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B0" w:rsidRDefault="00CE44B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36"/>
          <w:szCs w:val="36"/>
        </w:rPr>
        <w:drawing>
          <wp:inline distT="114300" distB="114300" distL="114300" distR="114300">
            <wp:extent cx="2214563" cy="5463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546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br/>
      </w:r>
    </w:p>
    <w:p w:rsidR="002028B0" w:rsidRDefault="00CE44B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Nuovo Kindle Oasis: dotato di schermo da 7 pollici e 300 </w:t>
      </w:r>
      <w:proofErr w:type="spellStart"/>
      <w:r>
        <w:rPr>
          <w:b/>
          <w:sz w:val="36"/>
          <w:szCs w:val="36"/>
        </w:rPr>
        <w:t>ppi</w:t>
      </w:r>
      <w:proofErr w:type="spellEnd"/>
      <w:r>
        <w:rPr>
          <w:b/>
          <w:sz w:val="36"/>
          <w:szCs w:val="36"/>
        </w:rPr>
        <w:t xml:space="preserve"> e progettato per resistere all’acqua</w:t>
      </w:r>
    </w:p>
    <w:p w:rsidR="002028B0" w:rsidRDefault="002028B0">
      <w:pPr>
        <w:spacing w:after="0" w:line="240" w:lineRule="auto"/>
        <w:rPr>
          <w:b/>
        </w:rPr>
      </w:pPr>
    </w:p>
    <w:p w:rsidR="002028B0" w:rsidRDefault="002028B0">
      <w:pPr>
        <w:spacing w:after="0" w:line="240" w:lineRule="auto"/>
        <w:jc w:val="center"/>
        <w:rPr>
          <w:i/>
        </w:rPr>
      </w:pPr>
    </w:p>
    <w:p w:rsidR="002028B0" w:rsidRDefault="00CE44B8" w:rsidP="00CE44B8">
      <w:pPr>
        <w:spacing w:after="0" w:line="240" w:lineRule="auto"/>
        <w:jc w:val="center"/>
        <w:rPr>
          <w:i/>
        </w:rPr>
      </w:pPr>
      <w:r>
        <w:rPr>
          <w:i/>
        </w:rPr>
        <w:t xml:space="preserve">Il nuovo Kindle Oasis offre lo schermo </w:t>
      </w:r>
      <w:proofErr w:type="spellStart"/>
      <w:r>
        <w:rPr>
          <w:i/>
        </w:rPr>
        <w:t>Paperwhite</w:t>
      </w:r>
      <w:proofErr w:type="spellEnd"/>
      <w:r>
        <w:rPr>
          <w:i/>
        </w:rPr>
        <w:t xml:space="preserve"> più ampio e con la più elevata risoluzione di sempre, dotato della stessa precisione e qualità tipografica di un libro su carta stampata e senza riflessi, anche </w:t>
      </w:r>
      <w:r>
        <w:rPr>
          <w:i/>
        </w:rPr>
        <w:t>alla luce diretta del sole.</w:t>
      </w:r>
      <w:r>
        <w:rPr>
          <w:i/>
        </w:rPr>
        <w:br/>
      </w:r>
    </w:p>
    <w:p w:rsidR="002028B0" w:rsidRDefault="00CE44B8">
      <w:pPr>
        <w:spacing w:after="0" w:line="240" w:lineRule="auto"/>
        <w:jc w:val="center"/>
        <w:rPr>
          <w:i/>
        </w:rPr>
      </w:pPr>
      <w:r>
        <w:rPr>
          <w:i/>
        </w:rPr>
        <w:t>Il design sottil</w:t>
      </w:r>
      <w:r>
        <w:rPr>
          <w:i/>
        </w:rPr>
        <w:t>e e leggero, con dorso in alluminio, offre un’impugnatura ergonomica che consente di leggere comodamente per ore.</w:t>
      </w:r>
      <w:r>
        <w:rPr>
          <w:i/>
        </w:rPr>
        <w:br/>
      </w:r>
    </w:p>
    <w:p w:rsidR="002028B0" w:rsidRDefault="00CE44B8" w:rsidP="00CE44B8">
      <w:pPr>
        <w:spacing w:after="0" w:line="240" w:lineRule="auto"/>
        <w:jc w:val="center"/>
        <w:rPr>
          <w:i/>
        </w:rPr>
      </w:pPr>
      <w:r>
        <w:rPr>
          <w:i/>
        </w:rPr>
        <w:t xml:space="preserve">Si tratta del primo Kindle resistente all’acqua: consente di leggere le proprie storie preferite in molti più </w:t>
      </w:r>
      <w:r>
        <w:rPr>
          <w:i/>
        </w:rPr>
        <w:t>luoghi.</w:t>
      </w:r>
      <w:r>
        <w:rPr>
          <w:i/>
        </w:rPr>
        <w:br/>
      </w:r>
      <w:r>
        <w:rPr>
          <w:i/>
        </w:rPr>
        <w:br/>
      </w:r>
      <w:r>
        <w:rPr>
          <w:i/>
        </w:rPr>
        <w:t>Leggi i libri nello stil</w:t>
      </w:r>
      <w:r>
        <w:rPr>
          <w:i/>
        </w:rPr>
        <w:t>e che preferisci: ora ci sono ancora più opzioni per personalizzare la tua esperienza di lettura come le dimensioni dei caratteri, ulteriori livelli di grassetto</w:t>
      </w:r>
      <w:bookmarkStart w:id="0" w:name="_GoBack"/>
      <w:bookmarkEnd w:id="0"/>
      <w:r>
        <w:rPr>
          <w:i/>
        </w:rPr>
        <w:t xml:space="preserve"> e nuove opzioni di accessibilità.</w:t>
      </w:r>
    </w:p>
    <w:p w:rsidR="002028B0" w:rsidRDefault="002028B0">
      <w:pPr>
        <w:spacing w:after="0" w:line="240" w:lineRule="auto"/>
        <w:jc w:val="center"/>
        <w:rPr>
          <w:i/>
        </w:rPr>
      </w:pPr>
    </w:p>
    <w:p w:rsidR="002028B0" w:rsidRDefault="002028B0">
      <w:pPr>
        <w:spacing w:after="0" w:line="240" w:lineRule="auto"/>
        <w:jc w:val="center"/>
        <w:rPr>
          <w:i/>
        </w:rPr>
      </w:pPr>
    </w:p>
    <w:p w:rsidR="002028B0" w:rsidRDefault="00CE44B8">
      <w:pPr>
        <w:spacing w:after="0" w:line="240" w:lineRule="auto"/>
        <w:jc w:val="both"/>
      </w:pPr>
      <w:bookmarkStart w:id="1" w:name="_gjdgxs" w:colFirst="0" w:colLast="0"/>
      <w:bookmarkEnd w:id="1"/>
      <w:r>
        <w:rPr>
          <w:b/>
        </w:rPr>
        <w:t>Lussemburgo, 11 ottobre 2017</w:t>
      </w:r>
      <w:r>
        <w:t xml:space="preserve"> - Oggi Amazon annuncia il Kin</w:t>
      </w:r>
      <w:r>
        <w:t xml:space="preserve">dle più innovativo di sempre: il nuovo Kindle Oasis, dotato del display </w:t>
      </w:r>
      <w:proofErr w:type="spellStart"/>
      <w:r>
        <w:t>Paperwhite</w:t>
      </w:r>
      <w:proofErr w:type="spellEnd"/>
      <w:r>
        <w:t xml:space="preserve"> più ampio e con più alta risoluzione e di un design ergonomico sottile e leggero che permette di leggere comodamente per ore.</w:t>
      </w:r>
    </w:p>
    <w:p w:rsidR="002028B0" w:rsidRDefault="00CE44B8">
      <w:pPr>
        <w:spacing w:after="0" w:line="240" w:lineRule="auto"/>
        <w:jc w:val="both"/>
      </w:pPr>
      <w:r>
        <w:t>Il nuovo Kindle Oasis è, inoltre, il primo Kind</w:t>
      </w:r>
      <w:r>
        <w:t xml:space="preserve">le resistente all’acqua (IPX8): permette di leggere in molti più luoghi, al mare o in piscina. Il nuovo Kindle Oasis è dotato di una batteria che dura settimane, e la sua capacità di ricarica rapida permette di passare da zero alla carica completa in meno </w:t>
      </w:r>
      <w:r>
        <w:t xml:space="preserve">di due ore. Il nuovo Kindle Oasis è disponibile in </w:t>
      </w:r>
      <w:proofErr w:type="spellStart"/>
      <w:r>
        <w:t>pre</w:t>
      </w:r>
      <w:proofErr w:type="spellEnd"/>
      <w:r>
        <w:t xml:space="preserve">-ordine da oggi all’indirizzo </w:t>
      </w:r>
      <w:hyperlink r:id="rId6">
        <w:r>
          <w:rPr>
            <w:color w:val="1155CC"/>
            <w:u w:val="single"/>
          </w:rPr>
          <w:t>www.amazon.it/kindleoasis</w:t>
        </w:r>
      </w:hyperlink>
      <w:r>
        <w:t xml:space="preserve"> a partire da 249,99 €; le spedizioni inizieranno a partire dal 31 ottobre.</w:t>
      </w:r>
    </w:p>
    <w:p w:rsidR="002028B0" w:rsidRDefault="002028B0">
      <w:pPr>
        <w:spacing w:after="0" w:line="240" w:lineRule="auto"/>
      </w:pPr>
      <w:bookmarkStart w:id="2" w:name="_30j0zll" w:colFirst="0" w:colLast="0"/>
      <w:bookmarkEnd w:id="2"/>
    </w:p>
    <w:p w:rsidR="002028B0" w:rsidRDefault="00CE44B8">
      <w:pPr>
        <w:spacing w:after="0" w:line="240" w:lineRule="auto"/>
        <w:jc w:val="both"/>
      </w:pPr>
      <w:r>
        <w:t>“</w:t>
      </w:r>
      <w:r>
        <w:rPr>
          <w:i/>
        </w:rPr>
        <w:t>Dieci anni fa abb</w:t>
      </w:r>
      <w:r>
        <w:rPr>
          <w:i/>
        </w:rPr>
        <w:t>iamo introdotto il nostro primo Kindle con l’obiettivo di consegnare qualunque libro sia mai stato scritto nel giro di non più di 60 secondi</w:t>
      </w:r>
      <w:r>
        <w:t xml:space="preserve">” afferma </w:t>
      </w:r>
      <w:proofErr w:type="spellStart"/>
      <w:r>
        <w:rPr>
          <w:b/>
        </w:rPr>
        <w:t>Dave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Limp</w:t>
      </w:r>
      <w:proofErr w:type="spellEnd"/>
      <w:r>
        <w:rPr>
          <w:b/>
        </w:rPr>
        <w:t xml:space="preserve">, Senior Vice </w:t>
      </w:r>
      <w:proofErr w:type="spellStart"/>
      <w:r>
        <w:rPr>
          <w:b/>
        </w:rPr>
        <w:t>President</w:t>
      </w:r>
      <w:proofErr w:type="spellEnd"/>
      <w:r>
        <w:rPr>
          <w:b/>
        </w:rPr>
        <w:t>, Amazon Devices and Services</w:t>
      </w:r>
      <w:r>
        <w:t>. “</w:t>
      </w:r>
      <w:r>
        <w:rPr>
          <w:i/>
        </w:rPr>
        <w:t>Grazie ad uno schermo più grande da 7 poll</w:t>
      </w:r>
      <w:r>
        <w:rPr>
          <w:i/>
        </w:rPr>
        <w:t xml:space="preserve">ici, con una risoluzione di 300 </w:t>
      </w:r>
      <w:proofErr w:type="spellStart"/>
      <w:r>
        <w:rPr>
          <w:i/>
        </w:rPr>
        <w:t>ppi</w:t>
      </w:r>
      <w:proofErr w:type="spellEnd"/>
      <w:r>
        <w:rPr>
          <w:i/>
        </w:rPr>
        <w:t xml:space="preserve"> e un design resistente all’acqua, il nuovo Kindle Oasis è il nostro Kindle più innovativo di sempre. Il suo design sottile, leggero e resistente all’acqua permette ad ogni lettore di poter restare immerso nel mondo del p</w:t>
      </w:r>
      <w:r>
        <w:rPr>
          <w:i/>
        </w:rPr>
        <w:t>roprio autore preferito in molti più luoghi</w:t>
      </w:r>
      <w:r>
        <w:t>”.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rPr>
          <w:i/>
        </w:rPr>
      </w:pPr>
      <w:r>
        <w:rPr>
          <w:i/>
        </w:rPr>
        <w:t>Progettato per la comodità e la personalizzazione</w:t>
      </w:r>
    </w:p>
    <w:p w:rsidR="002028B0" w:rsidRDefault="00CE44B8">
      <w:pPr>
        <w:spacing w:after="0" w:line="240" w:lineRule="auto"/>
        <w:jc w:val="both"/>
      </w:pPr>
      <w:r>
        <w:t xml:space="preserve">Grazie all’ampio schermo da 7 pollici e con una risoluzione da 300 </w:t>
      </w:r>
      <w:proofErr w:type="spellStart"/>
      <w:r>
        <w:t>ppi</w:t>
      </w:r>
      <w:proofErr w:type="spellEnd"/>
      <w:r>
        <w:t>, il nuovo Kindle Oasis mostra il 30% di parole in più per pagina, consentendo così di voltare pagina meno frequentemente e più rapidamente. Lo schermo è dotato della stessa precisione e</w:t>
      </w:r>
      <w:r>
        <w:t xml:space="preserve"> qualità tipografica di un libro su carta stampata grazie alla luce diffusa in modo uniforme su tutta la </w:t>
      </w:r>
      <w:proofErr w:type="gramStart"/>
      <w:r>
        <w:t>superficie  e</w:t>
      </w:r>
      <w:proofErr w:type="gramEnd"/>
      <w:r>
        <w:t xml:space="preserve"> all’assenza di riflessi, anche alla luce diretta del sole. Il design ergonomico sposta il centro di gravità sul palmo della mano, facendo</w:t>
      </w:r>
      <w:r>
        <w:t xml:space="preserve"> sì che il dispositivo poggi su di essa come farebbe il dorso di un libro, indipendentemente da quale mano si utilizza per leggere. È possibile voltare pagina senza alcuno sforzo sia toccando lo schermo touch sia </w:t>
      </w:r>
      <w:r>
        <w:lastRenderedPageBreak/>
        <w:t>premendo gli appositi pulsanti e l’orientam</w:t>
      </w:r>
      <w:r>
        <w:t>ento della pagina ruoterà automaticamente sullo schermo a seconda che si impugni il dispositivo con la mano sinistra o con la mano destra.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jc w:val="both"/>
      </w:pPr>
      <w:r>
        <w:t>La forma esclusiva di Kindle Oasis è caratterizzata da uno spessore che diminuisce dall’impugnatura fino ai 3,4 mm d</w:t>
      </w:r>
      <w:r>
        <w:t xml:space="preserve">ello schermo ultra sottile. La sua struttura unisce il rivestimento in vetro più robusto fra i Kindle ad un nuovo dorso in alluminio. </w:t>
      </w:r>
      <w:r>
        <w:t>Il nuovo Kindle Oasis è leggero, sottile e resistente e, seppur dotato di uno schermo più grande, il nuovo dispositivo pes</w:t>
      </w:r>
      <w:r>
        <w:t xml:space="preserve">a solo 194 grammi, 10 grammi in meno del bestseller di Amazon, il Kindle </w:t>
      </w:r>
      <w:proofErr w:type="spellStart"/>
      <w:r>
        <w:t>Paperwhite</w:t>
      </w:r>
      <w:proofErr w:type="spellEnd"/>
      <w:r>
        <w:t>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jc w:val="both"/>
        <w:rPr>
          <w:i/>
          <w:highlight w:val="white"/>
        </w:rPr>
      </w:pPr>
      <w:r>
        <w:rPr>
          <w:i/>
          <w:highlight w:val="white"/>
        </w:rPr>
        <w:t>Il primo Kindle resistente all’acqua</w:t>
      </w:r>
    </w:p>
    <w:p w:rsidR="002028B0" w:rsidRDefault="00CE44B8">
      <w:pPr>
        <w:spacing w:after="0" w:line="240" w:lineRule="auto"/>
        <w:jc w:val="both"/>
      </w:pPr>
      <w:r>
        <w:rPr>
          <w:highlight w:val="white"/>
        </w:rPr>
        <w:t>Il nuovo Kindle Oasis è stato classificato IPX8</w:t>
      </w:r>
      <w:r>
        <w:t xml:space="preserve"> </w:t>
      </w:r>
      <w:r>
        <w:t>e può resistere a un’immersione in acqua dolce fino a due metri di profondità, per un</w:t>
      </w:r>
      <w:r>
        <w:t xml:space="preserve"> massimo di 60 minuti.</w:t>
      </w:r>
      <w:r>
        <w:rPr>
          <w:highlight w:val="white"/>
        </w:rPr>
        <w:t xml:space="preserve"> </w:t>
      </w:r>
      <w:r>
        <w:t xml:space="preserve">È realizzato </w:t>
      </w:r>
      <w:proofErr w:type="spellStart"/>
      <w:r>
        <w:t>affinchè</w:t>
      </w:r>
      <w:proofErr w:type="spellEnd"/>
      <w:r>
        <w:t xml:space="preserve"> i clienti non debbano preoccuparsi degli spruzzi d’acqua in spiaggia o che il dispositivo cada in una vasca da bagno o in piscina.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rPr>
          <w:i/>
          <w:highlight w:val="white"/>
        </w:rPr>
      </w:pPr>
      <w:r>
        <w:rPr>
          <w:i/>
          <w:highlight w:val="white"/>
        </w:rPr>
        <w:t>Maggiore spazio di archiviazione per più contenuti</w:t>
      </w:r>
    </w:p>
    <w:p w:rsidR="002028B0" w:rsidRDefault="00CE44B8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Il nuovo Kindle Oasis è disp</w:t>
      </w:r>
      <w:r>
        <w:rPr>
          <w:highlight w:val="white"/>
        </w:rPr>
        <w:t>onibile in due versioni, con due diverse opzioni di archiviazione: 8 GB, il doppio rispetto al primo Kindle Oasis, in grado di contenere migliaia di titoli, e 32 GB, che consente di archiviare contenuti ancora più ricchi in file di grandi dimensioni.</w:t>
      </w:r>
    </w:p>
    <w:p w:rsidR="002028B0" w:rsidRDefault="002028B0">
      <w:pPr>
        <w:spacing w:after="0" w:line="240" w:lineRule="auto"/>
        <w:rPr>
          <w:highlight w:val="white"/>
        </w:rPr>
      </w:pPr>
    </w:p>
    <w:p w:rsidR="002028B0" w:rsidRDefault="00CE44B8">
      <w:pPr>
        <w:spacing w:after="0" w:line="240" w:lineRule="auto"/>
        <w:rPr>
          <w:i/>
        </w:rPr>
      </w:pPr>
      <w:r>
        <w:rPr>
          <w:i/>
        </w:rPr>
        <w:t>Comfort personalizzato per leggere il proprio libro con il proprio stile</w:t>
      </w:r>
    </w:p>
    <w:p w:rsidR="002028B0" w:rsidRDefault="00CE44B8">
      <w:pPr>
        <w:spacing w:after="0" w:line="240" w:lineRule="auto"/>
        <w:jc w:val="both"/>
      </w:pPr>
      <w:r>
        <w:t>Il nuovo Kindle Oasis permette di personalizzare ancora di più le impostazioni di lettura, consentendo di godersi il proprio libro come si preferisce:</w:t>
      </w:r>
    </w:p>
    <w:p w:rsidR="002028B0" w:rsidRDefault="00CE44B8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b/>
        </w:rPr>
        <w:t>nuove dimensioni per i caratteri</w:t>
      </w:r>
      <w:r>
        <w:rPr>
          <w:b/>
        </w:rPr>
        <w:t xml:space="preserve"> e livelli di grassetto disponibili</w:t>
      </w:r>
      <w:r>
        <w:t xml:space="preserve">: </w:t>
      </w:r>
      <w:r>
        <w:t>caratteri disponibili in ancora più dimensioni rispetto al passato</w:t>
      </w:r>
      <w:r>
        <w:t xml:space="preserve"> e cinque livelli di grassetto tra cui scegliere per qualsiasi tipo di carattere. Insieme al nuovo display da 7 pollici si possono così personalizzare i </w:t>
      </w:r>
      <w:r>
        <w:t>propri libri per godere di un’esperienza di lettura che non affatica la vista;</w:t>
      </w:r>
    </w:p>
    <w:p w:rsidR="002028B0" w:rsidRDefault="00CE44B8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b/>
        </w:rPr>
        <w:t>nuove opzioni di accessibilità</w:t>
      </w:r>
      <w:r>
        <w:t xml:space="preserve">: oltre al carattere </w:t>
      </w:r>
      <w:proofErr w:type="spellStart"/>
      <w:r>
        <w:t>OpenDyslexic</w:t>
      </w:r>
      <w:proofErr w:type="spellEnd"/>
      <w:r>
        <w:t xml:space="preserve"> è stata inserita una funzione che inverte il bianco e il nero sullo schermo per i lettori sensibili alla luce. La</w:t>
      </w:r>
      <w:r>
        <w:t xml:space="preserve"> nuova opzione di visualizzazione ingrandita consente di aumentare la dimensione di elementi come il testo nella schermata iniziale, la libreria e le icone dei libri, per rendere il nuovo Kindle Oasis più facile da leggere;</w:t>
      </w:r>
    </w:p>
    <w:p w:rsidR="002028B0" w:rsidRDefault="00CE44B8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b/>
        </w:rPr>
        <w:t>regolazione dell’intensità della</w:t>
      </w:r>
      <w:r>
        <w:rPr>
          <w:b/>
        </w:rPr>
        <w:t xml:space="preserve"> luce</w:t>
      </w:r>
      <w:r>
        <w:t>: i sensori di luce incorporati regolano automaticamente l’illuminazione dello schermo ovunque ci si trovi, sia in una stanza poco illuminata, sia all’esterno sotto il sole, e l’illuminazione può essere regolata anche in base alle preferenze personali</w:t>
      </w:r>
      <w:r>
        <w:t>;</w:t>
      </w:r>
    </w:p>
    <w:p w:rsidR="002028B0" w:rsidRDefault="00CE44B8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b/>
        </w:rPr>
        <w:t>allineamento a sinistra</w:t>
      </w:r>
      <w:r>
        <w:t>: ora è possibile leggere i testi con allineamento a sinistra.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</w:pPr>
      <w:r>
        <w:t>Le nuove dimensioni per i caratteri, l’impostazione dei livelli del grassetto e l’allineamento a sinistra saranno opzioni fornite gratuitamente attraverso aggiornament</w:t>
      </w:r>
      <w:r>
        <w:t xml:space="preserve">i over-the-air a partire da oggi anche su Kindle </w:t>
      </w:r>
      <w:proofErr w:type="spellStart"/>
      <w:r>
        <w:t>Paperwhite</w:t>
      </w:r>
      <w:proofErr w:type="spellEnd"/>
      <w:r>
        <w:t xml:space="preserve"> (generazione 6, lanciato nel 2013) e sui dispositivi Kindle più recenti.</w:t>
      </w:r>
    </w:p>
    <w:p w:rsidR="002028B0" w:rsidRDefault="002028B0">
      <w:pPr>
        <w:spacing w:after="0" w:line="240" w:lineRule="auto"/>
        <w:rPr>
          <w:i/>
        </w:rPr>
      </w:pP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jc w:val="both"/>
        <w:rPr>
          <w:i/>
        </w:rPr>
      </w:pPr>
      <w:r>
        <w:rPr>
          <w:i/>
        </w:rPr>
        <w:t>Tutte le caratteristiche di Kindle che i lettori amano</w:t>
      </w:r>
    </w:p>
    <w:p w:rsidR="002028B0" w:rsidRDefault="00CE44B8">
      <w:pPr>
        <w:spacing w:after="0" w:line="240" w:lineRule="auto"/>
        <w:jc w:val="both"/>
      </w:pPr>
      <w:r>
        <w:t>Gli e-reader Kindle sono progettati per la lettura e per permetter</w:t>
      </w:r>
      <w:r>
        <w:t xml:space="preserve">e ai lettori di perdersi nella storia narrata nel libro. A differenza di tablet e smartphone, un Kindle non produce riflessi, anche alla luce diretta del sole, né distrae il lettore con i social media, le email, i messaggi, le notifiche e altro ancora. Il </w:t>
      </w:r>
      <w:r>
        <w:t xml:space="preserve">nuovo Kindle Oasis include tutte le caratteristiche che hanno reso i dispositivi della famiglia Kindle i </w:t>
      </w:r>
      <w:r>
        <w:lastRenderedPageBreak/>
        <w:t>migliori per la lettura, portando l’esperienza un passo oltre quella che si può vivere con un libro stampato.</w:t>
      </w:r>
    </w:p>
    <w:p w:rsidR="002028B0" w:rsidRDefault="00CE44B8">
      <w:pPr>
        <w:numPr>
          <w:ilvl w:val="0"/>
          <w:numId w:val="3"/>
        </w:numPr>
        <w:spacing w:after="0" w:line="240" w:lineRule="auto"/>
        <w:contextualSpacing/>
        <w:jc w:val="both"/>
      </w:pPr>
      <w:proofErr w:type="spellStart"/>
      <w:r>
        <w:rPr>
          <w:b/>
        </w:rPr>
        <w:t>Whispersync</w:t>
      </w:r>
      <w:proofErr w:type="spellEnd"/>
      <w:r>
        <w:rPr>
          <w:b/>
        </w:rPr>
        <w:t>:</w:t>
      </w:r>
      <w:r>
        <w:t xml:space="preserve"> salva e sincronizza l’ultima</w:t>
      </w:r>
      <w:r>
        <w:t xml:space="preserve"> pagina letta, i segnalibri e le annotazioni su tutti i tuoi dispositivi e le tue applicazioni di lettura Kindle, per ricominciare dal punto in cui la lettura è stata interrotta.</w:t>
      </w:r>
    </w:p>
    <w:p w:rsidR="002028B0" w:rsidRDefault="00CE44B8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b/>
        </w:rPr>
        <w:t>Archiviazione nel Cloud senza pensieri:</w:t>
      </w:r>
      <w:r>
        <w:t xml:space="preserve"> tutti i libri Kindle sono salvati nel</w:t>
      </w:r>
      <w:r>
        <w:t xml:space="preserve"> Cloud non dovrai mai preoccuparti di poterli perdere. È sempre possibile scaricare di nuovo gratuitamente i propri libri in modalità wireless in qualsiasi momento.</w:t>
      </w:r>
    </w:p>
    <w:p w:rsidR="002028B0" w:rsidRDefault="00CE44B8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b/>
        </w:rPr>
        <w:t xml:space="preserve">Word </w:t>
      </w:r>
      <w:proofErr w:type="spellStart"/>
      <w:r>
        <w:rPr>
          <w:b/>
        </w:rPr>
        <w:t>Wise</w:t>
      </w:r>
      <w:proofErr w:type="spellEnd"/>
      <w:r>
        <w:rPr>
          <w:b/>
        </w:rPr>
        <w:t>:</w:t>
      </w:r>
      <w:r>
        <w:t xml:space="preserve"> disponibile per molti bestseller in inglese, Word </w:t>
      </w:r>
      <w:proofErr w:type="spellStart"/>
      <w:r>
        <w:t>Wise</w:t>
      </w:r>
      <w:proofErr w:type="spellEnd"/>
      <w:r>
        <w:t xml:space="preserve"> consente ai lettori di imparare più facilmente la lingua e comprendere anche i testi più complessi. Definizioni semplici e brevi appaiono automaticamente sopra le parole più difficili, in modo da pros</w:t>
      </w:r>
      <w:r>
        <w:t>eguire la lettura con meno interruzioni.</w:t>
      </w:r>
    </w:p>
    <w:p w:rsidR="002028B0" w:rsidRDefault="00CE44B8">
      <w:pPr>
        <w:numPr>
          <w:ilvl w:val="0"/>
          <w:numId w:val="2"/>
        </w:numPr>
        <w:spacing w:after="0"/>
        <w:contextualSpacing/>
        <w:jc w:val="both"/>
      </w:pPr>
      <w:r>
        <w:rPr>
          <w:b/>
        </w:rPr>
        <w:t>Tempo di Lettura:</w:t>
      </w:r>
      <w:r>
        <w:t xml:space="preserve"> segnala quanto tempo occorre per terminare un capitolo o un libro, in base alla propria velocità di lettura.</w:t>
      </w:r>
    </w:p>
    <w:p w:rsidR="002028B0" w:rsidRDefault="00CE44B8">
      <w:pPr>
        <w:numPr>
          <w:ilvl w:val="0"/>
          <w:numId w:val="2"/>
        </w:numPr>
        <w:spacing w:after="0"/>
        <w:contextualSpacing/>
        <w:jc w:val="both"/>
      </w:pPr>
      <w:r>
        <w:rPr>
          <w:b/>
        </w:rPr>
        <w:t>Arricchisci il tuo Vocabolario:</w:t>
      </w:r>
      <w:r>
        <w:t xml:space="preserve"> permette di raccogliere le parole che vengono consultate</w:t>
      </w:r>
      <w:r>
        <w:t xml:space="preserve"> nel dizionario all’interno di una lista di facile accesso. È possibile utilizzare queste liste per mettersi alla prova, verificando l’apprendimento dei vari termini con apposite schede e visualizzandoli istantaneamente all’interno del loro contesto.</w:t>
      </w:r>
    </w:p>
    <w:p w:rsidR="002028B0" w:rsidRDefault="00CE44B8">
      <w:pPr>
        <w:numPr>
          <w:ilvl w:val="0"/>
          <w:numId w:val="2"/>
        </w:numPr>
        <w:spacing w:after="0"/>
        <w:contextualSpacing/>
        <w:jc w:val="both"/>
      </w:pPr>
      <w:r>
        <w:rPr>
          <w:b/>
        </w:rPr>
        <w:t>Condi</w:t>
      </w:r>
      <w:r>
        <w:rPr>
          <w:b/>
        </w:rPr>
        <w:t>vidi i tuoi passaggi preferiti:</w:t>
      </w:r>
      <w:r>
        <w:t xml:space="preserve"> condividi le letture consigliate, i passaggi sottolineati e le citazioni significative con gli amici via Facebook e Twitter.</w:t>
      </w:r>
    </w:p>
    <w:p w:rsidR="002028B0" w:rsidRDefault="00CE44B8">
      <w:pPr>
        <w:numPr>
          <w:ilvl w:val="0"/>
          <w:numId w:val="2"/>
        </w:numPr>
        <w:spacing w:after="0"/>
        <w:contextualSpacing/>
        <w:jc w:val="both"/>
      </w:pPr>
      <w:r>
        <w:rPr>
          <w:b/>
        </w:rPr>
        <w:t>Consultazione rapida:</w:t>
      </w:r>
      <w:r>
        <w:t xml:space="preserve"> integra la definizione completa del dizionario con altre informazioni proveni</w:t>
      </w:r>
      <w:r>
        <w:t>enti da Wikipedia.</w:t>
      </w:r>
    </w:p>
    <w:p w:rsidR="002028B0" w:rsidRDefault="00CE44B8">
      <w:pPr>
        <w:numPr>
          <w:ilvl w:val="0"/>
          <w:numId w:val="2"/>
        </w:numPr>
        <w:spacing w:after="0"/>
        <w:contextualSpacing/>
        <w:jc w:val="both"/>
      </w:pPr>
      <w:r>
        <w:rPr>
          <w:b/>
        </w:rPr>
        <w:t xml:space="preserve">Kindle </w:t>
      </w:r>
      <w:proofErr w:type="spellStart"/>
      <w:r>
        <w:rPr>
          <w:b/>
        </w:rPr>
        <w:t>Freetime</w:t>
      </w:r>
      <w:proofErr w:type="spellEnd"/>
      <w:r>
        <w:rPr>
          <w:b/>
        </w:rPr>
        <w:t xml:space="preserve">: </w:t>
      </w:r>
      <w:r>
        <w:t>offre ai genitori un modo semplice e divertente di incoraggiare i bambini a passare più tempo a leggere. È possibile scegliere i libri da far leggere e assegnare distintivi al raggiungimento degli obiettivi di lettura ch</w:t>
      </w:r>
      <w:r>
        <w:t>e i genitori hanno fissato.</w:t>
      </w:r>
    </w:p>
    <w:p w:rsidR="002028B0" w:rsidRDefault="002028B0">
      <w:pPr>
        <w:jc w:val="both"/>
      </w:pPr>
    </w:p>
    <w:p w:rsidR="002028B0" w:rsidRDefault="00CE44B8">
      <w:pPr>
        <w:spacing w:after="0"/>
        <w:jc w:val="both"/>
        <w:rPr>
          <w:i/>
        </w:rPr>
      </w:pPr>
      <w:r>
        <w:rPr>
          <w:i/>
        </w:rPr>
        <w:t xml:space="preserve">Il miglior negozio di </w:t>
      </w:r>
      <w:proofErr w:type="spellStart"/>
      <w:r>
        <w:rPr>
          <w:i/>
        </w:rPr>
        <w:t>eBook</w:t>
      </w:r>
      <w:proofErr w:type="spellEnd"/>
      <w:r>
        <w:rPr>
          <w:i/>
        </w:rPr>
        <w:t xml:space="preserve"> al mondo</w:t>
      </w:r>
    </w:p>
    <w:p w:rsidR="002028B0" w:rsidRDefault="00CE44B8">
      <w:pPr>
        <w:spacing w:after="0"/>
        <w:jc w:val="both"/>
      </w:pPr>
      <w:r>
        <w:t>Gli e-reader Kindle offrono accesso istantaneo al Kindle Store, che include:</w:t>
      </w:r>
    </w:p>
    <w:p w:rsidR="002028B0" w:rsidRDefault="00CE44B8">
      <w:pPr>
        <w:numPr>
          <w:ilvl w:val="0"/>
          <w:numId w:val="4"/>
        </w:numPr>
        <w:spacing w:after="0"/>
        <w:jc w:val="both"/>
      </w:pPr>
      <w:r>
        <w:rPr>
          <w:b/>
        </w:rPr>
        <w:t>La migliore selezione al mondo:</w:t>
      </w:r>
      <w:r>
        <w:t xml:space="preserve"> oltre 5 milioni di libri inclusi i bestseller più recenti, i Kindle Single e molto altro.</w:t>
      </w:r>
    </w:p>
    <w:p w:rsidR="002028B0" w:rsidRDefault="00CE44B8">
      <w:pPr>
        <w:numPr>
          <w:ilvl w:val="0"/>
          <w:numId w:val="4"/>
        </w:numPr>
        <w:spacing w:after="0"/>
        <w:jc w:val="both"/>
      </w:pPr>
      <w:r>
        <w:rPr>
          <w:b/>
        </w:rPr>
        <w:t xml:space="preserve">Kindle </w:t>
      </w:r>
      <w:proofErr w:type="spellStart"/>
      <w:r>
        <w:rPr>
          <w:b/>
        </w:rPr>
        <w:t>Unlimited</w:t>
      </w:r>
      <w:proofErr w:type="spellEnd"/>
      <w:r>
        <w:rPr>
          <w:b/>
        </w:rPr>
        <w:t>:</w:t>
      </w:r>
      <w:r>
        <w:t xml:space="preserve"> offre l’opportunità di scegliere tra più di un milione di libri, oltre 35.000 dei quali in lingua italiana, per soli 9,99 € al mese.</w:t>
      </w:r>
    </w:p>
    <w:p w:rsidR="002028B0" w:rsidRDefault="00CE44B8">
      <w:pPr>
        <w:numPr>
          <w:ilvl w:val="0"/>
          <w:numId w:val="4"/>
        </w:numPr>
        <w:spacing w:after="0"/>
        <w:jc w:val="both"/>
      </w:pPr>
      <w:r>
        <w:rPr>
          <w:b/>
        </w:rPr>
        <w:t>Le esclusive K</w:t>
      </w:r>
      <w:r>
        <w:rPr>
          <w:b/>
        </w:rPr>
        <w:t>indle:</w:t>
      </w:r>
      <w:r>
        <w:t xml:space="preserve"> più di un milione di libri sono disponibili esclusivamente su Kindle Store.</w:t>
      </w:r>
    </w:p>
    <w:p w:rsidR="002028B0" w:rsidRDefault="002028B0">
      <w:pPr>
        <w:spacing w:after="0" w:line="240" w:lineRule="auto"/>
        <w:jc w:val="both"/>
      </w:pPr>
    </w:p>
    <w:p w:rsidR="002028B0" w:rsidRDefault="00CE44B8">
      <w:pPr>
        <w:spacing w:after="0" w:line="240" w:lineRule="auto"/>
        <w:jc w:val="both"/>
      </w:pPr>
      <w:r>
        <w:rPr>
          <w:i/>
        </w:rPr>
        <w:t>Prezzi e disponibilità</w:t>
      </w:r>
    </w:p>
    <w:p w:rsidR="002028B0" w:rsidRDefault="00CE44B8">
      <w:pPr>
        <w:spacing w:after="0" w:line="240" w:lineRule="auto"/>
        <w:jc w:val="both"/>
      </w:pPr>
      <w:r>
        <w:t xml:space="preserve">Il nuovo Kindle Oasis è ora disponibile in </w:t>
      </w:r>
      <w:proofErr w:type="spellStart"/>
      <w:r>
        <w:t>pre</w:t>
      </w:r>
      <w:proofErr w:type="spellEnd"/>
      <w:r>
        <w:t>-ordine al prezzo di 249,99 € per il modello da 8 GB e 279,99 € per quello da 32 GB. Il modello da 32 G</w:t>
      </w:r>
      <w:r>
        <w:t>B con connettività mobile gratuita è disponibile a 339,99 €.</w:t>
      </w:r>
    </w:p>
    <w:p w:rsidR="002028B0" w:rsidRDefault="00CE44B8">
      <w:pPr>
        <w:spacing w:after="0" w:line="240" w:lineRule="auto"/>
        <w:jc w:val="both"/>
      </w:pPr>
      <w:r>
        <w:t xml:space="preserve">Tutti i modelli sono disponibili da oggi in </w:t>
      </w:r>
      <w:proofErr w:type="spellStart"/>
      <w:r>
        <w:t>pre</w:t>
      </w:r>
      <w:proofErr w:type="spellEnd"/>
      <w:r>
        <w:t>-ordine. I clienti possono acquistare anche una custodia dal design sottile che si richiude seguendo esattamente il profilo del dispositivo e che pu</w:t>
      </w:r>
      <w:r>
        <w:t>ò trasformarsi in un supporto per leggere senza utilizzare le mani. La custodia si apre come la copertina di un libro, accende automaticamente il dispositivo quando viene aperta e lo spegne automaticamente quando viene chiusa. È disponibile in due material</w:t>
      </w:r>
      <w:r>
        <w:t>i in diversi colori: le custodie in tessuto impermeabile sono disponibili a 44,99 €, nei colori Blu, Bianco e Nero; per quelle in pelle di alta qualità, tutte a 59,99 €, si può scegliere tra i colori Nero onice, Bordeaux e Marrone chiaro.</w:t>
      </w: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</w:pPr>
      <w:r>
        <w:t>Ulteriori inform</w:t>
      </w:r>
      <w:r>
        <w:t>azioni sono disponibili alla pagina www.amazon.it/</w:t>
      </w:r>
      <w:proofErr w:type="spellStart"/>
      <w:r>
        <w:t>kindleoasis</w:t>
      </w:r>
      <w:proofErr w:type="spellEnd"/>
      <w:r>
        <w:t>.</w:t>
      </w:r>
    </w:p>
    <w:p w:rsidR="002028B0" w:rsidRDefault="002028B0">
      <w:pPr>
        <w:spacing w:after="0" w:line="240" w:lineRule="auto"/>
      </w:pPr>
    </w:p>
    <w:p w:rsidR="002028B0" w:rsidRDefault="002028B0">
      <w:pPr>
        <w:spacing w:after="0" w:line="240" w:lineRule="auto"/>
      </w:pPr>
    </w:p>
    <w:p w:rsidR="002028B0" w:rsidRDefault="002028B0">
      <w:pPr>
        <w:spacing w:after="0" w:line="240" w:lineRule="auto"/>
      </w:pPr>
    </w:p>
    <w:p w:rsidR="002028B0" w:rsidRDefault="00CE44B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###</w:t>
      </w:r>
    </w:p>
    <w:p w:rsidR="002028B0" w:rsidRDefault="002028B0">
      <w:pPr>
        <w:spacing w:after="0" w:line="240" w:lineRule="auto"/>
        <w:rPr>
          <w:b/>
        </w:rPr>
      </w:pP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Amazon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Amazon è guidata da quattro principi: ossessione per il cliente invece che attenzione verso la concorrenza, passione per l’innovazione, impegno per un’eccellenza operativa e visi</w:t>
      </w:r>
      <w:r>
        <w:rPr>
          <w:sz w:val="20"/>
          <w:szCs w:val="20"/>
        </w:rPr>
        <w:t xml:space="preserve">one a lungo termine. Le recensioni dei clienti, gli acquisti 1-Click, le raccomandazioni personalizzate, Prime, Logistica di Amazon, AWS, Kindle Direct Publishing, Kindle, i tablet Fire, Fire TV, Amazon </w:t>
      </w:r>
      <w:proofErr w:type="spellStart"/>
      <w:r>
        <w:rPr>
          <w:sz w:val="20"/>
          <w:szCs w:val="20"/>
        </w:rPr>
        <w:t>Echo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Alexa</w:t>
      </w:r>
      <w:proofErr w:type="spellEnd"/>
      <w:r>
        <w:rPr>
          <w:sz w:val="20"/>
          <w:szCs w:val="20"/>
        </w:rPr>
        <w:t xml:space="preserve"> sono solo alcuni dei prodotti e dei serv</w:t>
      </w:r>
      <w:r>
        <w:rPr>
          <w:sz w:val="20"/>
          <w:szCs w:val="20"/>
        </w:rPr>
        <w:t>izi introdotti da Amazon. </w:t>
      </w:r>
    </w:p>
    <w:p w:rsidR="002028B0" w:rsidRDefault="002028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ulteriori informazioni, contattare: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Amazon Press Office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press@amazon.it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+39 02 36792144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Mirandola Comunicazione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Marco Ferrario - Irene </w:t>
      </w:r>
      <w:proofErr w:type="spellStart"/>
      <w:r>
        <w:rPr>
          <w:sz w:val="20"/>
          <w:szCs w:val="20"/>
        </w:rPr>
        <w:t>Artemagni</w:t>
      </w:r>
      <w:proofErr w:type="spellEnd"/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marco.ferrario@mirandola.net - irene@mirandola.net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amazon@mirandola.net</w:t>
      </w:r>
    </w:p>
    <w:p w:rsidR="002028B0" w:rsidRDefault="00CE44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>3207910162 - 3208858525</w:t>
      </w:r>
    </w:p>
    <w:p w:rsidR="002028B0" w:rsidRDefault="002028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sz w:val="20"/>
          <w:szCs w:val="20"/>
        </w:rPr>
      </w:pPr>
    </w:p>
    <w:p w:rsidR="002028B0" w:rsidRDefault="002028B0">
      <w:pPr>
        <w:spacing w:after="0" w:line="240" w:lineRule="auto"/>
        <w:rPr>
          <w:sz w:val="20"/>
          <w:szCs w:val="20"/>
        </w:rPr>
      </w:pPr>
    </w:p>
    <w:sectPr w:rsidR="002028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9AE"/>
    <w:multiLevelType w:val="multilevel"/>
    <w:tmpl w:val="9C946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25383C"/>
    <w:multiLevelType w:val="multilevel"/>
    <w:tmpl w:val="39F86B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B23453"/>
    <w:multiLevelType w:val="multilevel"/>
    <w:tmpl w:val="31447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784AE0"/>
    <w:multiLevelType w:val="multilevel"/>
    <w:tmpl w:val="5790A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028B0"/>
    <w:rsid w:val="002028B0"/>
    <w:rsid w:val="00C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884"/>
  <w15:docId w15:val="{98FC4789-7FE0-415D-A2C3-8A476416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it/kindleoasi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Sarina</cp:lastModifiedBy>
  <cp:revision>2</cp:revision>
  <dcterms:created xsi:type="dcterms:W3CDTF">2017-10-11T09:49:00Z</dcterms:created>
  <dcterms:modified xsi:type="dcterms:W3CDTF">2017-10-11T09:50:00Z</dcterms:modified>
</cp:coreProperties>
</file>