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F2DD6" w14:textId="65F78890" w:rsidR="0052322E" w:rsidRPr="00E1350F" w:rsidRDefault="005E67C3" w:rsidP="000451FB">
      <w:pPr>
        <w:tabs>
          <w:tab w:val="left" w:pos="1264"/>
        </w:tabs>
        <w:jc w:val="center"/>
        <w:rPr>
          <w:rFonts w:ascii="Avenir Book" w:hAnsi="Avenir Book" w:cs="Arial"/>
          <w:b/>
          <w:sz w:val="20"/>
        </w:rPr>
      </w:pPr>
      <w:r w:rsidRPr="00E1350F">
        <w:rPr>
          <w:rFonts w:ascii="Avenir Book" w:hAnsi="Avenir Book" w:cs="Arial"/>
          <w:b/>
          <w:sz w:val="20"/>
        </w:rPr>
        <w:t>PLACECORNER.COM</w:t>
      </w:r>
      <w:r w:rsidR="004717BD">
        <w:rPr>
          <w:rFonts w:ascii="Avenir Book" w:hAnsi="Avenir Book" w:cs="Arial"/>
          <w:b/>
          <w:sz w:val="20"/>
        </w:rPr>
        <w:t>:</w:t>
      </w:r>
      <w:r w:rsidR="00EF7A4E" w:rsidRPr="00E1350F">
        <w:rPr>
          <w:rFonts w:ascii="Avenir Book" w:hAnsi="Avenir Book" w:cs="Arial"/>
          <w:b/>
          <w:sz w:val="20"/>
        </w:rPr>
        <w:t xml:space="preserve"> </w:t>
      </w:r>
      <w:r w:rsidR="005266AC" w:rsidRPr="00E1350F">
        <w:rPr>
          <w:rFonts w:ascii="Avenir Book" w:hAnsi="Avenir Book" w:cs="Arial"/>
          <w:b/>
          <w:sz w:val="20"/>
        </w:rPr>
        <w:t>IL TEMPORARY SPACE SHARING</w:t>
      </w:r>
      <w:r w:rsidR="007870B8" w:rsidRPr="00E1350F">
        <w:rPr>
          <w:rFonts w:ascii="Avenir Book" w:hAnsi="Avenir Book" w:cs="Arial"/>
          <w:b/>
          <w:sz w:val="20"/>
        </w:rPr>
        <w:t xml:space="preserve"> </w:t>
      </w:r>
      <w:r w:rsidR="00D955D2" w:rsidRPr="00E1350F">
        <w:rPr>
          <w:rFonts w:ascii="Avenir Book" w:hAnsi="Avenir Book" w:cs="Arial"/>
          <w:b/>
          <w:sz w:val="20"/>
        </w:rPr>
        <w:t xml:space="preserve">STIMOLA GLI ACQUISTI </w:t>
      </w:r>
      <w:r w:rsidR="007870B8" w:rsidRPr="00E1350F">
        <w:rPr>
          <w:rFonts w:ascii="Avenir Book" w:hAnsi="Avenir Book" w:cs="Arial"/>
          <w:b/>
          <w:sz w:val="20"/>
        </w:rPr>
        <w:t>ONLINE</w:t>
      </w:r>
    </w:p>
    <w:p w14:paraId="522E2B2E" w14:textId="77777777" w:rsidR="00895573" w:rsidRPr="00E1350F" w:rsidRDefault="00895573" w:rsidP="005E67C3">
      <w:pPr>
        <w:tabs>
          <w:tab w:val="left" w:pos="1264"/>
        </w:tabs>
        <w:jc w:val="both"/>
        <w:rPr>
          <w:rFonts w:ascii="Avenir Book" w:hAnsi="Avenir Book" w:cs="Arial"/>
          <w:b/>
          <w:sz w:val="20"/>
        </w:rPr>
      </w:pPr>
    </w:p>
    <w:p w14:paraId="503B65A4" w14:textId="77777777" w:rsidR="000451FB" w:rsidRPr="00E1350F" w:rsidRDefault="000451FB" w:rsidP="00DD297C">
      <w:pPr>
        <w:tabs>
          <w:tab w:val="left" w:pos="1264"/>
        </w:tabs>
        <w:jc w:val="both"/>
        <w:rPr>
          <w:rFonts w:ascii="Avenir Book" w:hAnsi="Avenir Book" w:cs="Arial"/>
          <w:sz w:val="20"/>
        </w:rPr>
      </w:pPr>
    </w:p>
    <w:p w14:paraId="11B72DEE" w14:textId="77777777" w:rsidR="00895573" w:rsidRPr="00E1350F" w:rsidRDefault="008004C2" w:rsidP="00DD297C">
      <w:pPr>
        <w:tabs>
          <w:tab w:val="left" w:pos="1264"/>
        </w:tabs>
        <w:jc w:val="both"/>
        <w:rPr>
          <w:rFonts w:ascii="Avenir Book" w:hAnsi="Avenir Book" w:cs="Arial"/>
          <w:b/>
          <w:sz w:val="20"/>
        </w:rPr>
      </w:pPr>
      <w:r w:rsidRPr="00E1350F">
        <w:rPr>
          <w:rFonts w:ascii="Avenir Book" w:hAnsi="Avenir Book" w:cs="Arial"/>
          <w:b/>
          <w:sz w:val="20"/>
        </w:rPr>
        <w:t>Debou</w:t>
      </w:r>
      <w:r w:rsidR="00AD17A3" w:rsidRPr="00E1350F">
        <w:rPr>
          <w:rFonts w:ascii="Avenir Book" w:hAnsi="Avenir Book" w:cs="Arial"/>
          <w:b/>
          <w:sz w:val="20"/>
        </w:rPr>
        <w:t xml:space="preserve">, piattaforma internazionale di eCommerce </w:t>
      </w:r>
      <w:r w:rsidRPr="00E1350F">
        <w:rPr>
          <w:rFonts w:ascii="Avenir Book" w:hAnsi="Avenir Book" w:cs="Arial"/>
          <w:b/>
          <w:sz w:val="20"/>
        </w:rPr>
        <w:t xml:space="preserve">di </w:t>
      </w:r>
      <w:r w:rsidR="00AD17A3" w:rsidRPr="00E1350F">
        <w:rPr>
          <w:rFonts w:ascii="Avenir Book" w:hAnsi="Avenir Book" w:cs="Arial"/>
          <w:b/>
          <w:sz w:val="20"/>
        </w:rPr>
        <w:t>design, fashion e arredo sceglie la start up sarda per lan</w:t>
      </w:r>
      <w:r w:rsidRPr="00E1350F">
        <w:rPr>
          <w:rFonts w:ascii="Avenir Book" w:hAnsi="Avenir Book" w:cs="Arial"/>
          <w:b/>
          <w:sz w:val="20"/>
        </w:rPr>
        <w:t xml:space="preserve">ciare un innovativo progetto che </w:t>
      </w:r>
      <w:r w:rsidR="00DD297C" w:rsidRPr="00E1350F">
        <w:rPr>
          <w:rFonts w:ascii="Avenir Book" w:hAnsi="Avenir Book" w:cs="Arial"/>
          <w:b/>
          <w:sz w:val="20"/>
        </w:rPr>
        <w:t>prevede corner espositivi</w:t>
      </w:r>
      <w:r w:rsidR="00AD17A3" w:rsidRPr="00E1350F">
        <w:rPr>
          <w:rFonts w:ascii="Avenir Book" w:hAnsi="Avenir Book" w:cs="Arial"/>
          <w:b/>
          <w:sz w:val="20"/>
        </w:rPr>
        <w:t xml:space="preserve"> a tempo</w:t>
      </w:r>
      <w:r w:rsidRPr="00E1350F">
        <w:rPr>
          <w:rFonts w:ascii="Avenir Book" w:hAnsi="Avenir Book" w:cs="Arial"/>
          <w:b/>
          <w:sz w:val="20"/>
        </w:rPr>
        <w:t xml:space="preserve"> in selezionati Boutique Hotel </w:t>
      </w:r>
      <w:r w:rsidR="00C13723" w:rsidRPr="00E1350F">
        <w:rPr>
          <w:rFonts w:ascii="Avenir Book" w:hAnsi="Avenir Book" w:cs="Arial"/>
          <w:b/>
          <w:sz w:val="20"/>
        </w:rPr>
        <w:t>per incrementare gli</w:t>
      </w:r>
      <w:r w:rsidRPr="00E1350F">
        <w:rPr>
          <w:rFonts w:ascii="Avenir Book" w:hAnsi="Avenir Book" w:cs="Arial"/>
          <w:b/>
          <w:sz w:val="20"/>
        </w:rPr>
        <w:t xml:space="preserve"> acquisti online.</w:t>
      </w:r>
    </w:p>
    <w:p w14:paraId="3B69C5C6" w14:textId="77777777" w:rsidR="00420E49" w:rsidRPr="00E1350F" w:rsidRDefault="00420E49" w:rsidP="005E67C3">
      <w:pPr>
        <w:tabs>
          <w:tab w:val="left" w:pos="1264"/>
        </w:tabs>
        <w:jc w:val="both"/>
        <w:rPr>
          <w:rFonts w:ascii="Avenir Book" w:hAnsi="Avenir Book" w:cs="Arial"/>
          <w:sz w:val="20"/>
        </w:rPr>
      </w:pPr>
    </w:p>
    <w:p w14:paraId="63D50D40" w14:textId="77777777" w:rsidR="00420E49" w:rsidRPr="00E1350F" w:rsidRDefault="00420E49" w:rsidP="005E67C3">
      <w:pPr>
        <w:tabs>
          <w:tab w:val="left" w:pos="1264"/>
        </w:tabs>
        <w:jc w:val="both"/>
        <w:rPr>
          <w:rFonts w:ascii="Avenir Book" w:hAnsi="Avenir Book" w:cs="Arial"/>
          <w:b/>
          <w:sz w:val="20"/>
        </w:rPr>
      </w:pPr>
    </w:p>
    <w:p w14:paraId="7F6A45A9" w14:textId="77777777" w:rsidR="007870B8" w:rsidRPr="00E1350F" w:rsidRDefault="00420E49" w:rsidP="005E67C3">
      <w:pPr>
        <w:tabs>
          <w:tab w:val="left" w:pos="1264"/>
        </w:tabs>
        <w:jc w:val="both"/>
        <w:rPr>
          <w:rFonts w:ascii="Avenir Book" w:hAnsi="Avenir Book" w:cs="Arial"/>
          <w:b/>
          <w:sz w:val="20"/>
        </w:rPr>
      </w:pPr>
      <w:r w:rsidRPr="00E1350F">
        <w:rPr>
          <w:rFonts w:ascii="Avenir Book" w:hAnsi="Avenir Book" w:cs="Arial"/>
          <w:b/>
          <w:sz w:val="20"/>
        </w:rPr>
        <w:t>IL PROGETTO</w:t>
      </w:r>
    </w:p>
    <w:p w14:paraId="2AFF5670" w14:textId="68F4A069" w:rsidR="007870B8" w:rsidRPr="00E1350F" w:rsidRDefault="0003623B" w:rsidP="007870B8">
      <w:pPr>
        <w:tabs>
          <w:tab w:val="left" w:pos="1264"/>
        </w:tabs>
        <w:jc w:val="both"/>
        <w:rPr>
          <w:rFonts w:ascii="Avenir Book" w:hAnsi="Avenir Book" w:cs="Arial"/>
          <w:sz w:val="20"/>
        </w:rPr>
      </w:pPr>
      <w:r w:rsidRPr="00E1350F">
        <w:rPr>
          <w:rFonts w:ascii="Avenir Book" w:hAnsi="Avenir Book" w:cs="Arial"/>
          <w:i/>
          <w:sz w:val="20"/>
        </w:rPr>
        <w:t xml:space="preserve">Cagliari, </w:t>
      </w:r>
      <w:r w:rsidR="00064EBF">
        <w:rPr>
          <w:rFonts w:ascii="Avenir Book" w:hAnsi="Avenir Book" w:cs="Arial"/>
          <w:i/>
          <w:sz w:val="20"/>
        </w:rPr>
        <w:t>31</w:t>
      </w:r>
      <w:r w:rsidRPr="00E1350F">
        <w:rPr>
          <w:rFonts w:ascii="Avenir Book" w:hAnsi="Avenir Book" w:cs="Arial"/>
          <w:i/>
          <w:sz w:val="20"/>
        </w:rPr>
        <w:t xml:space="preserve"> gennaio 201</w:t>
      </w:r>
      <w:r w:rsidR="00064EBF">
        <w:rPr>
          <w:rFonts w:ascii="Avenir Book" w:hAnsi="Avenir Book" w:cs="Arial"/>
          <w:i/>
          <w:sz w:val="20"/>
        </w:rPr>
        <w:t>7</w:t>
      </w:r>
      <w:r w:rsidRPr="00E1350F">
        <w:rPr>
          <w:rFonts w:ascii="Avenir Book" w:hAnsi="Avenir Book" w:cs="Arial"/>
          <w:sz w:val="20"/>
        </w:rPr>
        <w:t xml:space="preserve"> </w:t>
      </w:r>
      <w:r w:rsidR="00AD35DB" w:rsidRPr="00E1350F">
        <w:rPr>
          <w:rFonts w:ascii="Avenir Book" w:hAnsi="Avenir Book" w:cs="Arial"/>
          <w:sz w:val="20"/>
        </w:rPr>
        <w:t>–</w:t>
      </w:r>
      <w:r w:rsidR="007A4DAC" w:rsidRPr="00E1350F">
        <w:rPr>
          <w:rFonts w:ascii="Avenir Book" w:hAnsi="Avenir Book" w:cs="Arial"/>
          <w:sz w:val="20"/>
        </w:rPr>
        <w:t xml:space="preserve"> </w:t>
      </w:r>
      <w:r w:rsidR="00AD35DB" w:rsidRPr="00E1350F">
        <w:rPr>
          <w:rFonts w:ascii="Avenir Book" w:hAnsi="Avenir Book" w:cs="Arial"/>
          <w:sz w:val="20"/>
        </w:rPr>
        <w:t xml:space="preserve">Se i web shopper italiani effettuano nel 46% dei casi </w:t>
      </w:r>
      <w:r w:rsidR="003E2EB5" w:rsidRPr="00E1350F">
        <w:rPr>
          <w:rFonts w:ascii="Avenir Book" w:hAnsi="Avenir Book" w:cs="Arial"/>
          <w:sz w:val="20"/>
        </w:rPr>
        <w:t>gli acquisti sui siti dei grandi retailer italiani e internazionali e sui market place generalisti</w:t>
      </w:r>
      <w:r w:rsidR="00AD35DB" w:rsidRPr="00E1350F">
        <w:rPr>
          <w:rFonts w:ascii="Avenir Book" w:hAnsi="Avenir Book" w:cs="Arial"/>
          <w:sz w:val="20"/>
        </w:rPr>
        <w:t>,</w:t>
      </w:r>
      <w:r w:rsidR="003E2EB5" w:rsidRPr="00E1350F">
        <w:rPr>
          <w:rFonts w:ascii="Avenir Book" w:hAnsi="Avenir Book" w:cs="Arial"/>
          <w:sz w:val="20"/>
        </w:rPr>
        <w:t xml:space="preserve"> e </w:t>
      </w:r>
      <w:r w:rsidR="007C252C" w:rsidRPr="00E1350F">
        <w:rPr>
          <w:rFonts w:ascii="Avenir Book" w:hAnsi="Avenir Book" w:cs="Arial"/>
          <w:sz w:val="20"/>
        </w:rPr>
        <w:t xml:space="preserve">nel 36% dei casi </w:t>
      </w:r>
      <w:r w:rsidR="003E2EB5" w:rsidRPr="00E1350F">
        <w:rPr>
          <w:rFonts w:ascii="Avenir Book" w:hAnsi="Avenir Book" w:cs="Arial"/>
          <w:sz w:val="20"/>
        </w:rPr>
        <w:t>gli acquisti luxury sui siti delle grandi Dot Com, delle vendite private e delle boutique</w:t>
      </w:r>
      <w:r w:rsidR="00F97AF2" w:rsidRPr="00E1350F">
        <w:rPr>
          <w:rFonts w:ascii="Avenir Book" w:hAnsi="Avenir Book" w:cs="Arial"/>
          <w:sz w:val="20"/>
        </w:rPr>
        <w:t xml:space="preserve"> online</w:t>
      </w:r>
      <w:r w:rsidR="007A4DAC" w:rsidRPr="00E1350F">
        <w:rPr>
          <w:rFonts w:ascii="Avenir Book" w:hAnsi="Avenir Book" w:cs="Arial"/>
          <w:sz w:val="20"/>
        </w:rPr>
        <w:t xml:space="preserve"> multi-brand</w:t>
      </w:r>
      <w:r w:rsidR="007C252C" w:rsidRPr="00E1350F">
        <w:rPr>
          <w:rFonts w:ascii="Avenir Book" w:hAnsi="Avenir Book" w:cs="Arial"/>
          <w:sz w:val="20"/>
        </w:rPr>
        <w:t>,</w:t>
      </w:r>
      <w:r w:rsidR="007A4DAC" w:rsidRPr="00E1350F">
        <w:rPr>
          <w:rFonts w:ascii="Avenir Book" w:hAnsi="Avenir Book" w:cs="Arial"/>
          <w:sz w:val="20"/>
        </w:rPr>
        <w:t xml:space="preserve"> e</w:t>
      </w:r>
      <w:r w:rsidR="007C252C" w:rsidRPr="00E1350F">
        <w:rPr>
          <w:rFonts w:ascii="Avenir Book" w:hAnsi="Avenir Book" w:cs="Arial"/>
          <w:sz w:val="20"/>
        </w:rPr>
        <w:t xml:space="preserve"> se è vero che</w:t>
      </w:r>
      <w:r w:rsidR="007A4DAC" w:rsidRPr="00E1350F">
        <w:rPr>
          <w:rFonts w:ascii="Avenir Book" w:hAnsi="Avenir Book" w:cs="Arial"/>
          <w:sz w:val="20"/>
        </w:rPr>
        <w:t xml:space="preserve"> negli ultimi cinque anni il numero di acquirenti online è passato da 9 milioni a più di 18 milioni</w:t>
      </w:r>
      <w:r w:rsidR="007C252C" w:rsidRPr="00E1350F">
        <w:rPr>
          <w:rFonts w:ascii="Avenir Book" w:hAnsi="Avenir Book" w:cs="Arial"/>
          <w:sz w:val="20"/>
        </w:rPr>
        <w:t>,</w:t>
      </w:r>
      <w:r w:rsidR="007A4DAC" w:rsidRPr="00E1350F">
        <w:rPr>
          <w:rFonts w:ascii="Avenir Book" w:hAnsi="Avenir Book" w:cs="Arial"/>
          <w:sz w:val="20"/>
        </w:rPr>
        <w:t xml:space="preserve"> ci </w:t>
      </w:r>
      <w:r w:rsidR="00F97AF2" w:rsidRPr="00E1350F">
        <w:rPr>
          <w:rFonts w:ascii="Avenir Book" w:hAnsi="Avenir Book" w:cs="Arial"/>
          <w:sz w:val="20"/>
        </w:rPr>
        <w:t>sono brand</w:t>
      </w:r>
      <w:r w:rsidR="00F06C07" w:rsidRPr="00E1350F">
        <w:rPr>
          <w:rFonts w:ascii="Avenir Book" w:hAnsi="Avenir Book" w:cs="Arial"/>
          <w:sz w:val="20"/>
        </w:rPr>
        <w:t xml:space="preserve"> che</w:t>
      </w:r>
      <w:r w:rsidR="007A4DAC" w:rsidRPr="00E1350F">
        <w:rPr>
          <w:rFonts w:ascii="Avenir Book" w:hAnsi="Avenir Book" w:cs="Arial"/>
          <w:sz w:val="20"/>
        </w:rPr>
        <w:t>,</w:t>
      </w:r>
      <w:r w:rsidR="00F06C07" w:rsidRPr="00E1350F">
        <w:rPr>
          <w:rFonts w:ascii="Avenir Book" w:hAnsi="Avenir Book" w:cs="Arial"/>
          <w:sz w:val="20"/>
        </w:rPr>
        <w:t xml:space="preserve"> </w:t>
      </w:r>
      <w:r w:rsidR="007C252C" w:rsidRPr="00E1350F">
        <w:rPr>
          <w:rFonts w:ascii="Avenir Book" w:hAnsi="Avenir Book" w:cs="Arial"/>
          <w:sz w:val="20"/>
        </w:rPr>
        <w:t xml:space="preserve">pur essendo </w:t>
      </w:r>
      <w:r w:rsidR="00F06C07" w:rsidRPr="00E1350F">
        <w:rPr>
          <w:rFonts w:ascii="Avenir Book" w:hAnsi="Avenir Book" w:cs="Arial"/>
          <w:sz w:val="20"/>
        </w:rPr>
        <w:t>nati online</w:t>
      </w:r>
      <w:r w:rsidR="004F72CC" w:rsidRPr="00E1350F">
        <w:rPr>
          <w:rFonts w:ascii="Avenir Book" w:hAnsi="Avenir Book" w:cs="Arial"/>
          <w:sz w:val="20"/>
        </w:rPr>
        <w:t>,</w:t>
      </w:r>
      <w:r w:rsidR="00F06C07" w:rsidRPr="00E1350F">
        <w:rPr>
          <w:rFonts w:ascii="Avenir Book" w:hAnsi="Avenir Book" w:cs="Arial"/>
          <w:sz w:val="20"/>
        </w:rPr>
        <w:t xml:space="preserve"> </w:t>
      </w:r>
      <w:r w:rsidR="00F97AF2" w:rsidRPr="00E1350F">
        <w:rPr>
          <w:rFonts w:ascii="Avenir Book" w:hAnsi="Avenir Book" w:cs="Arial"/>
          <w:sz w:val="20"/>
        </w:rPr>
        <w:t>credono sempre più nell’integrazione tra esperienze fisiche e acquisti digitali.</w:t>
      </w:r>
      <w:r w:rsidR="003E2EB5" w:rsidRPr="00E1350F">
        <w:rPr>
          <w:rFonts w:ascii="Avenir Book" w:hAnsi="Avenir Book" w:cs="Arial"/>
          <w:sz w:val="20"/>
        </w:rPr>
        <w:t xml:space="preserve"> </w:t>
      </w:r>
    </w:p>
    <w:p w14:paraId="20A3CBD9" w14:textId="77777777" w:rsidR="00482640" w:rsidRPr="00E1350F" w:rsidRDefault="00482640" w:rsidP="006D476E">
      <w:pPr>
        <w:tabs>
          <w:tab w:val="left" w:pos="1264"/>
        </w:tabs>
        <w:jc w:val="both"/>
        <w:rPr>
          <w:rFonts w:ascii="Avenir Book" w:hAnsi="Avenir Book" w:cs="Arial"/>
          <w:sz w:val="20"/>
        </w:rPr>
      </w:pPr>
    </w:p>
    <w:p w14:paraId="46D01069" w14:textId="3A3892F1" w:rsidR="00266C09" w:rsidRPr="00E1350F" w:rsidRDefault="00FD362D" w:rsidP="004F72CC">
      <w:pPr>
        <w:suppressAutoHyphens w:val="0"/>
        <w:overflowPunct/>
        <w:jc w:val="both"/>
        <w:textAlignment w:val="auto"/>
        <w:rPr>
          <w:rFonts w:ascii="Avenir Book" w:eastAsiaTheme="minorHAnsi" w:hAnsi="Avenir Book" w:cs="Arial"/>
          <w:color w:val="262626"/>
          <w:kern w:val="0"/>
          <w:sz w:val="20"/>
          <w:lang w:eastAsia="en-US"/>
        </w:rPr>
      </w:pPr>
      <w:r w:rsidRPr="00E1350F">
        <w:rPr>
          <w:rFonts w:ascii="Avenir Book" w:hAnsi="Avenir Book" w:cs="Arial"/>
          <w:sz w:val="20"/>
        </w:rPr>
        <w:t>È</w:t>
      </w:r>
      <w:r w:rsidR="00F06C07" w:rsidRPr="00E1350F">
        <w:rPr>
          <w:rFonts w:ascii="Avenir Book" w:hAnsi="Avenir Book" w:cs="Arial"/>
          <w:sz w:val="20"/>
        </w:rPr>
        <w:t xml:space="preserve"> il caso d</w:t>
      </w:r>
      <w:r w:rsidR="00F713C2" w:rsidRPr="00E1350F">
        <w:rPr>
          <w:rFonts w:ascii="Avenir Book" w:hAnsi="Avenir Book" w:cs="Arial"/>
          <w:sz w:val="20"/>
        </w:rPr>
        <w:t xml:space="preserve">i </w:t>
      </w:r>
      <w:r w:rsidR="00F713C2" w:rsidRPr="00E1350F">
        <w:rPr>
          <w:rFonts w:ascii="Avenir Book" w:hAnsi="Avenir Book" w:cs="Arial"/>
          <w:b/>
          <w:sz w:val="20"/>
        </w:rPr>
        <w:t>Debou,</w:t>
      </w:r>
      <w:r w:rsidR="00F06C07" w:rsidRPr="00E1350F">
        <w:rPr>
          <w:rFonts w:ascii="Avenir Book" w:hAnsi="Avenir Book" w:cs="Arial"/>
          <w:sz w:val="20"/>
        </w:rPr>
        <w:t xml:space="preserve"> </w:t>
      </w:r>
      <w:r w:rsidR="00F713C2" w:rsidRPr="00E1350F">
        <w:rPr>
          <w:rFonts w:ascii="Avenir Book" w:eastAsiaTheme="minorHAnsi" w:hAnsi="Avenir Book" w:cs="Arial"/>
          <w:color w:val="262626"/>
          <w:kern w:val="0"/>
          <w:sz w:val="20"/>
          <w:lang w:eastAsia="en-US"/>
        </w:rPr>
        <w:t>piattaforma online che promuove contaminazioni creative tra design, moda e arred</w:t>
      </w:r>
      <w:r w:rsidR="002E4449" w:rsidRPr="00E1350F">
        <w:rPr>
          <w:rFonts w:ascii="Avenir Book" w:eastAsiaTheme="minorHAnsi" w:hAnsi="Avenir Book" w:cs="Arial"/>
          <w:color w:val="262626"/>
          <w:kern w:val="0"/>
          <w:sz w:val="20"/>
          <w:lang w:eastAsia="en-US"/>
        </w:rPr>
        <w:t>o</w:t>
      </w:r>
      <w:r w:rsidR="007C252C" w:rsidRPr="00E1350F">
        <w:rPr>
          <w:rFonts w:ascii="Avenir Book" w:eastAsiaTheme="minorHAnsi" w:hAnsi="Avenir Book" w:cs="Arial"/>
          <w:color w:val="262626"/>
          <w:kern w:val="0"/>
          <w:sz w:val="20"/>
          <w:lang w:eastAsia="en-US"/>
        </w:rPr>
        <w:t>,</w:t>
      </w:r>
      <w:r w:rsidR="002E4449" w:rsidRPr="00E1350F">
        <w:rPr>
          <w:rFonts w:ascii="Avenir Book" w:eastAsiaTheme="minorHAnsi" w:hAnsi="Avenir Book" w:cs="Arial"/>
          <w:color w:val="262626"/>
          <w:kern w:val="0"/>
          <w:sz w:val="20"/>
          <w:lang w:eastAsia="en-US"/>
        </w:rPr>
        <w:t xml:space="preserve"> </w:t>
      </w:r>
      <w:r w:rsidR="00F713C2" w:rsidRPr="00E1350F">
        <w:rPr>
          <w:rFonts w:ascii="Avenir Book" w:eastAsiaTheme="minorHAnsi" w:hAnsi="Avenir Book" w:cs="Arial"/>
          <w:color w:val="262626"/>
          <w:kern w:val="0"/>
          <w:sz w:val="20"/>
          <w:lang w:eastAsia="en-US"/>
        </w:rPr>
        <w:t xml:space="preserve">realizzati con cura da nuovi talenti internazionali, designer </w:t>
      </w:r>
      <w:r w:rsidR="007C252C" w:rsidRPr="00E1350F">
        <w:rPr>
          <w:rFonts w:ascii="Avenir Book" w:eastAsiaTheme="minorHAnsi" w:hAnsi="Avenir Book" w:cs="Arial"/>
          <w:color w:val="262626"/>
          <w:kern w:val="0"/>
          <w:sz w:val="20"/>
          <w:lang w:eastAsia="en-US"/>
        </w:rPr>
        <w:t>emergenti, artigiani, artisti, e c</w:t>
      </w:r>
      <w:r w:rsidR="00F713C2" w:rsidRPr="00E1350F">
        <w:rPr>
          <w:rFonts w:ascii="Avenir Book" w:eastAsiaTheme="minorHAnsi" w:hAnsi="Avenir Book" w:cs="Arial"/>
          <w:color w:val="262626"/>
          <w:kern w:val="0"/>
          <w:sz w:val="20"/>
          <w:lang w:eastAsia="en-US"/>
        </w:rPr>
        <w:t>he ha scelto i servizi di Temporary S</w:t>
      </w:r>
      <w:r w:rsidR="00266C09" w:rsidRPr="00E1350F">
        <w:rPr>
          <w:rFonts w:ascii="Avenir Book" w:eastAsiaTheme="minorHAnsi" w:hAnsi="Avenir Book" w:cs="Arial"/>
          <w:color w:val="262626"/>
          <w:kern w:val="0"/>
          <w:sz w:val="20"/>
          <w:lang w:eastAsia="en-US"/>
        </w:rPr>
        <w:t>pace Sharing di Placecorner</w:t>
      </w:r>
      <w:r w:rsidR="00ED3A21" w:rsidRPr="00E1350F">
        <w:rPr>
          <w:rFonts w:ascii="Avenir Book" w:eastAsiaTheme="minorHAnsi" w:hAnsi="Avenir Book" w:cs="Arial"/>
          <w:color w:val="262626"/>
          <w:kern w:val="0"/>
          <w:sz w:val="20"/>
          <w:lang w:eastAsia="en-US"/>
        </w:rPr>
        <w:t>.com</w:t>
      </w:r>
      <w:r w:rsidR="004F72CC" w:rsidRPr="00E1350F">
        <w:rPr>
          <w:rFonts w:ascii="Avenir Book" w:eastAsiaTheme="minorHAnsi" w:hAnsi="Avenir Book" w:cs="Arial"/>
          <w:color w:val="262626"/>
          <w:kern w:val="0"/>
          <w:sz w:val="20"/>
          <w:lang w:eastAsia="en-US"/>
        </w:rPr>
        <w:t xml:space="preserve"> per</w:t>
      </w:r>
      <w:r w:rsidR="0079500D" w:rsidRPr="00E1350F">
        <w:rPr>
          <w:rFonts w:ascii="Avenir Book" w:eastAsiaTheme="minorHAnsi" w:hAnsi="Avenir Book" w:cs="Arial"/>
          <w:color w:val="262626"/>
          <w:kern w:val="0"/>
          <w:sz w:val="20"/>
          <w:lang w:eastAsia="en-US"/>
        </w:rPr>
        <w:t xml:space="preserve"> intraprendere un percorso strategico </w:t>
      </w:r>
      <w:r w:rsidR="007C252C" w:rsidRPr="00E1350F">
        <w:rPr>
          <w:rFonts w:ascii="Avenir Book" w:eastAsiaTheme="minorHAnsi" w:hAnsi="Avenir Book" w:cs="Arial"/>
          <w:color w:val="262626"/>
          <w:kern w:val="0"/>
          <w:sz w:val="20"/>
          <w:lang w:eastAsia="en-US"/>
        </w:rPr>
        <w:t xml:space="preserve">volto all’offerta di </w:t>
      </w:r>
      <w:r w:rsidR="0062393A" w:rsidRPr="00E1350F">
        <w:rPr>
          <w:rFonts w:ascii="Avenir Book" w:eastAsiaTheme="minorHAnsi" w:hAnsi="Avenir Book" w:cs="Arial"/>
          <w:color w:val="262626"/>
          <w:kern w:val="0"/>
          <w:sz w:val="20"/>
          <w:lang w:eastAsia="en-US"/>
        </w:rPr>
        <w:t>un’esperienza</w:t>
      </w:r>
      <w:r w:rsidR="0079500D" w:rsidRPr="00E1350F">
        <w:rPr>
          <w:rFonts w:ascii="Avenir Book" w:eastAsiaTheme="minorHAnsi" w:hAnsi="Avenir Book" w:cs="Arial"/>
          <w:color w:val="262626"/>
          <w:kern w:val="0"/>
          <w:sz w:val="20"/>
          <w:lang w:eastAsia="en-US"/>
        </w:rPr>
        <w:t xml:space="preserve"> di acquisto </w:t>
      </w:r>
      <w:r w:rsidR="007C252C" w:rsidRPr="00E1350F">
        <w:rPr>
          <w:rFonts w:ascii="Avenir Book" w:eastAsiaTheme="minorHAnsi" w:hAnsi="Avenir Book" w:cs="Arial"/>
          <w:color w:val="262626"/>
          <w:kern w:val="0"/>
          <w:sz w:val="20"/>
          <w:lang w:eastAsia="en-US"/>
        </w:rPr>
        <w:t xml:space="preserve">sempre più trasversale, in grado di </w:t>
      </w:r>
      <w:r w:rsidR="007D462E" w:rsidRPr="00E1350F">
        <w:rPr>
          <w:rFonts w:ascii="Avenir Book" w:eastAsiaTheme="minorHAnsi" w:hAnsi="Avenir Book" w:cs="Arial"/>
          <w:color w:val="262626"/>
          <w:kern w:val="0"/>
          <w:sz w:val="20"/>
          <w:lang w:eastAsia="en-US"/>
        </w:rPr>
        <w:t>aumentare i punti di contatto con il consumatore</w:t>
      </w:r>
      <w:r w:rsidR="00D929C1" w:rsidRPr="00E1350F">
        <w:rPr>
          <w:rFonts w:ascii="Avenir Book" w:eastAsiaTheme="minorHAnsi" w:hAnsi="Avenir Book" w:cs="Arial"/>
          <w:color w:val="262626"/>
          <w:kern w:val="0"/>
          <w:sz w:val="20"/>
          <w:lang w:eastAsia="en-US"/>
        </w:rPr>
        <w:t>, anche fuori dalla rete</w:t>
      </w:r>
      <w:r w:rsidR="007D462E" w:rsidRPr="00E1350F">
        <w:rPr>
          <w:rFonts w:ascii="Avenir Book" w:eastAsiaTheme="minorHAnsi" w:hAnsi="Avenir Book" w:cs="Arial"/>
          <w:color w:val="262626"/>
          <w:kern w:val="0"/>
          <w:sz w:val="20"/>
          <w:lang w:eastAsia="en-US"/>
        </w:rPr>
        <w:t xml:space="preserve">. </w:t>
      </w:r>
    </w:p>
    <w:p w14:paraId="3712580C" w14:textId="77777777" w:rsidR="00266C09" w:rsidRPr="00E1350F" w:rsidRDefault="00266C09" w:rsidP="00F713C2">
      <w:pPr>
        <w:suppressAutoHyphens w:val="0"/>
        <w:overflowPunct/>
        <w:jc w:val="both"/>
        <w:textAlignment w:val="auto"/>
        <w:rPr>
          <w:rFonts w:ascii="Avenir Book" w:eastAsiaTheme="minorHAnsi" w:hAnsi="Avenir Book" w:cs="Arial"/>
          <w:color w:val="262626"/>
          <w:kern w:val="0"/>
          <w:sz w:val="20"/>
          <w:lang w:eastAsia="en-US"/>
        </w:rPr>
      </w:pPr>
    </w:p>
    <w:p w14:paraId="55C89E46" w14:textId="77777777" w:rsidR="00EA6B0A" w:rsidRPr="00E1350F" w:rsidRDefault="0079500D" w:rsidP="0079500D">
      <w:pPr>
        <w:tabs>
          <w:tab w:val="left" w:pos="1264"/>
        </w:tabs>
        <w:jc w:val="both"/>
        <w:rPr>
          <w:rFonts w:ascii="Avenir Book" w:hAnsi="Avenir Book" w:cs="Arial"/>
          <w:sz w:val="20"/>
        </w:rPr>
      </w:pPr>
      <w:r w:rsidRPr="00E1350F">
        <w:rPr>
          <w:rFonts w:ascii="Avenir Book" w:hAnsi="Avenir Book" w:cs="Arial"/>
          <w:b/>
          <w:sz w:val="20"/>
        </w:rPr>
        <w:t>Placecorner</w:t>
      </w:r>
      <w:r w:rsidR="00ED3A21" w:rsidRPr="00E1350F">
        <w:rPr>
          <w:rFonts w:ascii="Avenir Book" w:hAnsi="Avenir Book" w:cs="Arial"/>
          <w:b/>
          <w:sz w:val="20"/>
        </w:rPr>
        <w:t>.com</w:t>
      </w:r>
      <w:r w:rsidRPr="00E1350F">
        <w:rPr>
          <w:rFonts w:ascii="Avenir Book" w:hAnsi="Avenir Book" w:cs="Arial"/>
          <w:sz w:val="20"/>
        </w:rPr>
        <w:t xml:space="preserve">, start up che opera in modo innovativo nei servizi di Temporary Location attraverso una piattaforma online dedicata all’incontro tra chi offre e chi cerca spazi commerciali e servizi a valore aggiunto legati alla gestione degli affitti a tempo, </w:t>
      </w:r>
      <w:r w:rsidR="00D929C1" w:rsidRPr="00E1350F">
        <w:rPr>
          <w:rFonts w:ascii="Avenir Book" w:hAnsi="Avenir Book" w:cs="Arial"/>
          <w:sz w:val="20"/>
        </w:rPr>
        <w:t xml:space="preserve">ha </w:t>
      </w:r>
      <w:r w:rsidR="00DD2D36" w:rsidRPr="00E1350F">
        <w:rPr>
          <w:rFonts w:ascii="Avenir Book" w:hAnsi="Avenir Book" w:cs="Arial"/>
          <w:sz w:val="20"/>
        </w:rPr>
        <w:t xml:space="preserve">ideato e realizzato un progetto chiavi in mano </w:t>
      </w:r>
      <w:r w:rsidR="006C2C35" w:rsidRPr="00E1350F">
        <w:rPr>
          <w:rFonts w:ascii="Avenir Book" w:hAnsi="Avenir Book" w:cs="Arial"/>
          <w:sz w:val="20"/>
        </w:rPr>
        <w:t>che coinvolge una selezione di Boutique</w:t>
      </w:r>
      <w:r w:rsidR="00C13723" w:rsidRPr="00E1350F">
        <w:rPr>
          <w:rFonts w:ascii="Avenir Book" w:hAnsi="Avenir Book" w:cs="Arial"/>
          <w:sz w:val="20"/>
        </w:rPr>
        <w:t xml:space="preserve"> Hotel italiani nei quali </w:t>
      </w:r>
      <w:r w:rsidR="00C13723" w:rsidRPr="00E1350F">
        <w:rPr>
          <w:rFonts w:ascii="Avenir Book" w:hAnsi="Avenir Book" w:cs="Arial"/>
          <w:b/>
          <w:sz w:val="20"/>
        </w:rPr>
        <w:t>Debou aprirà</w:t>
      </w:r>
      <w:r w:rsidR="006C2C35" w:rsidRPr="00E1350F">
        <w:rPr>
          <w:rFonts w:ascii="Avenir Book" w:hAnsi="Avenir Book" w:cs="Arial"/>
          <w:b/>
          <w:sz w:val="20"/>
        </w:rPr>
        <w:t xml:space="preserve"> in modo facile e veloce</w:t>
      </w:r>
      <w:r w:rsidR="007C252C" w:rsidRPr="00E1350F">
        <w:rPr>
          <w:rFonts w:ascii="Avenir Book" w:hAnsi="Avenir Book" w:cs="Arial"/>
          <w:b/>
          <w:sz w:val="20"/>
        </w:rPr>
        <w:t xml:space="preserve"> i</w:t>
      </w:r>
      <w:r w:rsidR="006C2C35" w:rsidRPr="00E1350F">
        <w:rPr>
          <w:rFonts w:ascii="Avenir Book" w:hAnsi="Avenir Book" w:cs="Arial"/>
          <w:b/>
          <w:sz w:val="20"/>
        </w:rPr>
        <w:t xml:space="preserve"> p</w:t>
      </w:r>
      <w:r w:rsidR="00C13723" w:rsidRPr="00E1350F">
        <w:rPr>
          <w:rFonts w:ascii="Avenir Book" w:hAnsi="Avenir Book" w:cs="Arial"/>
          <w:b/>
          <w:sz w:val="20"/>
        </w:rPr>
        <w:t>ropri corner espositivi</w:t>
      </w:r>
      <w:r w:rsidR="00C13723" w:rsidRPr="00E1350F">
        <w:rPr>
          <w:rFonts w:ascii="Avenir Book" w:hAnsi="Avenir Book" w:cs="Arial"/>
          <w:sz w:val="20"/>
        </w:rPr>
        <w:t>, esponendo</w:t>
      </w:r>
      <w:r w:rsidR="006C2C35" w:rsidRPr="00E1350F">
        <w:rPr>
          <w:rFonts w:ascii="Avenir Book" w:hAnsi="Avenir Book" w:cs="Arial"/>
          <w:sz w:val="20"/>
        </w:rPr>
        <w:t xml:space="preserve"> gli oggetti dei propri </w:t>
      </w:r>
      <w:r w:rsidR="00D64CF3" w:rsidRPr="00E1350F">
        <w:rPr>
          <w:rFonts w:ascii="Avenir Book" w:hAnsi="Avenir Book" w:cs="Arial"/>
          <w:sz w:val="20"/>
        </w:rPr>
        <w:t>artisti</w:t>
      </w:r>
      <w:r w:rsidR="007C252C" w:rsidRPr="00E1350F">
        <w:rPr>
          <w:rFonts w:ascii="Avenir Book" w:hAnsi="Avenir Book" w:cs="Arial"/>
          <w:sz w:val="20"/>
        </w:rPr>
        <w:t>,</w:t>
      </w:r>
      <w:r w:rsidR="00D64CF3" w:rsidRPr="00E1350F">
        <w:rPr>
          <w:rFonts w:ascii="Avenir Book" w:hAnsi="Avenir Book" w:cs="Arial"/>
          <w:sz w:val="20"/>
        </w:rPr>
        <w:t xml:space="preserve"> e</w:t>
      </w:r>
      <w:r w:rsidR="006C2C35" w:rsidRPr="00E1350F">
        <w:rPr>
          <w:rFonts w:ascii="Avenir Book" w:hAnsi="Avenir Book" w:cs="Arial"/>
          <w:sz w:val="20"/>
        </w:rPr>
        <w:t xml:space="preserve"> attraverso una </w:t>
      </w:r>
      <w:r w:rsidR="006C2C35" w:rsidRPr="00E1350F">
        <w:rPr>
          <w:rFonts w:ascii="Avenir Book" w:hAnsi="Avenir Book" w:cs="Arial"/>
          <w:b/>
          <w:sz w:val="20"/>
        </w:rPr>
        <w:t xml:space="preserve">call to action </w:t>
      </w:r>
      <w:r w:rsidR="00D64CF3" w:rsidRPr="00E1350F">
        <w:rPr>
          <w:rFonts w:ascii="Avenir Book" w:hAnsi="Avenir Book" w:cs="Arial"/>
          <w:b/>
          <w:sz w:val="20"/>
        </w:rPr>
        <w:t>specifica</w:t>
      </w:r>
      <w:r w:rsidR="00C13723" w:rsidRPr="00E1350F">
        <w:rPr>
          <w:rFonts w:ascii="Avenir Book" w:hAnsi="Avenir Book" w:cs="Arial"/>
          <w:b/>
          <w:sz w:val="20"/>
        </w:rPr>
        <w:t xml:space="preserve"> e misurabile</w:t>
      </w:r>
      <w:r w:rsidR="007C252C" w:rsidRPr="00E1350F">
        <w:rPr>
          <w:rFonts w:ascii="Avenir Book" w:hAnsi="Avenir Book" w:cs="Arial"/>
          <w:sz w:val="20"/>
        </w:rPr>
        <w:t>, inviterà</w:t>
      </w:r>
      <w:r w:rsidR="006C2C35" w:rsidRPr="00E1350F">
        <w:rPr>
          <w:rFonts w:ascii="Avenir Book" w:hAnsi="Avenir Book" w:cs="Arial"/>
          <w:sz w:val="20"/>
        </w:rPr>
        <w:t xml:space="preserve"> il consumatore ad acquistare sulla boutique online</w:t>
      </w:r>
      <w:r w:rsidR="00017988" w:rsidRPr="00E1350F">
        <w:rPr>
          <w:rFonts w:ascii="Avenir Book" w:hAnsi="Avenir Book" w:cs="Arial"/>
          <w:sz w:val="20"/>
        </w:rPr>
        <w:t xml:space="preserve"> il prodotto esposto nel corner fisico</w:t>
      </w:r>
      <w:r w:rsidR="009D2B31" w:rsidRPr="00E1350F">
        <w:rPr>
          <w:rFonts w:ascii="Avenir Book" w:hAnsi="Avenir Book" w:cs="Arial"/>
          <w:sz w:val="20"/>
        </w:rPr>
        <w:t>.</w:t>
      </w:r>
      <w:r w:rsidR="00EA6B0A" w:rsidRPr="00E1350F">
        <w:rPr>
          <w:rFonts w:ascii="Avenir Book" w:hAnsi="Avenir Book" w:cs="Arial"/>
          <w:sz w:val="20"/>
        </w:rPr>
        <w:t xml:space="preserve"> Il primo hotel da cui parte il progetto è il </w:t>
      </w:r>
      <w:r w:rsidR="00EA6B0A" w:rsidRPr="00E1350F">
        <w:rPr>
          <w:rFonts w:ascii="Avenir Book" w:hAnsi="Avenir Book" w:cs="Arial"/>
          <w:b/>
          <w:sz w:val="20"/>
        </w:rPr>
        <w:t>Roma Luxus Hotel</w:t>
      </w:r>
      <w:r w:rsidR="00EA6B0A" w:rsidRPr="00E1350F">
        <w:rPr>
          <w:rFonts w:ascii="Avenir Book" w:hAnsi="Avenir Book" w:cs="Arial"/>
          <w:sz w:val="20"/>
        </w:rPr>
        <w:t>, struttura raffinata e innovativa, attenta all’arte e al design, nel cuore della capitale.</w:t>
      </w:r>
    </w:p>
    <w:p w14:paraId="0C6CBC13" w14:textId="77777777" w:rsidR="009D2B31" w:rsidRPr="00E1350F" w:rsidRDefault="009D2B31" w:rsidP="0079500D">
      <w:pPr>
        <w:tabs>
          <w:tab w:val="left" w:pos="1264"/>
        </w:tabs>
        <w:jc w:val="both"/>
        <w:rPr>
          <w:rFonts w:ascii="Avenir Book" w:hAnsi="Avenir Book" w:cs="Arial"/>
          <w:sz w:val="20"/>
        </w:rPr>
      </w:pPr>
    </w:p>
    <w:p w14:paraId="4277D3CF" w14:textId="77777777" w:rsidR="009D2B31" w:rsidRPr="00E1350F" w:rsidRDefault="007C252C" w:rsidP="0079500D">
      <w:pPr>
        <w:tabs>
          <w:tab w:val="left" w:pos="1264"/>
        </w:tabs>
        <w:jc w:val="both"/>
        <w:rPr>
          <w:rFonts w:ascii="Avenir Book" w:hAnsi="Avenir Book" w:cs="Arial"/>
          <w:sz w:val="20"/>
        </w:rPr>
      </w:pPr>
      <w:r w:rsidRPr="00E1350F">
        <w:rPr>
          <w:rFonts w:ascii="Avenir Book" w:hAnsi="Avenir Book" w:cs="Arial"/>
          <w:sz w:val="20"/>
        </w:rPr>
        <w:t>I</w:t>
      </w:r>
      <w:r w:rsidR="009D2B31" w:rsidRPr="00E1350F">
        <w:rPr>
          <w:rFonts w:ascii="Avenir Book" w:hAnsi="Avenir Book" w:cs="Arial"/>
          <w:sz w:val="20"/>
        </w:rPr>
        <w:t xml:space="preserve"> </w:t>
      </w:r>
      <w:r w:rsidR="00017988" w:rsidRPr="00E1350F">
        <w:rPr>
          <w:rFonts w:ascii="Avenir Book" w:hAnsi="Avenir Book" w:cs="Arial"/>
          <w:b/>
          <w:sz w:val="20"/>
        </w:rPr>
        <w:t>corner</w:t>
      </w:r>
      <w:r w:rsidR="009D2B31" w:rsidRPr="00E1350F">
        <w:rPr>
          <w:rFonts w:ascii="Avenir Book" w:hAnsi="Avenir Book" w:cs="Arial"/>
          <w:b/>
          <w:sz w:val="20"/>
        </w:rPr>
        <w:t xml:space="preserve"> espositivi a tempo</w:t>
      </w:r>
      <w:r w:rsidR="009D2B31" w:rsidRPr="00E1350F">
        <w:rPr>
          <w:rFonts w:ascii="Avenir Book" w:hAnsi="Avenir Book" w:cs="Arial"/>
          <w:sz w:val="20"/>
        </w:rPr>
        <w:t xml:space="preserve"> permettono di realizzare negozi fisici in modo molto efficace</w:t>
      </w:r>
      <w:r w:rsidR="00017988" w:rsidRPr="00E1350F">
        <w:rPr>
          <w:rFonts w:ascii="Avenir Book" w:hAnsi="Avenir Book" w:cs="Arial"/>
          <w:sz w:val="20"/>
        </w:rPr>
        <w:t xml:space="preserve"> e veloce</w:t>
      </w:r>
      <w:r w:rsidR="009D2B31" w:rsidRPr="00E1350F">
        <w:rPr>
          <w:rFonts w:ascii="Avenir Book" w:hAnsi="Avenir Book" w:cs="Arial"/>
          <w:sz w:val="20"/>
        </w:rPr>
        <w:t>, testare nuovi mercati o nuove città, aumentare la rotazione della presenza del brand sul territorio e, nel caso di aziende con siti eCommerce</w:t>
      </w:r>
      <w:r w:rsidRPr="00E1350F">
        <w:rPr>
          <w:rFonts w:ascii="Avenir Book" w:hAnsi="Avenir Book" w:cs="Arial"/>
          <w:sz w:val="20"/>
        </w:rPr>
        <w:t>,</w:t>
      </w:r>
      <w:r w:rsidR="009D2B31" w:rsidRPr="00E1350F">
        <w:rPr>
          <w:rFonts w:ascii="Avenir Book" w:hAnsi="Avenir Book" w:cs="Arial"/>
          <w:sz w:val="20"/>
        </w:rPr>
        <w:t xml:space="preserve"> di realizzare strategie di vendita fortemente integrate tra fisico e digitale senza dover pianificare investimenti rilevanti. </w:t>
      </w:r>
    </w:p>
    <w:p w14:paraId="0A057ACD" w14:textId="77777777" w:rsidR="006C2C35" w:rsidRPr="00E1350F" w:rsidRDefault="006C2C35" w:rsidP="0079500D">
      <w:pPr>
        <w:tabs>
          <w:tab w:val="left" w:pos="1264"/>
        </w:tabs>
        <w:jc w:val="both"/>
        <w:rPr>
          <w:rFonts w:ascii="Avenir Book" w:hAnsi="Avenir Book" w:cs="Arial"/>
          <w:sz w:val="20"/>
        </w:rPr>
      </w:pPr>
    </w:p>
    <w:p w14:paraId="2F206F0A" w14:textId="77777777" w:rsidR="00E1350F" w:rsidRPr="00E1350F" w:rsidRDefault="00E1350F" w:rsidP="00E1350F">
      <w:pPr>
        <w:tabs>
          <w:tab w:val="left" w:pos="1264"/>
        </w:tabs>
        <w:jc w:val="both"/>
        <w:rPr>
          <w:rFonts w:ascii="Avenir Book" w:hAnsi="Avenir Book" w:cs="Arial"/>
          <w:i/>
          <w:sz w:val="20"/>
        </w:rPr>
      </w:pPr>
      <w:r w:rsidRPr="00E1350F">
        <w:rPr>
          <w:rFonts w:ascii="Avenir Book" w:hAnsi="Avenir Book" w:cs="Arial"/>
          <w:b/>
          <w:i/>
          <w:sz w:val="20"/>
        </w:rPr>
        <w:t>Francesco Compiani</w:t>
      </w:r>
      <w:r w:rsidRPr="00E1350F">
        <w:rPr>
          <w:rFonts w:ascii="Avenir Book" w:hAnsi="Avenir Book" w:cs="Arial"/>
          <w:i/>
          <w:sz w:val="20"/>
        </w:rPr>
        <w:t xml:space="preserve">, CMO &amp; Shareholder di Placecorner.com: “Siamo un’azienda innovativa che ha realizzato una piattaforma online per valorizzare gli spazi fisici, attraverso l’integrazione tra ciò che è esperienza fisica ed esperienza digitale, quindi ci sta molto a cuore perché fa parte della nostra mission. Quando abbiamo proposto il progetto a Debou abbiamo insistito su tre aspetti: sulla convinzione che il ciclo di acquisto di un prodotto possa essere molto più efficace quando i </w:t>
      </w:r>
      <w:r w:rsidRPr="00E1350F">
        <w:rPr>
          <w:rFonts w:ascii="Avenir Book" w:hAnsi="Avenir Book" w:cs="Arial"/>
          <w:b/>
          <w:i/>
          <w:sz w:val="20"/>
        </w:rPr>
        <w:t>punti di contatto</w:t>
      </w:r>
      <w:r w:rsidRPr="00E1350F">
        <w:rPr>
          <w:rFonts w:ascii="Avenir Book" w:hAnsi="Avenir Book" w:cs="Arial"/>
          <w:i/>
          <w:sz w:val="20"/>
        </w:rPr>
        <w:t xml:space="preserve"> con il consumatore sono </w:t>
      </w:r>
      <w:r w:rsidRPr="00E1350F">
        <w:rPr>
          <w:rFonts w:ascii="Avenir Book" w:hAnsi="Avenir Book" w:cs="Arial"/>
          <w:b/>
          <w:i/>
          <w:sz w:val="20"/>
        </w:rPr>
        <w:t>molteplici</w:t>
      </w:r>
      <w:r w:rsidRPr="00E1350F">
        <w:rPr>
          <w:rFonts w:ascii="Avenir Book" w:hAnsi="Avenir Book" w:cs="Arial"/>
          <w:i/>
          <w:sz w:val="20"/>
        </w:rPr>
        <w:t xml:space="preserve">, sul nostro </w:t>
      </w:r>
      <w:r w:rsidRPr="00E1350F">
        <w:rPr>
          <w:rFonts w:ascii="Avenir Book" w:hAnsi="Avenir Book" w:cs="Arial"/>
          <w:b/>
          <w:i/>
          <w:sz w:val="20"/>
        </w:rPr>
        <w:t>approccio chiavi in mano</w:t>
      </w:r>
      <w:r w:rsidRPr="00E1350F">
        <w:rPr>
          <w:rFonts w:ascii="Avenir Book" w:hAnsi="Avenir Book" w:cs="Arial"/>
          <w:i/>
          <w:sz w:val="20"/>
        </w:rPr>
        <w:t xml:space="preserve"> per cui il brand online deve solo mettere a disposizione i prodotti da esporre e sulla </w:t>
      </w:r>
      <w:r w:rsidRPr="00E1350F">
        <w:rPr>
          <w:rFonts w:ascii="Avenir Book" w:hAnsi="Avenir Book" w:cs="Arial"/>
          <w:b/>
          <w:i/>
          <w:sz w:val="20"/>
        </w:rPr>
        <w:t>misurazione dei ritorni</w:t>
      </w:r>
      <w:r w:rsidRPr="00E1350F">
        <w:rPr>
          <w:rFonts w:ascii="Avenir Book" w:hAnsi="Avenir Book" w:cs="Arial"/>
          <w:i/>
          <w:sz w:val="20"/>
        </w:rPr>
        <w:t>, perché vogliamo contribuire in modo attivo alla crescita dei nostri clienti, anche in termini di vendite.”</w:t>
      </w:r>
    </w:p>
    <w:p w14:paraId="5E542120" w14:textId="77777777" w:rsidR="006C2C35" w:rsidRPr="00E1350F" w:rsidRDefault="006C2C35" w:rsidP="0079500D">
      <w:pPr>
        <w:tabs>
          <w:tab w:val="left" w:pos="1264"/>
        </w:tabs>
        <w:jc w:val="both"/>
        <w:rPr>
          <w:rFonts w:ascii="Avenir Book" w:hAnsi="Avenir Book" w:cs="Arial"/>
          <w:sz w:val="20"/>
        </w:rPr>
      </w:pPr>
    </w:p>
    <w:p w14:paraId="5C87AB61" w14:textId="77777777" w:rsidR="00893B1C" w:rsidRPr="00E1350F" w:rsidRDefault="00893B1C" w:rsidP="00893B1C">
      <w:pPr>
        <w:tabs>
          <w:tab w:val="left" w:pos="1264"/>
        </w:tabs>
        <w:jc w:val="both"/>
        <w:rPr>
          <w:rFonts w:ascii="Avenir Book" w:hAnsi="Avenir Book" w:cs="Arial"/>
          <w:i/>
          <w:sz w:val="20"/>
        </w:rPr>
      </w:pPr>
      <w:r w:rsidRPr="00E1350F">
        <w:rPr>
          <w:rFonts w:ascii="Avenir Book" w:hAnsi="Avenir Book" w:cs="Arial"/>
          <w:b/>
          <w:sz w:val="20"/>
        </w:rPr>
        <w:lastRenderedPageBreak/>
        <w:t>Caroline Stante,</w:t>
      </w:r>
      <w:r w:rsidRPr="00E1350F">
        <w:rPr>
          <w:rFonts w:ascii="Avenir Book" w:hAnsi="Avenir Book" w:cs="Arial"/>
          <w:sz w:val="20"/>
        </w:rPr>
        <w:t xml:space="preserve"> fondatrice e curatrice di Debou: </w:t>
      </w:r>
      <w:r w:rsidR="00C86F54" w:rsidRPr="00E1350F">
        <w:rPr>
          <w:rFonts w:ascii="Avenir Book" w:hAnsi="Avenir Book" w:cs="Arial"/>
          <w:sz w:val="20"/>
        </w:rPr>
        <w:t>“</w:t>
      </w:r>
      <w:r w:rsidR="00D4063C" w:rsidRPr="00E1350F">
        <w:rPr>
          <w:rFonts w:ascii="Avenir Book" w:hAnsi="Avenir Book" w:cs="Arial"/>
          <w:i/>
          <w:sz w:val="20"/>
        </w:rPr>
        <w:t xml:space="preserve">Ciò che ci ha convinto a sperimentare il progetto è </w:t>
      </w:r>
      <w:r w:rsidR="005827AD" w:rsidRPr="00E1350F">
        <w:rPr>
          <w:rFonts w:ascii="Avenir Book" w:hAnsi="Avenir Book" w:cs="Arial"/>
          <w:i/>
          <w:sz w:val="20"/>
        </w:rPr>
        <w:t xml:space="preserve">l’idea di </w:t>
      </w:r>
      <w:r w:rsidR="001036CC" w:rsidRPr="00E1350F">
        <w:rPr>
          <w:rFonts w:ascii="Avenir Book" w:hAnsi="Avenir Book" w:cs="Arial"/>
          <w:b/>
          <w:i/>
          <w:sz w:val="20"/>
        </w:rPr>
        <w:t>diventare</w:t>
      </w:r>
      <w:r w:rsidR="005827AD" w:rsidRPr="00E1350F">
        <w:rPr>
          <w:rFonts w:ascii="Avenir Book" w:hAnsi="Avenir Book" w:cs="Arial"/>
          <w:b/>
          <w:i/>
          <w:sz w:val="20"/>
        </w:rPr>
        <w:t xml:space="preserve"> un progetto eCommerce con negozi fisici</w:t>
      </w:r>
      <w:r w:rsidR="001036CC" w:rsidRPr="00E1350F">
        <w:rPr>
          <w:rFonts w:ascii="Avenir Book" w:hAnsi="Avenir Book" w:cs="Arial"/>
          <w:b/>
          <w:i/>
          <w:sz w:val="20"/>
        </w:rPr>
        <w:t xml:space="preserve"> e la</w:t>
      </w:r>
      <w:r w:rsidR="00064C25" w:rsidRPr="00E1350F">
        <w:rPr>
          <w:rFonts w:ascii="Avenir Book" w:hAnsi="Avenir Book" w:cs="Arial"/>
          <w:b/>
          <w:i/>
          <w:sz w:val="20"/>
        </w:rPr>
        <w:t xml:space="preserve"> possibilità di farlo senza grandi investimenti.</w:t>
      </w:r>
      <w:r w:rsidR="00064C25" w:rsidRPr="00E1350F">
        <w:rPr>
          <w:rFonts w:ascii="Avenir Book" w:hAnsi="Avenir Book" w:cs="Arial"/>
          <w:i/>
          <w:sz w:val="20"/>
        </w:rPr>
        <w:t xml:space="preserve"> Riteniamo sia</w:t>
      </w:r>
      <w:r w:rsidR="005827AD" w:rsidRPr="00E1350F">
        <w:rPr>
          <w:rFonts w:ascii="Avenir Book" w:hAnsi="Avenir Book" w:cs="Arial"/>
          <w:i/>
          <w:sz w:val="20"/>
        </w:rPr>
        <w:t xml:space="preserve"> un approccio molto distintivo</w:t>
      </w:r>
      <w:r w:rsidR="00064C25" w:rsidRPr="00E1350F">
        <w:rPr>
          <w:rFonts w:ascii="Avenir Book" w:hAnsi="Avenir Book" w:cs="Arial"/>
          <w:i/>
          <w:sz w:val="20"/>
        </w:rPr>
        <w:t>, direi strategico per noi</w:t>
      </w:r>
      <w:r w:rsidR="005827AD" w:rsidRPr="00E1350F">
        <w:rPr>
          <w:rFonts w:ascii="Avenir Book" w:hAnsi="Avenir Book" w:cs="Arial"/>
          <w:i/>
          <w:sz w:val="20"/>
        </w:rPr>
        <w:t>. Inoltre è una ricchezza che possiamo proporre agli artisti che partecipano al nostro progetto</w:t>
      </w:r>
      <w:r w:rsidR="00064C25" w:rsidRPr="00E1350F">
        <w:rPr>
          <w:rFonts w:ascii="Avenir Book" w:hAnsi="Avenir Book" w:cs="Arial"/>
          <w:i/>
          <w:sz w:val="20"/>
        </w:rPr>
        <w:t xml:space="preserve"> online</w:t>
      </w:r>
      <w:r w:rsidR="005827AD" w:rsidRPr="00E1350F">
        <w:rPr>
          <w:rFonts w:ascii="Avenir Book" w:hAnsi="Avenir Book" w:cs="Arial"/>
          <w:i/>
          <w:sz w:val="20"/>
        </w:rPr>
        <w:t xml:space="preserve">. </w:t>
      </w:r>
      <w:r w:rsidR="002F732D" w:rsidRPr="00E1350F">
        <w:rPr>
          <w:rFonts w:ascii="Avenir Book" w:hAnsi="Avenir Book" w:cs="Arial"/>
          <w:i/>
          <w:sz w:val="20"/>
        </w:rPr>
        <w:t>In questo modo gli artisti hanno un canale di visibilità e di vendita in più, perfettamente coerente. G</w:t>
      </w:r>
      <w:r w:rsidR="005827AD" w:rsidRPr="00E1350F">
        <w:rPr>
          <w:rFonts w:ascii="Avenir Book" w:hAnsi="Avenir Book" w:cs="Arial"/>
          <w:i/>
          <w:sz w:val="20"/>
        </w:rPr>
        <w:t xml:space="preserve">ià nella prima fase in cui siamo presenti </w:t>
      </w:r>
      <w:r w:rsidR="002F732D" w:rsidRPr="00E1350F">
        <w:rPr>
          <w:rFonts w:ascii="Avenir Book" w:hAnsi="Avenir Book" w:cs="Arial"/>
          <w:i/>
          <w:sz w:val="20"/>
        </w:rPr>
        <w:t>nell’</w:t>
      </w:r>
      <w:r w:rsidR="005827AD" w:rsidRPr="00E1350F">
        <w:rPr>
          <w:rFonts w:ascii="Avenir Book" w:hAnsi="Avenir Book" w:cs="Arial"/>
          <w:i/>
          <w:sz w:val="20"/>
        </w:rPr>
        <w:t xml:space="preserve">esclusivo </w:t>
      </w:r>
      <w:r w:rsidR="00C86F54" w:rsidRPr="00E1350F">
        <w:rPr>
          <w:rFonts w:ascii="Avenir Book" w:hAnsi="Avenir Book" w:cs="Arial"/>
          <w:i/>
          <w:sz w:val="20"/>
        </w:rPr>
        <w:t xml:space="preserve">Design e </w:t>
      </w:r>
      <w:r w:rsidR="00C86F54" w:rsidRPr="00E1350F">
        <w:rPr>
          <w:rFonts w:ascii="Avenir Book" w:hAnsi="Avenir Book" w:cs="Arial"/>
          <w:b/>
          <w:i/>
          <w:sz w:val="20"/>
        </w:rPr>
        <w:t xml:space="preserve">Boutique </w:t>
      </w:r>
      <w:r w:rsidR="002F732D" w:rsidRPr="00E1350F">
        <w:rPr>
          <w:rFonts w:ascii="Avenir Book" w:hAnsi="Avenir Book" w:cs="Arial"/>
          <w:b/>
          <w:i/>
          <w:sz w:val="20"/>
        </w:rPr>
        <w:t>Roma Luxus</w:t>
      </w:r>
      <w:r w:rsidR="002F732D" w:rsidRPr="00E1350F">
        <w:rPr>
          <w:rFonts w:ascii="Avenir Book" w:hAnsi="Avenir Book" w:cs="Arial"/>
          <w:i/>
          <w:sz w:val="20"/>
        </w:rPr>
        <w:t xml:space="preserve"> nel centro di Roma, i risultati sono molto interessanti. Abbiamo creato un </w:t>
      </w:r>
      <w:r w:rsidR="002F732D" w:rsidRPr="00E1350F">
        <w:rPr>
          <w:rFonts w:ascii="Avenir Book" w:hAnsi="Avenir Book" w:cs="Arial"/>
          <w:b/>
          <w:i/>
          <w:sz w:val="20"/>
        </w:rPr>
        <w:t>percorso espositivo in una struttura di alto livello</w:t>
      </w:r>
      <w:r w:rsidR="002F732D" w:rsidRPr="00E1350F">
        <w:rPr>
          <w:rFonts w:ascii="Avenir Book" w:hAnsi="Avenir Book" w:cs="Arial"/>
          <w:i/>
          <w:sz w:val="20"/>
        </w:rPr>
        <w:t xml:space="preserve"> </w:t>
      </w:r>
      <w:r w:rsidR="002F732D" w:rsidRPr="00E1350F">
        <w:rPr>
          <w:rFonts w:ascii="Avenir Book" w:hAnsi="Avenir Book" w:cs="Arial"/>
          <w:b/>
          <w:i/>
          <w:sz w:val="20"/>
        </w:rPr>
        <w:t xml:space="preserve">ed intercettiamo un traffico </w:t>
      </w:r>
      <w:r w:rsidR="00C13723" w:rsidRPr="00E1350F">
        <w:rPr>
          <w:rFonts w:ascii="Avenir Book" w:hAnsi="Avenir Book" w:cs="Arial"/>
          <w:b/>
          <w:i/>
          <w:sz w:val="20"/>
        </w:rPr>
        <w:t>importante</w:t>
      </w:r>
      <w:r w:rsidR="002F732D" w:rsidRPr="00E1350F">
        <w:rPr>
          <w:rFonts w:ascii="Avenir Book" w:hAnsi="Avenir Book" w:cs="Arial"/>
          <w:b/>
          <w:i/>
          <w:sz w:val="20"/>
        </w:rPr>
        <w:t>, soprattutto internazionale</w:t>
      </w:r>
      <w:r w:rsidR="002F732D" w:rsidRPr="00E1350F">
        <w:rPr>
          <w:rFonts w:ascii="Avenir Book" w:hAnsi="Avenir Book" w:cs="Arial"/>
          <w:i/>
          <w:sz w:val="20"/>
        </w:rPr>
        <w:t>.”</w:t>
      </w:r>
    </w:p>
    <w:p w14:paraId="5BC69183" w14:textId="77777777" w:rsidR="00ED3A21" w:rsidRPr="00E1350F" w:rsidRDefault="00ED3A21" w:rsidP="00DE4040">
      <w:pPr>
        <w:tabs>
          <w:tab w:val="left" w:pos="1264"/>
        </w:tabs>
        <w:jc w:val="both"/>
        <w:rPr>
          <w:rFonts w:ascii="Avenir Book" w:hAnsi="Avenir Book" w:cs="Arial"/>
          <w:sz w:val="20"/>
        </w:rPr>
      </w:pPr>
    </w:p>
    <w:p w14:paraId="01916B1A" w14:textId="77777777" w:rsidR="00294C60" w:rsidRPr="004E05B1" w:rsidRDefault="00294C60" w:rsidP="00294C60">
      <w:pPr>
        <w:tabs>
          <w:tab w:val="left" w:pos="1264"/>
        </w:tabs>
        <w:jc w:val="both"/>
        <w:rPr>
          <w:rFonts w:ascii="Avenir Book" w:hAnsi="Avenir Book" w:cs="Arial"/>
          <w:b/>
          <w:sz w:val="16"/>
        </w:rPr>
      </w:pPr>
      <w:r w:rsidRPr="004E05B1">
        <w:rPr>
          <w:rFonts w:ascii="Avenir Book" w:hAnsi="Avenir Book" w:cs="Arial"/>
          <w:b/>
          <w:sz w:val="16"/>
        </w:rPr>
        <w:t>L’AZIENDA</w:t>
      </w:r>
    </w:p>
    <w:p w14:paraId="42C66F87" w14:textId="77777777" w:rsidR="00294C60" w:rsidRPr="00ED3A21" w:rsidRDefault="00294C60" w:rsidP="00294C60">
      <w:pPr>
        <w:tabs>
          <w:tab w:val="left" w:pos="1264"/>
        </w:tabs>
        <w:jc w:val="both"/>
        <w:rPr>
          <w:rFonts w:ascii="Avenir Book" w:hAnsi="Avenir Book" w:cs="Arial"/>
          <w:sz w:val="16"/>
        </w:rPr>
      </w:pPr>
      <w:r w:rsidRPr="00ED3A21">
        <w:rPr>
          <w:rFonts w:ascii="Avenir Book" w:hAnsi="Avenir Book" w:cs="Arial"/>
          <w:sz w:val="16"/>
        </w:rPr>
        <w:t xml:space="preserve">Placecorner.com è un start up innovativa </w:t>
      </w:r>
      <w:r>
        <w:rPr>
          <w:rFonts w:ascii="Avenir Book" w:hAnsi="Avenir Book" w:cs="Arial"/>
          <w:sz w:val="16"/>
        </w:rPr>
        <w:t>che permette a brand e aziende di aprire un negozio o un corner a tempo o organizzare un evento in location esclusive, in modo semplice, veloce e sicuro grazie ad un marketplace online e ad una serie di attività a valore aggiunto che garantiscono un servizio chiavi in mano. Da un lato, sulla piattaforma online,</w:t>
      </w:r>
      <w:r w:rsidRPr="00ED3A21">
        <w:rPr>
          <w:rFonts w:ascii="Avenir Book" w:hAnsi="Avenir Book" w:cs="Arial"/>
          <w:sz w:val="16"/>
        </w:rPr>
        <w:t xml:space="preserve"> Placecorner</w:t>
      </w:r>
      <w:r>
        <w:rPr>
          <w:rFonts w:ascii="Avenir Book" w:hAnsi="Avenir Book" w:cs="Arial"/>
          <w:sz w:val="16"/>
        </w:rPr>
        <w:t>.com</w:t>
      </w:r>
      <w:r w:rsidRPr="00ED3A21">
        <w:rPr>
          <w:rFonts w:ascii="Avenir Book" w:hAnsi="Avenir Book" w:cs="Arial"/>
          <w:sz w:val="16"/>
        </w:rPr>
        <w:t xml:space="preserve"> offre un ampio catalogo di spazi ad uso commerciale, segmentati per zona geografica, per tipologia, per costi di affitto e per reputazione delle recensioni degli utenti. In questo</w:t>
      </w:r>
      <w:r>
        <w:rPr>
          <w:rFonts w:ascii="Avenir Book" w:hAnsi="Avenir Book" w:cs="Arial"/>
          <w:sz w:val="16"/>
        </w:rPr>
        <w:t xml:space="preserve"> modo chi cerca uno spazio, può</w:t>
      </w:r>
      <w:r w:rsidRPr="00ED3A21">
        <w:rPr>
          <w:rFonts w:ascii="Avenir Book" w:hAnsi="Avenir Book" w:cs="Arial"/>
          <w:sz w:val="16"/>
        </w:rPr>
        <w:t xml:space="preserve"> scegliere quello che preferisce nella città che vuole, per il tempo di cui ha bisogno e con il budget che ha disposizione. </w:t>
      </w:r>
      <w:r>
        <w:rPr>
          <w:rFonts w:ascii="Avenir Book" w:hAnsi="Avenir Book" w:cs="Arial"/>
          <w:sz w:val="16"/>
        </w:rPr>
        <w:t xml:space="preserve">Dall’altro lato, Placecorner.com mette a disposizione una serie di servizi a valore aggiunto, quali </w:t>
      </w:r>
      <w:r w:rsidRPr="00ED3A21">
        <w:rPr>
          <w:rFonts w:ascii="Avenir Book" w:hAnsi="Avenir Book" w:cs="Arial"/>
          <w:sz w:val="16"/>
        </w:rPr>
        <w:t xml:space="preserve">la selezione mirata delle </w:t>
      </w:r>
      <w:r>
        <w:rPr>
          <w:rFonts w:ascii="Avenir Book" w:hAnsi="Avenir Book" w:cs="Arial"/>
          <w:sz w:val="16"/>
        </w:rPr>
        <w:t xml:space="preserve">location ad alto traffico, la </w:t>
      </w:r>
      <w:r w:rsidRPr="00ED3A21">
        <w:rPr>
          <w:rFonts w:ascii="Avenir Book" w:hAnsi="Avenir Book" w:cs="Arial"/>
          <w:sz w:val="16"/>
        </w:rPr>
        <w:t xml:space="preserve">gestione logistica e delle spedizioni del materiale, fino alla promozione e alla vendita. </w:t>
      </w:r>
      <w:r>
        <w:rPr>
          <w:rFonts w:ascii="Avenir Book" w:hAnsi="Avenir Book" w:cs="Arial"/>
          <w:sz w:val="16"/>
        </w:rPr>
        <w:t xml:space="preserve">In sostanza, chi è interessato ad un negozio a tempo può sceglierlo, prenotarlo e pagarlo online, spedire i propri prodotti e avere la possibilità che qualcuno allestisca il corner e gestisca la vendita, senza doversi mai spostare da casa. </w:t>
      </w:r>
      <w:r w:rsidRPr="00ED3A21">
        <w:rPr>
          <w:rFonts w:ascii="Avenir Book" w:hAnsi="Avenir Book" w:cs="Arial"/>
          <w:sz w:val="16"/>
        </w:rPr>
        <w:t>Fondamentale è la possibilità di declinare l’offerta in base budget del brand: infatti, oltre agli showroom, ai temporary classici e agli spazi per eventi, Placecorner.com rende possibile aprire un proprio corner o una vetrina per il tempo che si desidera, all’interno di esercizi commerciali in attività e location esclusive, sfruttando l’alto traffico già presente nello spazio, anche a costi contenuti.</w:t>
      </w:r>
    </w:p>
    <w:p w14:paraId="51B178E4" w14:textId="77777777" w:rsidR="00294C60" w:rsidRDefault="00294C60" w:rsidP="00294C60">
      <w:pPr>
        <w:tabs>
          <w:tab w:val="left" w:pos="1264"/>
        </w:tabs>
        <w:jc w:val="both"/>
        <w:rPr>
          <w:rFonts w:ascii="Avenir Book" w:hAnsi="Avenir Book" w:cs="Arial"/>
          <w:sz w:val="16"/>
        </w:rPr>
      </w:pPr>
      <w:r w:rsidRPr="00ED3A21">
        <w:rPr>
          <w:rFonts w:ascii="Avenir Book" w:hAnsi="Avenir Book" w:cs="Arial"/>
          <w:sz w:val="16"/>
        </w:rPr>
        <w:t>Ad oggi Placecorner</w:t>
      </w:r>
      <w:r>
        <w:rPr>
          <w:rFonts w:ascii="Avenir Book" w:hAnsi="Avenir Book" w:cs="Arial"/>
          <w:sz w:val="16"/>
        </w:rPr>
        <w:t>.com</w:t>
      </w:r>
      <w:r w:rsidRPr="00ED3A21">
        <w:rPr>
          <w:rFonts w:ascii="Avenir Book" w:hAnsi="Avenir Book" w:cs="Arial"/>
          <w:sz w:val="16"/>
        </w:rPr>
        <w:t xml:space="preserve"> ha all’attivo più di 300 location e più di 600 utenti tra location e brand</w:t>
      </w:r>
      <w:r>
        <w:rPr>
          <w:rFonts w:ascii="Avenir Book" w:hAnsi="Avenir Book" w:cs="Arial"/>
          <w:sz w:val="16"/>
        </w:rPr>
        <w:t xml:space="preserve">. </w:t>
      </w:r>
    </w:p>
    <w:p w14:paraId="2077A8E2" w14:textId="77777777" w:rsidR="00294C60" w:rsidRDefault="00294C60" w:rsidP="00294C60">
      <w:pPr>
        <w:tabs>
          <w:tab w:val="left" w:pos="1264"/>
        </w:tabs>
        <w:jc w:val="both"/>
        <w:rPr>
          <w:rFonts w:ascii="Avenir Book" w:hAnsi="Avenir Book" w:cs="Arial"/>
          <w:sz w:val="16"/>
        </w:rPr>
      </w:pPr>
      <w:r>
        <w:rPr>
          <w:rFonts w:ascii="Avenir Book" w:hAnsi="Avenir Book" w:cs="Arial"/>
          <w:sz w:val="16"/>
        </w:rPr>
        <w:t>La piattaforma è stata lanciata in Italia e a breve sarà disponibile anche in altri paesi europei.</w:t>
      </w:r>
    </w:p>
    <w:p w14:paraId="2996A8B7" w14:textId="2970F3FE" w:rsidR="00294C60" w:rsidRPr="00ED3A21" w:rsidRDefault="00294C60" w:rsidP="00294C60">
      <w:pPr>
        <w:tabs>
          <w:tab w:val="left" w:pos="1264"/>
        </w:tabs>
        <w:jc w:val="both"/>
        <w:rPr>
          <w:rFonts w:ascii="Avenir Book" w:hAnsi="Avenir Book" w:cs="Arial"/>
          <w:sz w:val="16"/>
        </w:rPr>
      </w:pPr>
      <w:r>
        <w:rPr>
          <w:rFonts w:ascii="Avenir Book" w:hAnsi="Avenir Book" w:cs="Arial"/>
          <w:sz w:val="16"/>
        </w:rPr>
        <w:t xml:space="preserve">Placecorner.com è socio di </w:t>
      </w:r>
      <w:proofErr w:type="spellStart"/>
      <w:r>
        <w:rPr>
          <w:rFonts w:ascii="Avenir Book" w:hAnsi="Avenir Book" w:cs="Arial"/>
          <w:sz w:val="16"/>
        </w:rPr>
        <w:t>ItaliaStartUP</w:t>
      </w:r>
      <w:proofErr w:type="spellEnd"/>
      <w:r>
        <w:rPr>
          <w:rFonts w:ascii="Avenir Book" w:hAnsi="Avenir Book" w:cs="Arial"/>
          <w:sz w:val="16"/>
        </w:rPr>
        <w:t>.</w:t>
      </w:r>
    </w:p>
    <w:p w14:paraId="6BC9304B" w14:textId="77777777" w:rsidR="0083637A" w:rsidRPr="00500DA0" w:rsidRDefault="0083637A" w:rsidP="005E67C3">
      <w:pPr>
        <w:tabs>
          <w:tab w:val="left" w:pos="1264"/>
        </w:tabs>
        <w:jc w:val="both"/>
        <w:rPr>
          <w:rFonts w:ascii="Avenir Book" w:hAnsi="Avenir Book" w:cs="Arial"/>
          <w:sz w:val="16"/>
        </w:rPr>
      </w:pPr>
      <w:bookmarkStart w:id="0" w:name="_GoBack"/>
      <w:bookmarkEnd w:id="0"/>
    </w:p>
    <w:sectPr w:rsidR="0083637A" w:rsidRPr="00500DA0" w:rsidSect="00356CB7">
      <w:headerReference w:type="default" r:id="rId7"/>
      <w:footerReference w:type="default" r:id="rId8"/>
      <w:pgSz w:w="11900" w:h="16840"/>
      <w:pgMar w:top="2515" w:right="1134" w:bottom="1134" w:left="1134" w:header="568" w:footer="57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6D5AD" w14:textId="77777777" w:rsidR="00533463" w:rsidRDefault="00533463">
      <w:r>
        <w:separator/>
      </w:r>
    </w:p>
  </w:endnote>
  <w:endnote w:type="continuationSeparator" w:id="0">
    <w:p w14:paraId="764BF5F4" w14:textId="77777777" w:rsidR="00533463" w:rsidRDefault="0053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3C173" w14:textId="77777777" w:rsidR="004D4D05" w:rsidRDefault="004D4D05" w:rsidP="0094725C">
    <w:pPr>
      <w:pStyle w:val="Pidipagina"/>
      <w:rPr>
        <w:rFonts w:ascii="Lato" w:hAnsi="Lato"/>
        <w:noProof/>
        <w:color w:val="808080" w:themeColor="background1" w:themeShade="80"/>
        <w:lang w:eastAsia="it-IT"/>
      </w:rPr>
    </w:pPr>
  </w:p>
  <w:p w14:paraId="187119D1" w14:textId="77777777" w:rsidR="004D4D05" w:rsidRDefault="004D4D05" w:rsidP="0094725C">
    <w:pPr>
      <w:pStyle w:val="Pidipagina"/>
      <w:rPr>
        <w:rFonts w:ascii="Lato" w:hAnsi="Lato"/>
        <w:color w:val="808080" w:themeColor="background1" w:themeShade="80"/>
      </w:rPr>
    </w:pPr>
    <w:r>
      <w:rPr>
        <w:rFonts w:ascii="Lato" w:hAnsi="Lato"/>
        <w:noProof/>
        <w:color w:val="808080" w:themeColor="background1" w:themeShade="80"/>
        <w:lang w:eastAsia="it-IT"/>
      </w:rPr>
      <w:drawing>
        <wp:inline distT="0" distB="0" distL="0" distR="0" wp14:anchorId="66C2F8A4" wp14:editId="60C999CC">
          <wp:extent cx="6116320" cy="240030"/>
          <wp:effectExtent l="25400" t="0" r="5080" b="0"/>
          <wp:docPr id="2" name="Immagine 1" descr="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240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F833E1" w14:textId="77777777" w:rsidR="004D4D05" w:rsidRPr="0094725C" w:rsidRDefault="004D4D05" w:rsidP="0094725C">
    <w:pPr>
      <w:pStyle w:val="Pidipagina"/>
      <w:rPr>
        <w:rFonts w:ascii="Lato" w:hAnsi="Lato"/>
        <w:color w:val="808080" w:themeColor="background1" w:themeShade="80"/>
        <w:sz w:val="18"/>
      </w:rPr>
    </w:pPr>
    <w:r w:rsidRPr="0094725C">
      <w:rPr>
        <w:rFonts w:ascii="Lato" w:hAnsi="Lato"/>
        <w:color w:val="808080" w:themeColor="background1" w:themeShade="80"/>
        <w:sz w:val="18"/>
      </w:rPr>
      <w:t>www.placecorn</w:t>
    </w:r>
    <w:r>
      <w:rPr>
        <w:rFonts w:ascii="Lato" w:hAnsi="Lato"/>
        <w:color w:val="808080" w:themeColor="background1" w:themeShade="80"/>
        <w:sz w:val="18"/>
      </w:rPr>
      <w:t>er.com</w:t>
    </w:r>
    <w:r>
      <w:rPr>
        <w:rFonts w:ascii="Lato" w:hAnsi="Lato"/>
        <w:color w:val="808080" w:themeColor="background1" w:themeShade="80"/>
        <w:sz w:val="18"/>
      </w:rPr>
      <w:tab/>
      <w:t xml:space="preserve">Contatti stampa: </w:t>
    </w:r>
    <w:r>
      <w:rPr>
        <w:rFonts w:ascii="Lato" w:hAnsi="Lato"/>
        <w:color w:val="808080" w:themeColor="background1" w:themeShade="80"/>
        <w:sz w:val="18"/>
      </w:rPr>
      <w:tab/>
      <w:t>via Arquer, 28 – 09124 C</w:t>
    </w:r>
    <w:r w:rsidRPr="0094725C">
      <w:rPr>
        <w:rFonts w:ascii="Lato" w:hAnsi="Lato"/>
        <w:color w:val="808080" w:themeColor="background1" w:themeShade="80"/>
        <w:sz w:val="18"/>
      </w:rPr>
      <w:t>agliari</w:t>
    </w:r>
  </w:p>
  <w:p w14:paraId="5DEB071E" w14:textId="77777777" w:rsidR="004D4D05" w:rsidRPr="006C1133" w:rsidRDefault="004D4D05" w:rsidP="00304E71">
    <w:pPr>
      <w:pStyle w:val="Pidipagina"/>
      <w:jc w:val="center"/>
      <w:rPr>
        <w:rFonts w:ascii="Lato" w:hAnsi="Lato"/>
        <w:color w:val="808080" w:themeColor="background1" w:themeShade="80"/>
        <w:sz w:val="18"/>
      </w:rPr>
    </w:pPr>
    <w:r>
      <w:rPr>
        <w:rFonts w:ascii="Lato" w:hAnsi="Lato"/>
        <w:color w:val="808080" w:themeColor="background1" w:themeShade="80"/>
        <w:sz w:val="18"/>
      </w:rPr>
      <w:t>info</w:t>
    </w:r>
    <w:r w:rsidRPr="0094725C">
      <w:rPr>
        <w:rFonts w:ascii="Lato" w:hAnsi="Lato"/>
        <w:color w:val="808080" w:themeColor="background1" w:themeShade="80"/>
        <w:sz w:val="18"/>
      </w:rPr>
      <w:t>@placecorner.com</w:t>
    </w:r>
    <w:r w:rsidRPr="0094725C">
      <w:rPr>
        <w:rFonts w:ascii="Lato" w:hAnsi="Lato"/>
        <w:color w:val="808080" w:themeColor="background1" w:themeShade="80"/>
        <w:sz w:val="18"/>
      </w:rPr>
      <w:tab/>
    </w:r>
    <w:r>
      <w:rPr>
        <w:rFonts w:ascii="Lato" w:hAnsi="Lato"/>
        <w:color w:val="808080" w:themeColor="background1" w:themeShade="80"/>
        <w:sz w:val="18"/>
      </w:rPr>
      <w:t>Francesco Compiani</w:t>
    </w:r>
    <w:r w:rsidRPr="0094725C">
      <w:rPr>
        <w:rFonts w:ascii="Lato" w:hAnsi="Lato"/>
        <w:color w:val="808080" w:themeColor="background1" w:themeShade="80"/>
        <w:sz w:val="18"/>
      </w:rPr>
      <w:tab/>
    </w:r>
    <w:r>
      <w:rPr>
        <w:rFonts w:ascii="Lato" w:hAnsi="Lato"/>
        <w:color w:val="808080" w:themeColor="background1" w:themeShade="80"/>
        <w:sz w:val="18"/>
      </w:rPr>
      <w:t>+ 39.070.3111126</w:t>
    </w:r>
  </w:p>
  <w:p w14:paraId="1C7CF593" w14:textId="77777777" w:rsidR="004D4D05" w:rsidRPr="00E1350F" w:rsidRDefault="004D4D05" w:rsidP="00304E71">
    <w:pPr>
      <w:pStyle w:val="Pidipagina"/>
      <w:jc w:val="center"/>
      <w:rPr>
        <w:rFonts w:ascii="Lato" w:hAnsi="Lato"/>
        <w:color w:val="808080" w:themeColor="background1" w:themeShade="80"/>
        <w:sz w:val="18"/>
        <w:lang w:val="en-US"/>
      </w:rPr>
    </w:pPr>
    <w:r w:rsidRPr="00E1350F">
      <w:rPr>
        <w:rFonts w:ascii="Lato" w:hAnsi="Lato"/>
        <w:color w:val="808080" w:themeColor="background1" w:themeShade="80"/>
        <w:sz w:val="18"/>
        <w:lang w:val="en-US"/>
      </w:rPr>
      <w:t>facebook: placecorner.com</w:t>
    </w:r>
    <w:r w:rsidRPr="00E1350F">
      <w:rPr>
        <w:rFonts w:ascii="Lato" w:hAnsi="Lato"/>
        <w:color w:val="808080" w:themeColor="background1" w:themeShade="80"/>
        <w:sz w:val="18"/>
        <w:lang w:val="en-US"/>
      </w:rPr>
      <w:tab/>
      <w:t>CMO&amp;Shareholder</w:t>
    </w:r>
    <w:r w:rsidRPr="00E1350F">
      <w:rPr>
        <w:rFonts w:ascii="Lato" w:hAnsi="Lato"/>
        <w:color w:val="808080" w:themeColor="background1" w:themeShade="80"/>
        <w:sz w:val="18"/>
        <w:lang w:val="en-US"/>
      </w:rPr>
      <w:tab/>
      <w:t>+39.329.4206599</w:t>
    </w:r>
  </w:p>
  <w:p w14:paraId="00E5BC8E" w14:textId="77777777" w:rsidR="004D4D05" w:rsidRPr="006C1133" w:rsidRDefault="004D4D05" w:rsidP="00304E71">
    <w:pPr>
      <w:pStyle w:val="Pidipagina"/>
      <w:jc w:val="center"/>
      <w:rPr>
        <w:rFonts w:ascii="Lato" w:hAnsi="Lato"/>
        <w:color w:val="808080" w:themeColor="background1" w:themeShade="80"/>
        <w:sz w:val="18"/>
      </w:rPr>
    </w:pPr>
    <w:r>
      <w:rPr>
        <w:rFonts w:ascii="Lato" w:hAnsi="Lato"/>
        <w:color w:val="808080" w:themeColor="background1" w:themeShade="80"/>
        <w:sz w:val="18"/>
      </w:rPr>
      <w:t>f.compiani@placecorner.com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64136" w14:textId="77777777" w:rsidR="00533463" w:rsidRDefault="00533463">
      <w:r>
        <w:separator/>
      </w:r>
    </w:p>
  </w:footnote>
  <w:footnote w:type="continuationSeparator" w:id="0">
    <w:p w14:paraId="4C297C43" w14:textId="77777777" w:rsidR="00533463" w:rsidRDefault="005334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41C32" w14:textId="77777777" w:rsidR="004D4D05" w:rsidRDefault="004D4D05" w:rsidP="0094725C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9938C52" wp14:editId="0C7B06DD">
          <wp:extent cx="1497330" cy="663816"/>
          <wp:effectExtent l="25400" t="0" r="1270" b="0"/>
          <wp:docPr id="3" name="Immagine 2" descr="LogoPiccol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iccol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3587" cy="66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97F8E"/>
    <w:multiLevelType w:val="singleLevel"/>
    <w:tmpl w:val="F968A266"/>
    <w:lvl w:ilvl="0">
      <w:start w:val="1"/>
      <w:numFmt w:val="lowerLetter"/>
      <w:lvlText w:val="%1)"/>
      <w:legacy w:legacy="1" w:legacySpace="0" w:legacyIndent="0"/>
      <w:lvlJc w:val="left"/>
      <w:pPr>
        <w:ind w:left="0" w:firstLine="0"/>
      </w:pPr>
    </w:lvl>
  </w:abstractNum>
  <w:abstractNum w:abstractNumId="1">
    <w:nsid w:val="04CD6BBD"/>
    <w:multiLevelType w:val="hybridMultilevel"/>
    <w:tmpl w:val="E390B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30E63"/>
    <w:multiLevelType w:val="hybridMultilevel"/>
    <w:tmpl w:val="412A60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73C9A"/>
    <w:multiLevelType w:val="hybridMultilevel"/>
    <w:tmpl w:val="5C1AD0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5CE9"/>
    <w:multiLevelType w:val="hybridMultilevel"/>
    <w:tmpl w:val="7C0A01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21F6B"/>
    <w:multiLevelType w:val="multilevel"/>
    <w:tmpl w:val="210AE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>
    <w:nsid w:val="20D713CB"/>
    <w:multiLevelType w:val="hybridMultilevel"/>
    <w:tmpl w:val="70585B9E"/>
    <w:lvl w:ilvl="0" w:tplc="040C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456CF9"/>
    <w:multiLevelType w:val="hybridMultilevel"/>
    <w:tmpl w:val="D7521A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6266F"/>
    <w:multiLevelType w:val="singleLevel"/>
    <w:tmpl w:val="F968A266"/>
    <w:lvl w:ilvl="0">
      <w:start w:val="1"/>
      <w:numFmt w:val="lowerLetter"/>
      <w:lvlText w:val="%1)"/>
      <w:legacy w:legacy="1" w:legacySpace="0" w:legacyIndent="0"/>
      <w:lvlJc w:val="left"/>
      <w:pPr>
        <w:ind w:left="0" w:firstLine="0"/>
      </w:pPr>
    </w:lvl>
  </w:abstractNum>
  <w:abstractNum w:abstractNumId="9">
    <w:nsid w:val="2A80380F"/>
    <w:multiLevelType w:val="hybridMultilevel"/>
    <w:tmpl w:val="44280AA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0429C"/>
    <w:multiLevelType w:val="singleLevel"/>
    <w:tmpl w:val="F968A266"/>
    <w:lvl w:ilvl="0">
      <w:start w:val="1"/>
      <w:numFmt w:val="lowerLetter"/>
      <w:lvlText w:val="%1)"/>
      <w:legacy w:legacy="1" w:legacySpace="0" w:legacyIndent="0"/>
      <w:lvlJc w:val="left"/>
      <w:pPr>
        <w:ind w:left="0" w:firstLine="0"/>
      </w:pPr>
    </w:lvl>
  </w:abstractNum>
  <w:abstractNum w:abstractNumId="11">
    <w:nsid w:val="44EB2ABA"/>
    <w:multiLevelType w:val="multilevel"/>
    <w:tmpl w:val="C8923F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C4C376A"/>
    <w:multiLevelType w:val="hybridMultilevel"/>
    <w:tmpl w:val="5E66D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EA3F6B"/>
    <w:multiLevelType w:val="multilevel"/>
    <w:tmpl w:val="69CAD2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50574CD8"/>
    <w:multiLevelType w:val="singleLevel"/>
    <w:tmpl w:val="F968A266"/>
    <w:lvl w:ilvl="0">
      <w:start w:val="1"/>
      <w:numFmt w:val="lowerLetter"/>
      <w:lvlText w:val="%1)"/>
      <w:legacy w:legacy="1" w:legacySpace="0" w:legacyIndent="0"/>
      <w:lvlJc w:val="left"/>
      <w:pPr>
        <w:ind w:left="0" w:firstLine="0"/>
      </w:pPr>
    </w:lvl>
  </w:abstractNum>
  <w:abstractNum w:abstractNumId="15">
    <w:nsid w:val="554D4506"/>
    <w:multiLevelType w:val="hybridMultilevel"/>
    <w:tmpl w:val="0C80DC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A680E"/>
    <w:multiLevelType w:val="hybridMultilevel"/>
    <w:tmpl w:val="79E6F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BE73A9"/>
    <w:multiLevelType w:val="multilevel"/>
    <w:tmpl w:val="ED56A2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8">
    <w:nsid w:val="686B1830"/>
    <w:multiLevelType w:val="multilevel"/>
    <w:tmpl w:val="28163E92"/>
    <w:lvl w:ilvl="0">
      <w:start w:val="3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%2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%2%3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%2%3%4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%2%3%4%5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%2%3%4%5%6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%2%3%4%5%6%7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%2%3%4%5%6%7%8%9"/>
      <w:legacy w:legacy="1" w:legacySpace="0" w:legacyIndent="0"/>
      <w:lvlJc w:val="left"/>
      <w:pPr>
        <w:ind w:left="0" w:firstLine="0"/>
      </w:pPr>
    </w:lvl>
  </w:abstractNum>
  <w:abstractNum w:abstractNumId="19">
    <w:nsid w:val="6BA57823"/>
    <w:multiLevelType w:val="hybridMultilevel"/>
    <w:tmpl w:val="5442FF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5F187D"/>
    <w:multiLevelType w:val="hybridMultilevel"/>
    <w:tmpl w:val="564AAB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2B4AA4"/>
    <w:multiLevelType w:val="hybridMultilevel"/>
    <w:tmpl w:val="4558A55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B2956"/>
    <w:multiLevelType w:val="hybridMultilevel"/>
    <w:tmpl w:val="C77A188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8"/>
  </w:num>
  <w:num w:numId="5">
    <w:abstractNumId w:val="18"/>
  </w:num>
  <w:num w:numId="6">
    <w:abstractNumId w:val="5"/>
  </w:num>
  <w:num w:numId="7">
    <w:abstractNumId w:val="9"/>
  </w:num>
  <w:num w:numId="8">
    <w:abstractNumId w:val="22"/>
  </w:num>
  <w:num w:numId="9">
    <w:abstractNumId w:val="6"/>
  </w:num>
  <w:num w:numId="10">
    <w:abstractNumId w:val="20"/>
  </w:num>
  <w:num w:numId="11">
    <w:abstractNumId w:val="17"/>
  </w:num>
  <w:num w:numId="12">
    <w:abstractNumId w:val="11"/>
  </w:num>
  <w:num w:numId="13">
    <w:abstractNumId w:val="7"/>
  </w:num>
  <w:num w:numId="14">
    <w:abstractNumId w:val="21"/>
  </w:num>
  <w:num w:numId="15">
    <w:abstractNumId w:val="1"/>
  </w:num>
  <w:num w:numId="16">
    <w:abstractNumId w:val="4"/>
  </w:num>
  <w:num w:numId="17">
    <w:abstractNumId w:val="13"/>
  </w:num>
  <w:num w:numId="18">
    <w:abstractNumId w:val="12"/>
  </w:num>
  <w:num w:numId="19">
    <w:abstractNumId w:val="15"/>
  </w:num>
  <w:num w:numId="20">
    <w:abstractNumId w:val="16"/>
  </w:num>
  <w:num w:numId="21">
    <w:abstractNumId w:val="19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25C"/>
    <w:rsid w:val="0000023F"/>
    <w:rsid w:val="000056B7"/>
    <w:rsid w:val="00006B4B"/>
    <w:rsid w:val="00017988"/>
    <w:rsid w:val="000217C5"/>
    <w:rsid w:val="0003623B"/>
    <w:rsid w:val="000451FB"/>
    <w:rsid w:val="00064C25"/>
    <w:rsid w:val="00064EBF"/>
    <w:rsid w:val="000B4B7D"/>
    <w:rsid w:val="000E1756"/>
    <w:rsid w:val="000F3C26"/>
    <w:rsid w:val="00100B14"/>
    <w:rsid w:val="001036CC"/>
    <w:rsid w:val="001215A1"/>
    <w:rsid w:val="001238E9"/>
    <w:rsid w:val="001455EC"/>
    <w:rsid w:val="0015125F"/>
    <w:rsid w:val="001566CD"/>
    <w:rsid w:val="0019343D"/>
    <w:rsid w:val="001951DE"/>
    <w:rsid w:val="00196C0D"/>
    <w:rsid w:val="001A09B4"/>
    <w:rsid w:val="001A7681"/>
    <w:rsid w:val="001B72DA"/>
    <w:rsid w:val="001C29E6"/>
    <w:rsid w:val="001D666B"/>
    <w:rsid w:val="001F71D2"/>
    <w:rsid w:val="001F73D0"/>
    <w:rsid w:val="002068B2"/>
    <w:rsid w:val="00216164"/>
    <w:rsid w:val="00231639"/>
    <w:rsid w:val="00266C09"/>
    <w:rsid w:val="00294C60"/>
    <w:rsid w:val="002A2790"/>
    <w:rsid w:val="002A51DE"/>
    <w:rsid w:val="002B27F7"/>
    <w:rsid w:val="002C5E41"/>
    <w:rsid w:val="002E4449"/>
    <w:rsid w:val="002F732D"/>
    <w:rsid w:val="00304E71"/>
    <w:rsid w:val="00307FE3"/>
    <w:rsid w:val="003172CD"/>
    <w:rsid w:val="00327AC4"/>
    <w:rsid w:val="003512BA"/>
    <w:rsid w:val="00356CB7"/>
    <w:rsid w:val="00362136"/>
    <w:rsid w:val="00376772"/>
    <w:rsid w:val="003A66C9"/>
    <w:rsid w:val="003B25B3"/>
    <w:rsid w:val="003B6AC6"/>
    <w:rsid w:val="003C4F01"/>
    <w:rsid w:val="003C6585"/>
    <w:rsid w:val="003E2EB5"/>
    <w:rsid w:val="003F642C"/>
    <w:rsid w:val="00400FDC"/>
    <w:rsid w:val="00420E49"/>
    <w:rsid w:val="00434375"/>
    <w:rsid w:val="00441651"/>
    <w:rsid w:val="0046634C"/>
    <w:rsid w:val="004717BD"/>
    <w:rsid w:val="00477733"/>
    <w:rsid w:val="00482640"/>
    <w:rsid w:val="00483CC7"/>
    <w:rsid w:val="00485860"/>
    <w:rsid w:val="00497075"/>
    <w:rsid w:val="004A581F"/>
    <w:rsid w:val="004B0B38"/>
    <w:rsid w:val="004B4735"/>
    <w:rsid w:val="004C198A"/>
    <w:rsid w:val="004D4D05"/>
    <w:rsid w:val="004E4E86"/>
    <w:rsid w:val="004F72CC"/>
    <w:rsid w:val="00500DA0"/>
    <w:rsid w:val="0052322E"/>
    <w:rsid w:val="005266AC"/>
    <w:rsid w:val="00533463"/>
    <w:rsid w:val="00537C33"/>
    <w:rsid w:val="00580700"/>
    <w:rsid w:val="005827AD"/>
    <w:rsid w:val="00587A73"/>
    <w:rsid w:val="00590F27"/>
    <w:rsid w:val="00593593"/>
    <w:rsid w:val="005B4B00"/>
    <w:rsid w:val="005C2E97"/>
    <w:rsid w:val="005C5D9A"/>
    <w:rsid w:val="005E0776"/>
    <w:rsid w:val="005E67C3"/>
    <w:rsid w:val="005F4A35"/>
    <w:rsid w:val="00611AAD"/>
    <w:rsid w:val="0062393A"/>
    <w:rsid w:val="006241D2"/>
    <w:rsid w:val="00627F00"/>
    <w:rsid w:val="00692750"/>
    <w:rsid w:val="006A53A9"/>
    <w:rsid w:val="006C1133"/>
    <w:rsid w:val="006C2595"/>
    <w:rsid w:val="006C2C35"/>
    <w:rsid w:val="006D476E"/>
    <w:rsid w:val="006D70C3"/>
    <w:rsid w:val="006D730F"/>
    <w:rsid w:val="00713812"/>
    <w:rsid w:val="00732405"/>
    <w:rsid w:val="007346A3"/>
    <w:rsid w:val="00744EB7"/>
    <w:rsid w:val="0075784F"/>
    <w:rsid w:val="007833FF"/>
    <w:rsid w:val="007870B8"/>
    <w:rsid w:val="00787924"/>
    <w:rsid w:val="0079500D"/>
    <w:rsid w:val="007A0024"/>
    <w:rsid w:val="007A4DAC"/>
    <w:rsid w:val="007A6C4A"/>
    <w:rsid w:val="007B5411"/>
    <w:rsid w:val="007C252C"/>
    <w:rsid w:val="007D462E"/>
    <w:rsid w:val="007D7F41"/>
    <w:rsid w:val="007E48EC"/>
    <w:rsid w:val="007F2E3C"/>
    <w:rsid w:val="008004C2"/>
    <w:rsid w:val="00805FE8"/>
    <w:rsid w:val="00831209"/>
    <w:rsid w:val="0083637A"/>
    <w:rsid w:val="00842BBB"/>
    <w:rsid w:val="008528DF"/>
    <w:rsid w:val="00871102"/>
    <w:rsid w:val="00883131"/>
    <w:rsid w:val="00893B1C"/>
    <w:rsid w:val="00895573"/>
    <w:rsid w:val="00897B60"/>
    <w:rsid w:val="008B7ABD"/>
    <w:rsid w:val="008C00FE"/>
    <w:rsid w:val="008C22F0"/>
    <w:rsid w:val="008C6007"/>
    <w:rsid w:val="008D22F9"/>
    <w:rsid w:val="008E2E13"/>
    <w:rsid w:val="008E748C"/>
    <w:rsid w:val="008F006E"/>
    <w:rsid w:val="009163AA"/>
    <w:rsid w:val="00921D01"/>
    <w:rsid w:val="00927F6F"/>
    <w:rsid w:val="0094725C"/>
    <w:rsid w:val="00964F03"/>
    <w:rsid w:val="009753E9"/>
    <w:rsid w:val="009918C5"/>
    <w:rsid w:val="00991DC6"/>
    <w:rsid w:val="009B6961"/>
    <w:rsid w:val="009C3611"/>
    <w:rsid w:val="009D2B31"/>
    <w:rsid w:val="00A05C53"/>
    <w:rsid w:val="00A31B9D"/>
    <w:rsid w:val="00A346CC"/>
    <w:rsid w:val="00A51848"/>
    <w:rsid w:val="00A52377"/>
    <w:rsid w:val="00A57C25"/>
    <w:rsid w:val="00A74B6E"/>
    <w:rsid w:val="00A7554F"/>
    <w:rsid w:val="00A92534"/>
    <w:rsid w:val="00AA1FB2"/>
    <w:rsid w:val="00AD17A3"/>
    <w:rsid w:val="00AD35DB"/>
    <w:rsid w:val="00AD7383"/>
    <w:rsid w:val="00AD77E9"/>
    <w:rsid w:val="00AF3A37"/>
    <w:rsid w:val="00AF6F5E"/>
    <w:rsid w:val="00B14CB1"/>
    <w:rsid w:val="00B15D2C"/>
    <w:rsid w:val="00B22E9A"/>
    <w:rsid w:val="00B419E9"/>
    <w:rsid w:val="00B4402C"/>
    <w:rsid w:val="00BA47C4"/>
    <w:rsid w:val="00BA516A"/>
    <w:rsid w:val="00BB2783"/>
    <w:rsid w:val="00BC220F"/>
    <w:rsid w:val="00BD04E7"/>
    <w:rsid w:val="00BD368A"/>
    <w:rsid w:val="00BE29FF"/>
    <w:rsid w:val="00C0326E"/>
    <w:rsid w:val="00C13723"/>
    <w:rsid w:val="00C14F8B"/>
    <w:rsid w:val="00C2162B"/>
    <w:rsid w:val="00C54B9E"/>
    <w:rsid w:val="00C6364F"/>
    <w:rsid w:val="00C65F33"/>
    <w:rsid w:val="00C66C12"/>
    <w:rsid w:val="00C703D0"/>
    <w:rsid w:val="00C7455F"/>
    <w:rsid w:val="00C84225"/>
    <w:rsid w:val="00C84598"/>
    <w:rsid w:val="00C86F54"/>
    <w:rsid w:val="00CB2E9A"/>
    <w:rsid w:val="00CC1766"/>
    <w:rsid w:val="00CD4489"/>
    <w:rsid w:val="00CD58AF"/>
    <w:rsid w:val="00CD6BF4"/>
    <w:rsid w:val="00CE0AE1"/>
    <w:rsid w:val="00CE3DF0"/>
    <w:rsid w:val="00CE59F5"/>
    <w:rsid w:val="00CE5EE0"/>
    <w:rsid w:val="00D2149A"/>
    <w:rsid w:val="00D31F8D"/>
    <w:rsid w:val="00D4063C"/>
    <w:rsid w:val="00D46DC6"/>
    <w:rsid w:val="00D605A8"/>
    <w:rsid w:val="00D64CF3"/>
    <w:rsid w:val="00D929C1"/>
    <w:rsid w:val="00D955D2"/>
    <w:rsid w:val="00DA2756"/>
    <w:rsid w:val="00DA7181"/>
    <w:rsid w:val="00DB1ED7"/>
    <w:rsid w:val="00DB6D6A"/>
    <w:rsid w:val="00DD297C"/>
    <w:rsid w:val="00DD2D36"/>
    <w:rsid w:val="00DD3F01"/>
    <w:rsid w:val="00DE3C4A"/>
    <w:rsid w:val="00DE4040"/>
    <w:rsid w:val="00DE507E"/>
    <w:rsid w:val="00DF2A4C"/>
    <w:rsid w:val="00DF6398"/>
    <w:rsid w:val="00E00F4E"/>
    <w:rsid w:val="00E1350F"/>
    <w:rsid w:val="00E23A5E"/>
    <w:rsid w:val="00E55C9F"/>
    <w:rsid w:val="00E61FC0"/>
    <w:rsid w:val="00EA413A"/>
    <w:rsid w:val="00EA4C60"/>
    <w:rsid w:val="00EA6B0A"/>
    <w:rsid w:val="00EB6ED9"/>
    <w:rsid w:val="00ED0C26"/>
    <w:rsid w:val="00ED3A21"/>
    <w:rsid w:val="00ED727D"/>
    <w:rsid w:val="00EF6AFE"/>
    <w:rsid w:val="00EF7A4E"/>
    <w:rsid w:val="00F06C07"/>
    <w:rsid w:val="00F27156"/>
    <w:rsid w:val="00F3062B"/>
    <w:rsid w:val="00F31424"/>
    <w:rsid w:val="00F31E8D"/>
    <w:rsid w:val="00F3721A"/>
    <w:rsid w:val="00F519D2"/>
    <w:rsid w:val="00F57B77"/>
    <w:rsid w:val="00F66FE2"/>
    <w:rsid w:val="00F713C2"/>
    <w:rsid w:val="00F95FB7"/>
    <w:rsid w:val="00F97AF2"/>
    <w:rsid w:val="00FB2416"/>
    <w:rsid w:val="00FB40F0"/>
    <w:rsid w:val="00FB648E"/>
    <w:rsid w:val="00FC597D"/>
    <w:rsid w:val="00FD34AE"/>
    <w:rsid w:val="00FD362D"/>
    <w:rsid w:val="00FF0A0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3CF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1DC6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1"/>
      <w:szCs w:val="20"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72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25C"/>
  </w:style>
  <w:style w:type="paragraph" w:styleId="Pidipagina">
    <w:name w:val="footer"/>
    <w:basedOn w:val="Normale"/>
    <w:link w:val="PidipaginaCarattere"/>
    <w:uiPriority w:val="99"/>
    <w:unhideWhenUsed/>
    <w:rsid w:val="009472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25C"/>
  </w:style>
  <w:style w:type="character" w:styleId="Collegamentoipertestuale">
    <w:name w:val="Hyperlink"/>
    <w:semiHidden/>
    <w:rsid w:val="00991DC6"/>
    <w:rPr>
      <w:noProof w:val="0"/>
      <w:color w:val="000080"/>
      <w:u w:val="single"/>
    </w:rPr>
  </w:style>
  <w:style w:type="character" w:customStyle="1" w:styleId="Caratteredinumerazione">
    <w:name w:val="Carattere di numerazione"/>
    <w:rsid w:val="00991DC6"/>
  </w:style>
  <w:style w:type="paragraph" w:customStyle="1" w:styleId="Intestazione1">
    <w:name w:val="Intestazione1"/>
    <w:basedOn w:val="Normale"/>
    <w:next w:val="Corpotesto"/>
    <w:rsid w:val="00991DC6"/>
    <w:pPr>
      <w:keepNext/>
      <w:spacing w:before="240" w:after="120"/>
    </w:pPr>
    <w:rPr>
      <w:rFonts w:ascii="Arial" w:hAnsi="Arial"/>
      <w:sz w:val="28"/>
    </w:rPr>
  </w:style>
  <w:style w:type="paragraph" w:styleId="Corpotesto">
    <w:name w:val="Body Text"/>
    <w:basedOn w:val="Normale"/>
    <w:link w:val="CorpotestoCarattere"/>
    <w:semiHidden/>
    <w:rsid w:val="00991DC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991DC6"/>
    <w:rPr>
      <w:rFonts w:ascii="Times New Roman" w:eastAsia="Times New Roman" w:hAnsi="Times New Roman" w:cs="Times New Roman"/>
      <w:kern w:val="1"/>
      <w:szCs w:val="20"/>
      <w:lang w:eastAsia="fr-FR"/>
    </w:rPr>
  </w:style>
  <w:style w:type="paragraph" w:styleId="Elenco">
    <w:name w:val="List"/>
    <w:basedOn w:val="Corpotesto"/>
    <w:semiHidden/>
    <w:rsid w:val="00991DC6"/>
  </w:style>
  <w:style w:type="paragraph" w:customStyle="1" w:styleId="Didascalia1">
    <w:name w:val="Didascalia1"/>
    <w:basedOn w:val="Normale"/>
    <w:rsid w:val="00991DC6"/>
    <w:pPr>
      <w:suppressLineNumbers/>
      <w:spacing w:before="120" w:after="120"/>
    </w:pPr>
  </w:style>
  <w:style w:type="paragraph" w:customStyle="1" w:styleId="Indice">
    <w:name w:val="Indice"/>
    <w:basedOn w:val="Normale"/>
    <w:rsid w:val="00991DC6"/>
    <w:pPr>
      <w:suppressLineNumbers/>
    </w:pPr>
  </w:style>
  <w:style w:type="paragraph" w:customStyle="1" w:styleId="Normale1">
    <w:name w:val="Normale1"/>
    <w:rsid w:val="00991DC6"/>
    <w:pPr>
      <w:widowControl w:val="0"/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eastAsia="Times New Roman" w:hAnsi="Arial" w:cs="Times New Roman"/>
      <w:color w:val="000000"/>
      <w:kern w:val="1"/>
      <w:sz w:val="22"/>
      <w:szCs w:val="20"/>
      <w:lang w:eastAsia="fr-FR"/>
    </w:rPr>
  </w:style>
  <w:style w:type="paragraph" w:customStyle="1" w:styleId="Normale10">
    <w:name w:val="Normale1"/>
    <w:rsid w:val="00991DC6"/>
    <w:pPr>
      <w:widowControl w:val="0"/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eastAsia="Times New Roman" w:hAnsi="Arial" w:cs="Times New Roman"/>
      <w:color w:val="000000"/>
      <w:kern w:val="1"/>
      <w:sz w:val="22"/>
      <w:szCs w:val="20"/>
      <w:lang w:eastAsia="fr-FR"/>
    </w:rPr>
  </w:style>
  <w:style w:type="character" w:styleId="Collegamentovisitato">
    <w:name w:val="FollowedHyperlink"/>
    <w:uiPriority w:val="99"/>
    <w:semiHidden/>
    <w:unhideWhenUsed/>
    <w:rsid w:val="00991DC6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991D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DC6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1DC6"/>
    <w:rPr>
      <w:rFonts w:ascii="Times New Roman" w:eastAsia="Times New Roman" w:hAnsi="Times New Roman" w:cs="Times New Roman"/>
      <w:kern w:val="1"/>
      <w:sz w:val="18"/>
      <w:szCs w:val="18"/>
      <w:lang w:eastAsia="fr-FR"/>
    </w:rPr>
  </w:style>
  <w:style w:type="paragraph" w:styleId="NormaleWeb">
    <w:name w:val="Normal (Web)"/>
    <w:basedOn w:val="Normale"/>
    <w:uiPriority w:val="99"/>
    <w:semiHidden/>
    <w:unhideWhenUsed/>
    <w:rsid w:val="0083637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kern w:val="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886</Words>
  <Characters>5053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Filimanca010912</Company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manca</dc:creator>
  <cp:keywords/>
  <cp:lastModifiedBy>Utente di Microsoft Office</cp:lastModifiedBy>
  <cp:revision>11</cp:revision>
  <dcterms:created xsi:type="dcterms:W3CDTF">2017-01-25T10:01:00Z</dcterms:created>
  <dcterms:modified xsi:type="dcterms:W3CDTF">2017-01-31T12:50:00Z</dcterms:modified>
</cp:coreProperties>
</file>