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D92FB7" w14:textId="77777777" w:rsidR="000B3876" w:rsidRDefault="000B3876" w:rsidP="001916C5">
      <w:pPr>
        <w:rPr>
          <w:rFonts w:ascii="Helvetica Neue" w:hAnsi="Helvetica Neue"/>
          <w:b/>
        </w:rPr>
      </w:pPr>
    </w:p>
    <w:p w14:paraId="01F898BB" w14:textId="7F535B03" w:rsidR="00070C99" w:rsidRDefault="00070C99" w:rsidP="001916C5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FINALMENTE </w:t>
      </w:r>
      <w:r w:rsidR="00B00BBC">
        <w:rPr>
          <w:rFonts w:ascii="Helvetica Neue" w:hAnsi="Helvetica Neue"/>
          <w:b/>
        </w:rPr>
        <w:t>È</w:t>
      </w:r>
      <w:proofErr w:type="gramStart"/>
      <w:r w:rsidR="00B00BBC">
        <w:rPr>
          <w:rFonts w:ascii="Helvetica Neue" w:hAnsi="Helvetica Neue"/>
          <w:b/>
        </w:rPr>
        <w:t xml:space="preserve">  </w:t>
      </w:r>
      <w:proofErr w:type="gramEnd"/>
      <w:r>
        <w:rPr>
          <w:rFonts w:ascii="Helvetica Neue" w:hAnsi="Helvetica Neue"/>
          <w:b/>
        </w:rPr>
        <w:t xml:space="preserve">POSSIBILE ACQUISTARE ONLINE SENZA SBAGLIARE </w:t>
      </w:r>
      <w:proofErr w:type="spellStart"/>
      <w:r>
        <w:rPr>
          <w:rFonts w:ascii="Helvetica Neue" w:hAnsi="Helvetica Neue"/>
          <w:b/>
        </w:rPr>
        <w:t>PiU’</w:t>
      </w:r>
      <w:proofErr w:type="spellEnd"/>
      <w:r>
        <w:rPr>
          <w:rFonts w:ascii="Helvetica Neue" w:hAnsi="Helvetica Neue"/>
          <w:b/>
        </w:rPr>
        <w:t xml:space="preserve"> LA TAGLIA</w:t>
      </w:r>
    </w:p>
    <w:p w14:paraId="685858BF" w14:textId="20C33173" w:rsidR="00155451" w:rsidRPr="00070C99" w:rsidRDefault="003909A0" w:rsidP="001916C5">
      <w:pPr>
        <w:rPr>
          <w:rFonts w:ascii="Helvetica Neue" w:hAnsi="Helvetica Neue"/>
          <w:b/>
        </w:rPr>
      </w:pPr>
      <w:r w:rsidRPr="00070C99">
        <w:rPr>
          <w:rFonts w:ascii="Helvetica Neue" w:hAnsi="Helvetica Neue"/>
        </w:rPr>
        <w:t>XYZE</w:t>
      </w:r>
      <w:r w:rsidR="00742878" w:rsidRPr="00070C99">
        <w:rPr>
          <w:rFonts w:ascii="Helvetica Neue" w:hAnsi="Helvetica Neue"/>
        </w:rPr>
        <w:t xml:space="preserve"> </w:t>
      </w:r>
      <w:r w:rsidR="00070C99" w:rsidRPr="00070C99">
        <w:rPr>
          <w:rFonts w:ascii="Helvetica Neue" w:hAnsi="Helvetica Neue"/>
        </w:rPr>
        <w:t xml:space="preserve">lancia una campagna su </w:t>
      </w:r>
      <w:proofErr w:type="spellStart"/>
      <w:r w:rsidR="00070C99" w:rsidRPr="00070C99">
        <w:rPr>
          <w:rFonts w:ascii="Helvetica Neue" w:hAnsi="Helvetica Neue"/>
        </w:rPr>
        <w:t>Indiegogo</w:t>
      </w:r>
      <w:proofErr w:type="spellEnd"/>
      <w:r w:rsidR="00070C99" w:rsidRPr="00070C99">
        <w:rPr>
          <w:rFonts w:ascii="Helvetica Neue" w:hAnsi="Helvetica Neue"/>
        </w:rPr>
        <w:t xml:space="preserve"> per </w:t>
      </w:r>
      <w:r w:rsidR="00DC490C">
        <w:rPr>
          <w:rFonts w:ascii="Helvetica Neue" w:hAnsi="Helvetica Neue"/>
        </w:rPr>
        <w:t>“On”</w:t>
      </w:r>
      <w:r w:rsidR="00070C99" w:rsidRPr="00070C99">
        <w:rPr>
          <w:rFonts w:ascii="Helvetica Neue" w:hAnsi="Helvetica Neue"/>
        </w:rPr>
        <w:t xml:space="preserve">, il primo metro digitale che </w:t>
      </w:r>
      <w:r w:rsidR="001916C5" w:rsidRPr="00070C99">
        <w:rPr>
          <w:rFonts w:ascii="Helvetica Neue" w:hAnsi="Helvetica Neue"/>
        </w:rPr>
        <w:t>r</w:t>
      </w:r>
      <w:r w:rsidR="001916C5">
        <w:rPr>
          <w:rFonts w:ascii="Helvetica Neue" w:hAnsi="Helvetica Neue"/>
        </w:rPr>
        <w:t>enderà possibile un</w:t>
      </w:r>
      <w:r w:rsidR="00F5595F" w:rsidRPr="001916C5">
        <w:rPr>
          <w:rFonts w:ascii="Helvetica Neue" w:hAnsi="Helvetica Neue"/>
        </w:rPr>
        <w:t xml:space="preserve"> </w:t>
      </w:r>
      <w:r w:rsidR="00F5595F" w:rsidRPr="001916C5">
        <w:rPr>
          <w:rFonts w:ascii="Helvetica Neue" w:hAnsi="Helvetica Neue" w:cs="AvenirNextCondensed-UltraLight"/>
        </w:rPr>
        <w:t>nuovo standard di misurazione e di</w:t>
      </w:r>
      <w:r w:rsidR="00070C99">
        <w:rPr>
          <w:rFonts w:ascii="Helvetica Neue" w:hAnsi="Helvetica Neue" w:cs="AvenirNextCondensed-UltraLight"/>
        </w:rPr>
        <w:t xml:space="preserve"> </w:t>
      </w:r>
      <w:proofErr w:type="gramStart"/>
      <w:r w:rsidR="00070C99">
        <w:rPr>
          <w:rFonts w:ascii="Helvetica Neue" w:hAnsi="Helvetica Neue" w:cs="AvenirNextCondensed-UltraLight"/>
        </w:rPr>
        <w:t>taglia</w:t>
      </w:r>
      <w:proofErr w:type="gramEnd"/>
    </w:p>
    <w:p w14:paraId="6865E61E" w14:textId="77777777" w:rsidR="00747EA6" w:rsidRDefault="00747EA6" w:rsidP="00747EA6"/>
    <w:p w14:paraId="2839EFA8" w14:textId="77777777" w:rsidR="00747EA6" w:rsidRPr="00F5595F" w:rsidRDefault="00747EA6" w:rsidP="00F5595F">
      <w:pPr>
        <w:rPr>
          <w:rFonts w:ascii="Helvetica Neue" w:hAnsi="Helvetica Neue"/>
        </w:rPr>
      </w:pPr>
    </w:p>
    <w:p w14:paraId="2A3F9645" w14:textId="139C4531" w:rsidR="00E45FE8" w:rsidRPr="00F5595F" w:rsidRDefault="00AE59A4" w:rsidP="00F5595F">
      <w:pPr>
        <w:widowControl w:val="0"/>
        <w:suppressAutoHyphens w:val="0"/>
        <w:autoSpaceDE w:val="0"/>
        <w:autoSpaceDN w:val="0"/>
        <w:adjustRightInd w:val="0"/>
        <w:rPr>
          <w:rFonts w:ascii="Helvetica Neue" w:hAnsi="Helvetica Neue" w:cs="Times New Roman"/>
        </w:rPr>
      </w:pPr>
      <w:r w:rsidRPr="00F5595F">
        <w:rPr>
          <w:rFonts w:ascii="Helvetica Neue" w:eastAsiaTheme="minorEastAsia" w:hAnsi="Helvetica Neue" w:cs="Times New Roman"/>
          <w:kern w:val="0"/>
          <w:lang w:eastAsia="en-US" w:bidi="ar-SA"/>
        </w:rPr>
        <w:t xml:space="preserve">Treviso, </w:t>
      </w:r>
      <w:r w:rsidR="002B2620" w:rsidRPr="00F5595F">
        <w:rPr>
          <w:rFonts w:ascii="Helvetica Neue" w:eastAsiaTheme="minorEastAsia" w:hAnsi="Helvetica Neue" w:cs="Times New Roman"/>
          <w:kern w:val="0"/>
          <w:lang w:eastAsia="en-US" w:bidi="ar-SA"/>
        </w:rPr>
        <w:t>21</w:t>
      </w:r>
      <w:r w:rsidRPr="00F5595F">
        <w:rPr>
          <w:rFonts w:ascii="Helvetica Neue" w:eastAsiaTheme="minorEastAsia" w:hAnsi="Helvetica Neue" w:cs="Times New Roman"/>
          <w:kern w:val="0"/>
          <w:lang w:eastAsia="en-US" w:bidi="ar-SA"/>
        </w:rPr>
        <w:t xml:space="preserve"> </w:t>
      </w:r>
      <w:r w:rsidR="002B2620" w:rsidRPr="00F5595F">
        <w:rPr>
          <w:rFonts w:ascii="Helvetica Neue" w:eastAsiaTheme="minorEastAsia" w:hAnsi="Helvetica Neue" w:cs="Times New Roman"/>
          <w:kern w:val="0"/>
          <w:lang w:eastAsia="en-US" w:bidi="ar-SA"/>
        </w:rPr>
        <w:t>Gennaio</w:t>
      </w:r>
      <w:r w:rsidRPr="00F5595F">
        <w:rPr>
          <w:rFonts w:ascii="Helvetica Neue" w:eastAsiaTheme="minorEastAsia" w:hAnsi="Helvetica Neue" w:cs="Times New Roman"/>
          <w:kern w:val="0"/>
          <w:lang w:eastAsia="en-US" w:bidi="ar-SA"/>
        </w:rPr>
        <w:t xml:space="preserve"> 201</w:t>
      </w:r>
      <w:r w:rsidR="002B2620" w:rsidRPr="00F5595F">
        <w:rPr>
          <w:rFonts w:ascii="Helvetica Neue" w:eastAsiaTheme="minorEastAsia" w:hAnsi="Helvetica Neue" w:cs="Times New Roman"/>
          <w:kern w:val="0"/>
          <w:lang w:eastAsia="en-US" w:bidi="ar-SA"/>
        </w:rPr>
        <w:t>5</w:t>
      </w:r>
      <w:r w:rsidRPr="00F5595F">
        <w:rPr>
          <w:rFonts w:ascii="Helvetica Neue" w:eastAsiaTheme="minorEastAsia" w:hAnsi="Helvetica Neue" w:cs="Times New Roman"/>
          <w:kern w:val="0"/>
          <w:lang w:eastAsia="en-US" w:bidi="ar-SA"/>
        </w:rPr>
        <w:t xml:space="preserve"> – </w:t>
      </w:r>
      <w:hyperlink r:id="rId9" w:history="1">
        <w:r w:rsidRPr="00F5595F">
          <w:rPr>
            <w:rStyle w:val="Hyperlink"/>
            <w:rFonts w:ascii="Helvetica Neue" w:eastAsiaTheme="minorEastAsia" w:hAnsi="Helvetica Neue" w:cs="Times New Roman"/>
            <w:kern w:val="0"/>
            <w:lang w:eastAsia="en-US" w:bidi="ar-SA"/>
          </w:rPr>
          <w:t>XYZE</w:t>
        </w:r>
      </w:hyperlink>
      <w:r w:rsidRPr="00F5595F">
        <w:rPr>
          <w:rFonts w:ascii="Helvetica Neue" w:eastAsiaTheme="minorEastAsia" w:hAnsi="Helvetica Neue" w:cs="Times New Roman"/>
          <w:kern w:val="0"/>
          <w:lang w:eastAsia="en-US" w:bidi="ar-SA"/>
        </w:rPr>
        <w:t xml:space="preserve">, la start up innovativa incubata presso </w:t>
      </w:r>
      <w:hyperlink r:id="rId10" w:history="1">
        <w:r w:rsidRPr="00F5595F">
          <w:rPr>
            <w:rStyle w:val="Hyperlink"/>
            <w:rFonts w:ascii="Helvetica Neue" w:eastAsiaTheme="minorEastAsia" w:hAnsi="Helvetica Neue" w:cs="Times New Roman"/>
            <w:kern w:val="0"/>
            <w:lang w:eastAsia="en-US" w:bidi="ar-SA"/>
          </w:rPr>
          <w:t>H-FARM Ventures</w:t>
        </w:r>
      </w:hyperlink>
      <w:r w:rsidRPr="00F5595F">
        <w:rPr>
          <w:rFonts w:ascii="Helvetica Neue" w:eastAsiaTheme="minorEastAsia" w:hAnsi="Helvetica Neue" w:cs="Times New Roman"/>
          <w:kern w:val="0"/>
          <w:lang w:eastAsia="en-US" w:bidi="ar-SA"/>
        </w:rPr>
        <w:t xml:space="preserve">, ha messo a punto una </w:t>
      </w:r>
      <w:r w:rsidRPr="00F5595F">
        <w:rPr>
          <w:rFonts w:ascii="Helvetica Neue" w:hAnsi="Helvetica Neue"/>
        </w:rPr>
        <w:t>nuova tecnologia concepita per il fashion e-commerce che</w:t>
      </w:r>
      <w:r w:rsidR="00E45FE8" w:rsidRPr="00F5595F">
        <w:rPr>
          <w:rFonts w:ascii="Helvetica Neue" w:hAnsi="Helvetica Neue"/>
        </w:rPr>
        <w:t xml:space="preserve">, </w:t>
      </w:r>
      <w:r w:rsidR="00E45FE8" w:rsidRPr="00F5595F">
        <w:rPr>
          <w:rFonts w:ascii="Helvetica Neue" w:hAnsi="Helvetica Neue" w:cs="Times New Roman"/>
        </w:rPr>
        <w:t xml:space="preserve">applicata ad un metro digitale </w:t>
      </w:r>
      <w:r w:rsidR="0013671D">
        <w:rPr>
          <w:rFonts w:ascii="Helvetica Neue" w:hAnsi="Helvetica Neue" w:cs="Times New Roman"/>
        </w:rPr>
        <w:t>chiamato</w:t>
      </w:r>
      <w:r w:rsidR="002B2620" w:rsidRPr="00F5595F">
        <w:rPr>
          <w:rFonts w:ascii="Helvetica Neue" w:hAnsi="Helvetica Neue" w:cs="Times New Roman"/>
        </w:rPr>
        <w:t xml:space="preserve"> </w:t>
      </w:r>
      <w:r w:rsidR="00DC490C">
        <w:rPr>
          <w:rFonts w:ascii="Helvetica Neue" w:hAnsi="Helvetica Neue" w:cs="Times New Roman"/>
        </w:rPr>
        <w:t>“On”</w:t>
      </w:r>
      <w:r w:rsidR="00E45FE8" w:rsidRPr="00F5595F">
        <w:rPr>
          <w:rFonts w:ascii="Helvetica Neue" w:hAnsi="Helvetica Neue" w:cs="Times New Roman"/>
        </w:rPr>
        <w:t xml:space="preserve">, è in grado di indicare taglie e misure corporee esatte, in tempo reale. </w:t>
      </w:r>
    </w:p>
    <w:p w14:paraId="45B998A9" w14:textId="4161C0AA" w:rsidR="00E45FE8" w:rsidRPr="00F5595F" w:rsidRDefault="00E45FE8" w:rsidP="00F5595F">
      <w:pPr>
        <w:widowControl w:val="0"/>
        <w:suppressAutoHyphens w:val="0"/>
        <w:autoSpaceDE w:val="0"/>
        <w:autoSpaceDN w:val="0"/>
        <w:adjustRightInd w:val="0"/>
        <w:rPr>
          <w:rFonts w:ascii="Helvetica Neue" w:hAnsi="Helvetica Neue" w:cs="Times New Roman"/>
        </w:rPr>
      </w:pPr>
      <w:r w:rsidRPr="00F5595F">
        <w:rPr>
          <w:rFonts w:ascii="Helvetica Neue" w:hAnsi="Helvetica Neue" w:cs="Times New Roman"/>
        </w:rPr>
        <w:t>Questo strumento, unito all’</w:t>
      </w:r>
      <w:proofErr w:type="spellStart"/>
      <w:r w:rsidRPr="00F5595F">
        <w:rPr>
          <w:rFonts w:ascii="Helvetica Neue" w:hAnsi="Helvetica Neue" w:cs="Times New Roman"/>
        </w:rPr>
        <w:t>app</w:t>
      </w:r>
      <w:proofErr w:type="spellEnd"/>
      <w:r w:rsidRPr="00F5595F">
        <w:rPr>
          <w:rFonts w:ascii="Helvetica Neue" w:hAnsi="Helvetica Neue" w:cs="Times New Roman"/>
        </w:rPr>
        <w:t xml:space="preserve"> Tutorial che aiuta il cliente a misurarsi e a creare il proprio profilo personale </w:t>
      </w:r>
      <w:r w:rsidRPr="00F5595F">
        <w:rPr>
          <w:rFonts w:ascii="Helvetica Neue" w:hAnsi="Helvetica Neue"/>
        </w:rPr>
        <w:t xml:space="preserve">(XYZE ID) </w:t>
      </w:r>
      <w:r w:rsidRPr="00F5595F">
        <w:rPr>
          <w:rFonts w:ascii="Helvetica Neue" w:hAnsi="Helvetica Neue" w:cs="Times New Roman"/>
        </w:rPr>
        <w:t xml:space="preserve">e </w:t>
      </w:r>
      <w:proofErr w:type="gramStart"/>
      <w:r w:rsidRPr="00F5595F">
        <w:rPr>
          <w:rFonts w:ascii="Helvetica Neue" w:hAnsi="Helvetica Neue" w:cs="Times New Roman"/>
        </w:rPr>
        <w:t>ad</w:t>
      </w:r>
      <w:proofErr w:type="gramEnd"/>
      <w:r w:rsidRPr="00F5595F">
        <w:rPr>
          <w:rFonts w:ascii="Helvetica Neue" w:hAnsi="Helvetica Neue" w:cs="Times New Roman"/>
        </w:rPr>
        <w:t xml:space="preserve"> un algoritmo matematico che calcola la taglia corretta, </w:t>
      </w:r>
      <w:r w:rsidRPr="00F5595F">
        <w:rPr>
          <w:rFonts w:ascii="Helvetica Neue" w:hAnsi="Helvetica Neue"/>
        </w:rPr>
        <w:t>è in grado di incrociare le misure del cliente con le matematiche di produzione dei brand restituendo la taglia corr</w:t>
      </w:r>
      <w:r w:rsidR="00022046">
        <w:rPr>
          <w:rFonts w:ascii="Helvetica Neue" w:hAnsi="Helvetica Neue"/>
        </w:rPr>
        <w:t>etta senza possibilità di errore</w:t>
      </w:r>
      <w:r w:rsidRPr="00F5595F">
        <w:rPr>
          <w:rFonts w:ascii="Helvetica Neue" w:hAnsi="Helvetica Neue" w:cs="Times New Roman"/>
        </w:rPr>
        <w:t xml:space="preserve">. </w:t>
      </w:r>
    </w:p>
    <w:p w14:paraId="688867CA" w14:textId="77777777" w:rsidR="00766D32" w:rsidRPr="00F5595F" w:rsidRDefault="00766D32" w:rsidP="00022046">
      <w:pPr>
        <w:widowControl w:val="0"/>
        <w:suppressAutoHyphens w:val="0"/>
        <w:autoSpaceDE w:val="0"/>
        <w:autoSpaceDN w:val="0"/>
        <w:adjustRightInd w:val="0"/>
        <w:rPr>
          <w:rFonts w:ascii="Helvetica Neue" w:hAnsi="Helvetica Neue" w:cs="Times New Roman"/>
        </w:rPr>
      </w:pPr>
    </w:p>
    <w:p w14:paraId="26BB35F0" w14:textId="0534C811" w:rsidR="005A3F14" w:rsidRPr="00766D32" w:rsidRDefault="00766D32" w:rsidP="00766D32">
      <w:pPr>
        <w:pStyle w:val="ListParagraph"/>
        <w:autoSpaceDE w:val="0"/>
        <w:autoSpaceDN w:val="0"/>
        <w:adjustRightInd w:val="0"/>
        <w:ind w:left="0"/>
        <w:rPr>
          <w:rFonts w:ascii="Helvetica Neue" w:hAnsi="Helvetica Neue" w:cs="AvenirNextCondensed-UltraLight"/>
          <w:color w:val="000000"/>
        </w:rPr>
      </w:pPr>
      <w:r w:rsidRPr="00F5595F">
        <w:rPr>
          <w:rFonts w:ascii="Helvetica Neue" w:hAnsi="Helvetica Neue" w:cs="AvenirNextCondensed-UltraLight"/>
          <w:color w:val="000000"/>
        </w:rPr>
        <w:t xml:space="preserve">Grazie allo XYZE ID, il nuovo standard di misurazione e di taglia, il consumatore può acquistare comodamente da casa i capi d’abbigliamento del </w:t>
      </w:r>
      <w:proofErr w:type="gramStart"/>
      <w:r w:rsidRPr="00F5595F">
        <w:rPr>
          <w:rFonts w:ascii="Helvetica Neue" w:hAnsi="Helvetica Neue" w:cs="AvenirNextCondensed-UltraLight"/>
          <w:color w:val="000000"/>
        </w:rPr>
        <w:t>brand</w:t>
      </w:r>
      <w:proofErr w:type="gramEnd"/>
      <w:r w:rsidRPr="00F5595F">
        <w:rPr>
          <w:rFonts w:ascii="Helvetica Neue" w:hAnsi="Helvetica Neue" w:cs="AvenirNextCondensed-UltraLight"/>
          <w:color w:val="000000"/>
        </w:rPr>
        <w:t xml:space="preserve"> preferito conoscendo</w:t>
      </w:r>
      <w:r>
        <w:rPr>
          <w:rFonts w:ascii="Helvetica Neue" w:hAnsi="Helvetica Neue" w:cs="AvenirNextCondensed-UltraLight"/>
          <w:color w:val="000000"/>
        </w:rPr>
        <w:t xml:space="preserve"> già la propria taglia corretta, e </w:t>
      </w:r>
      <w:proofErr w:type="spellStart"/>
      <w:r w:rsidR="005A3F14">
        <w:rPr>
          <w:rFonts w:ascii="Helvetica Neue" w:eastAsiaTheme="minorEastAsia" w:hAnsi="Helvetica Neue" w:cs="Tahoma"/>
          <w:kern w:val="0"/>
          <w:lang w:val="en-US" w:eastAsia="en-US" w:bidi="ar-SA"/>
        </w:rPr>
        <w:t>riduce</w:t>
      </w:r>
      <w:r>
        <w:rPr>
          <w:rFonts w:ascii="Helvetica Neue" w:eastAsiaTheme="minorEastAsia" w:hAnsi="Helvetica Neue" w:cs="Tahoma"/>
          <w:kern w:val="0"/>
          <w:lang w:val="en-US" w:eastAsia="en-US" w:bidi="ar-SA"/>
        </w:rPr>
        <w:t>ndo</w:t>
      </w:r>
      <w:proofErr w:type="spellEnd"/>
      <w:r w:rsidR="005A3F14"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</w:t>
      </w:r>
      <w:r w:rsidR="005A3F14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di </w:t>
      </w:r>
      <w:proofErr w:type="spellStart"/>
      <w:r w:rsidR="005A3F14">
        <w:rPr>
          <w:rFonts w:ascii="Helvetica Neue" w:eastAsiaTheme="minorEastAsia" w:hAnsi="Helvetica Neue" w:cs="Tahoma"/>
          <w:kern w:val="0"/>
          <w:lang w:val="en-US" w:eastAsia="en-US" w:bidi="ar-SA"/>
        </w:rPr>
        <w:t>conseguenza</w:t>
      </w:r>
      <w:proofErr w:type="spellEnd"/>
      <w:r w:rsidR="005A3F14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</w:t>
      </w:r>
      <w:proofErr w:type="spellStart"/>
      <w:r w:rsidR="005A3F14"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>i</w:t>
      </w:r>
      <w:proofErr w:type="spellEnd"/>
      <w:r w:rsidR="005A3F14"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</w:t>
      </w:r>
      <w:proofErr w:type="spellStart"/>
      <w:r w:rsidR="005A3F14"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>costi</w:t>
      </w:r>
      <w:proofErr w:type="spellEnd"/>
      <w:r w:rsidR="005A3F14"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di </w:t>
      </w:r>
      <w:proofErr w:type="spellStart"/>
      <w:r w:rsidR="005A3F14"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>reso</w:t>
      </w:r>
      <w:proofErr w:type="spellEnd"/>
      <w:r w:rsidR="005A3F14"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di </w:t>
      </w:r>
      <w:proofErr w:type="spellStart"/>
      <w:r w:rsidR="005A3F14"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>prodotto</w:t>
      </w:r>
      <w:proofErr w:type="spellEnd"/>
      <w:r w:rsidR="005A3F14"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. </w:t>
      </w:r>
    </w:p>
    <w:p w14:paraId="64C24A27" w14:textId="78650BDF" w:rsidR="005A3F14" w:rsidRPr="00F5595F" w:rsidRDefault="00766D32" w:rsidP="005A3F14">
      <w:pPr>
        <w:widowControl w:val="0"/>
        <w:suppressAutoHyphens w:val="0"/>
        <w:autoSpaceDE w:val="0"/>
        <w:autoSpaceDN w:val="0"/>
        <w:adjustRightInd w:val="0"/>
        <w:rPr>
          <w:rFonts w:ascii="Helvetica Neue" w:eastAsiaTheme="minorEastAsia" w:hAnsi="Helvetica Neue" w:cs="Tahoma"/>
          <w:kern w:val="0"/>
          <w:lang w:val="en-US" w:eastAsia="en-US" w:bidi="ar-SA"/>
        </w:rPr>
      </w:pPr>
      <w:proofErr w:type="spellStart"/>
      <w:r>
        <w:rPr>
          <w:rFonts w:ascii="Helvetica Neue" w:eastAsiaTheme="minorEastAsia" w:hAnsi="Helvetica Neue" w:cs="Tahoma"/>
          <w:kern w:val="0"/>
          <w:lang w:val="en-US" w:eastAsia="en-US" w:bidi="ar-SA"/>
        </w:rPr>
        <w:t>Tali</w:t>
      </w:r>
      <w:proofErr w:type="spellEnd"/>
      <w:r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</w:t>
      </w:r>
      <w:proofErr w:type="spellStart"/>
      <w:r>
        <w:rPr>
          <w:rFonts w:ascii="Helvetica Neue" w:eastAsiaTheme="minorEastAsia" w:hAnsi="Helvetica Neue" w:cs="Tahoma"/>
          <w:kern w:val="0"/>
          <w:lang w:val="en-US" w:eastAsia="en-US" w:bidi="ar-SA"/>
        </w:rPr>
        <w:t>costi</w:t>
      </w:r>
      <w:proofErr w:type="spellEnd"/>
      <w:r w:rsidR="005A3F14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</w:t>
      </w:r>
      <w:proofErr w:type="spellStart"/>
      <w:r w:rsidR="005A3F14">
        <w:rPr>
          <w:rFonts w:ascii="Helvetica Neue" w:eastAsiaTheme="minorEastAsia" w:hAnsi="Helvetica Neue" w:cs="Tahoma"/>
          <w:kern w:val="0"/>
          <w:lang w:val="en-US" w:eastAsia="en-US" w:bidi="ar-SA"/>
        </w:rPr>
        <w:t>vanno</w:t>
      </w:r>
      <w:proofErr w:type="spellEnd"/>
      <w:r w:rsidR="005A3F14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</w:t>
      </w:r>
      <w:proofErr w:type="gramStart"/>
      <w:r w:rsidR="005A3F14">
        <w:rPr>
          <w:rFonts w:ascii="Helvetica Neue" w:eastAsiaTheme="minorEastAsia" w:hAnsi="Helvetica Neue" w:cs="Tahoma"/>
          <w:kern w:val="0"/>
          <w:lang w:val="en-US" w:eastAsia="en-US" w:bidi="ar-SA"/>
        </w:rPr>
        <w:t>a</w:t>
      </w:r>
      <w:proofErr w:type="gramEnd"/>
      <w:r w:rsidR="005A3F14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</w:t>
      </w:r>
      <w:proofErr w:type="spellStart"/>
      <w:r w:rsidR="005A3F14">
        <w:rPr>
          <w:rFonts w:ascii="Helvetica Neue" w:eastAsiaTheme="minorEastAsia" w:hAnsi="Helvetica Neue" w:cs="Tahoma"/>
          <w:kern w:val="0"/>
          <w:lang w:val="en-US" w:eastAsia="en-US" w:bidi="ar-SA"/>
        </w:rPr>
        <w:t>incidere</w:t>
      </w:r>
      <w:proofErr w:type="spellEnd"/>
      <w:r w:rsidR="005A3F14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</w:t>
      </w:r>
      <w:proofErr w:type="spellStart"/>
      <w:r w:rsidR="005A3F14">
        <w:rPr>
          <w:rFonts w:ascii="Helvetica Neue" w:eastAsiaTheme="minorEastAsia" w:hAnsi="Helvetica Neue" w:cs="Tahoma"/>
          <w:kern w:val="0"/>
          <w:lang w:val="en-US" w:eastAsia="en-US" w:bidi="ar-SA"/>
        </w:rPr>
        <w:t>sul</w:t>
      </w:r>
      <w:proofErr w:type="spellEnd"/>
      <w:r w:rsidR="005A3F14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</w:t>
      </w:r>
      <w:proofErr w:type="spellStart"/>
      <w:r w:rsidR="005A3F14">
        <w:rPr>
          <w:rFonts w:ascii="Helvetica Neue" w:eastAsiaTheme="minorEastAsia" w:hAnsi="Helvetica Neue" w:cs="Tahoma"/>
          <w:kern w:val="0"/>
          <w:lang w:val="en-US" w:eastAsia="en-US" w:bidi="ar-SA"/>
        </w:rPr>
        <w:t>fatturato</w:t>
      </w:r>
      <w:proofErr w:type="spellEnd"/>
      <w:r w:rsidR="005A3F14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</w:t>
      </w:r>
      <w:proofErr w:type="spellStart"/>
      <w:r w:rsidR="005A3F14">
        <w:rPr>
          <w:rFonts w:ascii="Helvetica Neue" w:eastAsiaTheme="minorEastAsia" w:hAnsi="Helvetica Neue" w:cs="Tahoma"/>
          <w:kern w:val="0"/>
          <w:lang w:val="en-US" w:eastAsia="en-US" w:bidi="ar-SA"/>
        </w:rPr>
        <w:t>annuo</w:t>
      </w:r>
      <w:proofErr w:type="spellEnd"/>
      <w:r w:rsidR="005A3F14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</w:t>
      </w:r>
      <w:proofErr w:type="spellStart"/>
      <w:r w:rsidR="005A3F14">
        <w:rPr>
          <w:rFonts w:ascii="Helvetica Neue" w:eastAsiaTheme="minorEastAsia" w:hAnsi="Helvetica Neue" w:cs="Tahoma"/>
          <w:kern w:val="0"/>
          <w:lang w:val="en-US" w:eastAsia="en-US" w:bidi="ar-SA"/>
        </w:rPr>
        <w:t>dei</w:t>
      </w:r>
      <w:proofErr w:type="spellEnd"/>
      <w:r w:rsidR="005A3F14"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brand per </w:t>
      </w:r>
      <w:proofErr w:type="spellStart"/>
      <w:r w:rsidR="005A3F14"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>valori</w:t>
      </w:r>
      <w:proofErr w:type="spellEnd"/>
      <w:r w:rsidR="005A3F14"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</w:t>
      </w:r>
      <w:proofErr w:type="spellStart"/>
      <w:r w:rsidR="005A3F14"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>sulle</w:t>
      </w:r>
      <w:proofErr w:type="spellEnd"/>
      <w:r w:rsidR="005A3F14"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</w:t>
      </w:r>
      <w:proofErr w:type="spellStart"/>
      <w:r w:rsidR="005A3F14"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>vendite</w:t>
      </w:r>
      <w:proofErr w:type="spellEnd"/>
      <w:r w:rsidR="005A3F14"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</w:t>
      </w:r>
      <w:proofErr w:type="spellStart"/>
      <w:r w:rsidR="005A3F14"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>fino</w:t>
      </w:r>
      <w:proofErr w:type="spellEnd"/>
      <w:r w:rsidR="005A3F14"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al 40%.</w:t>
      </w:r>
    </w:p>
    <w:p w14:paraId="29BF30AD" w14:textId="77777777" w:rsidR="005A3F14" w:rsidRPr="00F5595F" w:rsidRDefault="005A3F14" w:rsidP="00F5595F">
      <w:pPr>
        <w:widowControl w:val="0"/>
        <w:suppressAutoHyphens w:val="0"/>
        <w:autoSpaceDE w:val="0"/>
        <w:autoSpaceDN w:val="0"/>
        <w:adjustRightInd w:val="0"/>
        <w:ind w:right="-1332"/>
        <w:rPr>
          <w:rFonts w:ascii="Helvetica Neue" w:eastAsiaTheme="minorEastAsia" w:hAnsi="Helvetica Neue" w:cs="Tahoma"/>
          <w:kern w:val="0"/>
          <w:lang w:val="en-US" w:eastAsia="en-US" w:bidi="ar-SA"/>
        </w:rPr>
      </w:pPr>
    </w:p>
    <w:p w14:paraId="438E7905" w14:textId="54C0EF8E" w:rsidR="00AE59A4" w:rsidRPr="00F5595F" w:rsidRDefault="00F5595F" w:rsidP="00F5595F">
      <w:pPr>
        <w:widowControl w:val="0"/>
        <w:suppressAutoHyphens w:val="0"/>
        <w:autoSpaceDE w:val="0"/>
        <w:autoSpaceDN w:val="0"/>
        <w:adjustRightInd w:val="0"/>
        <w:rPr>
          <w:rFonts w:ascii="Helvetica Neue" w:eastAsiaTheme="minorEastAsia" w:hAnsi="Helvetica Neue" w:cs="Tahoma"/>
          <w:kern w:val="0"/>
          <w:lang w:val="en-US" w:eastAsia="en-US" w:bidi="ar-SA"/>
        </w:rPr>
      </w:pPr>
      <w:r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>“</w:t>
      </w:r>
      <w:r w:rsidR="00AE59A4"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Il </w:t>
      </w:r>
      <w:proofErr w:type="spellStart"/>
      <w:r w:rsidR="00AE59A4"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>fatturato</w:t>
      </w:r>
      <w:proofErr w:type="spellEnd"/>
      <w:r w:rsidR="00AE59A4"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del fashion online </w:t>
      </w:r>
      <w:proofErr w:type="spellStart"/>
      <w:r w:rsidR="00AE59A4"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>nei</w:t>
      </w:r>
      <w:proofErr w:type="spellEnd"/>
      <w:r w:rsidR="00AE59A4"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10 </w:t>
      </w:r>
      <w:proofErr w:type="spellStart"/>
      <w:r w:rsidR="00AE59A4"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>paesi</w:t>
      </w:r>
      <w:proofErr w:type="spellEnd"/>
      <w:r w:rsidR="00AE59A4"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</w:t>
      </w:r>
      <w:proofErr w:type="spellStart"/>
      <w:r w:rsidR="00AE59A4"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>globali</w:t>
      </w:r>
      <w:proofErr w:type="spellEnd"/>
      <w:r w:rsidR="00AE59A4"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con </w:t>
      </w:r>
      <w:proofErr w:type="spellStart"/>
      <w:r w:rsidR="00AE59A4"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>il</w:t>
      </w:r>
      <w:proofErr w:type="spellEnd"/>
      <w:r w:rsidR="00AE59A4"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</w:t>
      </w:r>
      <w:proofErr w:type="spellStart"/>
      <w:r w:rsidR="00AE59A4"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>più</w:t>
      </w:r>
      <w:proofErr w:type="spellEnd"/>
      <w:r w:rsidR="00AE59A4"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alto </w:t>
      </w:r>
      <w:proofErr w:type="spellStart"/>
      <w:r w:rsidR="00AE59A4"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>traffico</w:t>
      </w:r>
      <w:proofErr w:type="spellEnd"/>
      <w:r w:rsidR="00AE59A4"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</w:t>
      </w:r>
      <w:r w:rsidR="0013671D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ha </w:t>
      </w:r>
      <w:proofErr w:type="spellStart"/>
      <w:r w:rsidR="00AE59A4"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>supera</w:t>
      </w:r>
      <w:r w:rsidR="0013671D">
        <w:rPr>
          <w:rFonts w:ascii="Helvetica Neue" w:eastAsiaTheme="minorEastAsia" w:hAnsi="Helvetica Neue" w:cs="Tahoma"/>
          <w:kern w:val="0"/>
          <w:lang w:val="en-US" w:eastAsia="en-US" w:bidi="ar-SA"/>
        </w:rPr>
        <w:t>to</w:t>
      </w:r>
      <w:proofErr w:type="spellEnd"/>
      <w:r w:rsidR="00AE59A4"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</w:t>
      </w:r>
      <w:proofErr w:type="spellStart"/>
      <w:r w:rsidR="00AE59A4"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>i</w:t>
      </w:r>
      <w:proofErr w:type="spellEnd"/>
      <w:r w:rsidR="00AE59A4"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150 </w:t>
      </w:r>
      <w:proofErr w:type="spellStart"/>
      <w:r w:rsidR="00AE59A4"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>miliardi</w:t>
      </w:r>
      <w:proofErr w:type="spellEnd"/>
      <w:r w:rsidR="00AE59A4"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di </w:t>
      </w:r>
      <w:proofErr w:type="spellStart"/>
      <w:r w:rsidR="00AE59A4"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>dollari</w:t>
      </w:r>
      <w:proofErr w:type="spellEnd"/>
      <w:r w:rsidR="00AE59A4"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</w:t>
      </w:r>
      <w:proofErr w:type="spellStart"/>
      <w:r w:rsidR="00AE59A4"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>nel</w:t>
      </w:r>
      <w:proofErr w:type="spellEnd"/>
      <w:r w:rsidR="00AE59A4"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2014, con quasi 50 </w:t>
      </w:r>
      <w:proofErr w:type="spellStart"/>
      <w:r w:rsidR="00AE59A4"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>miliardi</w:t>
      </w:r>
      <w:proofErr w:type="spellEnd"/>
      <w:r w:rsidR="00AE59A4"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di </w:t>
      </w:r>
      <w:proofErr w:type="spellStart"/>
      <w:r w:rsidR="00AE59A4"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>dollari</w:t>
      </w:r>
      <w:proofErr w:type="spellEnd"/>
      <w:r w:rsidR="00AE59A4"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di </w:t>
      </w:r>
      <w:proofErr w:type="spellStart"/>
      <w:r w:rsidR="00AE59A4"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>resi</w:t>
      </w:r>
      <w:proofErr w:type="spellEnd"/>
      <w:r w:rsidR="00AE59A4"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</w:t>
      </w:r>
      <w:proofErr w:type="spellStart"/>
      <w:r w:rsidR="00AE59A4"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>sulle</w:t>
      </w:r>
      <w:proofErr w:type="spellEnd"/>
      <w:r w:rsidR="00AE59A4"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</w:t>
      </w:r>
      <w:proofErr w:type="spellStart"/>
      <w:r w:rsidR="00AE59A4"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>vendite</w:t>
      </w:r>
      <w:proofErr w:type="spellEnd"/>
      <w:r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>”</w:t>
      </w:r>
      <w:r w:rsidR="00AE59A4"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, </w:t>
      </w:r>
      <w:proofErr w:type="spellStart"/>
      <w:r w:rsidR="00AE59A4"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>spiega</w:t>
      </w:r>
      <w:proofErr w:type="spellEnd"/>
      <w:r w:rsidR="00AE59A4"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</w:t>
      </w:r>
      <w:proofErr w:type="spellStart"/>
      <w:r w:rsidR="00AE59A4"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>il</w:t>
      </w:r>
      <w:proofErr w:type="spellEnd"/>
      <w:r w:rsidR="00AE59A4"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CEO Andrea </w:t>
      </w:r>
      <w:proofErr w:type="spellStart"/>
      <w:r w:rsidR="00AE59A4"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>Mazzon</w:t>
      </w:r>
      <w:proofErr w:type="spellEnd"/>
      <w:r w:rsidR="00AE59A4"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>.</w:t>
      </w:r>
    </w:p>
    <w:p w14:paraId="4BC5903B" w14:textId="1D7E7381" w:rsidR="00AE59A4" w:rsidRPr="00F5595F" w:rsidRDefault="00AE59A4" w:rsidP="00F5595F">
      <w:pPr>
        <w:widowControl w:val="0"/>
        <w:suppressAutoHyphens w:val="0"/>
        <w:autoSpaceDE w:val="0"/>
        <w:autoSpaceDN w:val="0"/>
        <w:adjustRightInd w:val="0"/>
        <w:rPr>
          <w:rFonts w:ascii="Helvetica Neue" w:eastAsiaTheme="minorEastAsia" w:hAnsi="Helvetica Neue" w:cs="Tahoma"/>
          <w:kern w:val="0"/>
          <w:lang w:val="en-US" w:eastAsia="en-US" w:bidi="ar-SA"/>
        </w:rPr>
      </w:pPr>
      <w:r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Il </w:t>
      </w:r>
      <w:proofErr w:type="spellStart"/>
      <w:r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>mercato</w:t>
      </w:r>
      <w:proofErr w:type="spellEnd"/>
      <w:r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</w:t>
      </w:r>
      <w:proofErr w:type="spellStart"/>
      <w:r w:rsidR="00996EC9">
        <w:rPr>
          <w:rFonts w:ascii="Helvetica Neue" w:eastAsiaTheme="minorEastAsia" w:hAnsi="Helvetica Neue" w:cs="Tahoma"/>
          <w:kern w:val="0"/>
          <w:lang w:val="en-US" w:eastAsia="en-US" w:bidi="ar-SA"/>
        </w:rPr>
        <w:t>sta</w:t>
      </w:r>
      <w:proofErr w:type="spellEnd"/>
      <w:r w:rsidR="00996EC9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</w:t>
      </w:r>
      <w:proofErr w:type="spellStart"/>
      <w:r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>registra</w:t>
      </w:r>
      <w:r w:rsidR="00996EC9">
        <w:rPr>
          <w:rFonts w:ascii="Helvetica Neue" w:eastAsiaTheme="minorEastAsia" w:hAnsi="Helvetica Neue" w:cs="Tahoma"/>
          <w:kern w:val="0"/>
          <w:lang w:val="en-US" w:eastAsia="en-US" w:bidi="ar-SA"/>
        </w:rPr>
        <w:t>ndo</w:t>
      </w:r>
      <w:proofErr w:type="spellEnd"/>
      <w:r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</w:t>
      </w:r>
      <w:proofErr w:type="spellStart"/>
      <w:r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>una</w:t>
      </w:r>
      <w:proofErr w:type="spellEnd"/>
      <w:r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continua </w:t>
      </w:r>
      <w:proofErr w:type="spellStart"/>
      <w:r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>crescita</w:t>
      </w:r>
      <w:proofErr w:type="spellEnd"/>
      <w:r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e </w:t>
      </w:r>
      <w:proofErr w:type="spellStart"/>
      <w:r w:rsidR="000651E9">
        <w:rPr>
          <w:rFonts w:ascii="Helvetica Neue" w:eastAsiaTheme="minorEastAsia" w:hAnsi="Helvetica Neue" w:cs="Tahoma"/>
          <w:kern w:val="0"/>
          <w:lang w:val="en-US" w:eastAsia="en-US" w:bidi="ar-SA"/>
        </w:rPr>
        <w:t>l’acquisto</w:t>
      </w:r>
      <w:proofErr w:type="spellEnd"/>
      <w:r w:rsidR="000651E9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</w:t>
      </w:r>
      <w:proofErr w:type="spellStart"/>
      <w:r w:rsidR="000651E9">
        <w:rPr>
          <w:rFonts w:ascii="Helvetica Neue" w:eastAsiaTheme="minorEastAsia" w:hAnsi="Helvetica Neue" w:cs="Tahoma"/>
          <w:kern w:val="0"/>
          <w:lang w:val="en-US" w:eastAsia="en-US" w:bidi="ar-SA"/>
        </w:rPr>
        <w:t>tramite</w:t>
      </w:r>
      <w:proofErr w:type="spellEnd"/>
      <w:r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mobile </w:t>
      </w:r>
      <w:proofErr w:type="spellStart"/>
      <w:r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>rappresenta</w:t>
      </w:r>
      <w:proofErr w:type="spellEnd"/>
      <w:r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</w:t>
      </w:r>
      <w:proofErr w:type="spellStart"/>
      <w:r w:rsidR="000651E9">
        <w:rPr>
          <w:rFonts w:ascii="Helvetica Neue" w:eastAsiaTheme="minorEastAsia" w:hAnsi="Helvetica Neue" w:cs="Tahoma"/>
          <w:kern w:val="0"/>
          <w:lang w:val="en-US" w:eastAsia="en-US" w:bidi="ar-SA"/>
        </w:rPr>
        <w:t>ormai</w:t>
      </w:r>
      <w:proofErr w:type="spellEnd"/>
      <w:r w:rsidR="000651E9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</w:t>
      </w:r>
      <w:proofErr w:type="spellStart"/>
      <w:proofErr w:type="gramStart"/>
      <w:r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>il</w:t>
      </w:r>
      <w:proofErr w:type="spellEnd"/>
      <w:proofErr w:type="gramEnd"/>
      <w:r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30% </w:t>
      </w:r>
      <w:proofErr w:type="spellStart"/>
      <w:r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>delle</w:t>
      </w:r>
      <w:proofErr w:type="spellEnd"/>
      <w:r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</w:t>
      </w:r>
      <w:proofErr w:type="spellStart"/>
      <w:r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>vendite</w:t>
      </w:r>
      <w:proofErr w:type="spellEnd"/>
      <w:r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a </w:t>
      </w:r>
      <w:proofErr w:type="spellStart"/>
      <w:r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>livello</w:t>
      </w:r>
      <w:proofErr w:type="spellEnd"/>
      <w:r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</w:t>
      </w:r>
      <w:proofErr w:type="spellStart"/>
      <w:r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>mondiale</w:t>
      </w:r>
      <w:proofErr w:type="spellEnd"/>
      <w:r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>.</w:t>
      </w:r>
    </w:p>
    <w:p w14:paraId="57856D36" w14:textId="77777777" w:rsidR="00766D32" w:rsidRDefault="00766D32" w:rsidP="00F5595F">
      <w:pPr>
        <w:widowControl w:val="0"/>
        <w:suppressAutoHyphens w:val="0"/>
        <w:autoSpaceDE w:val="0"/>
        <w:autoSpaceDN w:val="0"/>
        <w:adjustRightInd w:val="0"/>
        <w:rPr>
          <w:rFonts w:ascii="Helvetica Neue" w:eastAsiaTheme="minorEastAsia" w:hAnsi="Helvetica Neue" w:cs="Tahoma"/>
          <w:kern w:val="0"/>
          <w:lang w:val="en-US" w:eastAsia="en-US" w:bidi="ar-SA"/>
        </w:rPr>
      </w:pPr>
    </w:p>
    <w:p w14:paraId="6236D94A" w14:textId="2C114BEB" w:rsidR="00AE59A4" w:rsidRPr="00F5595F" w:rsidRDefault="00AE59A4" w:rsidP="00F5595F">
      <w:pPr>
        <w:widowControl w:val="0"/>
        <w:suppressAutoHyphens w:val="0"/>
        <w:autoSpaceDE w:val="0"/>
        <w:autoSpaceDN w:val="0"/>
        <w:adjustRightInd w:val="0"/>
        <w:rPr>
          <w:rFonts w:ascii="Helvetica Neue" w:eastAsiaTheme="minorEastAsia" w:hAnsi="Helvetica Neue" w:cs="Tahoma"/>
          <w:kern w:val="0"/>
          <w:lang w:val="en-US" w:eastAsia="en-US" w:bidi="ar-SA"/>
        </w:rPr>
      </w:pPr>
      <w:r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Le </w:t>
      </w:r>
      <w:proofErr w:type="spellStart"/>
      <w:r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>recenti</w:t>
      </w:r>
      <w:proofErr w:type="spellEnd"/>
      <w:r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</w:t>
      </w:r>
      <w:proofErr w:type="spellStart"/>
      <w:r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>ricerche</w:t>
      </w:r>
      <w:proofErr w:type="spellEnd"/>
      <w:r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di </w:t>
      </w:r>
      <w:hyperlink r:id="rId11" w:history="1">
        <w:proofErr w:type="spellStart"/>
        <w:r w:rsidRPr="00766D32">
          <w:rPr>
            <w:rStyle w:val="Hyperlink"/>
            <w:rFonts w:ascii="Helvetica Neue" w:eastAsiaTheme="minorEastAsia" w:hAnsi="Helvetica Neue" w:cs="Tahoma"/>
            <w:kern w:val="0"/>
            <w:lang w:val="en-US" w:eastAsia="en-US" w:bidi="ar-SA"/>
          </w:rPr>
          <w:t>Contactlab</w:t>
        </w:r>
        <w:proofErr w:type="spellEnd"/>
        <w:r w:rsidRPr="00766D32">
          <w:rPr>
            <w:rStyle w:val="Hyperlink"/>
            <w:rFonts w:ascii="Helvetica Neue" w:eastAsiaTheme="minorEastAsia" w:hAnsi="Helvetica Neue" w:cs="Tahoma"/>
            <w:kern w:val="0"/>
            <w:lang w:val="en-US" w:eastAsia="en-US" w:bidi="ar-SA"/>
          </w:rPr>
          <w:t xml:space="preserve"> per </w:t>
        </w:r>
        <w:proofErr w:type="spellStart"/>
        <w:r w:rsidRPr="00766D32">
          <w:rPr>
            <w:rStyle w:val="Hyperlink"/>
            <w:rFonts w:ascii="Helvetica Neue" w:eastAsiaTheme="minorEastAsia" w:hAnsi="Helvetica Neue" w:cs="Tahoma"/>
            <w:kern w:val="0"/>
            <w:lang w:val="en-US" w:eastAsia="en-US" w:bidi="ar-SA"/>
          </w:rPr>
          <w:t>Hybris</w:t>
        </w:r>
        <w:proofErr w:type="spellEnd"/>
        <w:r w:rsidRPr="00766D32">
          <w:rPr>
            <w:rStyle w:val="Hyperlink"/>
            <w:rFonts w:ascii="Helvetica Neue" w:eastAsiaTheme="minorEastAsia" w:hAnsi="Helvetica Neue" w:cs="Tahoma"/>
            <w:kern w:val="0"/>
            <w:lang w:val="en-US" w:eastAsia="en-US" w:bidi="ar-SA"/>
          </w:rPr>
          <w:t xml:space="preserve"> Software</w:t>
        </w:r>
      </w:hyperlink>
      <w:r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</w:t>
      </w:r>
      <w:proofErr w:type="spellStart"/>
      <w:r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>dimostrano</w:t>
      </w:r>
      <w:proofErr w:type="spellEnd"/>
      <w:r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come </w:t>
      </w:r>
      <w:proofErr w:type="spellStart"/>
      <w:proofErr w:type="gramStart"/>
      <w:r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>il</w:t>
      </w:r>
      <w:proofErr w:type="spellEnd"/>
      <w:proofErr w:type="gramEnd"/>
      <w:r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</w:t>
      </w:r>
      <w:r w:rsidRPr="00F5595F">
        <w:rPr>
          <w:rFonts w:ascii="Helvetica Neue" w:eastAsiaTheme="minorEastAsia" w:hAnsi="Helvetica Neue" w:cs="Verdana"/>
          <w:kern w:val="0"/>
          <w:lang w:val="en-US" w:eastAsia="en-US" w:bidi="ar-SA"/>
        </w:rPr>
        <w:t xml:space="preserve">fashion </w:t>
      </w:r>
      <w:proofErr w:type="spellStart"/>
      <w:r w:rsidR="00766D32">
        <w:rPr>
          <w:rFonts w:ascii="Helvetica Neue" w:eastAsiaTheme="minorEastAsia" w:hAnsi="Helvetica Neue" w:cs="Verdana"/>
          <w:kern w:val="0"/>
          <w:lang w:val="en-US" w:eastAsia="en-US" w:bidi="ar-SA"/>
        </w:rPr>
        <w:t>sia</w:t>
      </w:r>
      <w:proofErr w:type="spellEnd"/>
      <w:r w:rsidRPr="00F5595F">
        <w:rPr>
          <w:rFonts w:ascii="Helvetica Neue" w:eastAsiaTheme="minorEastAsia" w:hAnsi="Helvetica Neue" w:cs="Verdana"/>
          <w:kern w:val="0"/>
          <w:lang w:val="en-US" w:eastAsia="en-US" w:bidi="ar-SA"/>
        </w:rPr>
        <w:t xml:space="preserve"> </w:t>
      </w:r>
      <w:proofErr w:type="spellStart"/>
      <w:r w:rsidRPr="00F5595F">
        <w:rPr>
          <w:rFonts w:ascii="Helvetica Neue" w:eastAsiaTheme="minorEastAsia" w:hAnsi="Helvetica Neue" w:cs="Verdana"/>
          <w:kern w:val="0"/>
          <w:lang w:val="en-US" w:eastAsia="en-US" w:bidi="ar-SA"/>
        </w:rPr>
        <w:t>sempre</w:t>
      </w:r>
      <w:proofErr w:type="spellEnd"/>
      <w:r w:rsidRPr="00F5595F">
        <w:rPr>
          <w:rFonts w:ascii="Helvetica Neue" w:eastAsiaTheme="minorEastAsia" w:hAnsi="Helvetica Neue" w:cs="Verdana"/>
          <w:kern w:val="0"/>
          <w:lang w:val="en-US" w:eastAsia="en-US" w:bidi="ar-SA"/>
        </w:rPr>
        <w:t xml:space="preserve"> </w:t>
      </w:r>
      <w:proofErr w:type="spellStart"/>
      <w:r w:rsidRPr="00F5595F">
        <w:rPr>
          <w:rFonts w:ascii="Helvetica Neue" w:eastAsiaTheme="minorEastAsia" w:hAnsi="Helvetica Neue" w:cs="Verdana"/>
          <w:kern w:val="0"/>
          <w:lang w:val="en-US" w:eastAsia="en-US" w:bidi="ar-SA"/>
        </w:rPr>
        <w:t>più</w:t>
      </w:r>
      <w:proofErr w:type="spellEnd"/>
      <w:r w:rsidRPr="00F5595F">
        <w:rPr>
          <w:rFonts w:ascii="Helvetica Neue" w:eastAsiaTheme="minorEastAsia" w:hAnsi="Helvetica Neue" w:cs="Verdana"/>
          <w:kern w:val="0"/>
          <w:lang w:val="en-US" w:eastAsia="en-US" w:bidi="ar-SA"/>
        </w:rPr>
        <w:t xml:space="preserve"> “</w:t>
      </w:r>
      <w:proofErr w:type="spellStart"/>
      <w:r w:rsidRPr="00F5595F">
        <w:rPr>
          <w:rFonts w:ascii="Helvetica Neue" w:eastAsiaTheme="minorEastAsia" w:hAnsi="Helvetica Neue" w:cs="Verdana"/>
          <w:kern w:val="0"/>
          <w:lang w:val="en-US" w:eastAsia="en-US" w:bidi="ar-SA"/>
        </w:rPr>
        <w:t>multicanale</w:t>
      </w:r>
      <w:proofErr w:type="spellEnd"/>
      <w:r w:rsidRPr="00F5595F">
        <w:rPr>
          <w:rFonts w:ascii="Helvetica Neue" w:eastAsiaTheme="minorEastAsia" w:hAnsi="Helvetica Neue" w:cs="Verdana"/>
          <w:kern w:val="0"/>
          <w:lang w:val="en-US" w:eastAsia="en-US" w:bidi="ar-SA"/>
        </w:rPr>
        <w:t xml:space="preserve">”. </w:t>
      </w:r>
      <w:r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Il </w:t>
      </w:r>
      <w:proofErr w:type="spellStart"/>
      <w:r w:rsidR="00766D32">
        <w:rPr>
          <w:rFonts w:ascii="Helvetica Neue" w:eastAsiaTheme="minorEastAsia" w:hAnsi="Helvetica Neue" w:cs="Tahoma"/>
          <w:kern w:val="0"/>
          <w:lang w:val="en-US" w:eastAsia="en-US" w:bidi="ar-SA"/>
        </w:rPr>
        <w:t>divario</w:t>
      </w:r>
      <w:proofErr w:type="spellEnd"/>
      <w:r w:rsidR="00766D32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</w:t>
      </w:r>
      <w:proofErr w:type="spellStart"/>
      <w:r w:rsidR="00766D32">
        <w:rPr>
          <w:rFonts w:ascii="Helvetica Neue" w:eastAsiaTheme="minorEastAsia" w:hAnsi="Helvetica Neue" w:cs="Tahoma"/>
          <w:kern w:val="0"/>
          <w:lang w:val="en-US" w:eastAsia="en-US" w:bidi="ar-SA"/>
        </w:rPr>
        <w:t>percentuale</w:t>
      </w:r>
      <w:proofErr w:type="spellEnd"/>
      <w:r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</w:t>
      </w:r>
      <w:proofErr w:type="spellStart"/>
      <w:r w:rsidR="00766D32">
        <w:rPr>
          <w:rFonts w:ascii="Helvetica Neue" w:eastAsiaTheme="minorEastAsia" w:hAnsi="Helvetica Neue" w:cs="Tahoma"/>
          <w:kern w:val="0"/>
          <w:lang w:val="en-US" w:eastAsia="en-US" w:bidi="ar-SA"/>
        </w:rPr>
        <w:t>tra</w:t>
      </w:r>
      <w:proofErr w:type="spellEnd"/>
      <w:r w:rsidR="00766D32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</w:t>
      </w:r>
      <w:proofErr w:type="spellStart"/>
      <w:r w:rsidR="00766D32">
        <w:rPr>
          <w:rFonts w:ascii="Helvetica Neue" w:eastAsiaTheme="minorEastAsia" w:hAnsi="Helvetica Neue" w:cs="Tahoma"/>
          <w:kern w:val="0"/>
          <w:lang w:val="en-US" w:eastAsia="en-US" w:bidi="ar-SA"/>
        </w:rPr>
        <w:t>canale</w:t>
      </w:r>
      <w:proofErr w:type="spellEnd"/>
      <w:r w:rsidR="00766D32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online e offline </w:t>
      </w:r>
      <w:proofErr w:type="spellStart"/>
      <w:r w:rsidR="00766D32">
        <w:rPr>
          <w:rFonts w:ascii="Helvetica Neue" w:eastAsiaTheme="minorEastAsia" w:hAnsi="Helvetica Neue" w:cs="Tahoma"/>
          <w:kern w:val="0"/>
          <w:lang w:val="en-US" w:eastAsia="en-US" w:bidi="ar-SA"/>
        </w:rPr>
        <w:t>si</w:t>
      </w:r>
      <w:proofErr w:type="spellEnd"/>
      <w:r w:rsidR="00766D32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</w:t>
      </w:r>
      <w:proofErr w:type="spellStart"/>
      <w:r w:rsidR="00766D32">
        <w:rPr>
          <w:rFonts w:ascii="Helvetica Neue" w:eastAsiaTheme="minorEastAsia" w:hAnsi="Helvetica Neue" w:cs="Tahoma"/>
          <w:kern w:val="0"/>
          <w:lang w:val="en-US" w:eastAsia="en-US" w:bidi="ar-SA"/>
        </w:rPr>
        <w:t>sta</w:t>
      </w:r>
      <w:proofErr w:type="spellEnd"/>
      <w:r w:rsidR="00766D32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</w:t>
      </w:r>
      <w:proofErr w:type="spellStart"/>
      <w:r w:rsidR="00766D32">
        <w:rPr>
          <w:rFonts w:ascii="Helvetica Neue" w:eastAsiaTheme="minorEastAsia" w:hAnsi="Helvetica Neue" w:cs="Tahoma"/>
          <w:kern w:val="0"/>
          <w:lang w:val="en-US" w:eastAsia="en-US" w:bidi="ar-SA"/>
        </w:rPr>
        <w:t>affinando</w:t>
      </w:r>
      <w:proofErr w:type="spellEnd"/>
      <w:r w:rsidR="00766D32">
        <w:rPr>
          <w:rFonts w:ascii="Helvetica Neue" w:eastAsiaTheme="minorEastAsia" w:hAnsi="Helvetica Neue" w:cs="Tahoma"/>
          <w:kern w:val="0"/>
          <w:lang w:val="en-US" w:eastAsia="en-US" w:bidi="ar-SA"/>
        </w:rPr>
        <w:t>:</w:t>
      </w:r>
      <w:r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60/65% </w:t>
      </w:r>
      <w:proofErr w:type="spellStart"/>
      <w:r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>nel</w:t>
      </w:r>
      <w:proofErr w:type="spellEnd"/>
      <w:r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</w:t>
      </w:r>
      <w:proofErr w:type="spellStart"/>
      <w:r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>Regno</w:t>
      </w:r>
      <w:proofErr w:type="spellEnd"/>
      <w:r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</w:t>
      </w:r>
      <w:proofErr w:type="spellStart"/>
      <w:r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>Unito</w:t>
      </w:r>
      <w:proofErr w:type="spellEnd"/>
      <w:r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, del 50/56% in Germania, del 31/53% in </w:t>
      </w:r>
      <w:proofErr w:type="spellStart"/>
      <w:r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>Francia</w:t>
      </w:r>
      <w:proofErr w:type="spellEnd"/>
      <w:r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, del 18/56% in </w:t>
      </w:r>
      <w:proofErr w:type="spellStart"/>
      <w:r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>Spagna</w:t>
      </w:r>
      <w:proofErr w:type="spellEnd"/>
      <w:r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e del 12/59% in Italia.</w:t>
      </w:r>
    </w:p>
    <w:p w14:paraId="5936E143" w14:textId="31124ABF" w:rsidR="00F5595F" w:rsidRPr="00F5595F" w:rsidRDefault="00AE59A4" w:rsidP="00F5595F">
      <w:pPr>
        <w:widowControl w:val="0"/>
        <w:suppressAutoHyphens w:val="0"/>
        <w:autoSpaceDE w:val="0"/>
        <w:autoSpaceDN w:val="0"/>
        <w:adjustRightInd w:val="0"/>
        <w:rPr>
          <w:rFonts w:ascii="Helvetica Neue" w:eastAsiaTheme="minorEastAsia" w:hAnsi="Helvetica Neue" w:cs="Tahoma"/>
          <w:kern w:val="0"/>
          <w:lang w:val="en-US" w:eastAsia="en-US" w:bidi="ar-SA"/>
        </w:rPr>
      </w:pPr>
      <w:proofErr w:type="spellStart"/>
      <w:r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>Nonostante</w:t>
      </w:r>
      <w:proofErr w:type="spellEnd"/>
      <w:r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</w:t>
      </w:r>
      <w:proofErr w:type="spellStart"/>
      <w:r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>l’Italia</w:t>
      </w:r>
      <w:proofErr w:type="spellEnd"/>
      <w:r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</w:t>
      </w:r>
      <w:proofErr w:type="spellStart"/>
      <w:r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>sia</w:t>
      </w:r>
      <w:proofErr w:type="spellEnd"/>
      <w:r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</w:t>
      </w:r>
      <w:proofErr w:type="spellStart"/>
      <w:r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>più</w:t>
      </w:r>
      <w:proofErr w:type="spellEnd"/>
      <w:r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</w:t>
      </w:r>
      <w:proofErr w:type="spellStart"/>
      <w:r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>indietro</w:t>
      </w:r>
      <w:proofErr w:type="spellEnd"/>
      <w:r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</w:t>
      </w:r>
      <w:proofErr w:type="spellStart"/>
      <w:r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>rispetto</w:t>
      </w:r>
      <w:proofErr w:type="spellEnd"/>
      <w:r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</w:t>
      </w:r>
      <w:proofErr w:type="spellStart"/>
      <w:r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>ai</w:t>
      </w:r>
      <w:proofErr w:type="spellEnd"/>
      <w:r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</w:t>
      </w:r>
      <w:proofErr w:type="spellStart"/>
      <w:r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>concorrenti</w:t>
      </w:r>
      <w:proofErr w:type="spellEnd"/>
      <w:r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</w:t>
      </w:r>
      <w:proofErr w:type="spellStart"/>
      <w:r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>europei</w:t>
      </w:r>
      <w:proofErr w:type="spellEnd"/>
      <w:r w:rsidR="00766D32">
        <w:rPr>
          <w:rFonts w:ascii="Helvetica Neue" w:eastAsiaTheme="minorEastAsia" w:hAnsi="Helvetica Neue" w:cs="Tahoma"/>
          <w:kern w:val="0"/>
          <w:lang w:val="en-US" w:eastAsia="en-US" w:bidi="ar-SA"/>
        </w:rPr>
        <w:t>,</w:t>
      </w:r>
      <w:r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</w:t>
      </w:r>
      <w:proofErr w:type="spellStart"/>
      <w:r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>il</w:t>
      </w:r>
      <w:proofErr w:type="spellEnd"/>
      <w:r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budget </w:t>
      </w:r>
      <w:proofErr w:type="spellStart"/>
      <w:r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>annuo</w:t>
      </w:r>
      <w:proofErr w:type="spellEnd"/>
      <w:r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per la </w:t>
      </w:r>
      <w:proofErr w:type="spellStart"/>
      <w:r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>moda</w:t>
      </w:r>
      <w:proofErr w:type="spellEnd"/>
      <w:r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online è di </w:t>
      </w:r>
      <w:proofErr w:type="spellStart"/>
      <w:r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>poco</w:t>
      </w:r>
      <w:proofErr w:type="spellEnd"/>
      <w:r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</w:t>
      </w:r>
      <w:proofErr w:type="spellStart"/>
      <w:r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>inferiore</w:t>
      </w:r>
      <w:proofErr w:type="spellEnd"/>
      <w:r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a </w:t>
      </w:r>
      <w:proofErr w:type="spellStart"/>
      <w:r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>quello</w:t>
      </w:r>
      <w:proofErr w:type="spellEnd"/>
      <w:r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del </w:t>
      </w:r>
      <w:proofErr w:type="spellStart"/>
      <w:r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>Regno</w:t>
      </w:r>
      <w:proofErr w:type="spellEnd"/>
      <w:r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</w:t>
      </w:r>
      <w:proofErr w:type="spellStart"/>
      <w:r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>Unito</w:t>
      </w:r>
      <w:proofErr w:type="spellEnd"/>
      <w:r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, </w:t>
      </w:r>
      <w:r w:rsidR="00B00BBC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secondo </w:t>
      </w:r>
      <w:proofErr w:type="spellStart"/>
      <w:r w:rsidR="00B00BBC">
        <w:rPr>
          <w:rFonts w:ascii="Helvetica Neue" w:eastAsiaTheme="minorEastAsia" w:hAnsi="Helvetica Neue" w:cs="Tahoma"/>
          <w:kern w:val="0"/>
          <w:lang w:val="en-US" w:eastAsia="en-US" w:bidi="ar-SA"/>
        </w:rPr>
        <w:t>posto</w:t>
      </w:r>
      <w:proofErr w:type="spellEnd"/>
      <w:r w:rsidR="00B00BBC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con 478 euro </w:t>
      </w:r>
      <w:r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di </w:t>
      </w:r>
      <w:proofErr w:type="spellStart"/>
      <w:r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>spesa</w:t>
      </w:r>
      <w:proofErr w:type="spellEnd"/>
      <w:r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media </w:t>
      </w:r>
      <w:proofErr w:type="spellStart"/>
      <w:r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>annuale</w:t>
      </w:r>
      <w:proofErr w:type="spellEnd"/>
      <w:r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(+138%) </w:t>
      </w:r>
      <w:proofErr w:type="spellStart"/>
      <w:r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>contro</w:t>
      </w:r>
      <w:proofErr w:type="spellEnd"/>
      <w:r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</w:t>
      </w:r>
      <w:proofErr w:type="spellStart"/>
      <w:r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>i</w:t>
      </w:r>
      <w:proofErr w:type="spellEnd"/>
      <w:r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507 euro (+110%) </w:t>
      </w:r>
      <w:proofErr w:type="spellStart"/>
      <w:r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>degli</w:t>
      </w:r>
      <w:proofErr w:type="spellEnd"/>
      <w:r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</w:t>
      </w:r>
      <w:proofErr w:type="spellStart"/>
      <w:r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>inglesi</w:t>
      </w:r>
      <w:proofErr w:type="spellEnd"/>
      <w:r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>.</w:t>
      </w:r>
    </w:p>
    <w:p w14:paraId="56F1580B" w14:textId="77777777" w:rsidR="00AE59A4" w:rsidRPr="00F5595F" w:rsidRDefault="00AE59A4" w:rsidP="00F5595F">
      <w:pPr>
        <w:rPr>
          <w:rFonts w:ascii="Helvetica Neue" w:hAnsi="Helvetica Neue"/>
          <w:b/>
        </w:rPr>
      </w:pPr>
    </w:p>
    <w:p w14:paraId="57B336E4" w14:textId="080B4DBB" w:rsidR="00F5595F" w:rsidRPr="00F5595F" w:rsidRDefault="00DC490C" w:rsidP="00F5595F">
      <w:pPr>
        <w:rPr>
          <w:rFonts w:ascii="Helvetica Neue" w:hAnsi="Helvetica Neue"/>
          <w:b/>
        </w:rPr>
      </w:pPr>
      <w:r>
        <w:rPr>
          <w:rFonts w:ascii="Helvetica Neue" w:hAnsi="Helvetica Neue"/>
        </w:rPr>
        <w:t>La vendita di “On”</w:t>
      </w:r>
      <w:r w:rsidR="00F5595F" w:rsidRPr="00F5595F">
        <w:rPr>
          <w:rFonts w:ascii="Helvetica Neue" w:hAnsi="Helvetica Neue"/>
        </w:rPr>
        <w:t xml:space="preserve"> partirà </w:t>
      </w:r>
      <w:r w:rsidR="000651E9" w:rsidRPr="00F5595F">
        <w:rPr>
          <w:rFonts w:ascii="Helvetica Neue" w:hAnsi="Helvetica Neue"/>
        </w:rPr>
        <w:t xml:space="preserve">dal </w:t>
      </w:r>
      <w:r w:rsidR="000651E9" w:rsidRPr="00B00BBC">
        <w:rPr>
          <w:rFonts w:ascii="Helvetica Neue" w:hAnsi="Helvetica Neue"/>
          <w:b/>
        </w:rPr>
        <w:t>26 gennaio 2015</w:t>
      </w:r>
      <w:r w:rsidR="00463ECE">
        <w:rPr>
          <w:rFonts w:ascii="Helvetica Neue" w:hAnsi="Helvetica Neue"/>
        </w:rPr>
        <w:t xml:space="preserve"> </w:t>
      </w:r>
      <w:r w:rsidR="00F5595F" w:rsidRPr="00F5595F">
        <w:rPr>
          <w:rFonts w:ascii="Helvetica Neue" w:hAnsi="Helvetica Neue"/>
        </w:rPr>
        <w:t xml:space="preserve">con una </w:t>
      </w:r>
      <w:r w:rsidR="0074654F" w:rsidRPr="002D753C">
        <w:rPr>
          <w:rFonts w:ascii="Helvetica Neue" w:hAnsi="Helvetica Neue"/>
        </w:rPr>
        <w:t xml:space="preserve">campagna di </w:t>
      </w:r>
      <w:proofErr w:type="spellStart"/>
      <w:r w:rsidR="0074654F" w:rsidRPr="002D753C">
        <w:rPr>
          <w:rFonts w:ascii="Helvetica Neue" w:hAnsi="Helvetica Neue"/>
        </w:rPr>
        <w:t>crowdfunding</w:t>
      </w:r>
      <w:proofErr w:type="spellEnd"/>
      <w:r w:rsidR="0074654F" w:rsidRPr="002D753C">
        <w:rPr>
          <w:rFonts w:ascii="Helvetica Neue" w:hAnsi="Helvetica Neue"/>
        </w:rPr>
        <w:t xml:space="preserve"> sulla piattaforma internazionale</w:t>
      </w:r>
      <w:r w:rsidR="00F5595F" w:rsidRPr="00F5595F">
        <w:rPr>
          <w:rFonts w:ascii="Helvetica Neue" w:hAnsi="Helvetica Neue"/>
        </w:rPr>
        <w:t xml:space="preserve"> </w:t>
      </w:r>
      <w:hyperlink r:id="rId12" w:history="1">
        <w:proofErr w:type="spellStart"/>
        <w:r w:rsidR="00F5595F" w:rsidRPr="00996EC9">
          <w:rPr>
            <w:rStyle w:val="Hyperlink"/>
            <w:rFonts w:ascii="Helvetica Neue" w:hAnsi="Helvetica Neue"/>
          </w:rPr>
          <w:t>Indiegogo</w:t>
        </w:r>
        <w:proofErr w:type="spellEnd"/>
      </w:hyperlink>
      <w:r w:rsidR="00F5595F" w:rsidRPr="00F5595F">
        <w:rPr>
          <w:rFonts w:ascii="Helvetica Neue" w:hAnsi="Helvetica Neue"/>
        </w:rPr>
        <w:t xml:space="preserve"> </w:t>
      </w:r>
      <w:r w:rsidR="000651E9">
        <w:rPr>
          <w:rFonts w:ascii="Helvetica Neue" w:hAnsi="Helvetica Neue"/>
        </w:rPr>
        <w:t>ad</w:t>
      </w:r>
      <w:r w:rsidR="00F5595F" w:rsidRPr="00F5595F">
        <w:rPr>
          <w:rFonts w:ascii="Helvetica Neue" w:hAnsi="Helvetica Neue"/>
        </w:rPr>
        <w:t xml:space="preserve"> un prezzo di lancio di 39 euro per i primi 100 dispositivi. </w:t>
      </w:r>
      <w:r w:rsidR="000651E9">
        <w:rPr>
          <w:rFonts w:ascii="Helvetica Neue" w:hAnsi="Helvetica Neue"/>
        </w:rPr>
        <w:t>Esauriti</w:t>
      </w:r>
      <w:r w:rsidR="00F5595F" w:rsidRPr="00F5595F">
        <w:rPr>
          <w:rFonts w:ascii="Helvetica Neue" w:hAnsi="Helvetica Neue"/>
        </w:rPr>
        <w:t xml:space="preserve"> </w:t>
      </w:r>
      <w:r w:rsidR="000651E9">
        <w:rPr>
          <w:rFonts w:ascii="Helvetica Neue" w:hAnsi="Helvetica Neue"/>
        </w:rPr>
        <w:t xml:space="preserve">i </w:t>
      </w:r>
      <w:r w:rsidR="00F5595F" w:rsidRPr="00F5595F">
        <w:rPr>
          <w:rFonts w:ascii="Helvetica Neue" w:hAnsi="Helvetica Neue"/>
        </w:rPr>
        <w:t xml:space="preserve">primi 100 </w:t>
      </w:r>
      <w:r w:rsidR="00996EC9">
        <w:rPr>
          <w:rFonts w:ascii="Helvetica Neue" w:hAnsi="Helvetica Neue"/>
        </w:rPr>
        <w:t xml:space="preserve">pezzi, </w:t>
      </w:r>
      <w:r w:rsidR="00F5595F" w:rsidRPr="00F5595F">
        <w:rPr>
          <w:rFonts w:ascii="Helvetica Neue" w:hAnsi="Helvetica Neue"/>
        </w:rPr>
        <w:t>il prezzo passerà a 59 euro con un’offerta speciale se si decide di comprar</w:t>
      </w:r>
      <w:r w:rsidR="000651E9">
        <w:rPr>
          <w:rFonts w:ascii="Helvetica Neue" w:hAnsi="Helvetica Neue"/>
        </w:rPr>
        <w:t>ne più unità</w:t>
      </w:r>
      <w:r w:rsidR="00F5595F" w:rsidRPr="00F5595F">
        <w:rPr>
          <w:rFonts w:ascii="Helvetica Neue" w:hAnsi="Helvetica Neue"/>
        </w:rPr>
        <w:t xml:space="preserve">. I consumatori possono comunque già preordinare </w:t>
      </w:r>
      <w:r w:rsidR="00996EC9">
        <w:rPr>
          <w:rFonts w:ascii="Helvetica Neue" w:hAnsi="Helvetica Neue"/>
        </w:rPr>
        <w:t>ON</w:t>
      </w:r>
      <w:r w:rsidR="00F5595F" w:rsidRPr="00F5595F">
        <w:rPr>
          <w:rFonts w:ascii="Helvetica Neue" w:hAnsi="Helvetica Neue"/>
        </w:rPr>
        <w:t xml:space="preserve"> sul sito </w:t>
      </w:r>
      <w:r w:rsidR="00F5595F" w:rsidRPr="00F5595F">
        <w:rPr>
          <w:rFonts w:ascii="Helvetica Neue" w:hAnsi="Helvetica Neue"/>
        </w:rPr>
        <w:fldChar w:fldCharType="begin"/>
      </w:r>
      <w:r w:rsidR="00F5595F" w:rsidRPr="00F5595F">
        <w:rPr>
          <w:rFonts w:ascii="Helvetica Neue" w:hAnsi="Helvetica Neue"/>
        </w:rPr>
        <w:instrText xml:space="preserve"> HYPERLINK "http://www.xyze.it/on/" \t "_blank" </w:instrText>
      </w:r>
      <w:r w:rsidR="00F5595F" w:rsidRPr="00F5595F">
        <w:rPr>
          <w:rFonts w:ascii="Helvetica Neue" w:hAnsi="Helvetica Neue"/>
        </w:rPr>
        <w:fldChar w:fldCharType="separate"/>
      </w:r>
      <w:r w:rsidR="00F5595F" w:rsidRPr="00F5595F">
        <w:rPr>
          <w:rStyle w:val="Hyperlink"/>
          <w:rFonts w:ascii="Helvetica Neue" w:hAnsi="Helvetica Neue"/>
        </w:rPr>
        <w:t>http://www.xyze.it/on/</w:t>
      </w:r>
      <w:r w:rsidR="00F5595F" w:rsidRPr="00F5595F">
        <w:rPr>
          <w:rFonts w:ascii="Helvetica Neue" w:hAnsi="Helvetica Neue"/>
        </w:rPr>
        <w:fldChar w:fldCharType="end"/>
      </w:r>
      <w:r w:rsidR="00F5595F" w:rsidRPr="00F5595F">
        <w:rPr>
          <w:rFonts w:ascii="Helvetica Neue" w:hAnsi="Helvetica Neue"/>
        </w:rPr>
        <w:t xml:space="preserve"> e beneficiare di questo prezzo di lancio. Inoltre i </w:t>
      </w:r>
      <w:proofErr w:type="gramStart"/>
      <w:r w:rsidR="00F5595F" w:rsidRPr="00F5595F">
        <w:rPr>
          <w:rFonts w:ascii="Helvetica Neue" w:hAnsi="Helvetica Neue"/>
        </w:rPr>
        <w:t>Brand</w:t>
      </w:r>
      <w:proofErr w:type="gramEnd"/>
      <w:r w:rsidR="00F5595F" w:rsidRPr="00F5595F">
        <w:rPr>
          <w:rFonts w:ascii="Helvetica Neue" w:hAnsi="Helvetica Neue"/>
        </w:rPr>
        <w:t xml:space="preserve"> e i professioni</w:t>
      </w:r>
      <w:r w:rsidR="000651E9">
        <w:rPr>
          <w:rFonts w:ascii="Helvetica Neue" w:hAnsi="Helvetica Neue"/>
        </w:rPr>
        <w:t>sti del</w:t>
      </w:r>
      <w:r w:rsidR="00F5595F" w:rsidRPr="00F5595F">
        <w:rPr>
          <w:rFonts w:ascii="Helvetica Neue" w:hAnsi="Helvetica Neue"/>
        </w:rPr>
        <w:t xml:space="preserve"> </w:t>
      </w:r>
      <w:r w:rsidR="000651E9">
        <w:rPr>
          <w:rFonts w:ascii="Helvetica Neue" w:hAnsi="Helvetica Neue"/>
        </w:rPr>
        <w:t xml:space="preserve">settore fashion </w:t>
      </w:r>
      <w:r w:rsidR="00F5595F" w:rsidRPr="00F5595F">
        <w:rPr>
          <w:rFonts w:ascii="Helvetica Neue" w:hAnsi="Helvetica Neue"/>
        </w:rPr>
        <w:t xml:space="preserve">che </w:t>
      </w:r>
      <w:proofErr w:type="spellStart"/>
      <w:r w:rsidR="00F5595F" w:rsidRPr="00F5595F">
        <w:rPr>
          <w:rFonts w:ascii="Helvetica Neue" w:hAnsi="Helvetica Neue"/>
        </w:rPr>
        <w:t>pre</w:t>
      </w:r>
      <w:proofErr w:type="spellEnd"/>
      <w:r w:rsidR="00F5595F" w:rsidRPr="00F5595F">
        <w:rPr>
          <w:rFonts w:ascii="Helvetica Neue" w:hAnsi="Helvetica Neue"/>
        </w:rPr>
        <w:t>-ordinano</w:t>
      </w:r>
      <w:r w:rsidR="00463ECE">
        <w:rPr>
          <w:rFonts w:ascii="Helvetica Neue" w:hAnsi="Helvetica Neue"/>
        </w:rPr>
        <w:t xml:space="preserve"> “On”</w:t>
      </w:r>
      <w:r w:rsidR="000651E9">
        <w:rPr>
          <w:rFonts w:ascii="Helvetica Neue" w:hAnsi="Helvetica Neue"/>
        </w:rPr>
        <w:t>, avranno</w:t>
      </w:r>
      <w:r w:rsidR="00F5595F" w:rsidRPr="00F5595F">
        <w:rPr>
          <w:rFonts w:ascii="Helvetica Neue" w:hAnsi="Helvetica Neue"/>
        </w:rPr>
        <w:t xml:space="preserve"> un mese di prova </w:t>
      </w:r>
      <w:proofErr w:type="gramStart"/>
      <w:r w:rsidR="000651E9">
        <w:rPr>
          <w:rFonts w:ascii="Helvetica Neue" w:hAnsi="Helvetica Neue"/>
        </w:rPr>
        <w:t>gratuita</w:t>
      </w:r>
      <w:proofErr w:type="gramEnd"/>
      <w:r w:rsidR="000651E9">
        <w:rPr>
          <w:rFonts w:ascii="Helvetica Neue" w:hAnsi="Helvetica Neue"/>
        </w:rPr>
        <w:t xml:space="preserve"> </w:t>
      </w:r>
      <w:r w:rsidR="00F5595F" w:rsidRPr="00F5595F">
        <w:rPr>
          <w:rFonts w:ascii="Helvetica Neue" w:hAnsi="Helvetica Neue"/>
        </w:rPr>
        <w:t>del servizio di integrazione sul proprio e-commerce.</w:t>
      </w:r>
      <w:r w:rsidR="00463ECE">
        <w:rPr>
          <w:rFonts w:ascii="Helvetica Neue" w:hAnsi="Helvetica Neue"/>
        </w:rPr>
        <w:t xml:space="preserve"> </w:t>
      </w:r>
    </w:p>
    <w:p w14:paraId="6DACA1A7" w14:textId="77777777" w:rsidR="002E206B" w:rsidRDefault="002E206B" w:rsidP="00AE59A4">
      <w:pPr>
        <w:jc w:val="both"/>
        <w:rPr>
          <w:rFonts w:ascii="Helvetica Neue" w:hAnsi="Helvetica Neue"/>
          <w:b/>
        </w:rPr>
      </w:pPr>
    </w:p>
    <w:p w14:paraId="34A85343" w14:textId="77777777" w:rsidR="00812E5A" w:rsidRDefault="00812E5A" w:rsidP="00812E5A">
      <w:pPr>
        <w:jc w:val="both"/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lastRenderedPageBreak/>
        <w:t xml:space="preserve">Solo dal 26 gennaio: </w:t>
      </w:r>
      <w:proofErr w:type="gramStart"/>
      <w:r>
        <w:rPr>
          <w:rFonts w:ascii="Helvetica Neue" w:hAnsi="Helvetica Neue"/>
          <w:b/>
        </w:rPr>
        <w:t>Link</w:t>
      </w:r>
      <w:proofErr w:type="gramEnd"/>
      <w:r>
        <w:rPr>
          <w:rFonts w:ascii="Helvetica Neue" w:hAnsi="Helvetica Neue"/>
          <w:b/>
        </w:rPr>
        <w:t xml:space="preserve"> Campagna </w:t>
      </w:r>
      <w:r>
        <w:rPr>
          <w:rFonts w:ascii="Helvetica" w:eastAsiaTheme="minorEastAsia" w:hAnsi="Helvetica" w:cs="Helvetica"/>
          <w:color w:val="386EFF"/>
          <w:kern w:val="0"/>
          <w:u w:val="single" w:color="386EFF"/>
          <w:lang w:val="en-US" w:eastAsia="en-US" w:bidi="ar-SA"/>
        </w:rPr>
        <w:t>https://www.indiegogo.com/projects/on-smart-measuring-tape-to-shop-fashion-online/x/2359649</w:t>
      </w:r>
      <w:r>
        <w:rPr>
          <w:rFonts w:ascii="Helvetica Neue" w:hAnsi="Helvetica Neue"/>
        </w:rPr>
        <w:t xml:space="preserve"> </w:t>
      </w:r>
      <w:r w:rsidRPr="00F5595F">
        <w:rPr>
          <w:rFonts w:ascii="Helvetica Neue" w:hAnsi="Helvetica Neue"/>
        </w:rPr>
        <w:t xml:space="preserve"> </w:t>
      </w:r>
    </w:p>
    <w:p w14:paraId="296C23DB" w14:textId="77777777" w:rsidR="00812E5A" w:rsidRDefault="00812E5A" w:rsidP="00AE59A4">
      <w:pPr>
        <w:jc w:val="both"/>
        <w:rPr>
          <w:rFonts w:ascii="Helvetica Neue" w:hAnsi="Helvetica Neue"/>
          <w:b/>
        </w:rPr>
      </w:pPr>
      <w:bookmarkStart w:id="0" w:name="_GoBack"/>
      <w:bookmarkEnd w:id="0"/>
    </w:p>
    <w:p w14:paraId="12C27F3A" w14:textId="77777777" w:rsidR="002E206B" w:rsidRDefault="002E206B" w:rsidP="00AE59A4">
      <w:pPr>
        <w:jc w:val="both"/>
        <w:rPr>
          <w:rFonts w:ascii="Helvetica Neue" w:hAnsi="Helvetica Neue"/>
          <w:b/>
        </w:rPr>
      </w:pPr>
    </w:p>
    <w:p w14:paraId="0498F9DC" w14:textId="77777777" w:rsidR="00AE59A4" w:rsidRPr="0075647F" w:rsidRDefault="00AE59A4" w:rsidP="00AE59A4">
      <w:pPr>
        <w:jc w:val="both"/>
        <w:rPr>
          <w:rFonts w:ascii="Helvetica Neue" w:hAnsi="Helvetica Neue"/>
          <w:b/>
        </w:rPr>
      </w:pPr>
      <w:r w:rsidRPr="0075647F">
        <w:rPr>
          <w:rFonts w:ascii="Helvetica Neue" w:hAnsi="Helvetica Neue"/>
          <w:b/>
        </w:rPr>
        <w:t>Per maggiori informazioni</w:t>
      </w:r>
    </w:p>
    <w:p w14:paraId="7BB61395" w14:textId="77777777" w:rsidR="00AE59A4" w:rsidRPr="0075647F" w:rsidRDefault="00AE59A4" w:rsidP="00AE59A4">
      <w:pPr>
        <w:jc w:val="both"/>
        <w:rPr>
          <w:rFonts w:ascii="Helvetica Neue" w:hAnsi="Helvetica Neue"/>
          <w:sz w:val="22"/>
          <w:szCs w:val="22"/>
        </w:rPr>
      </w:pPr>
    </w:p>
    <w:p w14:paraId="131A30D8" w14:textId="77777777" w:rsidR="00AE59A4" w:rsidRPr="0075647F" w:rsidRDefault="00AE59A4" w:rsidP="00AE59A4">
      <w:pPr>
        <w:widowControl w:val="0"/>
        <w:suppressAutoHyphens w:val="0"/>
        <w:autoSpaceDE w:val="0"/>
        <w:autoSpaceDN w:val="0"/>
        <w:adjustRightInd w:val="0"/>
        <w:rPr>
          <w:rFonts w:ascii="Arial" w:eastAsiaTheme="minorEastAsia" w:hAnsi="Arial" w:cs="Arial"/>
          <w:color w:val="131313"/>
          <w:kern w:val="0"/>
          <w:lang w:eastAsia="en-US" w:bidi="ar-SA"/>
        </w:rPr>
      </w:pPr>
      <w:r w:rsidRPr="0075647F">
        <w:rPr>
          <w:rFonts w:ascii="Arial" w:eastAsiaTheme="minorEastAsia" w:hAnsi="Arial" w:cs="Arial"/>
          <w:color w:val="131313"/>
          <w:kern w:val="0"/>
          <w:lang w:eastAsia="en-US" w:bidi="ar-SA"/>
        </w:rPr>
        <w:t xml:space="preserve">XYZE è un’idea nata nel 2012 in </w:t>
      </w:r>
      <w:hyperlink r:id="rId13" w:history="1">
        <w:r w:rsidRPr="00AF4D8C">
          <w:rPr>
            <w:rStyle w:val="Hyperlink"/>
            <w:rFonts w:ascii="Arial" w:eastAsiaTheme="minorEastAsia" w:hAnsi="Arial" w:cs="Arial"/>
            <w:kern w:val="0"/>
            <w:lang w:eastAsia="en-US" w:bidi="ar-SA"/>
          </w:rPr>
          <w:t>Digital Accademia</w:t>
        </w:r>
      </w:hyperlink>
      <w:r w:rsidRPr="0075647F">
        <w:rPr>
          <w:rFonts w:ascii="Arial" w:eastAsiaTheme="minorEastAsia" w:hAnsi="Arial" w:cs="Arial"/>
          <w:color w:val="131313"/>
          <w:kern w:val="0"/>
          <w:lang w:eastAsia="en-US" w:bidi="ar-SA"/>
        </w:rPr>
        <w:t xml:space="preserve"> mentre i suoi fondatori frequentavano il </w:t>
      </w:r>
      <w:hyperlink r:id="rId14" w:history="1">
        <w:r w:rsidRPr="00AF4D8C">
          <w:rPr>
            <w:rStyle w:val="Hyperlink"/>
            <w:rFonts w:ascii="Arial" w:eastAsiaTheme="minorEastAsia" w:hAnsi="Arial" w:cs="Arial"/>
            <w:kern w:val="0"/>
            <w:lang w:eastAsia="en-US" w:bidi="ar-SA"/>
          </w:rPr>
          <w:t>MA.D.E.E.</w:t>
        </w:r>
      </w:hyperlink>
      <w:r w:rsidRPr="0075647F">
        <w:rPr>
          <w:rFonts w:ascii="Arial" w:eastAsiaTheme="minorEastAsia" w:hAnsi="Arial" w:cs="Arial"/>
          <w:color w:val="131313"/>
          <w:kern w:val="0"/>
          <w:lang w:eastAsia="en-US" w:bidi="ar-SA"/>
        </w:rPr>
        <w:t xml:space="preserve"> (</w:t>
      </w:r>
      <w:proofErr w:type="spellStart"/>
      <w:r w:rsidRPr="0075647F">
        <w:rPr>
          <w:rFonts w:ascii="Arial" w:eastAsiaTheme="minorEastAsia" w:hAnsi="Arial" w:cs="Arial"/>
          <w:color w:val="131313"/>
          <w:kern w:val="0"/>
          <w:lang w:eastAsia="en-US" w:bidi="ar-SA"/>
        </w:rPr>
        <w:t>MasterLab</w:t>
      </w:r>
      <w:proofErr w:type="spellEnd"/>
      <w:r w:rsidRPr="0075647F">
        <w:rPr>
          <w:rFonts w:ascii="Arial" w:eastAsiaTheme="minorEastAsia" w:hAnsi="Arial" w:cs="Arial"/>
          <w:color w:val="131313"/>
          <w:kern w:val="0"/>
          <w:lang w:eastAsia="en-US" w:bidi="ar-SA"/>
        </w:rPr>
        <w:t xml:space="preserve"> in Digital </w:t>
      </w:r>
      <w:proofErr w:type="spellStart"/>
      <w:r w:rsidRPr="0075647F">
        <w:rPr>
          <w:rFonts w:ascii="Arial" w:eastAsiaTheme="minorEastAsia" w:hAnsi="Arial" w:cs="Arial"/>
          <w:color w:val="131313"/>
          <w:kern w:val="0"/>
          <w:lang w:eastAsia="en-US" w:bidi="ar-SA"/>
        </w:rPr>
        <w:t>Economics</w:t>
      </w:r>
      <w:proofErr w:type="spellEnd"/>
      <w:r w:rsidRPr="0075647F">
        <w:rPr>
          <w:rFonts w:ascii="Arial" w:eastAsiaTheme="minorEastAsia" w:hAnsi="Arial" w:cs="Arial"/>
          <w:color w:val="131313"/>
          <w:kern w:val="0"/>
          <w:lang w:eastAsia="en-US" w:bidi="ar-SA"/>
        </w:rPr>
        <w:t xml:space="preserve"> and </w:t>
      </w:r>
      <w:proofErr w:type="spellStart"/>
      <w:r w:rsidRPr="0075647F">
        <w:rPr>
          <w:rFonts w:ascii="Arial" w:eastAsiaTheme="minorEastAsia" w:hAnsi="Arial" w:cs="Arial"/>
          <w:color w:val="131313"/>
          <w:kern w:val="0"/>
          <w:lang w:eastAsia="en-US" w:bidi="ar-SA"/>
        </w:rPr>
        <w:t>Entrepreneurship</w:t>
      </w:r>
      <w:proofErr w:type="spellEnd"/>
      <w:r w:rsidRPr="0075647F">
        <w:rPr>
          <w:rFonts w:ascii="Arial" w:eastAsiaTheme="minorEastAsia" w:hAnsi="Arial" w:cs="Arial"/>
          <w:color w:val="131313"/>
          <w:kern w:val="0"/>
          <w:lang w:eastAsia="en-US" w:bidi="ar-SA"/>
        </w:rPr>
        <w:t>).</w:t>
      </w:r>
    </w:p>
    <w:p w14:paraId="6ED08FBB" w14:textId="7ACA8F4F" w:rsidR="00AE59A4" w:rsidRPr="0075647F" w:rsidRDefault="00AE59A4" w:rsidP="00AE59A4">
      <w:pPr>
        <w:widowControl w:val="0"/>
        <w:suppressAutoHyphens w:val="0"/>
        <w:autoSpaceDE w:val="0"/>
        <w:autoSpaceDN w:val="0"/>
        <w:adjustRightInd w:val="0"/>
        <w:rPr>
          <w:rFonts w:ascii="Arial" w:eastAsiaTheme="minorEastAsia" w:hAnsi="Arial" w:cs="Arial"/>
          <w:color w:val="131313"/>
          <w:kern w:val="0"/>
          <w:lang w:eastAsia="en-US" w:bidi="ar-SA"/>
        </w:rPr>
      </w:pPr>
      <w:r w:rsidRPr="0075647F">
        <w:rPr>
          <w:rFonts w:ascii="Arial" w:eastAsiaTheme="minorEastAsia" w:hAnsi="Arial" w:cs="Arial"/>
          <w:color w:val="131313"/>
          <w:kern w:val="0"/>
          <w:lang w:eastAsia="en-US" w:bidi="ar-SA"/>
        </w:rPr>
        <w:t>Con il primo p</w:t>
      </w:r>
      <w:r>
        <w:rPr>
          <w:rFonts w:ascii="Arial" w:eastAsiaTheme="minorEastAsia" w:hAnsi="Arial" w:cs="Arial"/>
          <w:color w:val="131313"/>
          <w:kern w:val="0"/>
          <w:lang w:eastAsia="en-US" w:bidi="ar-SA"/>
        </w:rPr>
        <w:t xml:space="preserve">rodotto e brevetto denominato </w:t>
      </w:r>
      <w:r w:rsidR="00463ECE">
        <w:rPr>
          <w:rFonts w:ascii="Arial" w:eastAsiaTheme="minorEastAsia" w:hAnsi="Arial" w:cs="Arial"/>
          <w:color w:val="131313"/>
          <w:kern w:val="0"/>
          <w:lang w:eastAsia="en-US" w:bidi="ar-SA"/>
        </w:rPr>
        <w:t>“On”</w:t>
      </w:r>
      <w:r w:rsidRPr="0075647F">
        <w:rPr>
          <w:rFonts w:ascii="Arial" w:eastAsiaTheme="minorEastAsia" w:hAnsi="Arial" w:cs="Arial"/>
          <w:color w:val="131313"/>
          <w:kern w:val="0"/>
          <w:lang w:eastAsia="en-US" w:bidi="ar-SA"/>
        </w:rPr>
        <w:t xml:space="preserve">, XYZE risolve il problema della scelta della taglia corretta quando si acquista abbigliamento online. Migliora l’esperienza per gli utenti, riduce i costi sui resi di prodotto per il </w:t>
      </w:r>
      <w:proofErr w:type="gramStart"/>
      <w:r w:rsidRPr="0075647F">
        <w:rPr>
          <w:rFonts w:ascii="Arial" w:eastAsiaTheme="minorEastAsia" w:hAnsi="Arial" w:cs="Arial"/>
          <w:color w:val="131313"/>
          <w:kern w:val="0"/>
          <w:lang w:eastAsia="en-US" w:bidi="ar-SA"/>
        </w:rPr>
        <w:t>brand</w:t>
      </w:r>
      <w:proofErr w:type="gramEnd"/>
      <w:r w:rsidRPr="0075647F">
        <w:rPr>
          <w:rFonts w:ascii="Arial" w:eastAsiaTheme="minorEastAsia" w:hAnsi="Arial" w:cs="Arial"/>
          <w:color w:val="131313"/>
          <w:kern w:val="0"/>
          <w:lang w:eastAsia="en-US" w:bidi="ar-SA"/>
        </w:rPr>
        <w:t xml:space="preserve"> e gli fornisce analitiche sulle dimensione del corpo degli utenti.</w:t>
      </w:r>
    </w:p>
    <w:p w14:paraId="5226DACA" w14:textId="77777777" w:rsidR="00AE59A4" w:rsidRDefault="00AE59A4" w:rsidP="00AE59A4">
      <w:pPr>
        <w:jc w:val="both"/>
        <w:rPr>
          <w:rFonts w:ascii="Arial" w:eastAsiaTheme="minorEastAsia" w:hAnsi="Arial" w:cs="Arial"/>
          <w:color w:val="131313"/>
          <w:kern w:val="0"/>
          <w:lang w:eastAsia="en-US" w:bidi="ar-SA"/>
        </w:rPr>
      </w:pPr>
      <w:r w:rsidRPr="0075647F">
        <w:rPr>
          <w:rFonts w:ascii="Arial" w:eastAsiaTheme="minorEastAsia" w:hAnsi="Arial" w:cs="Arial"/>
          <w:color w:val="131313"/>
          <w:kern w:val="0"/>
          <w:lang w:eastAsia="en-US" w:bidi="ar-SA"/>
        </w:rPr>
        <w:t xml:space="preserve">XYZE è ora una società basata e che sta crescendo in H-FARM per progettare e sviluppare un business italiano e internazionale con i migliori </w:t>
      </w:r>
      <w:proofErr w:type="gramStart"/>
      <w:r w:rsidRPr="0075647F">
        <w:rPr>
          <w:rFonts w:ascii="Arial" w:eastAsiaTheme="minorEastAsia" w:hAnsi="Arial" w:cs="Arial"/>
          <w:color w:val="131313"/>
          <w:kern w:val="0"/>
          <w:lang w:eastAsia="en-US" w:bidi="ar-SA"/>
        </w:rPr>
        <w:t>e-commerce</w:t>
      </w:r>
      <w:proofErr w:type="gramEnd"/>
      <w:r w:rsidRPr="0075647F">
        <w:rPr>
          <w:rFonts w:ascii="Arial" w:eastAsiaTheme="minorEastAsia" w:hAnsi="Arial" w:cs="Arial"/>
          <w:color w:val="131313"/>
          <w:kern w:val="0"/>
          <w:lang w:eastAsia="en-US" w:bidi="ar-SA"/>
        </w:rPr>
        <w:t xml:space="preserve"> di moda mono e </w:t>
      </w:r>
      <w:proofErr w:type="spellStart"/>
      <w:r w:rsidRPr="0075647F">
        <w:rPr>
          <w:rFonts w:ascii="Arial" w:eastAsiaTheme="minorEastAsia" w:hAnsi="Arial" w:cs="Arial"/>
          <w:color w:val="131313"/>
          <w:kern w:val="0"/>
          <w:lang w:eastAsia="en-US" w:bidi="ar-SA"/>
        </w:rPr>
        <w:t>multibrand</w:t>
      </w:r>
      <w:proofErr w:type="spellEnd"/>
      <w:r w:rsidRPr="0075647F">
        <w:rPr>
          <w:rFonts w:ascii="Arial" w:eastAsiaTheme="minorEastAsia" w:hAnsi="Arial" w:cs="Arial"/>
          <w:color w:val="131313"/>
          <w:kern w:val="0"/>
          <w:lang w:eastAsia="en-US" w:bidi="ar-SA"/>
        </w:rPr>
        <w:t>.</w:t>
      </w:r>
    </w:p>
    <w:p w14:paraId="72D15C3F" w14:textId="58CDE3E5" w:rsidR="002B2620" w:rsidRPr="002E206B" w:rsidRDefault="00070C99" w:rsidP="002E206B">
      <w:pPr>
        <w:widowControl w:val="0"/>
        <w:suppressAutoHyphens w:val="0"/>
        <w:autoSpaceDE w:val="0"/>
        <w:autoSpaceDN w:val="0"/>
        <w:adjustRightInd w:val="0"/>
        <w:rPr>
          <w:rFonts w:ascii="Helvetica Neue" w:eastAsia="Times New Roman" w:hAnsi="Helvetica Neue" w:cs="Times New Roman"/>
          <w:lang w:eastAsia="it-IT"/>
        </w:rPr>
      </w:pPr>
      <w:r w:rsidRPr="00F5595F">
        <w:rPr>
          <w:rFonts w:ascii="Helvetica Neue" w:eastAsiaTheme="minorEastAsia" w:hAnsi="Helvetica Neue" w:cs="Times New Roman"/>
          <w:kern w:val="0"/>
          <w:lang w:eastAsia="en-US" w:bidi="ar-SA"/>
        </w:rPr>
        <w:t xml:space="preserve">Il team </w:t>
      </w:r>
      <w:r w:rsidRPr="00F5595F">
        <w:rPr>
          <w:rFonts w:ascii="Helvetica Neue" w:eastAsia="Times New Roman" w:hAnsi="Helvetica Neue" w:cs="Times New Roman"/>
          <w:lang w:eastAsia="it-IT"/>
        </w:rPr>
        <w:t xml:space="preserve">composto </w:t>
      </w:r>
      <w:proofErr w:type="gramStart"/>
      <w:r w:rsidRPr="00F5595F">
        <w:rPr>
          <w:rFonts w:ascii="Helvetica Neue" w:eastAsia="Times New Roman" w:hAnsi="Helvetica Neue" w:cs="Times New Roman"/>
          <w:lang w:eastAsia="it-IT"/>
        </w:rPr>
        <w:t>da</w:t>
      </w:r>
      <w:proofErr w:type="gramEnd"/>
      <w:r w:rsidRPr="00F5595F">
        <w:rPr>
          <w:rFonts w:ascii="Helvetica Neue" w:eastAsia="Times New Roman" w:hAnsi="Helvetica Neue" w:cs="Times New Roman"/>
          <w:lang w:eastAsia="it-IT"/>
        </w:rPr>
        <w:t xml:space="preserve"> Andrea </w:t>
      </w:r>
      <w:proofErr w:type="spellStart"/>
      <w:r w:rsidRPr="00F5595F">
        <w:rPr>
          <w:rFonts w:ascii="Helvetica Neue" w:eastAsia="Times New Roman" w:hAnsi="Helvetica Neue" w:cs="Times New Roman"/>
          <w:lang w:eastAsia="it-IT"/>
        </w:rPr>
        <w:t>Mazzon</w:t>
      </w:r>
      <w:proofErr w:type="spellEnd"/>
      <w:r w:rsidRPr="00F5595F">
        <w:rPr>
          <w:rFonts w:ascii="Helvetica Neue" w:eastAsia="Times New Roman" w:hAnsi="Helvetica Neue" w:cs="Times New Roman"/>
          <w:lang w:eastAsia="it-IT"/>
        </w:rPr>
        <w:t xml:space="preserve"> (</w:t>
      </w:r>
      <w:proofErr w:type="spellStart"/>
      <w:r w:rsidRPr="00F5595F">
        <w:rPr>
          <w:rFonts w:ascii="Helvetica Neue" w:eastAsia="Times New Roman" w:hAnsi="Helvetica Neue" w:cs="Times New Roman"/>
          <w:lang w:eastAsia="it-IT"/>
        </w:rPr>
        <w:t>Founder</w:t>
      </w:r>
      <w:proofErr w:type="spellEnd"/>
      <w:r w:rsidRPr="00F5595F">
        <w:rPr>
          <w:rFonts w:ascii="Helvetica Neue" w:eastAsia="Times New Roman" w:hAnsi="Helvetica Neue" w:cs="Times New Roman"/>
          <w:lang w:eastAsia="it-IT"/>
        </w:rPr>
        <w:t xml:space="preserve"> e Presidente), Paolo Spiga (</w:t>
      </w:r>
      <w:proofErr w:type="spellStart"/>
      <w:r w:rsidRPr="00F5595F">
        <w:rPr>
          <w:rFonts w:ascii="Helvetica Neue" w:eastAsia="Times New Roman" w:hAnsi="Helvetica Neue" w:cs="Times New Roman"/>
          <w:lang w:eastAsia="it-IT"/>
        </w:rPr>
        <w:t>Founder</w:t>
      </w:r>
      <w:proofErr w:type="spellEnd"/>
      <w:r w:rsidRPr="00F5595F">
        <w:rPr>
          <w:rFonts w:ascii="Helvetica Neue" w:eastAsia="Times New Roman" w:hAnsi="Helvetica Neue" w:cs="Times New Roman"/>
          <w:lang w:eastAsia="it-IT"/>
        </w:rPr>
        <w:t xml:space="preserve"> e COO), e Cristian </w:t>
      </w:r>
      <w:proofErr w:type="spellStart"/>
      <w:r w:rsidRPr="00F5595F">
        <w:rPr>
          <w:rFonts w:ascii="Helvetica Neue" w:eastAsia="Times New Roman" w:hAnsi="Helvetica Neue" w:cs="Times New Roman"/>
          <w:lang w:eastAsia="it-IT"/>
        </w:rPr>
        <w:t>Veller</w:t>
      </w:r>
      <w:proofErr w:type="spellEnd"/>
      <w:r w:rsidRPr="00F5595F">
        <w:rPr>
          <w:rFonts w:ascii="Helvetica Neue" w:eastAsia="Times New Roman" w:hAnsi="Helvetica Neue" w:cs="Times New Roman"/>
          <w:lang w:eastAsia="it-IT"/>
        </w:rPr>
        <w:t xml:space="preserve"> (</w:t>
      </w:r>
      <w:proofErr w:type="spellStart"/>
      <w:r w:rsidRPr="00F5595F">
        <w:rPr>
          <w:rFonts w:ascii="Helvetica Neue" w:eastAsia="Times New Roman" w:hAnsi="Helvetica Neue" w:cs="Times New Roman"/>
          <w:lang w:eastAsia="it-IT"/>
        </w:rPr>
        <w:t>Founde</w:t>
      </w:r>
      <w:r w:rsidR="002E206B">
        <w:rPr>
          <w:rFonts w:ascii="Helvetica Neue" w:eastAsia="Times New Roman" w:hAnsi="Helvetica Neue" w:cs="Times New Roman"/>
          <w:lang w:eastAsia="it-IT"/>
        </w:rPr>
        <w:t>r</w:t>
      </w:r>
      <w:proofErr w:type="spellEnd"/>
      <w:r w:rsidR="002E206B">
        <w:rPr>
          <w:rFonts w:ascii="Helvetica Neue" w:eastAsia="Times New Roman" w:hAnsi="Helvetica Neue" w:cs="Times New Roman"/>
          <w:lang w:eastAsia="it-IT"/>
        </w:rPr>
        <w:t xml:space="preserve"> e CTO) </w:t>
      </w:r>
      <w:r w:rsidR="004550C8">
        <w:rPr>
          <w:rFonts w:ascii="Helvetica Neue" w:eastAsia="Times New Roman" w:hAnsi="Helvetica Neue" w:cs="Times New Roman"/>
          <w:lang w:eastAsia="it-IT"/>
        </w:rPr>
        <w:t xml:space="preserve">si </w:t>
      </w:r>
      <w:r w:rsidR="002B2620" w:rsidRPr="00C76A30">
        <w:rPr>
          <w:rFonts w:ascii="Helvetica Neue" w:eastAsia="Times New Roman" w:hAnsi="Helvetica Neue" w:cs="Times New Roman"/>
          <w:lang w:eastAsia="it-IT"/>
        </w:rPr>
        <w:t xml:space="preserve"> è </w:t>
      </w:r>
      <w:r w:rsidR="002B2620">
        <w:rPr>
          <w:rFonts w:ascii="Helvetica Neue" w:eastAsia="Times New Roman" w:hAnsi="Helvetica Neue" w:cs="Times New Roman"/>
          <w:lang w:eastAsia="it-IT"/>
        </w:rPr>
        <w:t>già aggiudicat</w:t>
      </w:r>
      <w:r w:rsidR="00996EC9">
        <w:rPr>
          <w:rFonts w:ascii="Helvetica Neue" w:eastAsia="Times New Roman" w:hAnsi="Helvetica Neue" w:cs="Times New Roman"/>
          <w:lang w:eastAsia="it-IT"/>
        </w:rPr>
        <w:t>o</w:t>
      </w:r>
      <w:r w:rsidR="002B2620">
        <w:rPr>
          <w:rFonts w:ascii="Helvetica Neue" w:eastAsia="Times New Roman" w:hAnsi="Helvetica Neue" w:cs="Times New Roman"/>
          <w:lang w:eastAsia="it-IT"/>
        </w:rPr>
        <w:t xml:space="preserve"> il </w:t>
      </w:r>
      <w:r w:rsidR="002B2620" w:rsidRPr="00E45FE8">
        <w:rPr>
          <w:rFonts w:ascii="Helvetica Neue" w:hAnsi="Helvetica Neue" w:cs="Helvetica"/>
          <w:lang w:val="en-US"/>
        </w:rPr>
        <w:t xml:space="preserve">Decoded Fashion di </w:t>
      </w:r>
      <w:r w:rsidR="002B2620">
        <w:rPr>
          <w:rFonts w:ascii="Helvetica Neue" w:hAnsi="Helvetica Neue" w:cs="Helvetica"/>
          <w:lang w:val="en-US"/>
        </w:rPr>
        <w:t xml:space="preserve">Milano </w:t>
      </w:r>
      <w:proofErr w:type="spellStart"/>
      <w:r w:rsidR="002B2620">
        <w:rPr>
          <w:rFonts w:ascii="Helvetica Neue" w:hAnsi="Helvetica Neue" w:cs="Helvetica"/>
          <w:lang w:val="en-US"/>
        </w:rPr>
        <w:t>nel</w:t>
      </w:r>
      <w:proofErr w:type="spellEnd"/>
      <w:r w:rsidR="002B2620">
        <w:rPr>
          <w:rFonts w:ascii="Helvetica Neue" w:hAnsi="Helvetica Neue" w:cs="Helvetica"/>
          <w:lang w:val="en-US"/>
        </w:rPr>
        <w:t xml:space="preserve"> 2013 come </w:t>
      </w:r>
      <w:proofErr w:type="spellStart"/>
      <w:r w:rsidR="002B2620">
        <w:rPr>
          <w:rFonts w:ascii="Helvetica Neue" w:hAnsi="Helvetica Neue" w:cs="Helvetica"/>
          <w:lang w:val="en-US"/>
        </w:rPr>
        <w:t>migliore</w:t>
      </w:r>
      <w:proofErr w:type="spellEnd"/>
      <w:r w:rsidR="002B2620">
        <w:rPr>
          <w:rFonts w:ascii="Helvetica Neue" w:hAnsi="Helvetica Neue" w:cs="Helvetica"/>
          <w:lang w:val="en-US"/>
        </w:rPr>
        <w:t xml:space="preserve"> i</w:t>
      </w:r>
      <w:r w:rsidR="002B2620" w:rsidRPr="00E45FE8">
        <w:rPr>
          <w:rFonts w:ascii="Helvetica Neue" w:hAnsi="Helvetica Neue" w:cs="Helvetica"/>
          <w:lang w:val="en-US"/>
        </w:rPr>
        <w:t xml:space="preserve">dea b2b </w:t>
      </w:r>
      <w:proofErr w:type="spellStart"/>
      <w:r w:rsidR="002B2620" w:rsidRPr="00E45FE8">
        <w:rPr>
          <w:rFonts w:ascii="Helvetica Neue" w:hAnsi="Helvetica Neue" w:cs="Helvetica"/>
          <w:lang w:val="en-US"/>
        </w:rPr>
        <w:t>sul</w:t>
      </w:r>
      <w:proofErr w:type="spellEnd"/>
      <w:r w:rsidR="002B2620" w:rsidRPr="00E45FE8">
        <w:rPr>
          <w:rFonts w:ascii="Helvetica Neue" w:hAnsi="Helvetica Neue" w:cs="Helvetica"/>
          <w:lang w:val="en-US"/>
        </w:rPr>
        <w:t xml:space="preserve"> fashion</w:t>
      </w:r>
      <w:r w:rsidR="00996EC9">
        <w:rPr>
          <w:rFonts w:ascii="Helvetica Neue" w:hAnsi="Helvetica Neue" w:cs="Helvetica"/>
          <w:lang w:val="en-US"/>
        </w:rPr>
        <w:t>, e</w:t>
      </w:r>
      <w:r w:rsidR="002B2620">
        <w:rPr>
          <w:rFonts w:ascii="Helvetica Neue" w:hAnsi="Helvetica Neue" w:cs="Helvetica"/>
          <w:lang w:val="en-US"/>
        </w:rPr>
        <w:t xml:space="preserve"> </w:t>
      </w:r>
      <w:proofErr w:type="spellStart"/>
      <w:r w:rsidR="002B2620">
        <w:rPr>
          <w:rFonts w:ascii="Helvetica Neue" w:hAnsi="Helvetica Neue" w:cs="Helvetica"/>
          <w:lang w:val="en-US"/>
        </w:rPr>
        <w:t>riconoscimenti</w:t>
      </w:r>
      <w:proofErr w:type="spellEnd"/>
      <w:r w:rsidR="002B2620">
        <w:rPr>
          <w:rFonts w:ascii="Helvetica Neue" w:hAnsi="Helvetica Neue" w:cs="Helvetica"/>
          <w:lang w:val="en-US"/>
        </w:rPr>
        <w:t xml:space="preserve"> come </w:t>
      </w:r>
      <w:r w:rsidR="002B2620" w:rsidRPr="00E45FE8">
        <w:rPr>
          <w:rFonts w:ascii="Helvetica Neue" w:hAnsi="Helvetica Neue" w:cs="Helvetica"/>
          <w:lang w:val="en-US"/>
        </w:rPr>
        <w:t>Best killer application del 2014 al Round Table 4</w:t>
      </w:r>
      <w:r w:rsidR="002B2620">
        <w:rPr>
          <w:rFonts w:ascii="Helvetica Neue" w:hAnsi="Helvetica Neue" w:cs="Helvetica"/>
          <w:lang w:val="en-US"/>
        </w:rPr>
        <w:t xml:space="preserve"> </w:t>
      </w:r>
      <w:r w:rsidR="002B2620" w:rsidRPr="00E45FE8">
        <w:rPr>
          <w:rFonts w:ascii="Helvetica Neue" w:hAnsi="Helvetica Neue" w:cs="Helvetica"/>
          <w:lang w:val="en-US"/>
        </w:rPr>
        <w:t xml:space="preserve">di </w:t>
      </w:r>
      <w:proofErr w:type="spellStart"/>
      <w:r w:rsidR="002B2620" w:rsidRPr="00E45FE8">
        <w:rPr>
          <w:rFonts w:ascii="Helvetica Neue" w:hAnsi="Helvetica Neue" w:cs="Helvetica"/>
          <w:lang w:val="en-US"/>
        </w:rPr>
        <w:t>Padova</w:t>
      </w:r>
      <w:proofErr w:type="spellEnd"/>
      <w:r w:rsidR="002B2620">
        <w:rPr>
          <w:rFonts w:ascii="Helvetica Neue" w:hAnsi="Helvetica Neue" w:cs="Helvetica"/>
          <w:lang w:val="en-US"/>
        </w:rPr>
        <w:t xml:space="preserve">, </w:t>
      </w:r>
      <w:proofErr w:type="spellStart"/>
      <w:r w:rsidR="002B2620" w:rsidRPr="00E45FE8">
        <w:rPr>
          <w:rFonts w:ascii="Helvetica Neue" w:hAnsi="Helvetica Neue" w:cs="Helvetica"/>
          <w:lang w:val="en-US"/>
        </w:rPr>
        <w:t>Migliore</w:t>
      </w:r>
      <w:proofErr w:type="spellEnd"/>
      <w:r w:rsidR="002B2620" w:rsidRPr="00E45FE8">
        <w:rPr>
          <w:rFonts w:ascii="Helvetica Neue" w:hAnsi="Helvetica Neue" w:cs="Helvetica"/>
          <w:lang w:val="en-US"/>
        </w:rPr>
        <w:t xml:space="preserve"> app consumer </w:t>
      </w:r>
      <w:proofErr w:type="spellStart"/>
      <w:r w:rsidR="002B2620" w:rsidRPr="00E45FE8">
        <w:rPr>
          <w:rFonts w:ascii="Helvetica Neue" w:hAnsi="Helvetica Neue" w:cs="Helvetica"/>
          <w:lang w:val="en-US"/>
        </w:rPr>
        <w:t>allo</w:t>
      </w:r>
      <w:proofErr w:type="spellEnd"/>
      <w:r w:rsidR="002B2620" w:rsidRPr="00E45FE8">
        <w:rPr>
          <w:rFonts w:ascii="Helvetica Neue" w:hAnsi="Helvetica Neue" w:cs="Helvetica"/>
          <w:lang w:val="en-US"/>
        </w:rPr>
        <w:t xml:space="preserve"> SMAU di </w:t>
      </w:r>
      <w:proofErr w:type="spellStart"/>
      <w:r w:rsidR="002B2620" w:rsidRPr="00E45FE8">
        <w:rPr>
          <w:rFonts w:ascii="Helvetica Neue" w:hAnsi="Helvetica Neue" w:cs="Helvetica"/>
          <w:lang w:val="en-US"/>
        </w:rPr>
        <w:t>Padova</w:t>
      </w:r>
      <w:proofErr w:type="spellEnd"/>
      <w:r w:rsidR="002B2620">
        <w:rPr>
          <w:rFonts w:ascii="Helvetica Neue" w:hAnsi="Helvetica Neue" w:cs="Helvetica"/>
          <w:lang w:val="en-US"/>
        </w:rPr>
        <w:t xml:space="preserve">, </w:t>
      </w:r>
      <w:proofErr w:type="spellStart"/>
      <w:r w:rsidR="002B2620" w:rsidRPr="00E45FE8">
        <w:rPr>
          <w:rFonts w:ascii="Helvetica Neue" w:hAnsi="Helvetica Neue" w:cs="Helvetica"/>
          <w:lang w:val="en-US"/>
        </w:rPr>
        <w:t>Migliore</w:t>
      </w:r>
      <w:proofErr w:type="spellEnd"/>
      <w:r w:rsidR="002B2620" w:rsidRPr="00E45FE8">
        <w:rPr>
          <w:rFonts w:ascii="Helvetica Neue" w:hAnsi="Helvetica Neue" w:cs="Helvetica"/>
          <w:lang w:val="en-US"/>
        </w:rPr>
        <w:t xml:space="preserve"> idea </w:t>
      </w:r>
      <w:proofErr w:type="spellStart"/>
      <w:r w:rsidR="002B2620" w:rsidRPr="00E45FE8">
        <w:rPr>
          <w:rFonts w:ascii="Helvetica Neue" w:hAnsi="Helvetica Neue" w:cs="Helvetica"/>
          <w:lang w:val="en-US"/>
        </w:rPr>
        <w:t>creativa</w:t>
      </w:r>
      <w:proofErr w:type="spellEnd"/>
      <w:r w:rsidR="002B2620" w:rsidRPr="00E45FE8">
        <w:rPr>
          <w:rFonts w:ascii="Helvetica Neue" w:hAnsi="Helvetica Neue" w:cs="Helvetica"/>
          <w:lang w:val="en-US"/>
        </w:rPr>
        <w:t xml:space="preserve"> di business </w:t>
      </w:r>
      <w:proofErr w:type="spellStart"/>
      <w:r w:rsidR="002B2620" w:rsidRPr="00E45FE8">
        <w:rPr>
          <w:rFonts w:ascii="Helvetica Neue" w:hAnsi="Helvetica Neue" w:cs="Helvetica"/>
          <w:lang w:val="en-US"/>
        </w:rPr>
        <w:t>partecipando</w:t>
      </w:r>
      <w:proofErr w:type="spellEnd"/>
      <w:r w:rsidR="002B2620" w:rsidRPr="00E45FE8">
        <w:rPr>
          <w:rFonts w:ascii="Helvetica Neue" w:hAnsi="Helvetica Neue" w:cs="Helvetica"/>
          <w:lang w:val="en-US"/>
        </w:rPr>
        <w:t xml:space="preserve"> </w:t>
      </w:r>
      <w:proofErr w:type="spellStart"/>
      <w:r w:rsidR="002B2620" w:rsidRPr="00E45FE8">
        <w:rPr>
          <w:rFonts w:ascii="Helvetica Neue" w:hAnsi="Helvetica Neue" w:cs="Helvetica"/>
          <w:lang w:val="en-US"/>
        </w:rPr>
        <w:t>alla</w:t>
      </w:r>
      <w:proofErr w:type="spellEnd"/>
      <w:r w:rsidR="002B2620" w:rsidRPr="00E45FE8">
        <w:rPr>
          <w:rFonts w:ascii="Helvetica Neue" w:hAnsi="Helvetica Neue" w:cs="Helvetica"/>
          <w:lang w:val="en-US"/>
        </w:rPr>
        <w:t xml:space="preserve"> finale </w:t>
      </w:r>
      <w:proofErr w:type="spellStart"/>
      <w:r w:rsidR="002B2620" w:rsidRPr="00E45FE8">
        <w:rPr>
          <w:rFonts w:ascii="Helvetica Neue" w:hAnsi="Helvetica Neue" w:cs="Helvetica"/>
          <w:lang w:val="en-US"/>
        </w:rPr>
        <w:t>della</w:t>
      </w:r>
      <w:proofErr w:type="spellEnd"/>
      <w:r w:rsidR="002B2620" w:rsidRPr="00E45FE8">
        <w:rPr>
          <w:rFonts w:ascii="Helvetica Neue" w:hAnsi="Helvetica Neue" w:cs="Helvetica"/>
          <w:lang w:val="en-US"/>
        </w:rPr>
        <w:t xml:space="preserve"> Creative Business Cup di</w:t>
      </w:r>
      <w:r w:rsidR="002B2620">
        <w:rPr>
          <w:rFonts w:ascii="Helvetica Neue" w:hAnsi="Helvetica Neue" w:cs="Helvetica"/>
          <w:lang w:val="en-US"/>
        </w:rPr>
        <w:t xml:space="preserve"> </w:t>
      </w:r>
      <w:r w:rsidR="002B2620" w:rsidRPr="00E45FE8">
        <w:rPr>
          <w:rFonts w:ascii="Helvetica Neue" w:hAnsi="Helvetica Neue" w:cs="Helvetica"/>
          <w:lang w:val="en-US"/>
        </w:rPr>
        <w:t xml:space="preserve">Copenhagen </w:t>
      </w:r>
      <w:proofErr w:type="spellStart"/>
      <w:r w:rsidR="002B2620" w:rsidRPr="00E45FE8">
        <w:rPr>
          <w:rFonts w:ascii="Helvetica Neue" w:hAnsi="Helvetica Neue" w:cs="Helvetica"/>
          <w:lang w:val="en-US"/>
        </w:rPr>
        <w:t>nel</w:t>
      </w:r>
      <w:proofErr w:type="spellEnd"/>
      <w:r w:rsidR="002B2620" w:rsidRPr="00E45FE8">
        <w:rPr>
          <w:rFonts w:ascii="Helvetica Neue" w:hAnsi="Helvetica Neue" w:cs="Helvetica"/>
          <w:lang w:val="en-US"/>
        </w:rPr>
        <w:t xml:space="preserve"> 2014.</w:t>
      </w:r>
    </w:p>
    <w:p w14:paraId="78807339" w14:textId="77777777" w:rsidR="002B2620" w:rsidRPr="0075647F" w:rsidRDefault="002B2620" w:rsidP="00AE59A4">
      <w:pPr>
        <w:jc w:val="both"/>
        <w:rPr>
          <w:rFonts w:ascii="Arial" w:eastAsiaTheme="minorEastAsia" w:hAnsi="Arial" w:cs="Arial"/>
          <w:color w:val="131313"/>
          <w:kern w:val="0"/>
          <w:lang w:eastAsia="en-US" w:bidi="ar-SA"/>
        </w:rPr>
      </w:pPr>
    </w:p>
    <w:p w14:paraId="37A459EA" w14:textId="77777777" w:rsidR="00AE59A4" w:rsidRPr="0075647F" w:rsidRDefault="00AE59A4" w:rsidP="00AE59A4">
      <w:pPr>
        <w:jc w:val="both"/>
        <w:rPr>
          <w:rFonts w:ascii="Arial" w:eastAsiaTheme="minorEastAsia" w:hAnsi="Arial" w:cs="Arial"/>
          <w:color w:val="131313"/>
          <w:kern w:val="0"/>
          <w:lang w:eastAsia="en-US" w:bidi="ar-SA"/>
        </w:rPr>
      </w:pPr>
    </w:p>
    <w:p w14:paraId="371A3A61" w14:textId="77777777" w:rsidR="00AE59A4" w:rsidRPr="0075647F" w:rsidRDefault="00AE59A4" w:rsidP="00AE59A4">
      <w:pPr>
        <w:jc w:val="both"/>
        <w:rPr>
          <w:rFonts w:ascii="Helvetica Neue" w:hAnsi="Helvetica Neue"/>
          <w:sz w:val="22"/>
          <w:szCs w:val="22"/>
        </w:rPr>
      </w:pPr>
    </w:p>
    <w:p w14:paraId="043E62F3" w14:textId="77777777" w:rsidR="00AE59A4" w:rsidRPr="0075647F" w:rsidRDefault="00AE59A4" w:rsidP="00AE59A4">
      <w:pPr>
        <w:jc w:val="both"/>
        <w:rPr>
          <w:rFonts w:ascii="Helvetica Neue" w:hAnsi="Helvetica Neue"/>
          <w:b/>
          <w:sz w:val="22"/>
          <w:szCs w:val="22"/>
        </w:rPr>
      </w:pPr>
      <w:r w:rsidRPr="0075647F">
        <w:rPr>
          <w:rFonts w:ascii="Helvetica Neue" w:hAnsi="Helvetica Neue"/>
          <w:b/>
          <w:sz w:val="22"/>
          <w:szCs w:val="22"/>
        </w:rPr>
        <w:t xml:space="preserve">Ufficio Stampa </w:t>
      </w:r>
      <w:proofErr w:type="spellStart"/>
      <w:r w:rsidRPr="0075647F">
        <w:rPr>
          <w:rFonts w:ascii="Helvetica Neue" w:hAnsi="Helvetica Neue"/>
          <w:b/>
          <w:sz w:val="22"/>
          <w:szCs w:val="22"/>
        </w:rPr>
        <w:t>YellowChip</w:t>
      </w:r>
      <w:proofErr w:type="spellEnd"/>
    </w:p>
    <w:p w14:paraId="6866B13B" w14:textId="77777777" w:rsidR="00AE59A4" w:rsidRPr="0075647F" w:rsidRDefault="00AE59A4" w:rsidP="00AE59A4">
      <w:pPr>
        <w:jc w:val="both"/>
        <w:rPr>
          <w:rFonts w:ascii="Helvetica Neue" w:hAnsi="Helvetica Neue"/>
          <w:sz w:val="22"/>
          <w:szCs w:val="22"/>
        </w:rPr>
      </w:pPr>
      <w:r w:rsidRPr="0075647F">
        <w:rPr>
          <w:rFonts w:ascii="Helvetica Neue" w:hAnsi="Helvetica Neue"/>
          <w:sz w:val="22"/>
          <w:szCs w:val="22"/>
        </w:rPr>
        <w:t xml:space="preserve">Giulia </w:t>
      </w:r>
      <w:proofErr w:type="spellStart"/>
      <w:r w:rsidRPr="0075647F">
        <w:rPr>
          <w:rFonts w:ascii="Helvetica Neue" w:hAnsi="Helvetica Neue"/>
          <w:sz w:val="22"/>
          <w:szCs w:val="22"/>
        </w:rPr>
        <w:t>Franchin</w:t>
      </w:r>
      <w:proofErr w:type="spellEnd"/>
      <w:r w:rsidRPr="0075647F">
        <w:rPr>
          <w:rFonts w:ascii="Helvetica Neue" w:hAnsi="Helvetica Neue"/>
          <w:sz w:val="22"/>
          <w:szCs w:val="22"/>
        </w:rPr>
        <w:t xml:space="preserve"> – </w:t>
      </w:r>
      <w:hyperlink r:id="rId15" w:history="1">
        <w:r w:rsidRPr="0075647F">
          <w:rPr>
            <w:rStyle w:val="Hyperlink"/>
            <w:rFonts w:ascii="Helvetica Neue" w:hAnsi="Helvetica Neue"/>
            <w:sz w:val="22"/>
            <w:szCs w:val="22"/>
          </w:rPr>
          <w:t>gfranchin@h-farmventures.com</w:t>
        </w:r>
      </w:hyperlink>
      <w:r w:rsidRPr="0075647F">
        <w:rPr>
          <w:rFonts w:ascii="Helvetica Neue" w:hAnsi="Helvetica Neue"/>
          <w:sz w:val="22"/>
          <w:szCs w:val="22"/>
        </w:rPr>
        <w:t xml:space="preserve"> 349 2654049</w:t>
      </w:r>
    </w:p>
    <w:p w14:paraId="46AA2409" w14:textId="77777777" w:rsidR="00AE59A4" w:rsidRPr="0075647F" w:rsidRDefault="00AE59A4" w:rsidP="00AE59A4">
      <w:pPr>
        <w:jc w:val="both"/>
        <w:rPr>
          <w:rFonts w:ascii="Helvetica Neue" w:hAnsi="Helvetica Neue"/>
          <w:sz w:val="22"/>
          <w:szCs w:val="22"/>
        </w:rPr>
      </w:pPr>
      <w:r w:rsidRPr="0075647F">
        <w:rPr>
          <w:rFonts w:ascii="Helvetica Neue" w:hAnsi="Helvetica Neue"/>
          <w:sz w:val="22"/>
          <w:szCs w:val="22"/>
        </w:rPr>
        <w:t xml:space="preserve">Chiara Andretta – </w:t>
      </w:r>
      <w:hyperlink r:id="rId16" w:history="1">
        <w:r w:rsidRPr="0075647F">
          <w:rPr>
            <w:rStyle w:val="Hyperlink"/>
            <w:rFonts w:ascii="Helvetica Neue" w:hAnsi="Helvetica Neue"/>
            <w:sz w:val="22"/>
            <w:szCs w:val="22"/>
          </w:rPr>
          <w:t>candretta@yellowchip.it</w:t>
        </w:r>
      </w:hyperlink>
      <w:r w:rsidRPr="0075647F">
        <w:rPr>
          <w:rFonts w:ascii="Helvetica Neue" w:hAnsi="Helvetica Neue"/>
          <w:sz w:val="22"/>
          <w:szCs w:val="22"/>
        </w:rPr>
        <w:t xml:space="preserve"> 347 0682566</w:t>
      </w:r>
    </w:p>
    <w:p w14:paraId="083553ED" w14:textId="77777777" w:rsidR="00AE59A4" w:rsidRDefault="00AE59A4" w:rsidP="00AE59A4">
      <w:pPr>
        <w:rPr>
          <w:rFonts w:ascii="Helvetica Neue" w:hAnsi="Helvetica Neue"/>
          <w:sz w:val="22"/>
          <w:szCs w:val="22"/>
        </w:rPr>
      </w:pPr>
      <w:r w:rsidRPr="0075647F">
        <w:rPr>
          <w:rFonts w:ascii="Helvetica Neue" w:hAnsi="Helvetica Neue"/>
          <w:sz w:val="22"/>
          <w:szCs w:val="22"/>
        </w:rPr>
        <w:t xml:space="preserve">Alessia Carpinelli Tricarico - </w:t>
      </w:r>
      <w:hyperlink r:id="rId17" w:history="1">
        <w:r w:rsidRPr="0075647F">
          <w:rPr>
            <w:rStyle w:val="Hyperlink"/>
            <w:rFonts w:ascii="Helvetica Neue" w:hAnsi="Helvetica Neue"/>
            <w:sz w:val="22"/>
            <w:szCs w:val="22"/>
          </w:rPr>
          <w:t>atricarico@yellowchip.it</w:t>
        </w:r>
      </w:hyperlink>
      <w:r w:rsidRPr="0075647F">
        <w:rPr>
          <w:rFonts w:ascii="Helvetica Neue" w:hAnsi="Helvetica Neue"/>
          <w:sz w:val="22"/>
          <w:szCs w:val="22"/>
        </w:rPr>
        <w:t xml:space="preserve"> 347</w:t>
      </w:r>
      <w:r>
        <w:rPr>
          <w:rFonts w:ascii="Helvetica Neue" w:hAnsi="Helvetica Neue"/>
          <w:sz w:val="22"/>
          <w:szCs w:val="22"/>
        </w:rPr>
        <w:t xml:space="preserve"> </w:t>
      </w:r>
      <w:r w:rsidRPr="0075647F">
        <w:rPr>
          <w:rFonts w:ascii="Helvetica Neue" w:hAnsi="Helvetica Neue"/>
          <w:sz w:val="22"/>
          <w:szCs w:val="22"/>
        </w:rPr>
        <w:t>4353846</w:t>
      </w:r>
    </w:p>
    <w:p w14:paraId="00E158BC" w14:textId="77777777" w:rsidR="00AE59A4" w:rsidRDefault="00AE59A4" w:rsidP="00AE59A4">
      <w:pPr>
        <w:rPr>
          <w:rFonts w:ascii="Helvetica Neue" w:hAnsi="Helvetica Neue"/>
          <w:sz w:val="22"/>
          <w:szCs w:val="22"/>
        </w:rPr>
      </w:pPr>
    </w:p>
    <w:p w14:paraId="0CCA70EF" w14:textId="77777777" w:rsidR="0013671D" w:rsidRDefault="0013671D" w:rsidP="0013671D"/>
    <w:p w14:paraId="778FB990" w14:textId="77777777" w:rsidR="005238DD" w:rsidRDefault="005238DD" w:rsidP="0013671D"/>
    <w:p w14:paraId="5FCEC5D7" w14:textId="77777777" w:rsidR="005238DD" w:rsidRPr="0013671D" w:rsidRDefault="005238DD" w:rsidP="0013671D"/>
    <w:sectPr w:rsidR="005238DD" w:rsidRPr="0013671D" w:rsidSect="00F5595F">
      <w:headerReference w:type="default" r:id="rId18"/>
      <w:pgSz w:w="11906" w:h="16838"/>
      <w:pgMar w:top="1134" w:right="1134" w:bottom="1134" w:left="1134" w:header="709" w:footer="720" w:gutter="0"/>
      <w:cols w:space="720"/>
      <w:docGrid w:linePitch="360" w:charSpace="3276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0F0AEA" w14:textId="77777777" w:rsidR="00070C99" w:rsidRDefault="00070C99" w:rsidP="00155451">
      <w:r>
        <w:separator/>
      </w:r>
    </w:p>
  </w:endnote>
  <w:endnote w:type="continuationSeparator" w:id="0">
    <w:p w14:paraId="3CF78AAC" w14:textId="77777777" w:rsidR="00070C99" w:rsidRDefault="00070C99" w:rsidP="00155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venirNextCondensed-Ultra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6A1F35" w14:textId="77777777" w:rsidR="00070C99" w:rsidRDefault="00070C99" w:rsidP="00155451">
      <w:r>
        <w:separator/>
      </w:r>
    </w:p>
  </w:footnote>
  <w:footnote w:type="continuationSeparator" w:id="0">
    <w:p w14:paraId="05E7A392" w14:textId="77777777" w:rsidR="00070C99" w:rsidRDefault="00070C99" w:rsidP="0015545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8F024A" w14:textId="417DBE81" w:rsidR="00070C99" w:rsidRDefault="00070C99" w:rsidP="00742878">
    <w:pPr>
      <w:pStyle w:val="Header"/>
      <w:tabs>
        <w:tab w:val="clear" w:pos="9638"/>
        <w:tab w:val="left" w:pos="8440"/>
      </w:tabs>
    </w:pPr>
    <w:r w:rsidRPr="002D4C0F">
      <w:rPr>
        <w:noProof/>
        <w:lang w:val="en-US" w:eastAsia="en-US" w:bidi="ar-SA"/>
      </w:rPr>
      <w:drawing>
        <wp:anchor distT="0" distB="0" distL="114300" distR="114300" simplePos="0" relativeHeight="251658240" behindDoc="0" locked="0" layoutInCell="1" allowOverlap="1" wp14:anchorId="3A601733" wp14:editId="242A1D24">
          <wp:simplePos x="0" y="0"/>
          <wp:positionH relativeFrom="column">
            <wp:posOffset>5372100</wp:posOffset>
          </wp:positionH>
          <wp:positionV relativeFrom="paragraph">
            <wp:posOffset>107315</wp:posOffset>
          </wp:positionV>
          <wp:extent cx="747395" cy="747395"/>
          <wp:effectExtent l="0" t="0" r="0" b="0"/>
          <wp:wrapNone/>
          <wp:docPr id="7" name="Picture 7" descr="Macintosh HD:Users:atricarico:Desktop:XYZE_logo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atricarico:Desktop:XYZE_logo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395" cy="747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 w:bidi="ar-SA"/>
      </w:rPr>
      <w:drawing>
        <wp:inline distT="0" distB="0" distL="0" distR="0" wp14:anchorId="5E4589D5" wp14:editId="05368147">
          <wp:extent cx="1139190" cy="1139190"/>
          <wp:effectExtent l="0" t="0" r="3810" b="3810"/>
          <wp:docPr id="6" name="Picture 6" descr="Macintosh HD:Users:atricarico:Desktop:Unknow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acintosh HD:Users:atricarico:Desktop:Unknown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190" cy="1139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63345"/>
    <w:multiLevelType w:val="multilevel"/>
    <w:tmpl w:val="C9126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9A7141"/>
    <w:multiLevelType w:val="hybridMultilevel"/>
    <w:tmpl w:val="30361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451"/>
    <w:rsid w:val="00022046"/>
    <w:rsid w:val="000651E9"/>
    <w:rsid w:val="00070C99"/>
    <w:rsid w:val="000B3876"/>
    <w:rsid w:val="0013671D"/>
    <w:rsid w:val="00155451"/>
    <w:rsid w:val="001916C5"/>
    <w:rsid w:val="00212500"/>
    <w:rsid w:val="00230BA1"/>
    <w:rsid w:val="00237AB3"/>
    <w:rsid w:val="002B2620"/>
    <w:rsid w:val="002C1555"/>
    <w:rsid w:val="002D4C0F"/>
    <w:rsid w:val="002D753C"/>
    <w:rsid w:val="002E206B"/>
    <w:rsid w:val="00304E67"/>
    <w:rsid w:val="003546F7"/>
    <w:rsid w:val="003663D4"/>
    <w:rsid w:val="003909A0"/>
    <w:rsid w:val="004110E8"/>
    <w:rsid w:val="00441EE5"/>
    <w:rsid w:val="004550C8"/>
    <w:rsid w:val="00463ECE"/>
    <w:rsid w:val="00467DA8"/>
    <w:rsid w:val="005238DD"/>
    <w:rsid w:val="00587088"/>
    <w:rsid w:val="005A3F14"/>
    <w:rsid w:val="00627D1B"/>
    <w:rsid w:val="00691304"/>
    <w:rsid w:val="006C0B6B"/>
    <w:rsid w:val="006E1C8C"/>
    <w:rsid w:val="00742878"/>
    <w:rsid w:val="00744A10"/>
    <w:rsid w:val="0074654F"/>
    <w:rsid w:val="00747EA6"/>
    <w:rsid w:val="0075647F"/>
    <w:rsid w:val="00766D32"/>
    <w:rsid w:val="007B73EE"/>
    <w:rsid w:val="007F33FF"/>
    <w:rsid w:val="00812E5A"/>
    <w:rsid w:val="009053B8"/>
    <w:rsid w:val="00907E51"/>
    <w:rsid w:val="0092370D"/>
    <w:rsid w:val="009500C6"/>
    <w:rsid w:val="00996EC9"/>
    <w:rsid w:val="009D1D29"/>
    <w:rsid w:val="00A3458A"/>
    <w:rsid w:val="00A87D5C"/>
    <w:rsid w:val="00AE59A4"/>
    <w:rsid w:val="00AF4D8C"/>
    <w:rsid w:val="00B00BBC"/>
    <w:rsid w:val="00B4418A"/>
    <w:rsid w:val="00BD45CE"/>
    <w:rsid w:val="00C76A30"/>
    <w:rsid w:val="00CD1055"/>
    <w:rsid w:val="00CE7C93"/>
    <w:rsid w:val="00CF296D"/>
    <w:rsid w:val="00DC490C"/>
    <w:rsid w:val="00DF0CAB"/>
    <w:rsid w:val="00E45FE8"/>
    <w:rsid w:val="00E82FCE"/>
    <w:rsid w:val="00EB4D93"/>
    <w:rsid w:val="00F36975"/>
    <w:rsid w:val="00F5595F"/>
    <w:rsid w:val="00F773E5"/>
    <w:rsid w:val="00F849F1"/>
    <w:rsid w:val="00FA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49A4F3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451"/>
    <w:pPr>
      <w:suppressAutoHyphens/>
    </w:pPr>
    <w:rPr>
      <w:rFonts w:ascii="Times New Roman" w:eastAsia="Arial Unicode MS" w:hAnsi="Times New Roman" w:cs="Arial Unicode MS"/>
      <w:kern w:val="1"/>
      <w:lang w:eastAsia="hi-IN" w:bidi="hi-IN"/>
    </w:rPr>
  </w:style>
  <w:style w:type="paragraph" w:styleId="Heading1">
    <w:name w:val="heading 1"/>
    <w:basedOn w:val="Normal"/>
    <w:link w:val="Heading1Char"/>
    <w:uiPriority w:val="9"/>
    <w:qFormat/>
    <w:rsid w:val="00EB4D93"/>
    <w:pPr>
      <w:suppressAutoHyphens w:val="0"/>
      <w:spacing w:before="100" w:beforeAutospacing="1" w:after="100" w:afterAutospacing="1"/>
      <w:outlineLvl w:val="0"/>
    </w:pPr>
    <w:rPr>
      <w:rFonts w:ascii="Times" w:eastAsiaTheme="minorEastAsia" w:hAnsi="Times" w:cstheme="minorBidi"/>
      <w:b/>
      <w:bCs/>
      <w:kern w:val="36"/>
      <w:sz w:val="48"/>
      <w:szCs w:val="48"/>
      <w:lang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38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4D9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55451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155451"/>
    <w:rPr>
      <w:rFonts w:ascii="Times New Roman" w:eastAsia="Arial Unicode MS" w:hAnsi="Times New Roman" w:cs="Arial Unicode MS"/>
      <w:kern w:val="1"/>
      <w:lang w:eastAsia="hi-IN" w:bidi="hi-IN"/>
    </w:rPr>
  </w:style>
  <w:style w:type="paragraph" w:customStyle="1" w:styleId="NoSpacing1">
    <w:name w:val="No Spacing1"/>
    <w:rsid w:val="00155451"/>
    <w:pPr>
      <w:suppressAutoHyphens/>
    </w:pPr>
    <w:rPr>
      <w:rFonts w:ascii="Times New Roman" w:eastAsia="Arial Unicode MS" w:hAnsi="Times New Roman" w:cs="Arial Unicode MS"/>
      <w:kern w:val="1"/>
      <w:lang w:eastAsia="hi-IN" w:bidi="hi-IN"/>
    </w:rPr>
  </w:style>
  <w:style w:type="character" w:styleId="Hyperlink">
    <w:name w:val="Hyperlink"/>
    <w:uiPriority w:val="99"/>
    <w:unhideWhenUsed/>
    <w:rsid w:val="00155451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155451"/>
  </w:style>
  <w:style w:type="character" w:customStyle="1" w:styleId="FootnoteTextChar">
    <w:name w:val="Footnote Text Char"/>
    <w:basedOn w:val="DefaultParagraphFont"/>
    <w:link w:val="FootnoteText"/>
    <w:uiPriority w:val="99"/>
    <w:rsid w:val="00155451"/>
    <w:rPr>
      <w:rFonts w:ascii="Times New Roman" w:eastAsia="Arial Unicode MS" w:hAnsi="Times New Roman" w:cs="Arial Unicode MS"/>
      <w:kern w:val="1"/>
      <w:lang w:eastAsia="hi-IN" w:bidi="hi-IN"/>
    </w:rPr>
  </w:style>
  <w:style w:type="character" w:styleId="FootnoteReference">
    <w:name w:val="footnote reference"/>
    <w:basedOn w:val="DefaultParagraphFont"/>
    <w:uiPriority w:val="99"/>
    <w:unhideWhenUsed/>
    <w:rsid w:val="0015545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45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451"/>
    <w:rPr>
      <w:rFonts w:ascii="Lucida Grande" w:eastAsia="Arial Unicode MS" w:hAnsi="Lucida Grande" w:cs="Lucida Grande"/>
      <w:kern w:val="1"/>
      <w:sz w:val="18"/>
      <w:szCs w:val="18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15545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451"/>
    <w:rPr>
      <w:rFonts w:ascii="Times New Roman" w:eastAsia="Arial Unicode MS" w:hAnsi="Times New Roman" w:cs="Arial Unicode MS"/>
      <w:kern w:val="1"/>
      <w:lang w:eastAsia="hi-IN" w:bidi="hi-IN"/>
    </w:rPr>
  </w:style>
  <w:style w:type="paragraph" w:styleId="ListParagraph">
    <w:name w:val="List Paragraph"/>
    <w:basedOn w:val="Normal"/>
    <w:uiPriority w:val="34"/>
    <w:qFormat/>
    <w:rsid w:val="0058708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F4D8C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B4D93"/>
    <w:rPr>
      <w:rFonts w:ascii="Times" w:hAnsi="Times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4D93"/>
    <w:rPr>
      <w:rFonts w:asciiTheme="majorHAnsi" w:eastAsiaTheme="majorEastAsia" w:hAnsiTheme="majorHAnsi" w:cstheme="majorBidi"/>
      <w:b/>
      <w:bCs/>
      <w:color w:val="4F81BD" w:themeColor="accent1"/>
      <w:kern w:val="1"/>
      <w:lang w:eastAsia="hi-IN" w:bidi="hi-I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38DD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hi-IN" w:bidi="hi-I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451"/>
    <w:pPr>
      <w:suppressAutoHyphens/>
    </w:pPr>
    <w:rPr>
      <w:rFonts w:ascii="Times New Roman" w:eastAsia="Arial Unicode MS" w:hAnsi="Times New Roman" w:cs="Arial Unicode MS"/>
      <w:kern w:val="1"/>
      <w:lang w:eastAsia="hi-IN" w:bidi="hi-IN"/>
    </w:rPr>
  </w:style>
  <w:style w:type="paragraph" w:styleId="Heading1">
    <w:name w:val="heading 1"/>
    <w:basedOn w:val="Normal"/>
    <w:link w:val="Heading1Char"/>
    <w:uiPriority w:val="9"/>
    <w:qFormat/>
    <w:rsid w:val="00EB4D93"/>
    <w:pPr>
      <w:suppressAutoHyphens w:val="0"/>
      <w:spacing w:before="100" w:beforeAutospacing="1" w:after="100" w:afterAutospacing="1"/>
      <w:outlineLvl w:val="0"/>
    </w:pPr>
    <w:rPr>
      <w:rFonts w:ascii="Times" w:eastAsiaTheme="minorEastAsia" w:hAnsi="Times" w:cstheme="minorBidi"/>
      <w:b/>
      <w:bCs/>
      <w:kern w:val="36"/>
      <w:sz w:val="48"/>
      <w:szCs w:val="48"/>
      <w:lang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38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4D9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55451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155451"/>
    <w:rPr>
      <w:rFonts w:ascii="Times New Roman" w:eastAsia="Arial Unicode MS" w:hAnsi="Times New Roman" w:cs="Arial Unicode MS"/>
      <w:kern w:val="1"/>
      <w:lang w:eastAsia="hi-IN" w:bidi="hi-IN"/>
    </w:rPr>
  </w:style>
  <w:style w:type="paragraph" w:customStyle="1" w:styleId="NoSpacing1">
    <w:name w:val="No Spacing1"/>
    <w:rsid w:val="00155451"/>
    <w:pPr>
      <w:suppressAutoHyphens/>
    </w:pPr>
    <w:rPr>
      <w:rFonts w:ascii="Times New Roman" w:eastAsia="Arial Unicode MS" w:hAnsi="Times New Roman" w:cs="Arial Unicode MS"/>
      <w:kern w:val="1"/>
      <w:lang w:eastAsia="hi-IN" w:bidi="hi-IN"/>
    </w:rPr>
  </w:style>
  <w:style w:type="character" w:styleId="Hyperlink">
    <w:name w:val="Hyperlink"/>
    <w:uiPriority w:val="99"/>
    <w:unhideWhenUsed/>
    <w:rsid w:val="00155451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155451"/>
  </w:style>
  <w:style w:type="character" w:customStyle="1" w:styleId="FootnoteTextChar">
    <w:name w:val="Footnote Text Char"/>
    <w:basedOn w:val="DefaultParagraphFont"/>
    <w:link w:val="FootnoteText"/>
    <w:uiPriority w:val="99"/>
    <w:rsid w:val="00155451"/>
    <w:rPr>
      <w:rFonts w:ascii="Times New Roman" w:eastAsia="Arial Unicode MS" w:hAnsi="Times New Roman" w:cs="Arial Unicode MS"/>
      <w:kern w:val="1"/>
      <w:lang w:eastAsia="hi-IN" w:bidi="hi-IN"/>
    </w:rPr>
  </w:style>
  <w:style w:type="character" w:styleId="FootnoteReference">
    <w:name w:val="footnote reference"/>
    <w:basedOn w:val="DefaultParagraphFont"/>
    <w:uiPriority w:val="99"/>
    <w:unhideWhenUsed/>
    <w:rsid w:val="0015545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45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451"/>
    <w:rPr>
      <w:rFonts w:ascii="Lucida Grande" w:eastAsia="Arial Unicode MS" w:hAnsi="Lucida Grande" w:cs="Lucida Grande"/>
      <w:kern w:val="1"/>
      <w:sz w:val="18"/>
      <w:szCs w:val="18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15545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451"/>
    <w:rPr>
      <w:rFonts w:ascii="Times New Roman" w:eastAsia="Arial Unicode MS" w:hAnsi="Times New Roman" w:cs="Arial Unicode MS"/>
      <w:kern w:val="1"/>
      <w:lang w:eastAsia="hi-IN" w:bidi="hi-IN"/>
    </w:rPr>
  </w:style>
  <w:style w:type="paragraph" w:styleId="ListParagraph">
    <w:name w:val="List Paragraph"/>
    <w:basedOn w:val="Normal"/>
    <w:uiPriority w:val="34"/>
    <w:qFormat/>
    <w:rsid w:val="0058708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F4D8C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B4D93"/>
    <w:rPr>
      <w:rFonts w:ascii="Times" w:hAnsi="Times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4D93"/>
    <w:rPr>
      <w:rFonts w:asciiTheme="majorHAnsi" w:eastAsiaTheme="majorEastAsia" w:hAnsiTheme="majorHAnsi" w:cstheme="majorBidi"/>
      <w:b/>
      <w:bCs/>
      <w:color w:val="4F81BD" w:themeColor="accent1"/>
      <w:kern w:val="1"/>
      <w:lang w:eastAsia="hi-IN" w:bidi="hi-I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38DD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2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xyze.it" TargetMode="External"/><Relationship Id="rId20" Type="http://schemas.openxmlformats.org/officeDocument/2006/relationships/theme" Target="theme/theme1.xml"/><Relationship Id="rId10" Type="http://schemas.openxmlformats.org/officeDocument/2006/relationships/hyperlink" Target="http://www.h-farmventures.com" TargetMode="External"/><Relationship Id="rId11" Type="http://schemas.openxmlformats.org/officeDocument/2006/relationships/hyperlink" Target="mailto:http://hybris.com/it/news-events/press-releases/141007-contactlab" TargetMode="External"/><Relationship Id="rId12" Type="http://schemas.openxmlformats.org/officeDocument/2006/relationships/hyperlink" Target="mailto:https://www.indiegogo.com" TargetMode="External"/><Relationship Id="rId13" Type="http://schemas.openxmlformats.org/officeDocument/2006/relationships/hyperlink" Target="http://www.digitalaccademia.com" TargetMode="External"/><Relationship Id="rId14" Type="http://schemas.openxmlformats.org/officeDocument/2006/relationships/hyperlink" Target="http://www.digitalaccademia.com/madee/didattica/" TargetMode="External"/><Relationship Id="rId15" Type="http://schemas.openxmlformats.org/officeDocument/2006/relationships/hyperlink" Target="mailto:gfranchin@h-farmventures.com" TargetMode="External"/><Relationship Id="rId16" Type="http://schemas.openxmlformats.org/officeDocument/2006/relationships/hyperlink" Target="mailto:candretta@yellowchip.it" TargetMode="External"/><Relationship Id="rId17" Type="http://schemas.openxmlformats.org/officeDocument/2006/relationships/hyperlink" Target="mailto:atricarico@yellowchip.it" TargetMode="External"/><Relationship Id="rId18" Type="http://schemas.openxmlformats.org/officeDocument/2006/relationships/header" Target="header1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6CD7E82-ADC8-384E-A570-1A8C02F9B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699</Words>
  <Characters>3985</Characters>
  <Application>Microsoft Macintosh Word</Application>
  <DocSecurity>0</DocSecurity>
  <Lines>33</Lines>
  <Paragraphs>9</Paragraphs>
  <ScaleCrop>false</ScaleCrop>
  <Company/>
  <LinksUpToDate>false</LinksUpToDate>
  <CharactersWithSpaces>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Tricarico</dc:creator>
  <cp:keywords/>
  <dc:description/>
  <cp:lastModifiedBy>Alessia Tricarico</cp:lastModifiedBy>
  <cp:revision>5</cp:revision>
  <cp:lastPrinted>2015-01-21T08:51:00Z</cp:lastPrinted>
  <dcterms:created xsi:type="dcterms:W3CDTF">2015-01-21T08:51:00Z</dcterms:created>
  <dcterms:modified xsi:type="dcterms:W3CDTF">2015-01-21T10:54:00Z</dcterms:modified>
</cp:coreProperties>
</file>