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CA2E28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CA2E2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1;mso-wrap-distance-left:9.05pt;mso-wrap-distance-right:9.05pt" stroked="f">
            <v:fill opacity="0" color2="black"/>
            <v:textbox inset="0,0,0,0">
              <w:txbxContent>
                <w:p w:rsidR="000C7109" w:rsidRPr="000C7109" w:rsidRDefault="008623EF" w:rsidP="00AB08D2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>Braccialetto</w:t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E91D44">
                    <w:rPr>
                      <w:b w:val="0"/>
                      <w:color w:val="FF0000"/>
                      <w:sz w:val="32"/>
                      <w:szCs w:val="32"/>
                    </w:rPr>
                    <w:t>UNICEF -</w:t>
                  </w:r>
                  <w:r w:rsidR="000C7109" w:rsidRPr="00AB08D2">
                    <w:rPr>
                      <w:b w:val="0"/>
                      <w:color w:val="FF0000"/>
                      <w:sz w:val="32"/>
                      <w:szCs w:val="32"/>
                    </w:rPr>
                    <w:t xml:space="preserve"> EUR </w:t>
                  </w:r>
                  <w:r>
                    <w:rPr>
                      <w:b w:val="0"/>
                      <w:color w:val="FF0000"/>
                      <w:sz w:val="32"/>
                      <w:szCs w:val="32"/>
                    </w:rPr>
                    <w:t>9,99</w:t>
                  </w:r>
                </w:p>
                <w:p w:rsidR="00B915A4" w:rsidRPr="00EB6339" w:rsidRDefault="0088263D" w:rsidP="00E91D44">
                  <w:pPr>
                    <w:rPr>
                      <w:sz w:val="32"/>
                      <w:szCs w:val="32"/>
                    </w:rPr>
                  </w:pPr>
                  <w:r w:rsidRPr="0088263D">
                    <w:rPr>
                      <w:sz w:val="32"/>
                      <w:szCs w:val="32"/>
                    </w:rPr>
                    <w:t>Sarà il simbolo dell’amicizia che vi lega all’UNICEF. Realizzato in Perù con perline in ceramica e tre elementi placcati in argento. Misura unica.</w:t>
                  </w:r>
                </w:p>
              </w:txbxContent>
            </v:textbox>
            <w10:wrap type="topAndBottom"/>
          </v:shape>
        </w:pict>
      </w:r>
    </w:p>
    <w:sectPr w:rsidR="00B915A4" w:rsidSect="00C719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1C0EDB"/>
    <w:rsid w:val="00256CCC"/>
    <w:rsid w:val="002603D7"/>
    <w:rsid w:val="002A2123"/>
    <w:rsid w:val="002B4901"/>
    <w:rsid w:val="003D4BC2"/>
    <w:rsid w:val="00470720"/>
    <w:rsid w:val="00490561"/>
    <w:rsid w:val="004C2B85"/>
    <w:rsid w:val="004E4547"/>
    <w:rsid w:val="0054626A"/>
    <w:rsid w:val="00567F4E"/>
    <w:rsid w:val="0057435A"/>
    <w:rsid w:val="005A19BE"/>
    <w:rsid w:val="005B193F"/>
    <w:rsid w:val="006D2998"/>
    <w:rsid w:val="00755FE5"/>
    <w:rsid w:val="008623EF"/>
    <w:rsid w:val="00875088"/>
    <w:rsid w:val="0088263D"/>
    <w:rsid w:val="00A34A55"/>
    <w:rsid w:val="00AB08D2"/>
    <w:rsid w:val="00B41A04"/>
    <w:rsid w:val="00B915A4"/>
    <w:rsid w:val="00BF31A4"/>
    <w:rsid w:val="00C7190A"/>
    <w:rsid w:val="00C7343A"/>
    <w:rsid w:val="00CA2E28"/>
    <w:rsid w:val="00D4324C"/>
    <w:rsid w:val="00D53B26"/>
    <w:rsid w:val="00D849EF"/>
    <w:rsid w:val="00E91D44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19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190A"/>
  </w:style>
  <w:style w:type="character" w:customStyle="1" w:styleId="WW-Absatz-Standardschriftart">
    <w:name w:val="WW-Absatz-Standardschriftart"/>
    <w:rsid w:val="00C7190A"/>
  </w:style>
  <w:style w:type="character" w:customStyle="1" w:styleId="Caratterepredefinitoparagrafo1">
    <w:name w:val="Carattere predefinito paragrafo1"/>
    <w:rsid w:val="00C7190A"/>
  </w:style>
  <w:style w:type="paragraph" w:customStyle="1" w:styleId="Intestazione1">
    <w:name w:val="Intestazione1"/>
    <w:basedOn w:val="Normale"/>
    <w:next w:val="Corpodeltesto"/>
    <w:rsid w:val="00C719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190A"/>
    <w:pPr>
      <w:spacing w:after="120"/>
    </w:pPr>
  </w:style>
  <w:style w:type="paragraph" w:styleId="Elenco">
    <w:name w:val="List"/>
    <w:basedOn w:val="Corpodeltesto"/>
    <w:rsid w:val="00C7190A"/>
  </w:style>
  <w:style w:type="paragraph" w:customStyle="1" w:styleId="Didascalia1">
    <w:name w:val="Didascalia1"/>
    <w:basedOn w:val="Normale"/>
    <w:rsid w:val="00C719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190A"/>
    <w:pPr>
      <w:suppressLineNumbers/>
    </w:pPr>
  </w:style>
  <w:style w:type="paragraph" w:customStyle="1" w:styleId="Paragrafobase">
    <w:name w:val="[Paragrafo base]"/>
    <w:basedOn w:val="Normale"/>
    <w:rsid w:val="00C719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190A"/>
  </w:style>
  <w:style w:type="paragraph" w:customStyle="1" w:styleId="Nessunostileparagrafo">
    <w:name w:val="[Nessuno stile paragrafo]"/>
    <w:rsid w:val="00C719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5</cp:revision>
  <cp:lastPrinted>2013-10-03T09:14:00Z</cp:lastPrinted>
  <dcterms:created xsi:type="dcterms:W3CDTF">2014-10-07T14:09:00Z</dcterms:created>
  <dcterms:modified xsi:type="dcterms:W3CDTF">2014-10-08T17:15:00Z</dcterms:modified>
</cp:coreProperties>
</file>