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94" w:rsidRPr="00127EAB" w:rsidRDefault="00BB0394" w:rsidP="00B10643">
      <w:pPr>
        <w:rPr>
          <w:rFonts w:ascii="Arial" w:hAnsi="Arial" w:cs="Arial"/>
          <w:b/>
        </w:rPr>
      </w:pPr>
      <w:r w:rsidRPr="00127EAB">
        <w:rPr>
          <w:rFonts w:ascii="Arial" w:hAnsi="Arial" w:cs="Arial"/>
          <w:b/>
        </w:rPr>
        <w:t xml:space="preserve">The Assignment: </w:t>
      </w:r>
    </w:p>
    <w:p w:rsidR="00BB0394" w:rsidRPr="00127EAB" w:rsidRDefault="00BB0394" w:rsidP="00B10643">
      <w:pPr>
        <w:rPr>
          <w:rFonts w:ascii="Arial" w:hAnsi="Arial" w:cs="Arial"/>
          <w:b/>
          <w:u w:val="single"/>
        </w:rPr>
      </w:pPr>
      <w:r w:rsidRPr="00127EAB">
        <w:rPr>
          <w:rFonts w:ascii="Arial" w:hAnsi="Arial" w:cs="Arial"/>
          <w:b/>
          <w:u w:val="single"/>
        </w:rPr>
        <w:t xml:space="preserve">Step 1: Research &amp; Presentation </w:t>
      </w:r>
    </w:p>
    <w:p w:rsidR="00BB0394" w:rsidRDefault="00BB0394" w:rsidP="00913A68">
      <w:pPr>
        <w:pStyle w:val="ListParagraph"/>
        <w:numPr>
          <w:ilvl w:val="0"/>
          <w:numId w:val="6"/>
        </w:numPr>
        <w:rPr>
          <w:rFonts w:ascii="Arial" w:hAnsi="Arial" w:cs="Arial"/>
        </w:rPr>
      </w:pPr>
      <w:r w:rsidRPr="00127EAB">
        <w:rPr>
          <w:rFonts w:ascii="Arial" w:hAnsi="Arial" w:cs="Arial"/>
        </w:rPr>
        <w:t xml:space="preserve">You may work alone or in groups of up to 4.  If you choose to work with other people only one final product must be submitted.  Groups will receive the same mark.  </w:t>
      </w:r>
    </w:p>
    <w:p w:rsidR="00BB0394" w:rsidRPr="00127EAB" w:rsidRDefault="00BB0394" w:rsidP="00913A68">
      <w:pPr>
        <w:pStyle w:val="ListParagraph"/>
        <w:numPr>
          <w:ilvl w:val="0"/>
          <w:numId w:val="6"/>
        </w:numPr>
        <w:rPr>
          <w:rFonts w:ascii="Arial" w:hAnsi="Arial" w:cs="Arial"/>
        </w:rPr>
      </w:pPr>
      <w:r w:rsidRPr="00127EAB">
        <w:rPr>
          <w:rFonts w:ascii="Arial" w:hAnsi="Arial" w:cs="Arial"/>
        </w:rPr>
        <w:t xml:space="preserve">In the past century there have been many elements of social change that have affected the perception of Gender Roles within society/ culture.  Pick 1 of the recommended themes below to conduct the following research: </w:t>
      </w:r>
    </w:p>
    <w:p w:rsidR="00BB0394" w:rsidRPr="00127EAB" w:rsidRDefault="00BB0394" w:rsidP="00E1657C">
      <w:pPr>
        <w:pStyle w:val="ListParagraph"/>
        <w:numPr>
          <w:ilvl w:val="0"/>
          <w:numId w:val="7"/>
        </w:numPr>
        <w:rPr>
          <w:rFonts w:ascii="Arial" w:hAnsi="Arial" w:cs="Arial"/>
        </w:rPr>
      </w:pPr>
      <w:r w:rsidRPr="00127EAB">
        <w:rPr>
          <w:rFonts w:ascii="Arial" w:hAnsi="Arial" w:cs="Arial"/>
        </w:rPr>
        <w:t>How have these roles evolved and changed?</w:t>
      </w:r>
    </w:p>
    <w:p w:rsidR="00BB0394" w:rsidRPr="00127EAB" w:rsidRDefault="00BB0394" w:rsidP="00E1657C">
      <w:pPr>
        <w:pStyle w:val="ListParagraph"/>
        <w:numPr>
          <w:ilvl w:val="0"/>
          <w:numId w:val="7"/>
        </w:numPr>
        <w:rPr>
          <w:rFonts w:ascii="Arial" w:hAnsi="Arial" w:cs="Arial"/>
        </w:rPr>
      </w:pPr>
      <w:r w:rsidRPr="00127EAB">
        <w:rPr>
          <w:rFonts w:ascii="Arial" w:hAnsi="Arial" w:cs="Arial"/>
        </w:rPr>
        <w:t xml:space="preserve">Identify the </w:t>
      </w:r>
      <w:r w:rsidRPr="00127EAB">
        <w:rPr>
          <w:rFonts w:ascii="Arial" w:hAnsi="Arial" w:cs="Arial"/>
          <w:i/>
          <w:u w:val="single"/>
        </w:rPr>
        <w:t>causes</w:t>
      </w:r>
      <w:r w:rsidRPr="00127EAB">
        <w:rPr>
          <w:rFonts w:ascii="Arial" w:hAnsi="Arial" w:cs="Arial"/>
        </w:rPr>
        <w:t xml:space="preserve"> of the social change i.e. What triggered changes?</w:t>
      </w:r>
    </w:p>
    <w:p w:rsidR="00BB0394" w:rsidRPr="00127EAB" w:rsidRDefault="00BB0394" w:rsidP="00E1657C">
      <w:pPr>
        <w:pStyle w:val="ListParagraph"/>
        <w:numPr>
          <w:ilvl w:val="0"/>
          <w:numId w:val="7"/>
        </w:numPr>
        <w:rPr>
          <w:rFonts w:ascii="Arial" w:hAnsi="Arial" w:cs="Arial"/>
        </w:rPr>
      </w:pPr>
      <w:r w:rsidRPr="00127EAB">
        <w:rPr>
          <w:rFonts w:ascii="Arial" w:hAnsi="Arial" w:cs="Arial"/>
        </w:rPr>
        <w:t>How have these changes impacted the various institutions and policies within society?</w:t>
      </w:r>
    </w:p>
    <w:p w:rsidR="00BB0394" w:rsidRPr="00127EAB" w:rsidRDefault="00BB0394" w:rsidP="0094167F">
      <w:pPr>
        <w:pStyle w:val="ListParagraph"/>
        <w:numPr>
          <w:ilvl w:val="0"/>
          <w:numId w:val="7"/>
        </w:numPr>
        <w:rPr>
          <w:rFonts w:ascii="Arial" w:hAnsi="Arial" w:cs="Arial"/>
        </w:rPr>
      </w:pPr>
      <w:r w:rsidRPr="00127EAB">
        <w:rPr>
          <w:rFonts w:ascii="Arial" w:hAnsi="Arial" w:cs="Arial"/>
        </w:rPr>
        <w:t>Apply a theory to explain why social change has occurred (Chapter 2).</w:t>
      </w:r>
    </w:p>
    <w:p w:rsidR="00BB0394" w:rsidRPr="00127EAB" w:rsidRDefault="00BB0394" w:rsidP="0094167F">
      <w:pPr>
        <w:pStyle w:val="ListParagraph"/>
        <w:numPr>
          <w:ilvl w:val="0"/>
          <w:numId w:val="7"/>
        </w:numPr>
        <w:rPr>
          <w:rFonts w:ascii="Arial" w:hAnsi="Arial" w:cs="Arial"/>
        </w:rPr>
      </w:pPr>
      <w:r w:rsidRPr="00127EAB">
        <w:rPr>
          <w:rFonts w:ascii="Arial" w:hAnsi="Arial" w:cs="Arial"/>
        </w:rPr>
        <w:t xml:space="preserve">What stereotypes and forms of discrimination and gender bias still exist? Identify important social challenges in the future related to this theme. </w:t>
      </w:r>
    </w:p>
    <w:p w:rsidR="00BB0394" w:rsidRPr="00127EAB" w:rsidRDefault="00BB0394" w:rsidP="00913A68">
      <w:pPr>
        <w:pStyle w:val="ListParagraph"/>
        <w:numPr>
          <w:ilvl w:val="0"/>
          <w:numId w:val="6"/>
        </w:numPr>
        <w:rPr>
          <w:rFonts w:ascii="Arial" w:hAnsi="Arial" w:cs="Arial"/>
        </w:rPr>
      </w:pPr>
      <w:r w:rsidRPr="00127EAB">
        <w:rPr>
          <w:rFonts w:ascii="Arial" w:hAnsi="Arial" w:cs="Arial"/>
        </w:rPr>
        <w:t>Choose 1 of the two availabledelivery options for presenting the information</w:t>
      </w:r>
    </w:p>
    <w:p w:rsidR="00BB0394" w:rsidRPr="00127EAB" w:rsidRDefault="00BB0394" w:rsidP="00B10643">
      <w:pPr>
        <w:rPr>
          <w:rFonts w:ascii="Arial" w:hAnsi="Arial" w:cs="Arial"/>
          <w:b/>
        </w:rPr>
      </w:pPr>
      <w:r w:rsidRPr="00127EAB">
        <w:rPr>
          <w:rFonts w:ascii="Arial" w:hAnsi="Arial" w:cs="Arial"/>
          <w:b/>
        </w:rPr>
        <w:t xml:space="preserve">Themes: </w:t>
      </w:r>
    </w:p>
    <w:p w:rsidR="00BB0394" w:rsidRPr="00127EAB" w:rsidRDefault="00BB0394" w:rsidP="0094167F">
      <w:pPr>
        <w:pStyle w:val="NoSpacing"/>
        <w:rPr>
          <w:rFonts w:ascii="Arial" w:hAnsi="Arial" w:cs="Arial"/>
        </w:rPr>
        <w:sectPr w:rsidR="00BB0394" w:rsidRPr="00127EAB" w:rsidSect="000A68E1">
          <w:headerReference w:type="default" r:id="rId7"/>
          <w:pgSz w:w="12240" w:h="15840"/>
          <w:pgMar w:top="720" w:right="720" w:bottom="720" w:left="1134" w:header="720" w:footer="720" w:gutter="0"/>
          <w:cols w:space="720"/>
          <w:docGrid w:linePitch="360"/>
        </w:sectPr>
      </w:pPr>
    </w:p>
    <w:p w:rsidR="00BB0394" w:rsidRPr="00127EAB" w:rsidRDefault="00BB0394" w:rsidP="00127EAB">
      <w:pPr>
        <w:pStyle w:val="NoSpacing"/>
        <w:ind w:firstLine="720"/>
        <w:rPr>
          <w:rFonts w:ascii="Arial" w:hAnsi="Arial" w:cs="Arial"/>
        </w:rPr>
      </w:pPr>
      <w:r w:rsidRPr="00127EAB">
        <w:rPr>
          <w:rFonts w:ascii="Arial" w:hAnsi="Arial" w:cs="Arial"/>
        </w:rPr>
        <w:t>Gender Roles in Television Shows</w:t>
      </w:r>
    </w:p>
    <w:p w:rsidR="00BB0394" w:rsidRPr="00127EAB" w:rsidRDefault="00BB0394" w:rsidP="00127EAB">
      <w:pPr>
        <w:pStyle w:val="NoSpacing"/>
        <w:ind w:firstLine="720"/>
        <w:rPr>
          <w:rFonts w:ascii="Arial" w:hAnsi="Arial" w:cs="Arial"/>
        </w:rPr>
      </w:pPr>
      <w:r w:rsidRPr="00127EAB">
        <w:rPr>
          <w:rFonts w:ascii="Arial" w:hAnsi="Arial" w:cs="Arial"/>
        </w:rPr>
        <w:t>Gender Roles in Music/ Music Videos</w:t>
      </w:r>
    </w:p>
    <w:p w:rsidR="00BB0394" w:rsidRPr="00127EAB" w:rsidRDefault="00BB0394" w:rsidP="00127EAB">
      <w:pPr>
        <w:pStyle w:val="NoSpacing"/>
        <w:ind w:firstLine="720"/>
        <w:rPr>
          <w:rFonts w:ascii="Arial" w:hAnsi="Arial" w:cs="Arial"/>
        </w:rPr>
      </w:pPr>
      <w:r w:rsidRPr="00127EAB">
        <w:rPr>
          <w:rFonts w:ascii="Arial" w:hAnsi="Arial" w:cs="Arial"/>
        </w:rPr>
        <w:t>Gender Roles in Sports</w:t>
      </w:r>
    </w:p>
    <w:p w:rsidR="00BB0394" w:rsidRPr="00127EAB" w:rsidRDefault="00BB0394" w:rsidP="00127EAB">
      <w:pPr>
        <w:pStyle w:val="NoSpacing"/>
        <w:ind w:firstLine="720"/>
        <w:rPr>
          <w:rFonts w:ascii="Arial" w:hAnsi="Arial" w:cs="Arial"/>
        </w:rPr>
      </w:pPr>
      <w:r w:rsidRPr="00127EAB">
        <w:rPr>
          <w:rFonts w:ascii="Arial" w:hAnsi="Arial" w:cs="Arial"/>
        </w:rPr>
        <w:t>Gender Roles in Marriage and Family</w:t>
      </w:r>
    </w:p>
    <w:p w:rsidR="00BB0394" w:rsidRPr="00127EAB" w:rsidRDefault="00BB0394" w:rsidP="00127EAB">
      <w:pPr>
        <w:pStyle w:val="NoSpacing"/>
        <w:ind w:firstLine="720"/>
        <w:rPr>
          <w:rFonts w:ascii="Arial" w:hAnsi="Arial" w:cs="Arial"/>
        </w:rPr>
      </w:pPr>
      <w:r w:rsidRPr="00127EAB">
        <w:rPr>
          <w:rFonts w:ascii="Arial" w:hAnsi="Arial" w:cs="Arial"/>
        </w:rPr>
        <w:t>Gender Roles in Workplace</w:t>
      </w:r>
    </w:p>
    <w:p w:rsidR="00BB0394" w:rsidRPr="00127EAB" w:rsidRDefault="00BB0394" w:rsidP="00127EAB">
      <w:pPr>
        <w:pStyle w:val="NoSpacing"/>
        <w:ind w:firstLine="720"/>
        <w:rPr>
          <w:rFonts w:ascii="Arial" w:hAnsi="Arial" w:cs="Arial"/>
        </w:rPr>
      </w:pPr>
      <w:r w:rsidRPr="00127EAB">
        <w:rPr>
          <w:rFonts w:ascii="Arial" w:hAnsi="Arial" w:cs="Arial"/>
        </w:rPr>
        <w:t>Gender Roles in Advertising</w:t>
      </w:r>
    </w:p>
    <w:p w:rsidR="00BB0394" w:rsidRPr="00127EAB" w:rsidRDefault="00BB0394" w:rsidP="00127EAB">
      <w:pPr>
        <w:pStyle w:val="NoSpacing"/>
        <w:ind w:firstLine="720"/>
        <w:rPr>
          <w:rFonts w:ascii="Arial" w:hAnsi="Arial" w:cs="Arial"/>
        </w:rPr>
      </w:pPr>
      <w:r w:rsidRPr="00127EAB">
        <w:rPr>
          <w:rFonts w:ascii="Arial" w:hAnsi="Arial" w:cs="Arial"/>
        </w:rPr>
        <w:t>Gender Roles in Politics</w:t>
      </w:r>
    </w:p>
    <w:p w:rsidR="00BB0394" w:rsidRPr="00127EAB" w:rsidRDefault="00BB0394" w:rsidP="0094167F">
      <w:pPr>
        <w:pStyle w:val="NoSpacing"/>
        <w:rPr>
          <w:rFonts w:ascii="Arial" w:hAnsi="Arial" w:cs="Arial"/>
        </w:rPr>
      </w:pPr>
      <w:r w:rsidRPr="00127EAB">
        <w:rPr>
          <w:rFonts w:ascii="Arial" w:hAnsi="Arial" w:cs="Arial"/>
        </w:rPr>
        <w:t>Gender Roles in Crime/ Violence</w:t>
      </w:r>
    </w:p>
    <w:p w:rsidR="00BB0394" w:rsidRPr="00127EAB" w:rsidRDefault="00BB0394" w:rsidP="0094167F">
      <w:pPr>
        <w:pStyle w:val="NoSpacing"/>
        <w:rPr>
          <w:rFonts w:ascii="Arial" w:hAnsi="Arial" w:cs="Arial"/>
        </w:rPr>
      </w:pPr>
      <w:r w:rsidRPr="00127EAB">
        <w:rPr>
          <w:rFonts w:ascii="Arial" w:hAnsi="Arial" w:cs="Arial"/>
        </w:rPr>
        <w:t>Gender Roles in Education</w:t>
      </w:r>
    </w:p>
    <w:p w:rsidR="00BB0394" w:rsidRPr="00127EAB" w:rsidRDefault="00BB0394" w:rsidP="0094167F">
      <w:pPr>
        <w:pStyle w:val="NoSpacing"/>
        <w:rPr>
          <w:rFonts w:ascii="Arial" w:hAnsi="Arial" w:cs="Arial"/>
        </w:rPr>
      </w:pPr>
      <w:r w:rsidRPr="00127EAB">
        <w:rPr>
          <w:rFonts w:ascii="Arial" w:hAnsi="Arial" w:cs="Arial"/>
        </w:rPr>
        <w:t>Gender Roles in Body Image</w:t>
      </w:r>
    </w:p>
    <w:p w:rsidR="00BB0394" w:rsidRPr="00127EAB" w:rsidRDefault="00BB0394" w:rsidP="0094167F">
      <w:pPr>
        <w:pStyle w:val="NoSpacing"/>
        <w:rPr>
          <w:rFonts w:ascii="Arial" w:hAnsi="Arial" w:cs="Arial"/>
        </w:rPr>
      </w:pPr>
      <w:r w:rsidRPr="00127EAB">
        <w:rPr>
          <w:rFonts w:ascii="Arial" w:hAnsi="Arial" w:cs="Arial"/>
        </w:rPr>
        <w:t>Gender Roles in Abuse (physical and emotional)</w:t>
      </w:r>
    </w:p>
    <w:p w:rsidR="00BB0394" w:rsidRPr="00127EAB" w:rsidRDefault="00BB0394" w:rsidP="0094167F">
      <w:pPr>
        <w:pStyle w:val="NoSpacing"/>
        <w:rPr>
          <w:rFonts w:ascii="Arial" w:hAnsi="Arial" w:cs="Arial"/>
        </w:rPr>
      </w:pPr>
      <w:r w:rsidRPr="00127EAB">
        <w:rPr>
          <w:rFonts w:ascii="Arial" w:hAnsi="Arial" w:cs="Arial"/>
        </w:rPr>
        <w:t>Gender Roles in Other: teacher approved</w:t>
      </w:r>
    </w:p>
    <w:p w:rsidR="00BB0394" w:rsidRPr="00127EAB" w:rsidRDefault="00BB0394" w:rsidP="0094167F">
      <w:pPr>
        <w:pStyle w:val="NoSpacing"/>
        <w:rPr>
          <w:rFonts w:ascii="Arial" w:hAnsi="Arial" w:cs="Arial"/>
        </w:rPr>
      </w:pPr>
      <w:r w:rsidRPr="00127EAB">
        <w:rPr>
          <w:rFonts w:ascii="Arial" w:hAnsi="Arial" w:cs="Arial"/>
        </w:rPr>
        <w:t>Gender Roles in War</w:t>
      </w:r>
    </w:p>
    <w:p w:rsidR="00BB0394" w:rsidRPr="00127EAB" w:rsidRDefault="00BB0394" w:rsidP="00127EAB">
      <w:pPr>
        <w:pStyle w:val="NoSpacing"/>
        <w:rPr>
          <w:rFonts w:ascii="Arial" w:hAnsi="Arial" w:cs="Arial"/>
        </w:rPr>
      </w:pPr>
      <w:r w:rsidRPr="00127EAB">
        <w:rPr>
          <w:rFonts w:ascii="Arial" w:hAnsi="Arial" w:cs="Arial"/>
        </w:rPr>
        <w:t>Gender Roles in Broadcasting (News- Radio)</w:t>
      </w:r>
    </w:p>
    <w:p w:rsidR="00BB0394" w:rsidRPr="00127EAB" w:rsidRDefault="00BB0394" w:rsidP="0094167F">
      <w:pPr>
        <w:pStyle w:val="NoSpacing"/>
        <w:rPr>
          <w:rFonts w:ascii="Arial" w:hAnsi="Arial" w:cs="Arial"/>
        </w:rPr>
        <w:sectPr w:rsidR="00BB0394" w:rsidRPr="00127EAB" w:rsidSect="00DD5A2B">
          <w:type w:val="continuous"/>
          <w:pgSz w:w="12240" w:h="15840"/>
          <w:pgMar w:top="720" w:right="720" w:bottom="720" w:left="1134" w:header="720" w:footer="720" w:gutter="0"/>
          <w:cols w:num="2" w:space="720"/>
          <w:docGrid w:linePitch="360"/>
        </w:sectPr>
      </w:pPr>
    </w:p>
    <w:p w:rsidR="00BB0394" w:rsidRPr="00127EAB" w:rsidRDefault="00BB0394" w:rsidP="0094167F">
      <w:pPr>
        <w:pStyle w:val="NoSpacing"/>
        <w:rPr>
          <w:rFonts w:ascii="Arial" w:hAnsi="Arial" w:cs="Arial"/>
        </w:rPr>
      </w:pPr>
    </w:p>
    <w:p w:rsidR="00BB0394" w:rsidRPr="00127EAB" w:rsidRDefault="00BB0394" w:rsidP="00127EAB">
      <w:pPr>
        <w:rPr>
          <w:rFonts w:ascii="Arial" w:hAnsi="Arial" w:cs="Arial"/>
        </w:rPr>
      </w:pPr>
      <w:r w:rsidRPr="00127EAB">
        <w:rPr>
          <w:rFonts w:ascii="Arial" w:hAnsi="Arial" w:cs="Arial"/>
          <w:b/>
        </w:rPr>
        <w:t>Delivery Option 1:</w:t>
      </w:r>
      <w:r w:rsidRPr="00127EAB">
        <w:rPr>
          <w:rFonts w:ascii="Arial" w:hAnsi="Arial" w:cs="Arial"/>
        </w:rPr>
        <w:t xml:space="preserve">  Create a photo-storywhich includes a dialogue/ narrative (4-6 minutes) communicating your information.All photo-stories must be uploaded to You Tube.  Anyone interested in this option should touch base with me about what is needed. It will need to be an exceptional and highly professional presentation if you decide to go this route.</w:t>
      </w:r>
      <w:r>
        <w:rPr>
          <w:rFonts w:ascii="Arial" w:hAnsi="Arial" w:cs="Arial"/>
        </w:rPr>
        <w:t xml:space="preserve">  No formal presentation is required in front of class. </w:t>
      </w:r>
    </w:p>
    <w:p w:rsidR="00BB0394" w:rsidRPr="00127EAB" w:rsidRDefault="00BB0394" w:rsidP="004E1E9F">
      <w:pPr>
        <w:rPr>
          <w:rFonts w:ascii="Arial" w:hAnsi="Arial" w:cs="Arial"/>
          <w:b/>
        </w:rPr>
      </w:pPr>
      <w:r w:rsidRPr="00127EAB">
        <w:rPr>
          <w:rFonts w:ascii="Arial" w:hAnsi="Arial" w:cs="Arial"/>
          <w:b/>
        </w:rPr>
        <w:t>OR</w:t>
      </w:r>
    </w:p>
    <w:p w:rsidR="00BB0394" w:rsidRPr="00127EAB" w:rsidRDefault="00BB0394" w:rsidP="00127EAB">
      <w:pPr>
        <w:rPr>
          <w:rFonts w:ascii="Arial" w:hAnsi="Arial" w:cs="Arial"/>
        </w:rPr>
      </w:pPr>
      <w:r w:rsidRPr="00127EAB">
        <w:rPr>
          <w:rFonts w:ascii="Arial" w:hAnsi="Arial" w:cs="Arial"/>
          <w:b/>
        </w:rPr>
        <w:t>Delivery Option2:</w:t>
      </w:r>
      <w:r w:rsidRPr="00127EAB">
        <w:rPr>
          <w:rFonts w:ascii="Arial" w:hAnsi="Arial" w:cs="Arial"/>
        </w:rPr>
        <w:t xml:space="preserve"> Create a formal power-point presentation. The group will present a well edited point form presentation.  Do not simply read off the slide – rather, present your information to your audience. All members should be involved in the presentation of information. A title, images and visuals should be included on each slide.</w:t>
      </w:r>
    </w:p>
    <w:p w:rsidR="00BB0394" w:rsidRPr="00127EAB" w:rsidRDefault="00BB0394" w:rsidP="00127EAB">
      <w:pPr>
        <w:pStyle w:val="NormalWeb"/>
        <w:rPr>
          <w:rFonts w:ascii="Arial" w:hAnsi="Arial" w:cs="Arial"/>
          <w:b/>
          <w:bCs/>
          <w:iCs/>
          <w:color w:val="000000"/>
          <w:sz w:val="22"/>
          <w:szCs w:val="22"/>
          <w:lang w:eastAsia="en-CA"/>
        </w:rPr>
      </w:pPr>
      <w:r w:rsidRPr="00127EAB">
        <w:rPr>
          <w:rFonts w:ascii="Arial" w:hAnsi="Arial" w:cs="Arial"/>
          <w:b/>
          <w:bCs/>
          <w:iCs/>
          <w:color w:val="000000"/>
          <w:sz w:val="22"/>
          <w:szCs w:val="22"/>
          <w:u w:val="single"/>
          <w:lang w:eastAsia="en-CA"/>
        </w:rPr>
        <w:t>Step 2:  Reflective Response</w:t>
      </w:r>
      <w:r w:rsidRPr="00127EAB">
        <w:rPr>
          <w:rFonts w:ascii="Arial" w:hAnsi="Arial" w:cs="Arial"/>
          <w:b/>
          <w:color w:val="000000"/>
          <w:sz w:val="22"/>
          <w:szCs w:val="22"/>
          <w:u w:val="single"/>
          <w:lang w:eastAsia="en-CA"/>
        </w:rPr>
        <w:t>:</w:t>
      </w:r>
      <w:r w:rsidRPr="00127EAB">
        <w:rPr>
          <w:rFonts w:ascii="Arial" w:hAnsi="Arial" w:cs="Arial"/>
          <w:color w:val="000000"/>
          <w:sz w:val="22"/>
          <w:szCs w:val="22"/>
          <w:u w:val="single"/>
          <w:lang w:eastAsia="en-CA"/>
        </w:rPr>
        <w:t> </w:t>
      </w:r>
      <w:r w:rsidRPr="00127EAB">
        <w:rPr>
          <w:rFonts w:ascii="Arial" w:hAnsi="Arial" w:cs="Arial"/>
          <w:b/>
          <w:bCs/>
          <w:iCs/>
          <w:color w:val="000000"/>
          <w:sz w:val="22"/>
          <w:szCs w:val="22"/>
          <w:u w:val="single"/>
          <w:lang w:eastAsia="en-CA"/>
        </w:rPr>
        <w:t xml:space="preserve"> Analyzing Gender Roles</w:t>
      </w:r>
    </w:p>
    <w:p w:rsidR="00BB0394" w:rsidRPr="00127EAB" w:rsidRDefault="00BB0394" w:rsidP="00127EAB">
      <w:pPr>
        <w:spacing w:before="100" w:beforeAutospacing="1" w:after="100" w:afterAutospacing="1" w:line="240" w:lineRule="auto"/>
        <w:rPr>
          <w:rFonts w:ascii="Arial" w:hAnsi="Arial" w:cs="Arial"/>
          <w:color w:val="000000"/>
          <w:lang w:eastAsia="en-CA"/>
        </w:rPr>
      </w:pPr>
      <w:r w:rsidRPr="00127EAB">
        <w:rPr>
          <w:rFonts w:ascii="Arial" w:hAnsi="Arial" w:cs="Arial"/>
          <w:color w:val="000000"/>
          <w:lang w:eastAsia="en-CA"/>
        </w:rPr>
        <w:t xml:space="preserve">Consider the information that has been presented on the various themes of gender roles.  Use this information to compose a reflective response approximately 1-2 pages in length (double spaced).   Reflective Questions: </w:t>
      </w:r>
    </w:p>
    <w:p w:rsidR="00BB0394" w:rsidRPr="00127EAB" w:rsidRDefault="00BB0394" w:rsidP="00127EAB">
      <w:pPr>
        <w:numPr>
          <w:ilvl w:val="0"/>
          <w:numId w:val="8"/>
        </w:numPr>
        <w:spacing w:before="100" w:beforeAutospacing="1" w:after="100" w:afterAutospacing="1" w:line="240" w:lineRule="auto"/>
        <w:rPr>
          <w:rFonts w:ascii="Arial" w:hAnsi="Arial" w:cs="Arial"/>
          <w:color w:val="000000"/>
          <w:lang w:eastAsia="en-CA"/>
        </w:rPr>
      </w:pPr>
      <w:r w:rsidRPr="00127EAB">
        <w:rPr>
          <w:rFonts w:ascii="Arial" w:hAnsi="Arial" w:cs="Arial"/>
          <w:color w:val="000000"/>
          <w:lang w:eastAsia="en-CA"/>
        </w:rPr>
        <w:t>Compare your theme in gender roles to two other themes.  How are the themes different? How are they similar?</w:t>
      </w:r>
    </w:p>
    <w:p w:rsidR="00BB0394" w:rsidRPr="00127EAB" w:rsidRDefault="00BB0394" w:rsidP="00127EAB">
      <w:pPr>
        <w:numPr>
          <w:ilvl w:val="0"/>
          <w:numId w:val="8"/>
        </w:numPr>
        <w:spacing w:before="100" w:beforeAutospacing="1" w:after="100" w:afterAutospacing="1" w:line="240" w:lineRule="auto"/>
        <w:rPr>
          <w:rFonts w:ascii="Arial" w:hAnsi="Arial" w:cs="Arial"/>
          <w:color w:val="000000"/>
          <w:lang w:eastAsia="en-CA"/>
        </w:rPr>
      </w:pPr>
      <w:r w:rsidRPr="00127EAB">
        <w:rPr>
          <w:rFonts w:ascii="Arial" w:hAnsi="Arial" w:cs="Arial"/>
          <w:color w:val="000000"/>
          <w:lang w:eastAsia="en-CA"/>
        </w:rPr>
        <w:t>Consider which theme discussed still holds the most bias, stereotypes and discrimination.  How does this relate  to explain modern social situations? Give examples to support your response.</w:t>
      </w:r>
    </w:p>
    <w:p w:rsidR="00BB0394" w:rsidRPr="0094167F" w:rsidRDefault="00BB0394" w:rsidP="00127EAB">
      <w:pPr>
        <w:jc w:val="right"/>
        <w:rPr>
          <w:rFonts w:ascii="Arial" w:hAnsi="Arial" w:cs="Arial"/>
          <w:b/>
          <w:sz w:val="28"/>
          <w:szCs w:val="28"/>
        </w:rPr>
      </w:pPr>
      <w:r w:rsidRPr="00127EAB">
        <w:rPr>
          <w:rFonts w:ascii="Arial" w:hAnsi="Arial" w:cs="Arial"/>
          <w:color w:val="000000"/>
        </w:rPr>
        <w:br w:type="column"/>
      </w:r>
      <w:r w:rsidRPr="0094167F">
        <w:rPr>
          <w:rFonts w:ascii="Arial" w:hAnsi="Arial" w:cs="Arial"/>
          <w:b/>
          <w:sz w:val="28"/>
          <w:szCs w:val="28"/>
        </w:rPr>
        <w:t>Student (s):___________________________</w:t>
      </w:r>
    </w:p>
    <w:p w:rsidR="00BB0394" w:rsidRPr="00DD5A2B" w:rsidRDefault="00BB0394" w:rsidP="00DD5A2B">
      <w:pPr>
        <w:spacing w:before="100" w:beforeAutospacing="1" w:after="100" w:afterAutospacing="1" w:line="240" w:lineRule="auto"/>
        <w:jc w:val="center"/>
        <w:rPr>
          <w:rFonts w:cs="Calibri"/>
          <w:b/>
          <w:bCs/>
          <w:iCs/>
          <w:color w:val="000000"/>
          <w:sz w:val="32"/>
          <w:szCs w:val="32"/>
          <w:lang w:eastAsia="en-CA"/>
        </w:rPr>
      </w:pPr>
      <w:r w:rsidRPr="00DD5A2B">
        <w:rPr>
          <w:rFonts w:cs="Calibri"/>
          <w:b/>
          <w:bCs/>
          <w:iCs/>
          <w:color w:val="000000"/>
          <w:sz w:val="32"/>
          <w:szCs w:val="32"/>
          <w:lang w:eastAsia="en-CA"/>
        </w:rPr>
        <w:t>RUBRIC:  Social Change- Gender Roles in Society</w:t>
      </w:r>
    </w:p>
    <w:tbl>
      <w:tblPr>
        <w:tblW w:w="10632" w:type="dxa"/>
        <w:tblInd w:w="-318" w:type="dxa"/>
        <w:tblBorders>
          <w:top w:val="single" w:sz="4" w:space="0" w:color="auto"/>
          <w:left w:val="single" w:sz="4" w:space="0" w:color="auto"/>
          <w:bottom w:val="single" w:sz="4" w:space="0" w:color="auto"/>
          <w:right w:val="single" w:sz="4" w:space="0" w:color="auto"/>
        </w:tblBorders>
        <w:tblLayout w:type="fixed"/>
        <w:tblLook w:val="00A0"/>
      </w:tblPr>
      <w:tblGrid>
        <w:gridCol w:w="1702"/>
        <w:gridCol w:w="2410"/>
        <w:gridCol w:w="2126"/>
        <w:gridCol w:w="2552"/>
        <w:gridCol w:w="1842"/>
      </w:tblGrid>
      <w:tr w:rsidR="00BB0394" w:rsidRPr="00D33A72" w:rsidTr="00DD5A2B">
        <w:tc>
          <w:tcPr>
            <w:tcW w:w="1702" w:type="dxa"/>
            <w:tcBorders>
              <w:top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b/>
                <w:color w:val="000000"/>
                <w:sz w:val="24"/>
                <w:szCs w:val="24"/>
                <w:lang w:val="en-GB" w:eastAsia="en-CA"/>
              </w:rPr>
            </w:pPr>
            <w:r w:rsidRPr="00DD5A2B">
              <w:rPr>
                <w:rFonts w:cs="Calibri"/>
                <w:b/>
                <w:color w:val="000000"/>
                <w:sz w:val="24"/>
                <w:szCs w:val="24"/>
                <w:lang w:val="en-GB" w:eastAsia="en-CA"/>
              </w:rPr>
              <w:t>Criteria</w:t>
            </w:r>
          </w:p>
        </w:tc>
        <w:tc>
          <w:tcPr>
            <w:tcW w:w="2410"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jc w:val="center"/>
              <w:rPr>
                <w:rFonts w:cs="Calibri"/>
                <w:b/>
                <w:color w:val="000000"/>
                <w:sz w:val="24"/>
                <w:szCs w:val="24"/>
                <w:lang w:val="en-GB" w:eastAsia="en-CA"/>
              </w:rPr>
            </w:pPr>
            <w:r w:rsidRPr="00DD5A2B">
              <w:rPr>
                <w:rFonts w:cs="Calibri"/>
                <w:b/>
                <w:color w:val="000000"/>
                <w:sz w:val="24"/>
                <w:szCs w:val="24"/>
                <w:lang w:val="en-GB" w:eastAsia="en-CA"/>
              </w:rPr>
              <w:t>Level 4</w:t>
            </w:r>
          </w:p>
        </w:tc>
        <w:tc>
          <w:tcPr>
            <w:tcW w:w="2126"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jc w:val="center"/>
              <w:rPr>
                <w:rFonts w:cs="Calibri"/>
                <w:b/>
                <w:color w:val="000000"/>
                <w:sz w:val="24"/>
                <w:szCs w:val="24"/>
                <w:lang w:val="en-GB" w:eastAsia="en-CA"/>
              </w:rPr>
            </w:pPr>
            <w:r w:rsidRPr="00DD5A2B">
              <w:rPr>
                <w:rFonts w:cs="Calibri"/>
                <w:b/>
                <w:color w:val="000000"/>
                <w:sz w:val="24"/>
                <w:szCs w:val="24"/>
                <w:lang w:val="en-GB" w:eastAsia="en-CA"/>
              </w:rPr>
              <w:t>Level 3</w:t>
            </w:r>
          </w:p>
        </w:tc>
        <w:tc>
          <w:tcPr>
            <w:tcW w:w="2552"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jc w:val="center"/>
              <w:rPr>
                <w:rFonts w:cs="Calibri"/>
                <w:b/>
                <w:color w:val="000000"/>
                <w:sz w:val="24"/>
                <w:szCs w:val="24"/>
                <w:lang w:val="en-GB" w:eastAsia="en-CA"/>
              </w:rPr>
            </w:pPr>
            <w:r w:rsidRPr="00DD5A2B">
              <w:rPr>
                <w:rFonts w:cs="Calibri"/>
                <w:b/>
                <w:color w:val="000000"/>
                <w:sz w:val="24"/>
                <w:szCs w:val="24"/>
                <w:lang w:val="en-GB" w:eastAsia="en-CA"/>
              </w:rPr>
              <w:t>Level 2</w:t>
            </w:r>
          </w:p>
        </w:tc>
        <w:tc>
          <w:tcPr>
            <w:tcW w:w="1842" w:type="dxa"/>
            <w:tcBorders>
              <w:top w:val="single" w:sz="4" w:space="0" w:color="auto"/>
              <w:left w:val="single" w:sz="4" w:space="0" w:color="auto"/>
              <w:bottom w:val="single" w:sz="4" w:space="0" w:color="auto"/>
            </w:tcBorders>
          </w:tcPr>
          <w:p w:rsidR="00BB0394" w:rsidRPr="00DD5A2B" w:rsidRDefault="00BB0394" w:rsidP="00DD5A2B">
            <w:pPr>
              <w:spacing w:after="0" w:line="240" w:lineRule="auto"/>
              <w:jc w:val="center"/>
              <w:rPr>
                <w:rFonts w:cs="Calibri"/>
                <w:b/>
                <w:color w:val="000000"/>
                <w:sz w:val="24"/>
                <w:szCs w:val="24"/>
                <w:lang w:val="en-GB" w:eastAsia="en-CA"/>
              </w:rPr>
            </w:pPr>
            <w:r w:rsidRPr="00DD5A2B">
              <w:rPr>
                <w:rFonts w:cs="Calibri"/>
                <w:b/>
                <w:color w:val="000000"/>
                <w:sz w:val="24"/>
                <w:szCs w:val="24"/>
                <w:lang w:val="en-GB" w:eastAsia="en-CA"/>
              </w:rPr>
              <w:t>Level 1</w:t>
            </w:r>
          </w:p>
        </w:tc>
      </w:tr>
      <w:tr w:rsidR="00BB0394" w:rsidRPr="00D33A72" w:rsidTr="00DD5A2B">
        <w:tc>
          <w:tcPr>
            <w:tcW w:w="1702" w:type="dxa"/>
            <w:tcBorders>
              <w:top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b/>
                <w:color w:val="000000"/>
                <w:sz w:val="24"/>
                <w:szCs w:val="24"/>
                <w:lang w:val="en-GB" w:eastAsia="en-CA"/>
              </w:rPr>
            </w:pPr>
            <w:r w:rsidRPr="00DD5A2B">
              <w:rPr>
                <w:rFonts w:cs="Calibri"/>
                <w:b/>
                <w:color w:val="000000"/>
                <w:sz w:val="24"/>
                <w:szCs w:val="24"/>
                <w:lang w:val="en-GB" w:eastAsia="en-CA"/>
              </w:rPr>
              <w:t>A. Research &amp; Content</w:t>
            </w:r>
            <w:r w:rsidRPr="00DD5A2B">
              <w:rPr>
                <w:rFonts w:cs="Calibri"/>
                <w:b/>
                <w:color w:val="000000"/>
                <w:sz w:val="24"/>
                <w:szCs w:val="24"/>
                <w:lang w:val="en-GB" w:eastAsia="en-CA"/>
              </w:rPr>
              <w:br/>
            </w:r>
            <w:r w:rsidRPr="00DD5A2B">
              <w:rPr>
                <w:rFonts w:cs="Calibri"/>
                <w:b/>
                <w:color w:val="000000"/>
                <w:sz w:val="24"/>
                <w:szCs w:val="24"/>
                <w:lang w:val="en-GB" w:eastAsia="en-CA"/>
              </w:rPr>
              <w:br/>
            </w:r>
            <w:r w:rsidRPr="00DD5A2B">
              <w:rPr>
                <w:rFonts w:cs="Calibri"/>
                <w:i/>
                <w:color w:val="000000"/>
                <w:sz w:val="24"/>
                <w:szCs w:val="24"/>
                <w:lang w:val="en-GB" w:eastAsia="en-CA"/>
              </w:rPr>
              <w:t>Knowledge / Understanding</w:t>
            </w:r>
          </w:p>
          <w:p w:rsidR="00BB0394" w:rsidRPr="00DD5A2B" w:rsidRDefault="00BB0394" w:rsidP="00DD5A2B">
            <w:pPr>
              <w:spacing w:after="0" w:line="240" w:lineRule="auto"/>
              <w:rPr>
                <w:rFonts w:cs="Calibri"/>
                <w:color w:val="000000"/>
                <w:sz w:val="24"/>
                <w:szCs w:val="24"/>
                <w:lang w:val="en-GB" w:eastAsia="en-CA"/>
              </w:rPr>
            </w:pPr>
          </w:p>
        </w:tc>
        <w:tc>
          <w:tcPr>
            <w:tcW w:w="2410"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Exceptional research / content  that is detailed, critical and contains all required criteria under the selected theme of gender roles</w:t>
            </w:r>
          </w:p>
        </w:tc>
        <w:tc>
          <w:tcPr>
            <w:tcW w:w="2126"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-solid  research that is has good details an</w:t>
            </w:r>
            <w:bookmarkStart w:id="0" w:name="_GoBack"/>
            <w:bookmarkEnd w:id="0"/>
            <w:r w:rsidRPr="00DD5A2B">
              <w:rPr>
                <w:rFonts w:cs="Calibri"/>
                <w:color w:val="000000"/>
                <w:sz w:val="24"/>
                <w:szCs w:val="24"/>
                <w:lang w:val="en-GB" w:eastAsia="en-CA"/>
              </w:rPr>
              <w:t>d contains most of the required criteria under the selected theme of gender roles</w:t>
            </w:r>
          </w:p>
        </w:tc>
        <w:tc>
          <w:tcPr>
            <w:tcW w:w="2552"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adequate  research that is has some detail and gives preliminary information of the selected gender role theme with all criteria</w:t>
            </w:r>
          </w:p>
        </w:tc>
        <w:tc>
          <w:tcPr>
            <w:tcW w:w="1842" w:type="dxa"/>
            <w:tcBorders>
              <w:top w:val="single" w:sz="4" w:space="0" w:color="auto"/>
              <w:left w:val="single" w:sz="4" w:space="0" w:color="auto"/>
              <w:bottom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research lacks depth. Did not extend past a cursory level of research.</w:t>
            </w:r>
          </w:p>
        </w:tc>
      </w:tr>
      <w:tr w:rsidR="00BB0394" w:rsidRPr="00D33A72" w:rsidTr="00DD5A2B">
        <w:trPr>
          <w:trHeight w:val="3565"/>
        </w:trPr>
        <w:tc>
          <w:tcPr>
            <w:tcW w:w="1702" w:type="dxa"/>
            <w:tcBorders>
              <w:top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b/>
                <w:color w:val="000000"/>
                <w:sz w:val="24"/>
                <w:szCs w:val="24"/>
                <w:lang w:val="en-GB" w:eastAsia="en-CA"/>
              </w:rPr>
            </w:pPr>
            <w:r w:rsidRPr="00DD5A2B">
              <w:rPr>
                <w:rFonts w:cs="Calibri"/>
                <w:b/>
                <w:color w:val="000000"/>
                <w:sz w:val="24"/>
                <w:szCs w:val="24"/>
                <w:lang w:val="en-GB" w:eastAsia="en-CA"/>
              </w:rPr>
              <w:t>B. Reflective Response</w:t>
            </w:r>
            <w:r w:rsidRPr="00DD5A2B">
              <w:rPr>
                <w:rFonts w:cs="Calibri"/>
                <w:b/>
                <w:color w:val="000000"/>
                <w:sz w:val="24"/>
                <w:szCs w:val="24"/>
                <w:lang w:val="en-GB" w:eastAsia="en-CA"/>
              </w:rPr>
              <w:br/>
            </w:r>
            <w:r w:rsidRPr="00DD5A2B">
              <w:rPr>
                <w:rFonts w:cs="Calibri"/>
                <w:b/>
                <w:color w:val="000000"/>
                <w:sz w:val="24"/>
                <w:szCs w:val="24"/>
                <w:lang w:val="en-GB" w:eastAsia="en-CA"/>
              </w:rPr>
              <w:br/>
            </w:r>
            <w:r w:rsidRPr="00DD5A2B">
              <w:rPr>
                <w:rFonts w:cs="Calibri"/>
                <w:i/>
                <w:color w:val="000000"/>
                <w:sz w:val="24"/>
                <w:szCs w:val="24"/>
                <w:lang w:val="en-GB" w:eastAsia="en-CA"/>
              </w:rPr>
              <w:t>Thinking Inquiry/</w:t>
            </w:r>
            <w:r w:rsidRPr="00DD5A2B">
              <w:rPr>
                <w:rFonts w:cs="Calibri"/>
                <w:i/>
                <w:color w:val="000000"/>
                <w:sz w:val="24"/>
                <w:szCs w:val="24"/>
                <w:lang w:val="en-GB" w:eastAsia="en-CA"/>
              </w:rPr>
              <w:br/>
              <w:t>Communication</w:t>
            </w:r>
          </w:p>
          <w:p w:rsidR="00BB0394" w:rsidRPr="00DD5A2B" w:rsidRDefault="00BB0394" w:rsidP="00DD5A2B">
            <w:pPr>
              <w:spacing w:after="0" w:line="240" w:lineRule="auto"/>
              <w:rPr>
                <w:rFonts w:cs="Calibri"/>
                <w:color w:val="000000"/>
                <w:sz w:val="24"/>
                <w:szCs w:val="24"/>
                <w:lang w:val="en-GB" w:eastAsia="en-CA"/>
              </w:rPr>
            </w:pPr>
          </w:p>
        </w:tc>
        <w:tc>
          <w:tcPr>
            <w:tcW w:w="2410"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exceptional written summary / comparison/ reflection three themes of gender roles with excellent comparisons, analysis and applications to modern social trends / gender bias / stereotypes</w:t>
            </w:r>
          </w:p>
        </w:tc>
        <w:tc>
          <w:tcPr>
            <w:tcW w:w="2126"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well written summary / comparison/ reflection three themes of gender roles  with solid comparisons, analysis and applications to modern social trends/ gender bias / stereotypes</w:t>
            </w:r>
            <w:r w:rsidRPr="00DD5A2B">
              <w:rPr>
                <w:rFonts w:cs="Calibri"/>
                <w:color w:val="000000"/>
                <w:sz w:val="24"/>
                <w:szCs w:val="24"/>
                <w:lang w:val="en-GB" w:eastAsia="en-CA"/>
              </w:rPr>
              <w:br/>
            </w:r>
            <w:r w:rsidRPr="00DD5A2B">
              <w:rPr>
                <w:rFonts w:cs="Calibri"/>
                <w:color w:val="000000"/>
                <w:sz w:val="24"/>
                <w:szCs w:val="24"/>
                <w:lang w:val="en-GB" w:eastAsia="en-CA"/>
              </w:rPr>
              <w:br/>
            </w:r>
            <w:r w:rsidRPr="00DD5A2B">
              <w:rPr>
                <w:rFonts w:cs="Calibri"/>
                <w:color w:val="000000"/>
                <w:sz w:val="24"/>
                <w:szCs w:val="24"/>
                <w:lang w:val="en-GB" w:eastAsia="en-CA"/>
              </w:rPr>
              <w:br/>
            </w:r>
          </w:p>
        </w:tc>
        <w:tc>
          <w:tcPr>
            <w:tcW w:w="2552"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adequate written summary / comparison/ reflection three themes of gender roles  but more critical  comparisons, analysis and applications to modern social trends/ gender bias / stereotypes</w:t>
            </w:r>
          </w:p>
        </w:tc>
        <w:tc>
          <w:tcPr>
            <w:tcW w:w="1842" w:type="dxa"/>
            <w:tcBorders>
              <w:top w:val="single" w:sz="4" w:space="0" w:color="auto"/>
              <w:left w:val="single" w:sz="4" w:space="0" w:color="auto"/>
              <w:bottom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poorly written summary / comparison/ reflection on the three themes of gender roles</w:t>
            </w:r>
            <w:r w:rsidRPr="00DD5A2B">
              <w:rPr>
                <w:rFonts w:cs="Calibri"/>
                <w:color w:val="000000"/>
                <w:sz w:val="24"/>
                <w:szCs w:val="24"/>
                <w:lang w:val="en-GB" w:eastAsia="en-CA"/>
              </w:rPr>
              <w:br/>
              <w:t>-lack of  comparisons, analysis and applications to modern social trends/ gender bias / stereotypes</w:t>
            </w:r>
          </w:p>
        </w:tc>
      </w:tr>
      <w:tr w:rsidR="00BB0394" w:rsidRPr="00D33A72" w:rsidTr="00DD5A2B">
        <w:tc>
          <w:tcPr>
            <w:tcW w:w="1702" w:type="dxa"/>
            <w:tcBorders>
              <w:top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b/>
                <w:color w:val="000000"/>
                <w:sz w:val="24"/>
                <w:szCs w:val="24"/>
                <w:lang w:val="en-GB" w:eastAsia="en-CA"/>
              </w:rPr>
            </w:pPr>
            <w:r w:rsidRPr="00DD5A2B">
              <w:rPr>
                <w:rFonts w:cs="Calibri"/>
                <w:b/>
                <w:color w:val="000000"/>
                <w:sz w:val="24"/>
                <w:szCs w:val="24"/>
                <w:lang w:val="en-GB" w:eastAsia="en-CA"/>
              </w:rPr>
              <w:t>C. Presentation (photostory)</w:t>
            </w:r>
            <w:r w:rsidRPr="00DD5A2B">
              <w:rPr>
                <w:rFonts w:cs="Calibri"/>
                <w:b/>
                <w:color w:val="000000"/>
                <w:sz w:val="24"/>
                <w:szCs w:val="24"/>
                <w:lang w:val="en-GB" w:eastAsia="en-CA"/>
              </w:rPr>
              <w:br/>
            </w:r>
            <w:r w:rsidRPr="00DD5A2B">
              <w:rPr>
                <w:rFonts w:cs="Calibri"/>
                <w:b/>
                <w:color w:val="000000"/>
                <w:sz w:val="24"/>
                <w:szCs w:val="24"/>
                <w:lang w:val="en-GB" w:eastAsia="en-CA"/>
              </w:rPr>
              <w:br/>
            </w:r>
            <w:r w:rsidRPr="00DD5A2B">
              <w:rPr>
                <w:rFonts w:cs="Calibri"/>
                <w:i/>
                <w:color w:val="000000"/>
                <w:sz w:val="24"/>
                <w:szCs w:val="24"/>
                <w:lang w:val="en-GB" w:eastAsia="en-CA"/>
              </w:rPr>
              <w:t>Application</w:t>
            </w:r>
          </w:p>
          <w:p w:rsidR="00BB0394" w:rsidRPr="00DD5A2B" w:rsidRDefault="00BB0394" w:rsidP="00DD5A2B">
            <w:pPr>
              <w:spacing w:after="0" w:line="240" w:lineRule="auto"/>
              <w:rPr>
                <w:rFonts w:cs="Calibri"/>
                <w:color w:val="000000"/>
                <w:sz w:val="24"/>
                <w:szCs w:val="24"/>
                <w:lang w:val="en-GB" w:eastAsia="en-CA"/>
              </w:rPr>
            </w:pPr>
          </w:p>
        </w:tc>
        <w:tc>
          <w:tcPr>
            <w:tcW w:w="2410"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A superb blend of text, narration, music, images and design that intricately tells a story and is exceptionally organized and logical</w:t>
            </w:r>
            <w:r w:rsidRPr="00DD5A2B">
              <w:rPr>
                <w:rFonts w:cs="Calibri"/>
                <w:color w:val="000000"/>
                <w:sz w:val="24"/>
                <w:szCs w:val="24"/>
                <w:lang w:val="en-GB" w:eastAsia="en-CA"/>
              </w:rPr>
              <w:br/>
              <w:t xml:space="preserve">-photostory is very creative and effectively showcases the various themes in gender roles </w:t>
            </w:r>
          </w:p>
        </w:tc>
        <w:tc>
          <w:tcPr>
            <w:tcW w:w="2126"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xml:space="preserve"> - Good blend of text, narration, music, images and design that tells a story and is very organized and logical</w:t>
            </w:r>
            <w:r w:rsidRPr="00DD5A2B">
              <w:rPr>
                <w:rFonts w:cs="Calibri"/>
                <w:color w:val="000000"/>
                <w:sz w:val="24"/>
                <w:szCs w:val="24"/>
                <w:lang w:val="en-GB" w:eastAsia="en-CA"/>
              </w:rPr>
              <w:br/>
            </w:r>
            <w:r w:rsidRPr="00DD5A2B">
              <w:rPr>
                <w:rFonts w:cs="Calibri"/>
                <w:color w:val="000000"/>
                <w:sz w:val="24"/>
                <w:szCs w:val="24"/>
                <w:lang w:val="en-GB" w:eastAsia="en-CA"/>
              </w:rPr>
              <w:br/>
              <w:t>-photostory is  creative and showcases the various themes in gender roles</w:t>
            </w:r>
          </w:p>
        </w:tc>
        <w:tc>
          <w:tcPr>
            <w:tcW w:w="2552"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The presentation has some unorganized elements</w:t>
            </w:r>
            <w:r w:rsidRPr="00DD5A2B">
              <w:rPr>
                <w:rFonts w:cs="Calibri"/>
                <w:color w:val="000000"/>
                <w:sz w:val="24"/>
                <w:szCs w:val="24"/>
                <w:lang w:val="en-GB" w:eastAsia="en-CA"/>
              </w:rPr>
              <w:br/>
              <w:t xml:space="preserve"> - Lack of balance between text, narration, music and images.</w:t>
            </w:r>
            <w:r w:rsidRPr="00DD5A2B">
              <w:rPr>
                <w:rFonts w:cs="Calibri"/>
                <w:color w:val="000000"/>
                <w:sz w:val="24"/>
                <w:szCs w:val="24"/>
                <w:lang w:val="en-GB" w:eastAsia="en-CA"/>
              </w:rPr>
              <w:br/>
              <w:t>- Appears elementary</w:t>
            </w:r>
            <w:r w:rsidRPr="00DD5A2B">
              <w:rPr>
                <w:rFonts w:cs="Calibri"/>
                <w:color w:val="000000"/>
                <w:sz w:val="24"/>
                <w:szCs w:val="24"/>
                <w:lang w:val="en-GB" w:eastAsia="en-CA"/>
              </w:rPr>
              <w:br/>
              <w:t xml:space="preserve">-photostory is somewhat creative and attempts to showcase the theme in gender roles </w:t>
            </w:r>
          </w:p>
        </w:tc>
        <w:tc>
          <w:tcPr>
            <w:tcW w:w="1842" w:type="dxa"/>
            <w:tcBorders>
              <w:top w:val="single" w:sz="4" w:space="0" w:color="auto"/>
              <w:left w:val="single" w:sz="4" w:space="0" w:color="auto"/>
              <w:bottom w:val="single" w:sz="4" w:space="0" w:color="auto"/>
            </w:tcBorders>
          </w:tcPr>
          <w:p w:rsidR="00BB0394" w:rsidRPr="00DD5A2B" w:rsidRDefault="00BB0394" w:rsidP="00DD5A2B">
            <w:pPr>
              <w:spacing w:after="0" w:line="240" w:lineRule="auto"/>
              <w:rPr>
                <w:rFonts w:cs="Calibri"/>
                <w:color w:val="000000"/>
                <w:sz w:val="24"/>
                <w:szCs w:val="24"/>
                <w:lang w:val="en-GB" w:eastAsia="en-CA"/>
              </w:rPr>
            </w:pPr>
            <w:r w:rsidRPr="00DD5A2B">
              <w:rPr>
                <w:rFonts w:cs="Calibri"/>
                <w:color w:val="000000"/>
                <w:sz w:val="24"/>
                <w:szCs w:val="24"/>
                <w:lang w:val="en-GB" w:eastAsia="en-CA"/>
              </w:rPr>
              <w:t>- The presentation is disorganized.</w:t>
            </w:r>
            <w:r w:rsidRPr="00DD5A2B">
              <w:rPr>
                <w:rFonts w:cs="Calibri"/>
                <w:color w:val="000000"/>
                <w:sz w:val="24"/>
                <w:szCs w:val="24"/>
                <w:lang w:val="en-GB" w:eastAsia="en-CA"/>
              </w:rPr>
              <w:br/>
              <w:t xml:space="preserve"> - All elements not apparent</w:t>
            </w:r>
            <w:r w:rsidRPr="00DD5A2B">
              <w:rPr>
                <w:rFonts w:cs="Calibri"/>
                <w:color w:val="000000"/>
                <w:sz w:val="24"/>
                <w:szCs w:val="24"/>
                <w:lang w:val="en-GB" w:eastAsia="en-CA"/>
              </w:rPr>
              <w:br/>
              <w:t>- Information is lost in a poor design.</w:t>
            </w:r>
            <w:r w:rsidRPr="00DD5A2B">
              <w:rPr>
                <w:rFonts w:cs="Calibri"/>
                <w:color w:val="000000"/>
                <w:sz w:val="24"/>
                <w:szCs w:val="24"/>
                <w:lang w:val="en-GB" w:eastAsia="en-CA"/>
              </w:rPr>
              <w:br/>
              <w:t xml:space="preserve">-photostory lacks creativity and planning </w:t>
            </w:r>
          </w:p>
        </w:tc>
      </w:tr>
      <w:tr w:rsidR="00BB0394" w:rsidRPr="00D33A72" w:rsidTr="00DD5A2B">
        <w:tc>
          <w:tcPr>
            <w:tcW w:w="1702" w:type="dxa"/>
            <w:tcBorders>
              <w:top w:val="single" w:sz="4" w:space="0" w:color="auto"/>
              <w:bottom w:val="single" w:sz="4" w:space="0" w:color="auto"/>
              <w:right w:val="single" w:sz="4" w:space="0" w:color="auto"/>
            </w:tcBorders>
          </w:tcPr>
          <w:p w:rsidR="00BB0394" w:rsidRPr="00DD5A2B" w:rsidRDefault="00BB0394" w:rsidP="00DD5A2B">
            <w:pPr>
              <w:spacing w:after="0" w:line="240" w:lineRule="auto"/>
              <w:rPr>
                <w:rFonts w:ascii="Times New Roman" w:hAnsi="Times New Roman"/>
                <w:sz w:val="24"/>
                <w:szCs w:val="24"/>
                <w:lang w:val="en-CA" w:eastAsia="en-CA"/>
              </w:rPr>
            </w:pPr>
          </w:p>
        </w:tc>
        <w:tc>
          <w:tcPr>
            <w:tcW w:w="2410"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ascii="Times New Roman" w:hAnsi="Times New Roman"/>
                <w:sz w:val="24"/>
                <w:szCs w:val="24"/>
                <w:lang w:val="en-CA" w:eastAsia="en-CA"/>
              </w:rPr>
            </w:pPr>
          </w:p>
        </w:tc>
        <w:tc>
          <w:tcPr>
            <w:tcW w:w="2126"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ascii="Times New Roman" w:hAnsi="Times New Roman"/>
                <w:sz w:val="24"/>
                <w:szCs w:val="24"/>
                <w:lang w:val="en-CA" w:eastAsia="en-CA"/>
              </w:rPr>
            </w:pPr>
          </w:p>
        </w:tc>
        <w:tc>
          <w:tcPr>
            <w:tcW w:w="2552" w:type="dxa"/>
            <w:tcBorders>
              <w:top w:val="single" w:sz="4" w:space="0" w:color="auto"/>
              <w:left w:val="single" w:sz="4" w:space="0" w:color="auto"/>
              <w:bottom w:val="single" w:sz="4" w:space="0" w:color="auto"/>
              <w:right w:val="single" w:sz="4" w:space="0" w:color="auto"/>
            </w:tcBorders>
          </w:tcPr>
          <w:p w:rsidR="00BB0394" w:rsidRPr="00DD5A2B" w:rsidRDefault="00BB0394" w:rsidP="00DD5A2B">
            <w:pPr>
              <w:spacing w:after="0" w:line="240" w:lineRule="auto"/>
              <w:rPr>
                <w:rFonts w:ascii="Times New Roman" w:hAnsi="Times New Roman"/>
                <w:sz w:val="24"/>
                <w:szCs w:val="24"/>
                <w:lang w:val="en-CA" w:eastAsia="en-CA"/>
              </w:rPr>
            </w:pPr>
          </w:p>
        </w:tc>
        <w:tc>
          <w:tcPr>
            <w:tcW w:w="1842" w:type="dxa"/>
            <w:tcBorders>
              <w:top w:val="single" w:sz="4" w:space="0" w:color="auto"/>
              <w:left w:val="single" w:sz="4" w:space="0" w:color="auto"/>
              <w:bottom w:val="single" w:sz="4" w:space="0" w:color="auto"/>
            </w:tcBorders>
          </w:tcPr>
          <w:p w:rsidR="00BB0394" w:rsidRPr="00DD5A2B" w:rsidRDefault="00BB0394" w:rsidP="00DD5A2B">
            <w:pPr>
              <w:spacing w:after="0" w:line="240" w:lineRule="auto"/>
              <w:rPr>
                <w:rFonts w:ascii="Times New Roman" w:hAnsi="Times New Roman"/>
                <w:sz w:val="24"/>
                <w:szCs w:val="24"/>
                <w:lang w:val="en-CA" w:eastAsia="en-CA"/>
              </w:rPr>
            </w:pPr>
          </w:p>
        </w:tc>
      </w:tr>
    </w:tbl>
    <w:p w:rsidR="00BB0394" w:rsidRPr="0094167F" w:rsidRDefault="00BB0394" w:rsidP="00006BA6">
      <w:pPr>
        <w:rPr>
          <w:rFonts w:ascii="Arial" w:hAnsi="Arial" w:cs="Arial"/>
        </w:rPr>
      </w:pPr>
    </w:p>
    <w:tbl>
      <w:tblPr>
        <w:tblW w:w="11070" w:type="dxa"/>
        <w:tblInd w:w="-702" w:type="dxa"/>
        <w:tblBorders>
          <w:top w:val="single" w:sz="4" w:space="0" w:color="auto"/>
          <w:left w:val="single" w:sz="4" w:space="0" w:color="auto"/>
          <w:bottom w:val="single" w:sz="4" w:space="0" w:color="auto"/>
          <w:right w:val="single" w:sz="4" w:space="0" w:color="auto"/>
        </w:tblBorders>
        <w:tblLook w:val="00A0"/>
      </w:tblPr>
      <w:tblGrid>
        <w:gridCol w:w="3092"/>
        <w:gridCol w:w="1948"/>
        <w:gridCol w:w="1890"/>
        <w:gridCol w:w="1890"/>
        <w:gridCol w:w="2250"/>
      </w:tblGrid>
      <w:tr w:rsidR="00BB0394" w:rsidRPr="00D33A72" w:rsidTr="008B5B73">
        <w:tc>
          <w:tcPr>
            <w:tcW w:w="3092" w:type="dxa"/>
            <w:tcBorders>
              <w:top w:val="single" w:sz="4" w:space="0" w:color="auto"/>
              <w:bottom w:val="single" w:sz="4" w:space="0" w:color="auto"/>
              <w:right w:val="single" w:sz="4" w:space="0" w:color="auto"/>
            </w:tcBorders>
          </w:tcPr>
          <w:p w:rsidR="00BB0394" w:rsidRPr="00D33A72" w:rsidRDefault="00BB0394" w:rsidP="0062274B">
            <w:pPr>
              <w:rPr>
                <w:rFonts w:ascii="Arial" w:hAnsi="Arial" w:cs="Arial"/>
                <w:b/>
                <w:color w:val="000000"/>
                <w:lang w:val="en-GB" w:eastAsia="en-CA"/>
              </w:rPr>
            </w:pPr>
            <w:r w:rsidRPr="00D33A72">
              <w:rPr>
                <w:rFonts w:ascii="Arial" w:hAnsi="Arial" w:cs="Arial"/>
                <w:b/>
                <w:color w:val="000000"/>
                <w:lang w:val="en-GB" w:eastAsia="en-CA"/>
              </w:rPr>
              <w:t>Criteria</w:t>
            </w:r>
          </w:p>
        </w:tc>
        <w:tc>
          <w:tcPr>
            <w:tcW w:w="1948" w:type="dxa"/>
            <w:tcBorders>
              <w:top w:val="single" w:sz="4" w:space="0" w:color="auto"/>
              <w:left w:val="single" w:sz="4" w:space="0" w:color="auto"/>
              <w:bottom w:val="single" w:sz="4" w:space="0" w:color="auto"/>
              <w:right w:val="single" w:sz="4" w:space="0" w:color="auto"/>
            </w:tcBorders>
          </w:tcPr>
          <w:p w:rsidR="00BB0394" w:rsidRPr="00D33A72" w:rsidRDefault="00BB0394" w:rsidP="0062274B">
            <w:pPr>
              <w:jc w:val="center"/>
              <w:rPr>
                <w:rFonts w:ascii="Arial" w:hAnsi="Arial" w:cs="Arial"/>
                <w:b/>
                <w:color w:val="000000"/>
                <w:lang w:val="en-GB" w:eastAsia="en-CA"/>
              </w:rPr>
            </w:pPr>
            <w:r w:rsidRPr="00D33A72">
              <w:rPr>
                <w:rFonts w:ascii="Arial" w:hAnsi="Arial" w:cs="Arial"/>
                <w:b/>
                <w:color w:val="000000"/>
                <w:lang w:val="en-GB" w:eastAsia="en-CA"/>
              </w:rPr>
              <w:t>Level 4</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62274B">
            <w:pPr>
              <w:jc w:val="center"/>
              <w:rPr>
                <w:rFonts w:ascii="Arial" w:hAnsi="Arial" w:cs="Arial"/>
                <w:b/>
                <w:color w:val="000000"/>
                <w:lang w:val="en-GB" w:eastAsia="en-CA"/>
              </w:rPr>
            </w:pPr>
            <w:r w:rsidRPr="00D33A72">
              <w:rPr>
                <w:rFonts w:ascii="Arial" w:hAnsi="Arial" w:cs="Arial"/>
                <w:b/>
                <w:color w:val="000000"/>
                <w:lang w:val="en-GB" w:eastAsia="en-CA"/>
              </w:rPr>
              <w:t>Level 3</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62274B">
            <w:pPr>
              <w:jc w:val="center"/>
              <w:rPr>
                <w:rFonts w:ascii="Arial" w:hAnsi="Arial" w:cs="Arial"/>
                <w:b/>
                <w:color w:val="000000"/>
                <w:lang w:val="en-GB" w:eastAsia="en-CA"/>
              </w:rPr>
            </w:pPr>
            <w:r w:rsidRPr="00D33A72">
              <w:rPr>
                <w:rFonts w:ascii="Arial" w:hAnsi="Arial" w:cs="Arial"/>
                <w:b/>
                <w:color w:val="000000"/>
                <w:lang w:val="en-GB" w:eastAsia="en-CA"/>
              </w:rPr>
              <w:t>Level 2</w:t>
            </w:r>
          </w:p>
        </w:tc>
        <w:tc>
          <w:tcPr>
            <w:tcW w:w="2250" w:type="dxa"/>
            <w:tcBorders>
              <w:top w:val="single" w:sz="4" w:space="0" w:color="auto"/>
              <w:left w:val="single" w:sz="4" w:space="0" w:color="auto"/>
              <w:bottom w:val="single" w:sz="4" w:space="0" w:color="auto"/>
            </w:tcBorders>
          </w:tcPr>
          <w:p w:rsidR="00BB0394" w:rsidRPr="00D33A72" w:rsidRDefault="00BB0394" w:rsidP="0062274B">
            <w:pPr>
              <w:jc w:val="center"/>
              <w:rPr>
                <w:rFonts w:ascii="Arial" w:hAnsi="Arial" w:cs="Arial"/>
                <w:b/>
                <w:color w:val="000000"/>
                <w:lang w:val="en-GB" w:eastAsia="en-CA"/>
              </w:rPr>
            </w:pPr>
            <w:r w:rsidRPr="00D33A72">
              <w:rPr>
                <w:rFonts w:ascii="Arial" w:hAnsi="Arial" w:cs="Arial"/>
                <w:b/>
                <w:color w:val="000000"/>
                <w:lang w:val="en-GB" w:eastAsia="en-CA"/>
              </w:rPr>
              <w:t>Level 1</w:t>
            </w:r>
          </w:p>
        </w:tc>
      </w:tr>
      <w:tr w:rsidR="00BB0394" w:rsidRPr="00D33A72" w:rsidTr="008B5B73">
        <w:tc>
          <w:tcPr>
            <w:tcW w:w="3092" w:type="dxa"/>
            <w:tcBorders>
              <w:top w:val="single" w:sz="4" w:space="0" w:color="auto"/>
              <w:bottom w:val="single" w:sz="4" w:space="0" w:color="auto"/>
              <w:right w:val="single" w:sz="4" w:space="0" w:color="auto"/>
            </w:tcBorders>
          </w:tcPr>
          <w:p w:rsidR="00BB0394" w:rsidRPr="00D33A72" w:rsidRDefault="00BB0394" w:rsidP="00013DFE">
            <w:pPr>
              <w:rPr>
                <w:rFonts w:ascii="Arial" w:hAnsi="Arial" w:cs="Arial"/>
                <w:b/>
                <w:color w:val="000000"/>
                <w:lang w:val="en-GB" w:eastAsia="en-CA"/>
              </w:rPr>
            </w:pPr>
            <w:r w:rsidRPr="00D33A72">
              <w:rPr>
                <w:rFonts w:ascii="Arial" w:hAnsi="Arial" w:cs="Arial"/>
                <w:b/>
                <w:color w:val="000000"/>
                <w:lang w:val="en-GB" w:eastAsia="en-CA"/>
              </w:rPr>
              <w:t>Knowledge</w:t>
            </w:r>
          </w:p>
          <w:p w:rsidR="00BB0394" w:rsidRPr="00D33A72" w:rsidRDefault="00BB0394" w:rsidP="005212F6">
            <w:pPr>
              <w:pStyle w:val="ListParagraph"/>
              <w:numPr>
                <w:ilvl w:val="0"/>
                <w:numId w:val="5"/>
              </w:numPr>
              <w:rPr>
                <w:rFonts w:ascii="Arial" w:hAnsi="Arial" w:cs="Arial"/>
                <w:color w:val="000000"/>
                <w:lang w:val="en-GB" w:eastAsia="en-CA"/>
              </w:rPr>
            </w:pPr>
            <w:r w:rsidRPr="00D33A72">
              <w:rPr>
                <w:rFonts w:ascii="Arial" w:hAnsi="Arial" w:cs="Arial"/>
                <w:b/>
                <w:color w:val="000000"/>
                <w:lang w:val="en-GB" w:eastAsia="en-CA"/>
              </w:rPr>
              <w:t>Background Information on social change.</w:t>
            </w:r>
          </w:p>
        </w:tc>
        <w:tc>
          <w:tcPr>
            <w:tcW w:w="1948"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demonstrates thorough knowledge with no or minimal misconceptions</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demonstrates considerable knowledge, or thorough knowledge with few important misconceptions</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demonstrates some knowledge of content, or has several important misconceptions</w:t>
            </w:r>
          </w:p>
        </w:tc>
        <w:tc>
          <w:tcPr>
            <w:tcW w:w="2250" w:type="dxa"/>
            <w:tcBorders>
              <w:top w:val="single" w:sz="4" w:space="0" w:color="auto"/>
              <w:left w:val="single" w:sz="4" w:space="0" w:color="auto"/>
              <w:bottom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demonstrates limited knowledge of content, or has many critical misconceptions</w:t>
            </w:r>
          </w:p>
        </w:tc>
      </w:tr>
      <w:tr w:rsidR="00BB0394" w:rsidRPr="00D33A72" w:rsidTr="008B5B73">
        <w:tc>
          <w:tcPr>
            <w:tcW w:w="3092" w:type="dxa"/>
            <w:tcBorders>
              <w:top w:val="single" w:sz="4" w:space="0" w:color="auto"/>
              <w:bottom w:val="single" w:sz="4" w:space="0" w:color="auto"/>
              <w:right w:val="single" w:sz="4" w:space="0" w:color="auto"/>
            </w:tcBorders>
          </w:tcPr>
          <w:p w:rsidR="00BB0394" w:rsidRPr="00D33A72" w:rsidRDefault="00BB0394" w:rsidP="0062274B">
            <w:pPr>
              <w:rPr>
                <w:rFonts w:ascii="Arial" w:hAnsi="Arial" w:cs="Arial"/>
                <w:b/>
                <w:color w:val="000000"/>
                <w:lang w:val="en-GB" w:eastAsia="en-CA"/>
              </w:rPr>
            </w:pPr>
            <w:r w:rsidRPr="00D33A72">
              <w:rPr>
                <w:rFonts w:ascii="Arial" w:hAnsi="Arial" w:cs="Arial"/>
                <w:b/>
                <w:color w:val="000000"/>
                <w:lang w:val="en-GB" w:eastAsia="en-CA"/>
              </w:rPr>
              <w:t xml:space="preserve"> Thinking</w:t>
            </w:r>
          </w:p>
          <w:p w:rsidR="00BB0394" w:rsidRPr="00D33A72" w:rsidRDefault="00BB0394" w:rsidP="00013DFE">
            <w:pPr>
              <w:pStyle w:val="ListParagraph"/>
              <w:numPr>
                <w:ilvl w:val="0"/>
                <w:numId w:val="5"/>
              </w:numPr>
              <w:rPr>
                <w:rFonts w:ascii="Arial" w:hAnsi="Arial" w:cs="Arial"/>
                <w:b/>
                <w:color w:val="000000"/>
                <w:lang w:val="en-GB" w:eastAsia="en-CA"/>
              </w:rPr>
            </w:pPr>
            <w:r w:rsidRPr="00D33A72">
              <w:rPr>
                <w:rFonts w:ascii="Arial" w:hAnsi="Arial" w:cs="Arial"/>
                <w:b/>
                <w:color w:val="000000"/>
                <w:lang w:val="en-GB" w:eastAsia="en-CA"/>
              </w:rPr>
              <w:t>Application of theory</w:t>
            </w:r>
          </w:p>
        </w:tc>
        <w:tc>
          <w:tcPr>
            <w:tcW w:w="1948" w:type="dxa"/>
            <w:tcBorders>
              <w:top w:val="single" w:sz="4" w:space="0" w:color="auto"/>
              <w:left w:val="single" w:sz="4" w:space="0" w:color="auto"/>
              <w:bottom w:val="single" w:sz="4" w:space="0" w:color="auto"/>
              <w:right w:val="single" w:sz="4" w:space="0" w:color="auto"/>
            </w:tcBorders>
          </w:tcPr>
          <w:p w:rsidR="00BB0394" w:rsidRPr="00D33A72" w:rsidRDefault="00BB0394" w:rsidP="00ED3B36">
            <w:pPr>
              <w:pStyle w:val="NoSpacing"/>
              <w:rPr>
                <w:rFonts w:ascii="Arial" w:hAnsi="Arial" w:cs="Arial"/>
                <w:sz w:val="18"/>
                <w:szCs w:val="18"/>
                <w:lang w:val="en-GB" w:eastAsia="en-CA"/>
              </w:rPr>
            </w:pPr>
            <w:r w:rsidRPr="00D33A72">
              <w:rPr>
                <w:rFonts w:ascii="Arial" w:hAnsi="Arial" w:cs="Arial"/>
                <w:sz w:val="18"/>
                <w:szCs w:val="18"/>
                <w:lang w:val="en-GB" w:eastAsia="en-CA"/>
              </w:rPr>
              <w:t xml:space="preserve">Shows a high degree of critical thinking skill in incorporating </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ED3B36">
            <w:pPr>
              <w:rPr>
                <w:rFonts w:ascii="Arial" w:hAnsi="Arial" w:cs="Arial"/>
                <w:sz w:val="18"/>
                <w:szCs w:val="18"/>
              </w:rPr>
            </w:pPr>
            <w:r w:rsidRPr="00D33A72">
              <w:rPr>
                <w:rFonts w:ascii="Arial" w:hAnsi="Arial" w:cs="Arial"/>
                <w:sz w:val="18"/>
                <w:szCs w:val="18"/>
                <w:lang w:val="en-GB" w:eastAsia="en-CA"/>
              </w:rPr>
              <w:t xml:space="preserve">Shows a considerable degree of critical thinking skill in incorporating theory </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ED3B36">
            <w:pPr>
              <w:rPr>
                <w:rFonts w:ascii="Arial" w:hAnsi="Arial" w:cs="Arial"/>
                <w:sz w:val="18"/>
                <w:szCs w:val="18"/>
              </w:rPr>
            </w:pPr>
            <w:r w:rsidRPr="00D33A72">
              <w:rPr>
                <w:rFonts w:ascii="Arial" w:hAnsi="Arial" w:cs="Arial"/>
                <w:sz w:val="18"/>
                <w:szCs w:val="18"/>
                <w:lang w:val="en-GB" w:eastAsia="en-CA"/>
              </w:rPr>
              <w:t xml:space="preserve">Shows a moderate degree of critical thinking skill in incorporating theory </w:t>
            </w:r>
          </w:p>
        </w:tc>
        <w:tc>
          <w:tcPr>
            <w:tcW w:w="2250" w:type="dxa"/>
            <w:tcBorders>
              <w:top w:val="single" w:sz="4" w:space="0" w:color="auto"/>
              <w:left w:val="single" w:sz="4" w:space="0" w:color="auto"/>
              <w:bottom w:val="single" w:sz="4" w:space="0" w:color="auto"/>
            </w:tcBorders>
          </w:tcPr>
          <w:p w:rsidR="00BB0394" w:rsidRPr="00D33A72" w:rsidRDefault="00BB0394" w:rsidP="00ED3B36">
            <w:pPr>
              <w:rPr>
                <w:rFonts w:ascii="Arial" w:hAnsi="Arial" w:cs="Arial"/>
                <w:sz w:val="18"/>
                <w:szCs w:val="18"/>
              </w:rPr>
            </w:pPr>
            <w:r w:rsidRPr="00D33A72">
              <w:rPr>
                <w:rFonts w:ascii="Arial" w:hAnsi="Arial" w:cs="Arial"/>
                <w:sz w:val="18"/>
                <w:szCs w:val="18"/>
                <w:lang w:val="en-GB" w:eastAsia="en-CA"/>
              </w:rPr>
              <w:t xml:space="preserve">Shows a limited degree of critical thinking skill in incorporating theory </w:t>
            </w:r>
          </w:p>
        </w:tc>
      </w:tr>
      <w:tr w:rsidR="00BB0394" w:rsidRPr="00D33A72" w:rsidTr="008B5B73">
        <w:tc>
          <w:tcPr>
            <w:tcW w:w="3092" w:type="dxa"/>
            <w:tcBorders>
              <w:top w:val="single" w:sz="4" w:space="0" w:color="auto"/>
              <w:bottom w:val="single" w:sz="4" w:space="0" w:color="auto"/>
              <w:right w:val="single" w:sz="4" w:space="0" w:color="auto"/>
            </w:tcBorders>
          </w:tcPr>
          <w:p w:rsidR="00BB0394" w:rsidRPr="00D33A72" w:rsidRDefault="00BB0394" w:rsidP="0062274B">
            <w:pPr>
              <w:rPr>
                <w:rFonts w:ascii="Arial" w:hAnsi="Arial" w:cs="Arial"/>
                <w:b/>
                <w:color w:val="000000"/>
                <w:lang w:val="en-GB" w:eastAsia="en-CA"/>
              </w:rPr>
            </w:pPr>
            <w:r w:rsidRPr="00D33A72">
              <w:rPr>
                <w:rFonts w:ascii="Arial" w:hAnsi="Arial" w:cs="Arial"/>
                <w:b/>
                <w:color w:val="000000"/>
                <w:lang w:val="en-GB" w:eastAsia="en-CA"/>
              </w:rPr>
              <w:t xml:space="preserve"> Communication</w:t>
            </w:r>
          </w:p>
          <w:p w:rsidR="00BB0394" w:rsidRPr="00D33A72" w:rsidRDefault="00BB0394" w:rsidP="008B5B73">
            <w:pPr>
              <w:pStyle w:val="ListParagraph"/>
              <w:numPr>
                <w:ilvl w:val="0"/>
                <w:numId w:val="5"/>
              </w:numPr>
              <w:rPr>
                <w:rFonts w:ascii="Arial" w:hAnsi="Arial" w:cs="Arial"/>
                <w:b/>
                <w:color w:val="000000"/>
                <w:lang w:val="en-GB" w:eastAsia="en-CA"/>
              </w:rPr>
            </w:pPr>
            <w:r w:rsidRPr="00D33A72">
              <w:rPr>
                <w:rFonts w:ascii="Arial" w:hAnsi="Arial" w:cs="Arial"/>
                <w:b/>
                <w:color w:val="000000"/>
                <w:lang w:val="en-GB" w:eastAsia="en-CA"/>
              </w:rPr>
              <w:t>Presentation of information</w:t>
            </w:r>
            <w:r w:rsidRPr="00D33A72">
              <w:rPr>
                <w:rFonts w:ascii="Arial" w:hAnsi="Arial" w:cs="Arial"/>
                <w:b/>
                <w:color w:val="000000"/>
                <w:lang w:val="en-GB" w:eastAsia="en-CA"/>
              </w:rPr>
              <w:br/>
            </w:r>
            <w:r w:rsidRPr="00D33A72">
              <w:rPr>
                <w:rFonts w:ascii="Arial" w:hAnsi="Arial" w:cs="Arial"/>
                <w:b/>
                <w:color w:val="000000"/>
                <w:lang w:val="en-GB" w:eastAsia="en-CA"/>
              </w:rPr>
              <w:br/>
            </w:r>
          </w:p>
          <w:p w:rsidR="00BB0394" w:rsidRPr="00D33A72" w:rsidRDefault="00BB0394" w:rsidP="0062274B">
            <w:pPr>
              <w:rPr>
                <w:rFonts w:ascii="Arial" w:hAnsi="Arial" w:cs="Arial"/>
                <w:color w:val="000000"/>
                <w:lang w:val="en-GB" w:eastAsia="en-CA"/>
              </w:rPr>
            </w:pPr>
          </w:p>
        </w:tc>
        <w:tc>
          <w:tcPr>
            <w:tcW w:w="1948"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D33A72">
              <w:rPr>
                <w:rFonts w:ascii="Arial" w:hAnsi="Arial" w:cs="Arial"/>
                <w:sz w:val="18"/>
                <w:szCs w:val="18"/>
                <w:lang w:val="en-GB" w:eastAsia="en-CA"/>
              </w:rPr>
              <w:t xml:space="preserve"> A superb blend of text, narration, music, images and design that intricately tells a story and is exceptionally organized and logical</w:t>
            </w:r>
            <w:r w:rsidRPr="00D33A72">
              <w:rPr>
                <w:rFonts w:ascii="Arial" w:hAnsi="Arial" w:cs="Arial"/>
                <w:sz w:val="18"/>
                <w:szCs w:val="18"/>
                <w:lang w:val="en-GB" w:eastAsia="en-CA"/>
              </w:rPr>
              <w:br/>
            </w:r>
          </w:p>
          <w:p w:rsidR="00BB0394" w:rsidRPr="00D33A72" w:rsidRDefault="00BB0394" w:rsidP="005B3A4F">
            <w:pPr>
              <w:pStyle w:val="NoSpacing"/>
              <w:rPr>
                <w:rFonts w:ascii="Arial" w:hAnsi="Arial" w:cs="Arial"/>
                <w:sz w:val="18"/>
                <w:szCs w:val="18"/>
                <w:lang w:val="en-GB" w:eastAsia="en-CA"/>
              </w:rPr>
            </w:pPr>
            <w:r w:rsidRPr="00D33A72">
              <w:rPr>
                <w:rFonts w:ascii="Arial" w:hAnsi="Arial" w:cs="Arial"/>
                <w:sz w:val="18"/>
                <w:szCs w:val="18"/>
                <w:lang w:val="en-GB" w:eastAsia="en-CA"/>
              </w:rPr>
              <w:t xml:space="preserve">Photostory is very creative and effectively showcases the various themes in gender roles </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D33A72">
              <w:rPr>
                <w:rFonts w:ascii="Arial" w:hAnsi="Arial" w:cs="Arial"/>
                <w:sz w:val="18"/>
                <w:szCs w:val="18"/>
                <w:lang w:val="en-GB" w:eastAsia="en-CA"/>
              </w:rPr>
              <w:t xml:space="preserve"> Good blend of text, narration, music, images and design that tells a story and is very organized and logical</w:t>
            </w:r>
            <w:r w:rsidRPr="00D33A72">
              <w:rPr>
                <w:rFonts w:ascii="Arial" w:hAnsi="Arial" w:cs="Arial"/>
                <w:sz w:val="18"/>
                <w:szCs w:val="18"/>
                <w:lang w:val="en-GB" w:eastAsia="en-CA"/>
              </w:rPr>
              <w:br/>
            </w:r>
          </w:p>
          <w:p w:rsidR="00BB0394" w:rsidRPr="00D33A72" w:rsidRDefault="00BB0394" w:rsidP="005B3A4F">
            <w:pPr>
              <w:pStyle w:val="NoSpacing"/>
              <w:rPr>
                <w:rFonts w:ascii="Arial" w:hAnsi="Arial" w:cs="Arial"/>
                <w:sz w:val="18"/>
                <w:szCs w:val="18"/>
                <w:lang w:val="en-GB" w:eastAsia="en-CA"/>
              </w:rPr>
            </w:pPr>
            <w:r w:rsidRPr="00D33A72">
              <w:rPr>
                <w:rFonts w:ascii="Arial" w:hAnsi="Arial" w:cs="Arial"/>
                <w:sz w:val="18"/>
                <w:szCs w:val="18"/>
                <w:lang w:val="en-GB" w:eastAsia="en-CA"/>
              </w:rPr>
              <w:br/>
            </w:r>
          </w:p>
          <w:p w:rsidR="00BB0394" w:rsidRPr="00D33A72" w:rsidRDefault="00BB0394" w:rsidP="005B3A4F">
            <w:pPr>
              <w:pStyle w:val="NoSpacing"/>
              <w:rPr>
                <w:rFonts w:ascii="Arial" w:hAnsi="Arial" w:cs="Arial"/>
                <w:sz w:val="18"/>
                <w:szCs w:val="18"/>
                <w:lang w:val="en-GB" w:eastAsia="en-CA"/>
              </w:rPr>
            </w:pPr>
            <w:r w:rsidRPr="00D33A72">
              <w:rPr>
                <w:rFonts w:ascii="Arial" w:hAnsi="Arial" w:cs="Arial"/>
                <w:sz w:val="18"/>
                <w:szCs w:val="18"/>
                <w:lang w:val="en-GB" w:eastAsia="en-CA"/>
              </w:rPr>
              <w:t>Photostory is  creative and showcases the various themes in gender roles</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013DFE">
            <w:pPr>
              <w:pStyle w:val="NoSpacing"/>
              <w:rPr>
                <w:rFonts w:ascii="Arial" w:hAnsi="Arial" w:cs="Arial"/>
                <w:sz w:val="18"/>
                <w:szCs w:val="18"/>
                <w:lang w:val="en-GB" w:eastAsia="en-CA"/>
              </w:rPr>
            </w:pPr>
            <w:r w:rsidRPr="00D33A72">
              <w:rPr>
                <w:rFonts w:ascii="Arial" w:hAnsi="Arial" w:cs="Arial"/>
                <w:sz w:val="18"/>
                <w:szCs w:val="18"/>
                <w:lang w:val="en-GB" w:eastAsia="en-CA"/>
              </w:rPr>
              <w:t>- The presentation has some unorganized elements</w:t>
            </w:r>
            <w:r w:rsidRPr="00D33A72">
              <w:rPr>
                <w:rFonts w:ascii="Arial" w:hAnsi="Arial" w:cs="Arial"/>
                <w:sz w:val="18"/>
                <w:szCs w:val="18"/>
                <w:lang w:val="en-GB" w:eastAsia="en-CA"/>
              </w:rPr>
              <w:br/>
              <w:t xml:space="preserve"> - Lack of balance between text, narration, music and images.</w:t>
            </w:r>
            <w:r w:rsidRPr="00D33A72">
              <w:rPr>
                <w:rFonts w:ascii="Arial" w:hAnsi="Arial" w:cs="Arial"/>
                <w:sz w:val="18"/>
                <w:szCs w:val="18"/>
                <w:lang w:val="en-GB" w:eastAsia="en-CA"/>
              </w:rPr>
              <w:br/>
            </w:r>
            <w:r w:rsidRPr="00D33A72">
              <w:rPr>
                <w:rFonts w:ascii="Arial" w:hAnsi="Arial" w:cs="Arial"/>
                <w:sz w:val="18"/>
                <w:szCs w:val="18"/>
                <w:lang w:val="en-GB" w:eastAsia="en-CA"/>
              </w:rPr>
              <w:br/>
              <w:t xml:space="preserve">Photostory is somewhat creative and attempts to showcase the theme in gender roles </w:t>
            </w:r>
          </w:p>
        </w:tc>
        <w:tc>
          <w:tcPr>
            <w:tcW w:w="2250" w:type="dxa"/>
            <w:tcBorders>
              <w:top w:val="single" w:sz="4" w:space="0" w:color="auto"/>
              <w:left w:val="single" w:sz="4" w:space="0" w:color="auto"/>
              <w:bottom w:val="single" w:sz="4" w:space="0" w:color="auto"/>
            </w:tcBorders>
          </w:tcPr>
          <w:p w:rsidR="00BB0394" w:rsidRPr="00D33A72" w:rsidRDefault="00BB0394" w:rsidP="005B3A4F">
            <w:pPr>
              <w:pStyle w:val="NoSpacing"/>
              <w:rPr>
                <w:rFonts w:ascii="Arial" w:hAnsi="Arial" w:cs="Arial"/>
                <w:sz w:val="18"/>
                <w:szCs w:val="18"/>
                <w:lang w:val="en-GB" w:eastAsia="en-CA"/>
              </w:rPr>
            </w:pPr>
            <w:r w:rsidRPr="00D33A72">
              <w:rPr>
                <w:rFonts w:ascii="Arial" w:hAnsi="Arial" w:cs="Arial"/>
                <w:sz w:val="18"/>
                <w:szCs w:val="18"/>
                <w:lang w:val="en-GB" w:eastAsia="en-CA"/>
              </w:rPr>
              <w:t>- The presentation is disorganized.</w:t>
            </w:r>
            <w:r w:rsidRPr="00D33A72">
              <w:rPr>
                <w:rFonts w:ascii="Arial" w:hAnsi="Arial" w:cs="Arial"/>
                <w:sz w:val="18"/>
                <w:szCs w:val="18"/>
                <w:lang w:val="en-GB" w:eastAsia="en-CA"/>
              </w:rPr>
              <w:br/>
              <w:t xml:space="preserve"> - All elements not apparent</w:t>
            </w:r>
            <w:r w:rsidRPr="00D33A72">
              <w:rPr>
                <w:rFonts w:ascii="Arial" w:hAnsi="Arial" w:cs="Arial"/>
                <w:sz w:val="18"/>
                <w:szCs w:val="18"/>
                <w:lang w:val="en-GB" w:eastAsia="en-CA"/>
              </w:rPr>
              <w:br/>
              <w:t>- Information is lost in a poor design.</w:t>
            </w:r>
            <w:r w:rsidRPr="00D33A72">
              <w:rPr>
                <w:rFonts w:ascii="Arial" w:hAnsi="Arial" w:cs="Arial"/>
                <w:sz w:val="18"/>
                <w:szCs w:val="18"/>
                <w:lang w:val="en-GB" w:eastAsia="en-CA"/>
              </w:rPr>
              <w:br/>
            </w:r>
          </w:p>
          <w:p w:rsidR="00BB0394" w:rsidRPr="00D33A72" w:rsidRDefault="00BB0394" w:rsidP="005B3A4F">
            <w:pPr>
              <w:pStyle w:val="NoSpacing"/>
              <w:rPr>
                <w:rFonts w:ascii="Arial" w:hAnsi="Arial" w:cs="Arial"/>
                <w:sz w:val="18"/>
                <w:szCs w:val="18"/>
                <w:lang w:val="en-GB" w:eastAsia="en-CA"/>
              </w:rPr>
            </w:pPr>
          </w:p>
          <w:p w:rsidR="00BB0394" w:rsidRPr="00D33A72" w:rsidRDefault="00BB0394" w:rsidP="005B3A4F">
            <w:pPr>
              <w:pStyle w:val="NoSpacing"/>
              <w:rPr>
                <w:rFonts w:ascii="Arial" w:hAnsi="Arial" w:cs="Arial"/>
                <w:sz w:val="18"/>
                <w:szCs w:val="18"/>
                <w:lang w:val="en-GB" w:eastAsia="en-CA"/>
              </w:rPr>
            </w:pPr>
            <w:r w:rsidRPr="00D33A72">
              <w:rPr>
                <w:rFonts w:ascii="Arial" w:hAnsi="Arial" w:cs="Arial"/>
                <w:sz w:val="18"/>
                <w:szCs w:val="18"/>
                <w:lang w:val="en-GB" w:eastAsia="en-CA"/>
              </w:rPr>
              <w:t xml:space="preserve">Photostory lacks creativity and planning </w:t>
            </w:r>
          </w:p>
        </w:tc>
      </w:tr>
      <w:tr w:rsidR="00BB0394" w:rsidRPr="00D33A72" w:rsidTr="008B5B73">
        <w:tc>
          <w:tcPr>
            <w:tcW w:w="3092" w:type="dxa"/>
            <w:tcBorders>
              <w:top w:val="single" w:sz="4" w:space="0" w:color="auto"/>
              <w:bottom w:val="single" w:sz="4" w:space="0" w:color="auto"/>
              <w:right w:val="single" w:sz="4" w:space="0" w:color="auto"/>
            </w:tcBorders>
          </w:tcPr>
          <w:p w:rsidR="00BB0394" w:rsidRPr="00D33A72" w:rsidRDefault="00BB0394" w:rsidP="0062274B">
            <w:pPr>
              <w:rPr>
                <w:rFonts w:ascii="Arial" w:hAnsi="Arial" w:cs="Arial"/>
                <w:b/>
                <w:color w:val="000000"/>
                <w:lang w:val="en-GB" w:eastAsia="en-CA"/>
              </w:rPr>
            </w:pPr>
            <w:r w:rsidRPr="00D33A72">
              <w:rPr>
                <w:rFonts w:ascii="Arial" w:hAnsi="Arial" w:cs="Arial"/>
                <w:b/>
                <w:color w:val="000000"/>
                <w:lang w:val="en-GB" w:eastAsia="en-CA"/>
              </w:rPr>
              <w:t>Application</w:t>
            </w:r>
          </w:p>
          <w:p w:rsidR="00BB0394" w:rsidRPr="00D33A72" w:rsidRDefault="00BB0394" w:rsidP="005212F6">
            <w:pPr>
              <w:pStyle w:val="ListParagraph"/>
              <w:numPr>
                <w:ilvl w:val="0"/>
                <w:numId w:val="5"/>
              </w:numPr>
              <w:rPr>
                <w:rFonts w:ascii="Arial" w:hAnsi="Arial" w:cs="Arial"/>
                <w:b/>
                <w:color w:val="000000"/>
                <w:lang w:val="en-GB" w:eastAsia="en-CA"/>
              </w:rPr>
            </w:pPr>
            <w:r w:rsidRPr="00D33A72">
              <w:rPr>
                <w:rFonts w:ascii="Arial" w:hAnsi="Arial" w:cs="Arial"/>
                <w:b/>
                <w:color w:val="000000"/>
                <w:lang w:val="en-GB" w:eastAsia="en-CA"/>
              </w:rPr>
              <w:t>Explanation of causes of social change.</w:t>
            </w:r>
          </w:p>
        </w:tc>
        <w:tc>
          <w:tcPr>
            <w:tcW w:w="1948"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provides a high degree of insight, considers all important factors that could be reasonably expected, does not incorrectly identify any factors</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provides considerable insight, considers several important factors, does not incorrectly identify any factors</w:t>
            </w:r>
          </w:p>
        </w:tc>
        <w:tc>
          <w:tcPr>
            <w:tcW w:w="1890" w:type="dxa"/>
            <w:tcBorders>
              <w:top w:val="single" w:sz="4" w:space="0" w:color="auto"/>
              <w:left w:val="single" w:sz="4" w:space="0" w:color="auto"/>
              <w:bottom w:val="single" w:sz="4" w:space="0" w:color="auto"/>
              <w:right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provides some insight, considers a few important factors, does not incorrectly identify any factors</w:t>
            </w:r>
          </w:p>
        </w:tc>
        <w:tc>
          <w:tcPr>
            <w:tcW w:w="2250" w:type="dxa"/>
            <w:tcBorders>
              <w:top w:val="single" w:sz="4" w:space="0" w:color="auto"/>
              <w:left w:val="single" w:sz="4" w:space="0" w:color="auto"/>
              <w:bottom w:val="single" w:sz="4" w:space="0" w:color="auto"/>
            </w:tcBorders>
          </w:tcPr>
          <w:p w:rsidR="00BB0394" w:rsidRPr="00D33A72" w:rsidRDefault="00BB0394" w:rsidP="005B3A4F">
            <w:pPr>
              <w:pStyle w:val="NoSpacing"/>
              <w:rPr>
                <w:rFonts w:ascii="Arial" w:hAnsi="Arial" w:cs="Arial"/>
                <w:sz w:val="18"/>
                <w:szCs w:val="18"/>
                <w:lang w:val="en-GB" w:eastAsia="en-CA"/>
              </w:rPr>
            </w:pPr>
            <w:r w:rsidRPr="0094167F">
              <w:rPr>
                <w:rFonts w:ascii="Arial" w:hAnsi="Arial" w:cs="Arial"/>
                <w:sz w:val="18"/>
                <w:szCs w:val="18"/>
              </w:rPr>
              <w:t>provides limited insight, does not consider several important factors, incorrectly identifies a few factors</w:t>
            </w:r>
          </w:p>
        </w:tc>
      </w:tr>
      <w:tr w:rsidR="00BB0394" w:rsidRPr="00D33A72" w:rsidTr="008B5B73">
        <w:tc>
          <w:tcPr>
            <w:tcW w:w="3092" w:type="dxa"/>
            <w:tcBorders>
              <w:top w:val="single" w:sz="4" w:space="0" w:color="auto"/>
              <w:bottom w:val="single" w:sz="4" w:space="0" w:color="auto"/>
              <w:right w:val="single" w:sz="4" w:space="0" w:color="auto"/>
            </w:tcBorders>
          </w:tcPr>
          <w:p w:rsidR="00BB0394" w:rsidRPr="00D33A72" w:rsidRDefault="00BB0394" w:rsidP="0062274B">
            <w:pPr>
              <w:rPr>
                <w:rFonts w:ascii="Arial" w:hAnsi="Arial" w:cs="Arial"/>
                <w:b/>
                <w:color w:val="000000"/>
                <w:lang w:val="en-GB" w:eastAsia="en-CA"/>
              </w:rPr>
            </w:pPr>
            <w:r w:rsidRPr="00D33A72">
              <w:rPr>
                <w:rFonts w:ascii="Arial" w:hAnsi="Arial" w:cs="Arial"/>
                <w:b/>
                <w:color w:val="000000"/>
                <w:lang w:val="en-GB" w:eastAsia="en-CA"/>
              </w:rPr>
              <w:t>Application</w:t>
            </w:r>
          </w:p>
          <w:p w:rsidR="00BB0394" w:rsidRPr="00D33A72" w:rsidRDefault="00BB0394" w:rsidP="008B5B73">
            <w:pPr>
              <w:pStyle w:val="ListParagraph"/>
              <w:numPr>
                <w:ilvl w:val="0"/>
                <w:numId w:val="5"/>
              </w:numPr>
              <w:rPr>
                <w:rFonts w:ascii="Arial" w:hAnsi="Arial" w:cs="Arial"/>
                <w:b/>
                <w:color w:val="000000"/>
                <w:lang w:val="en-GB" w:eastAsia="en-CA"/>
              </w:rPr>
            </w:pPr>
            <w:r w:rsidRPr="00D33A72">
              <w:rPr>
                <w:rFonts w:ascii="Arial" w:hAnsi="Arial" w:cs="Arial"/>
                <w:b/>
                <w:color w:val="000000"/>
                <w:lang w:val="en-GB" w:eastAsia="en-CA"/>
              </w:rPr>
              <w:t>Consideration of future challenges and impacts</w:t>
            </w:r>
          </w:p>
        </w:tc>
        <w:tc>
          <w:tcPr>
            <w:tcW w:w="1948" w:type="dxa"/>
            <w:tcBorders>
              <w:top w:val="single" w:sz="4" w:space="0" w:color="auto"/>
              <w:left w:val="single" w:sz="4" w:space="0" w:color="auto"/>
              <w:bottom w:val="single" w:sz="4" w:space="0" w:color="auto"/>
              <w:right w:val="single" w:sz="4" w:space="0" w:color="auto"/>
            </w:tcBorders>
          </w:tcPr>
          <w:p w:rsidR="00BB0394" w:rsidRPr="0094167F" w:rsidRDefault="00BB0394" w:rsidP="005B3A4F">
            <w:pPr>
              <w:pStyle w:val="NoSpacing"/>
              <w:rPr>
                <w:rFonts w:ascii="Arial" w:hAnsi="Arial" w:cs="Arial"/>
                <w:sz w:val="18"/>
                <w:szCs w:val="18"/>
              </w:rPr>
            </w:pPr>
            <w:r w:rsidRPr="0094167F">
              <w:rPr>
                <w:rFonts w:ascii="Arial" w:hAnsi="Arial" w:cs="Arial"/>
                <w:sz w:val="18"/>
                <w:szCs w:val="18"/>
              </w:rPr>
              <w:t>provides a high degree of insight, considers all important factors that could be reasonably expected, does not incorrectly identify any factors</w:t>
            </w:r>
          </w:p>
        </w:tc>
        <w:tc>
          <w:tcPr>
            <w:tcW w:w="1890" w:type="dxa"/>
            <w:tcBorders>
              <w:top w:val="single" w:sz="4" w:space="0" w:color="auto"/>
              <w:left w:val="single" w:sz="4" w:space="0" w:color="auto"/>
              <w:bottom w:val="single" w:sz="4" w:space="0" w:color="auto"/>
              <w:right w:val="single" w:sz="4" w:space="0" w:color="auto"/>
            </w:tcBorders>
          </w:tcPr>
          <w:p w:rsidR="00BB0394" w:rsidRPr="0094167F" w:rsidRDefault="00BB0394" w:rsidP="005B3A4F">
            <w:pPr>
              <w:pStyle w:val="NoSpacing"/>
              <w:rPr>
                <w:rFonts w:ascii="Arial" w:hAnsi="Arial" w:cs="Arial"/>
                <w:sz w:val="18"/>
                <w:szCs w:val="18"/>
              </w:rPr>
            </w:pPr>
            <w:r w:rsidRPr="0094167F">
              <w:rPr>
                <w:rFonts w:ascii="Arial" w:hAnsi="Arial" w:cs="Arial"/>
                <w:sz w:val="18"/>
                <w:szCs w:val="18"/>
              </w:rPr>
              <w:t>provides considerable insight, considers several important factors, does not incorrectly identify any factors</w:t>
            </w:r>
          </w:p>
        </w:tc>
        <w:tc>
          <w:tcPr>
            <w:tcW w:w="1890" w:type="dxa"/>
            <w:tcBorders>
              <w:top w:val="single" w:sz="4" w:space="0" w:color="auto"/>
              <w:left w:val="single" w:sz="4" w:space="0" w:color="auto"/>
              <w:bottom w:val="single" w:sz="4" w:space="0" w:color="auto"/>
              <w:right w:val="single" w:sz="4" w:space="0" w:color="auto"/>
            </w:tcBorders>
          </w:tcPr>
          <w:p w:rsidR="00BB0394" w:rsidRPr="0094167F" w:rsidRDefault="00BB0394" w:rsidP="005B3A4F">
            <w:pPr>
              <w:pStyle w:val="NoSpacing"/>
              <w:rPr>
                <w:rFonts w:ascii="Arial" w:hAnsi="Arial" w:cs="Arial"/>
                <w:sz w:val="18"/>
                <w:szCs w:val="18"/>
              </w:rPr>
            </w:pPr>
            <w:r w:rsidRPr="0094167F">
              <w:rPr>
                <w:rFonts w:ascii="Arial" w:hAnsi="Arial" w:cs="Arial"/>
                <w:sz w:val="18"/>
                <w:szCs w:val="18"/>
              </w:rPr>
              <w:t>provides some insight, considers a few important factors, does not incorrectly identify any factors</w:t>
            </w:r>
          </w:p>
        </w:tc>
        <w:tc>
          <w:tcPr>
            <w:tcW w:w="2250" w:type="dxa"/>
            <w:tcBorders>
              <w:top w:val="single" w:sz="4" w:space="0" w:color="auto"/>
              <w:left w:val="single" w:sz="4" w:space="0" w:color="auto"/>
              <w:bottom w:val="single" w:sz="4" w:space="0" w:color="auto"/>
            </w:tcBorders>
          </w:tcPr>
          <w:p w:rsidR="00BB0394" w:rsidRPr="0094167F" w:rsidRDefault="00BB0394" w:rsidP="005B3A4F">
            <w:pPr>
              <w:pStyle w:val="NoSpacing"/>
              <w:rPr>
                <w:rFonts w:ascii="Arial" w:hAnsi="Arial" w:cs="Arial"/>
                <w:sz w:val="18"/>
                <w:szCs w:val="18"/>
              </w:rPr>
            </w:pPr>
            <w:r w:rsidRPr="0094167F">
              <w:rPr>
                <w:rFonts w:ascii="Arial" w:hAnsi="Arial" w:cs="Arial"/>
                <w:sz w:val="18"/>
                <w:szCs w:val="18"/>
              </w:rPr>
              <w:t>provides limited insight, does not consider several important factors, incorrectly identifies a few factors</w:t>
            </w:r>
          </w:p>
        </w:tc>
      </w:tr>
    </w:tbl>
    <w:p w:rsidR="00BB0394" w:rsidRPr="0094167F" w:rsidRDefault="00BB0394" w:rsidP="000A7B84">
      <w:pPr>
        <w:rPr>
          <w:rFonts w:ascii="Arial" w:hAnsi="Arial" w:cs="Arial"/>
        </w:rPr>
      </w:pPr>
    </w:p>
    <w:sectPr w:rsidR="00BB0394" w:rsidRPr="0094167F" w:rsidSect="009A59A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394" w:rsidRDefault="00BB0394" w:rsidP="00BE50BD">
      <w:pPr>
        <w:spacing w:after="0" w:line="240" w:lineRule="auto"/>
      </w:pPr>
      <w:r>
        <w:separator/>
      </w:r>
    </w:p>
  </w:endnote>
  <w:endnote w:type="continuationSeparator" w:id="1">
    <w:p w:rsidR="00BB0394" w:rsidRDefault="00BB0394" w:rsidP="00BE5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394" w:rsidRDefault="00BB0394" w:rsidP="00BE50BD">
      <w:pPr>
        <w:spacing w:after="0" w:line="240" w:lineRule="auto"/>
      </w:pPr>
      <w:r>
        <w:separator/>
      </w:r>
    </w:p>
  </w:footnote>
  <w:footnote w:type="continuationSeparator" w:id="1">
    <w:p w:rsidR="00BB0394" w:rsidRDefault="00BB0394" w:rsidP="00BE50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394" w:rsidRPr="0094167F" w:rsidRDefault="00BB0394" w:rsidP="00BE50BD">
    <w:pPr>
      <w:pStyle w:val="Header"/>
      <w:jc w:val="right"/>
      <w:rPr>
        <w:rFonts w:ascii="Arial" w:hAnsi="Arial" w:cs="Arial"/>
        <w:sz w:val="32"/>
        <w:szCs w:val="32"/>
      </w:rPr>
    </w:pPr>
    <w:r w:rsidRPr="0094167F">
      <w:rPr>
        <w:rFonts w:ascii="Arial" w:hAnsi="Arial" w:cs="Arial"/>
        <w:sz w:val="32"/>
        <w:szCs w:val="32"/>
      </w:rPr>
      <w:t>Social Change</w:t>
    </w:r>
    <w:r>
      <w:rPr>
        <w:rFonts w:ascii="Arial" w:hAnsi="Arial" w:cs="Arial"/>
        <w:sz w:val="32"/>
        <w:szCs w:val="32"/>
      </w:rPr>
      <w:t xml:space="preserve">: Gender Roles </w:t>
    </w:r>
    <w:r w:rsidRPr="0094167F">
      <w:rPr>
        <w:rFonts w:ascii="Arial" w:hAnsi="Arial" w:cs="Arial"/>
        <w:sz w:val="32"/>
        <w:szCs w:val="32"/>
      </w:rPr>
      <w:t xml:space="preserve"> Assignment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2EF1"/>
    <w:multiLevelType w:val="hybridMultilevel"/>
    <w:tmpl w:val="DCF2F0B2"/>
    <w:lvl w:ilvl="0" w:tplc="1D1862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9779D4"/>
    <w:multiLevelType w:val="hybridMultilevel"/>
    <w:tmpl w:val="FCE45A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BBD5121"/>
    <w:multiLevelType w:val="hybridMultilevel"/>
    <w:tmpl w:val="4818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A218F"/>
    <w:multiLevelType w:val="hybridMultilevel"/>
    <w:tmpl w:val="46E07B92"/>
    <w:lvl w:ilvl="0" w:tplc="0409000F">
      <w:start w:val="1"/>
      <w:numFmt w:val="decimal"/>
      <w:lvlText w:val="%1."/>
      <w:lvlJc w:val="left"/>
      <w:pPr>
        <w:tabs>
          <w:tab w:val="num" w:pos="540"/>
        </w:tabs>
        <w:ind w:left="5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58F5B4B"/>
    <w:multiLevelType w:val="hybridMultilevel"/>
    <w:tmpl w:val="983849DA"/>
    <w:lvl w:ilvl="0" w:tplc="10090017">
      <w:start w:val="1"/>
      <w:numFmt w:val="lowerLetter"/>
      <w:lvlText w:val="%1)"/>
      <w:lvlJc w:val="left"/>
      <w:pPr>
        <w:ind w:left="1080" w:hanging="360"/>
      </w:pPr>
      <w:rPr>
        <w:rFonts w:cs="Times New Roman"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69180CBE"/>
    <w:multiLevelType w:val="hybridMultilevel"/>
    <w:tmpl w:val="F97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2A0B65"/>
    <w:multiLevelType w:val="hybridMultilevel"/>
    <w:tmpl w:val="D3C48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0E2A6F"/>
    <w:multiLevelType w:val="hybridMultilevel"/>
    <w:tmpl w:val="25BACB26"/>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7"/>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643"/>
    <w:rsid w:val="00006BA6"/>
    <w:rsid w:val="00013DFE"/>
    <w:rsid w:val="000A68E1"/>
    <w:rsid w:val="000A7B84"/>
    <w:rsid w:val="000F7E8B"/>
    <w:rsid w:val="00127EAB"/>
    <w:rsid w:val="001A75B0"/>
    <w:rsid w:val="00282FC9"/>
    <w:rsid w:val="004111F2"/>
    <w:rsid w:val="00416F13"/>
    <w:rsid w:val="004E1E9F"/>
    <w:rsid w:val="005212F6"/>
    <w:rsid w:val="005B3A4F"/>
    <w:rsid w:val="00610ACB"/>
    <w:rsid w:val="0062274B"/>
    <w:rsid w:val="006A12D6"/>
    <w:rsid w:val="006C7CE4"/>
    <w:rsid w:val="008A583C"/>
    <w:rsid w:val="008B5B73"/>
    <w:rsid w:val="00913A68"/>
    <w:rsid w:val="0094167F"/>
    <w:rsid w:val="009A33E6"/>
    <w:rsid w:val="009A59AC"/>
    <w:rsid w:val="009C7A64"/>
    <w:rsid w:val="00AE4458"/>
    <w:rsid w:val="00B10643"/>
    <w:rsid w:val="00BB0394"/>
    <w:rsid w:val="00BE50BD"/>
    <w:rsid w:val="00C10B2D"/>
    <w:rsid w:val="00C30822"/>
    <w:rsid w:val="00C41CB0"/>
    <w:rsid w:val="00CE363D"/>
    <w:rsid w:val="00CE67CF"/>
    <w:rsid w:val="00D33A72"/>
    <w:rsid w:val="00DD5A2B"/>
    <w:rsid w:val="00E1657C"/>
    <w:rsid w:val="00E64401"/>
    <w:rsid w:val="00E74E75"/>
    <w:rsid w:val="00ED3B36"/>
    <w:rsid w:val="00F23955"/>
    <w:rsid w:val="00F333E0"/>
    <w:rsid w:val="00F757BA"/>
    <w:rsid w:val="00FC22E4"/>
    <w:rsid w:val="00FC4A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style>
  <w:style w:type="paragraph" w:styleId="Heading1">
    <w:name w:val="heading 1"/>
    <w:basedOn w:val="Normal"/>
    <w:link w:val="Heading1Char"/>
    <w:uiPriority w:val="99"/>
    <w:qFormat/>
    <w:rsid w:val="005B3A4F"/>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3A4F"/>
    <w:rPr>
      <w:rFonts w:ascii="Times New Roman" w:hAnsi="Times New Roman" w:cs="Times New Roman"/>
      <w:b/>
      <w:bCs/>
      <w:kern w:val="36"/>
      <w:sz w:val="48"/>
      <w:szCs w:val="48"/>
    </w:rPr>
  </w:style>
  <w:style w:type="paragraph" w:styleId="ListParagraph">
    <w:name w:val="List Paragraph"/>
    <w:basedOn w:val="Normal"/>
    <w:uiPriority w:val="99"/>
    <w:qFormat/>
    <w:rsid w:val="00006BA6"/>
    <w:pPr>
      <w:ind w:left="720"/>
      <w:contextualSpacing/>
    </w:pPr>
  </w:style>
  <w:style w:type="paragraph" w:styleId="NoSpacing">
    <w:name w:val="No Spacing"/>
    <w:uiPriority w:val="99"/>
    <w:qFormat/>
    <w:rsid w:val="008A583C"/>
  </w:style>
  <w:style w:type="character" w:styleId="Hyperlink">
    <w:name w:val="Hyperlink"/>
    <w:basedOn w:val="DefaultParagraphFont"/>
    <w:uiPriority w:val="99"/>
    <w:rsid w:val="00E74E75"/>
    <w:rPr>
      <w:rFonts w:cs="Times New Roman"/>
      <w:color w:val="0000FF"/>
      <w:u w:val="single"/>
    </w:rPr>
  </w:style>
  <w:style w:type="paragraph" w:styleId="NormalWeb">
    <w:name w:val="Normal (Web)"/>
    <w:basedOn w:val="Normal"/>
    <w:uiPriority w:val="99"/>
    <w:rsid w:val="005B3A4F"/>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5B3A4F"/>
    <w:rPr>
      <w:rFonts w:cs="Times New Roman"/>
      <w:i/>
      <w:iCs/>
    </w:rPr>
  </w:style>
  <w:style w:type="character" w:styleId="Strong">
    <w:name w:val="Strong"/>
    <w:basedOn w:val="DefaultParagraphFont"/>
    <w:uiPriority w:val="99"/>
    <w:qFormat/>
    <w:rsid w:val="005B3A4F"/>
    <w:rPr>
      <w:rFonts w:cs="Times New Roman"/>
      <w:b/>
      <w:bCs/>
    </w:rPr>
  </w:style>
  <w:style w:type="paragraph" w:styleId="BalloonText">
    <w:name w:val="Balloon Text"/>
    <w:basedOn w:val="Normal"/>
    <w:link w:val="BalloonTextChar"/>
    <w:uiPriority w:val="99"/>
    <w:semiHidden/>
    <w:rsid w:val="00521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12F6"/>
    <w:rPr>
      <w:rFonts w:ascii="Tahoma" w:hAnsi="Tahoma" w:cs="Tahoma"/>
      <w:sz w:val="16"/>
      <w:szCs w:val="16"/>
    </w:rPr>
  </w:style>
  <w:style w:type="paragraph" w:styleId="Header">
    <w:name w:val="header"/>
    <w:basedOn w:val="Normal"/>
    <w:link w:val="HeaderChar"/>
    <w:uiPriority w:val="99"/>
    <w:rsid w:val="00BE50B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E50BD"/>
    <w:rPr>
      <w:rFonts w:cs="Times New Roman"/>
    </w:rPr>
  </w:style>
  <w:style w:type="paragraph" w:styleId="Footer">
    <w:name w:val="footer"/>
    <w:basedOn w:val="Normal"/>
    <w:link w:val="FooterChar"/>
    <w:uiPriority w:val="99"/>
    <w:rsid w:val="00BE50B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E50BD"/>
    <w:rPr>
      <w:rFonts w:cs="Times New Roman"/>
    </w:rPr>
  </w:style>
</w:styles>
</file>

<file path=word/webSettings.xml><?xml version="1.0" encoding="utf-8"?>
<w:webSettings xmlns:r="http://schemas.openxmlformats.org/officeDocument/2006/relationships" xmlns:w="http://schemas.openxmlformats.org/wordprocessingml/2006/main">
  <w:divs>
    <w:div w:id="1200968914">
      <w:marLeft w:val="0"/>
      <w:marRight w:val="0"/>
      <w:marTop w:val="0"/>
      <w:marBottom w:val="0"/>
      <w:divBdr>
        <w:top w:val="none" w:sz="0" w:space="0" w:color="auto"/>
        <w:left w:val="none" w:sz="0" w:space="0" w:color="auto"/>
        <w:bottom w:val="none" w:sz="0" w:space="0" w:color="auto"/>
        <w:right w:val="none" w:sz="0" w:space="0" w:color="auto"/>
      </w:divBdr>
    </w:div>
    <w:div w:id="1200968915">
      <w:marLeft w:val="0"/>
      <w:marRight w:val="0"/>
      <w:marTop w:val="0"/>
      <w:marBottom w:val="0"/>
      <w:divBdr>
        <w:top w:val="none" w:sz="0" w:space="0" w:color="auto"/>
        <w:left w:val="none" w:sz="0" w:space="0" w:color="auto"/>
        <w:bottom w:val="none" w:sz="0" w:space="0" w:color="auto"/>
        <w:right w:val="none" w:sz="0" w:space="0" w:color="auto"/>
      </w:divBdr>
      <w:divsChild>
        <w:div w:id="1200968916">
          <w:marLeft w:val="0"/>
          <w:marRight w:val="0"/>
          <w:marTop w:val="0"/>
          <w:marBottom w:val="0"/>
          <w:divBdr>
            <w:top w:val="none" w:sz="0" w:space="0" w:color="auto"/>
            <w:left w:val="none" w:sz="0" w:space="0" w:color="auto"/>
            <w:bottom w:val="none" w:sz="0" w:space="0" w:color="auto"/>
            <w:right w:val="none" w:sz="0" w:space="0" w:color="auto"/>
          </w:divBdr>
          <w:divsChild>
            <w:div w:id="12009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68918">
      <w:marLeft w:val="0"/>
      <w:marRight w:val="0"/>
      <w:marTop w:val="0"/>
      <w:marBottom w:val="0"/>
      <w:divBdr>
        <w:top w:val="none" w:sz="0" w:space="0" w:color="auto"/>
        <w:left w:val="none" w:sz="0" w:space="0" w:color="auto"/>
        <w:bottom w:val="none" w:sz="0" w:space="0" w:color="auto"/>
        <w:right w:val="none" w:sz="0" w:space="0" w:color="auto"/>
      </w:divBdr>
    </w:div>
    <w:div w:id="120096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1130</Words>
  <Characters>6444</Characters>
  <Application>Microsoft Office Outlook</Application>
  <DocSecurity>0</DocSecurity>
  <Lines>0</Lines>
  <Paragraphs>0</Paragraphs>
  <ScaleCrop>false</ScaleCrop>
  <Company>Wellington Catholic District School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Assignment: </dc:title>
  <dc:subject/>
  <dc:creator>jcummings</dc:creator>
  <cp:keywords/>
  <dc:description/>
  <cp:lastModifiedBy>officeuser</cp:lastModifiedBy>
  <cp:revision>2</cp:revision>
  <cp:lastPrinted>2012-09-19T12:57:00Z</cp:lastPrinted>
  <dcterms:created xsi:type="dcterms:W3CDTF">2013-03-20T14:41:00Z</dcterms:created>
  <dcterms:modified xsi:type="dcterms:W3CDTF">2013-03-20T14:41:00Z</dcterms:modified>
</cp:coreProperties>
</file>