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A4" w:rsidRPr="00D2506F" w:rsidRDefault="00D2506F" w:rsidP="00D2506F">
      <w:pPr>
        <w:jc w:val="center"/>
        <w:rPr>
          <w:sz w:val="44"/>
          <w:szCs w:val="44"/>
        </w:rPr>
      </w:pPr>
      <w:r w:rsidRPr="00D2506F">
        <w:rPr>
          <w:sz w:val="44"/>
          <w:szCs w:val="44"/>
        </w:rPr>
        <w:t>THE KEY LATIN DECLENSIONS</w:t>
      </w:r>
    </w:p>
    <w:tbl>
      <w:tblPr>
        <w:tblW w:w="0" w:type="auto"/>
        <w:tblCellSpacing w:w="15" w:type="dxa"/>
        <w:tblInd w:w="70" w:type="dxa"/>
        <w:tblCellMar>
          <w:top w:w="40" w:type="dxa"/>
          <w:left w:w="40" w:type="dxa"/>
          <w:bottom w:w="40" w:type="dxa"/>
          <w:right w:w="40" w:type="dxa"/>
        </w:tblCellMar>
        <w:tblLook w:val="04A0" w:firstRow="1" w:lastRow="0" w:firstColumn="1" w:lastColumn="0" w:noHBand="0" w:noVBand="1"/>
      </w:tblPr>
      <w:tblGrid>
        <w:gridCol w:w="2936"/>
        <w:gridCol w:w="2734"/>
        <w:gridCol w:w="1216"/>
        <w:gridCol w:w="2186"/>
        <w:gridCol w:w="1020"/>
        <w:gridCol w:w="749"/>
      </w:tblGrid>
      <w:tr w:rsidR="00B272A4" w:rsidTr="00B272A4">
        <w:trPr>
          <w:gridAfter w:val="5"/>
          <w:wAfter w:w="7848" w:type="dxa"/>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Singular</w:t>
            </w: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Case</w:t>
            </w:r>
          </w:p>
        </w:tc>
        <w:tc>
          <w:tcPr>
            <w:tcW w:w="2704"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1 f.</w:t>
            </w:r>
          </w:p>
        </w:tc>
        <w:tc>
          <w:tcPr>
            <w:tcW w:w="0" w:type="auto"/>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2 m.</w:t>
            </w:r>
          </w:p>
        </w:tc>
        <w:tc>
          <w:tcPr>
            <w:tcW w:w="2156" w:type="dxa"/>
            <w:vAlign w:val="center"/>
            <w:hideMark/>
          </w:tcPr>
          <w:p w:rsidR="00B272A4" w:rsidRDefault="00D2506F">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 xml:space="preserve">  (</w:t>
            </w:r>
            <w:r w:rsidR="00B272A4">
              <w:rPr>
                <w:rFonts w:ascii="Times New Roman" w:eastAsia="Batang" w:hAnsi="Times New Roman"/>
                <w:sz w:val="44"/>
                <w:szCs w:val="44"/>
                <w:lang w:eastAsia="ko-KR"/>
              </w:rPr>
              <w:t>n.</w:t>
            </w:r>
            <w:r>
              <w:rPr>
                <w:rFonts w:ascii="Times New Roman" w:eastAsia="Batang" w:hAnsi="Times New Roman"/>
                <w:sz w:val="44"/>
                <w:szCs w:val="44"/>
                <w:lang w:eastAsia="ko-KR"/>
              </w:rPr>
              <w:t>)</w:t>
            </w:r>
          </w:p>
        </w:tc>
        <w:tc>
          <w:tcPr>
            <w:tcW w:w="0" w:type="auto"/>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3 mf</w:t>
            </w:r>
          </w:p>
        </w:tc>
        <w:tc>
          <w:tcPr>
            <w:tcW w:w="0" w:type="auto"/>
            <w:vAlign w:val="center"/>
            <w:hideMark/>
          </w:tcPr>
          <w:p w:rsidR="00B272A4" w:rsidRDefault="00D2506F">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w:t>
            </w:r>
            <w:r w:rsidR="00B272A4">
              <w:rPr>
                <w:rFonts w:ascii="Times New Roman" w:eastAsia="Batang" w:hAnsi="Times New Roman"/>
                <w:sz w:val="44"/>
                <w:szCs w:val="44"/>
                <w:lang w:eastAsia="ko-KR"/>
              </w:rPr>
              <w:t>n.</w:t>
            </w:r>
            <w:r>
              <w:rPr>
                <w:rFonts w:ascii="Times New Roman" w:eastAsia="Batang" w:hAnsi="Times New Roman"/>
                <w:sz w:val="44"/>
                <w:szCs w:val="44"/>
                <w:lang w:eastAsia="ko-KR"/>
              </w:rPr>
              <w:t>)</w:t>
            </w: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 xml:space="preserve">Nominative </w:t>
            </w:r>
          </w:p>
        </w:tc>
        <w:tc>
          <w:tcPr>
            <w:tcW w:w="2704" w:type="dxa"/>
            <w:tcBorders>
              <w:top w:val="single" w:sz="4"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-a</w:t>
            </w:r>
          </w:p>
        </w:tc>
        <w:tc>
          <w:tcPr>
            <w:tcW w:w="0" w:type="auto"/>
            <w:tcBorders>
              <w:top w:val="single" w:sz="4"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-us</w:t>
            </w:r>
          </w:p>
        </w:tc>
        <w:tc>
          <w:tcPr>
            <w:tcW w:w="2156" w:type="dxa"/>
            <w:tcBorders>
              <w:top w:val="single" w:sz="4"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-um</w:t>
            </w:r>
          </w:p>
        </w:tc>
        <w:tc>
          <w:tcPr>
            <w:tcW w:w="0" w:type="auto"/>
            <w:tcBorders>
              <w:top w:val="single" w:sz="4" w:space="0" w:color="auto"/>
              <w:left w:val="single" w:sz="6" w:space="0" w:color="auto"/>
              <w:bottom w:val="single" w:sz="6" w:space="0" w:color="auto"/>
              <w:right w:val="single" w:sz="6" w:space="0" w:color="auto"/>
            </w:tcBorders>
            <w:vAlign w:val="center"/>
          </w:tcPr>
          <w:p w:rsidR="00B272A4" w:rsidRDefault="00D2506F" w:rsidP="00D2506F">
            <w:pPr>
              <w:spacing w:after="0" w:line="240" w:lineRule="auto"/>
              <w:ind w:left="-69" w:firstLine="69"/>
              <w:rPr>
                <w:rFonts w:ascii="Times New Roman" w:eastAsia="Batang" w:hAnsi="Times New Roman"/>
                <w:sz w:val="44"/>
                <w:szCs w:val="44"/>
                <w:lang w:eastAsia="ko-KR"/>
              </w:rPr>
            </w:pPr>
            <w:r>
              <w:rPr>
                <w:rFonts w:ascii="Times New Roman" w:eastAsia="Batang" w:hAnsi="Times New Roman"/>
                <w:sz w:val="44"/>
                <w:szCs w:val="44"/>
                <w:lang w:eastAsia="ko-KR"/>
              </w:rPr>
              <w:t>----</w:t>
            </w:r>
          </w:p>
        </w:tc>
        <w:tc>
          <w:tcPr>
            <w:tcW w:w="0" w:type="auto"/>
            <w:tcBorders>
              <w:top w:val="single" w:sz="4" w:space="0" w:color="auto"/>
              <w:left w:val="single" w:sz="6" w:space="0" w:color="auto"/>
              <w:bottom w:val="single" w:sz="6" w:space="0" w:color="auto"/>
              <w:right w:val="single" w:sz="4" w:space="0" w:color="auto"/>
            </w:tcBorders>
            <w:vAlign w:val="center"/>
          </w:tcPr>
          <w:p w:rsidR="00B272A4" w:rsidRDefault="00B272A4">
            <w:pPr>
              <w:spacing w:after="0" w:line="240" w:lineRule="auto"/>
              <w:rPr>
                <w:rFonts w:ascii="Times New Roman" w:eastAsia="Batang" w:hAnsi="Times New Roman"/>
                <w:sz w:val="44"/>
                <w:szCs w:val="44"/>
                <w:lang w:eastAsia="ko-KR"/>
              </w:rPr>
            </w:pP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Genitive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ae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i</w:t>
            </w:r>
            <w:proofErr w:type="spellEnd"/>
          </w:p>
        </w:tc>
        <w:tc>
          <w:tcPr>
            <w:tcW w:w="2156" w:type="dxa"/>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-is</w:t>
            </w:r>
          </w:p>
        </w:tc>
        <w:tc>
          <w:tcPr>
            <w:tcW w:w="0" w:type="auto"/>
            <w:tcBorders>
              <w:top w:val="single" w:sz="6" w:space="0" w:color="auto"/>
              <w:left w:val="single" w:sz="6" w:space="0" w:color="auto"/>
              <w:bottom w:val="single" w:sz="6"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Dative/Ablative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ae</w:t>
            </w:r>
            <w:proofErr w:type="spellEnd"/>
            <w:r>
              <w:rPr>
                <w:rFonts w:ascii="Times New Roman" w:eastAsia="Batang" w:hAnsi="Times New Roman"/>
                <w:i/>
                <w:iCs/>
                <w:sz w:val="44"/>
                <w:szCs w:val="44"/>
                <w:lang w:eastAsia="ko-KR"/>
              </w:rPr>
              <w:t xml:space="preserve">/-a </w:t>
            </w: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-o</w:t>
            </w:r>
          </w:p>
        </w:tc>
        <w:tc>
          <w:tcPr>
            <w:tcW w:w="2156" w:type="dxa"/>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i</w:t>
            </w:r>
            <w:proofErr w:type="spellEnd"/>
            <w:r>
              <w:rPr>
                <w:rFonts w:ascii="Times New Roman" w:eastAsia="Batang" w:hAnsi="Times New Roman"/>
                <w:i/>
                <w:iCs/>
                <w:sz w:val="44"/>
                <w:szCs w:val="44"/>
                <w:lang w:eastAsia="ko-KR"/>
              </w:rPr>
              <w:t>/-e</w:t>
            </w:r>
          </w:p>
        </w:tc>
        <w:tc>
          <w:tcPr>
            <w:tcW w:w="0" w:type="auto"/>
            <w:tcBorders>
              <w:top w:val="single" w:sz="6" w:space="0" w:color="auto"/>
              <w:left w:val="single" w:sz="6" w:space="0" w:color="auto"/>
              <w:bottom w:val="single" w:sz="6"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Accusative</w:t>
            </w:r>
          </w:p>
        </w:tc>
        <w:tc>
          <w:tcPr>
            <w:tcW w:w="2704" w:type="dxa"/>
            <w:tcBorders>
              <w:top w:val="single" w:sz="6" w:space="0" w:color="auto"/>
              <w:left w:val="single" w:sz="4"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-am</w:t>
            </w:r>
          </w:p>
        </w:tc>
        <w:tc>
          <w:tcPr>
            <w:tcW w:w="0" w:type="auto"/>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-um</w:t>
            </w:r>
          </w:p>
        </w:tc>
        <w:tc>
          <w:tcPr>
            <w:tcW w:w="2156" w:type="dxa"/>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c>
          <w:tcPr>
            <w:tcW w:w="0" w:type="auto"/>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em</w:t>
            </w:r>
            <w:proofErr w:type="spellEnd"/>
          </w:p>
        </w:tc>
        <w:tc>
          <w:tcPr>
            <w:tcW w:w="0" w:type="auto"/>
            <w:tcBorders>
              <w:top w:val="single" w:sz="6" w:space="0" w:color="auto"/>
              <w:left w:val="single" w:sz="6" w:space="0" w:color="auto"/>
              <w:bottom w:val="single" w:sz="4" w:space="0" w:color="auto"/>
              <w:right w:val="single" w:sz="4" w:space="0" w:color="auto"/>
            </w:tcBorders>
            <w:vAlign w:val="center"/>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w:t>
            </w: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Plural</w:t>
            </w:r>
          </w:p>
        </w:tc>
        <w:tc>
          <w:tcPr>
            <w:tcW w:w="2704" w:type="dxa"/>
            <w:vAlign w:val="center"/>
          </w:tcPr>
          <w:p w:rsidR="00B272A4" w:rsidRDefault="00B272A4">
            <w:pPr>
              <w:spacing w:after="0" w:line="240" w:lineRule="auto"/>
              <w:rPr>
                <w:rFonts w:ascii="Times New Roman" w:eastAsia="Batang" w:hAnsi="Times New Roman"/>
                <w:sz w:val="44"/>
                <w:szCs w:val="44"/>
                <w:lang w:eastAsia="ko-KR"/>
              </w:rPr>
            </w:pPr>
          </w:p>
        </w:tc>
        <w:tc>
          <w:tcPr>
            <w:tcW w:w="0" w:type="auto"/>
            <w:vAlign w:val="center"/>
          </w:tcPr>
          <w:p w:rsidR="00B272A4" w:rsidRDefault="00B272A4">
            <w:pPr>
              <w:spacing w:after="0" w:line="240" w:lineRule="auto"/>
              <w:rPr>
                <w:rFonts w:ascii="Times New Roman" w:eastAsia="Batang" w:hAnsi="Times New Roman"/>
                <w:sz w:val="44"/>
                <w:szCs w:val="44"/>
                <w:lang w:eastAsia="ko-KR"/>
              </w:rPr>
            </w:pPr>
          </w:p>
        </w:tc>
        <w:tc>
          <w:tcPr>
            <w:tcW w:w="2156" w:type="dxa"/>
            <w:vAlign w:val="center"/>
          </w:tcPr>
          <w:p w:rsidR="00B272A4" w:rsidRDefault="00B272A4">
            <w:pPr>
              <w:spacing w:after="0" w:line="240" w:lineRule="auto"/>
              <w:rPr>
                <w:rFonts w:ascii="Times New Roman" w:eastAsia="Batang" w:hAnsi="Times New Roman"/>
                <w:sz w:val="44"/>
                <w:szCs w:val="44"/>
                <w:lang w:eastAsia="ko-KR"/>
              </w:rPr>
            </w:pPr>
          </w:p>
        </w:tc>
        <w:tc>
          <w:tcPr>
            <w:tcW w:w="0" w:type="auto"/>
            <w:vAlign w:val="center"/>
          </w:tcPr>
          <w:p w:rsidR="00B272A4" w:rsidRDefault="00B272A4">
            <w:pPr>
              <w:spacing w:after="0" w:line="240" w:lineRule="auto"/>
              <w:rPr>
                <w:rFonts w:ascii="Times New Roman" w:eastAsia="Batang" w:hAnsi="Times New Roman"/>
                <w:sz w:val="44"/>
                <w:szCs w:val="44"/>
                <w:lang w:eastAsia="ko-KR"/>
              </w:rPr>
            </w:pPr>
          </w:p>
        </w:tc>
        <w:tc>
          <w:tcPr>
            <w:tcW w:w="0" w:type="auto"/>
            <w:vAlign w:val="center"/>
          </w:tcPr>
          <w:p w:rsidR="00B272A4" w:rsidRDefault="00B272A4">
            <w:pPr>
              <w:spacing w:after="0" w:line="240" w:lineRule="auto"/>
              <w:rPr>
                <w:rFonts w:ascii="Times New Roman" w:eastAsia="Batang" w:hAnsi="Times New Roman"/>
                <w:sz w:val="44"/>
                <w:szCs w:val="44"/>
                <w:lang w:eastAsia="ko-KR"/>
              </w:rPr>
            </w:pP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Case</w:t>
            </w:r>
          </w:p>
        </w:tc>
        <w:tc>
          <w:tcPr>
            <w:tcW w:w="2704"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1 f.</w:t>
            </w:r>
          </w:p>
        </w:tc>
        <w:tc>
          <w:tcPr>
            <w:tcW w:w="0" w:type="auto"/>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2 m.</w:t>
            </w:r>
          </w:p>
        </w:tc>
        <w:tc>
          <w:tcPr>
            <w:tcW w:w="2156" w:type="dxa"/>
            <w:vAlign w:val="center"/>
            <w:hideMark/>
          </w:tcPr>
          <w:p w:rsidR="00B272A4" w:rsidRDefault="00D2506F">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 xml:space="preserve">  (</w:t>
            </w:r>
            <w:r w:rsidR="00B272A4">
              <w:rPr>
                <w:rFonts w:ascii="Times New Roman" w:eastAsia="Batang" w:hAnsi="Times New Roman"/>
                <w:sz w:val="44"/>
                <w:szCs w:val="44"/>
                <w:lang w:eastAsia="ko-KR"/>
              </w:rPr>
              <w:t>n.</w:t>
            </w:r>
            <w:r>
              <w:rPr>
                <w:rFonts w:ascii="Times New Roman" w:eastAsia="Batang" w:hAnsi="Times New Roman"/>
                <w:sz w:val="44"/>
                <w:szCs w:val="44"/>
                <w:lang w:eastAsia="ko-KR"/>
              </w:rPr>
              <w:t>)</w:t>
            </w:r>
          </w:p>
        </w:tc>
        <w:tc>
          <w:tcPr>
            <w:tcW w:w="0" w:type="auto"/>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3 mf</w:t>
            </w:r>
          </w:p>
        </w:tc>
        <w:tc>
          <w:tcPr>
            <w:tcW w:w="0" w:type="auto"/>
            <w:vAlign w:val="center"/>
            <w:hideMark/>
          </w:tcPr>
          <w:p w:rsidR="00B272A4" w:rsidRDefault="00D2506F">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w:t>
            </w:r>
            <w:r w:rsidR="00B272A4">
              <w:rPr>
                <w:rFonts w:ascii="Times New Roman" w:eastAsia="Batang" w:hAnsi="Times New Roman"/>
                <w:sz w:val="44"/>
                <w:szCs w:val="44"/>
                <w:lang w:eastAsia="ko-KR"/>
              </w:rPr>
              <w:t>n.</w:t>
            </w:r>
            <w:r>
              <w:rPr>
                <w:rFonts w:ascii="Times New Roman" w:eastAsia="Batang" w:hAnsi="Times New Roman"/>
                <w:sz w:val="44"/>
                <w:szCs w:val="44"/>
                <w:lang w:eastAsia="ko-KR"/>
              </w:rPr>
              <w:t>)</w:t>
            </w:r>
          </w:p>
        </w:tc>
      </w:tr>
      <w:tr w:rsidR="00B272A4" w:rsidTr="00D2506F">
        <w:trPr>
          <w:tblCellSpacing w:w="15" w:type="dxa"/>
        </w:trPr>
        <w:tc>
          <w:tcPr>
            <w:tcW w:w="2891" w:type="dxa"/>
            <w:vAlign w:val="center"/>
            <w:hideMark/>
          </w:tcPr>
          <w:p w:rsidR="00B272A4" w:rsidRDefault="00E50A58">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Nominative</w:t>
            </w:r>
          </w:p>
        </w:tc>
        <w:tc>
          <w:tcPr>
            <w:tcW w:w="2704" w:type="dxa"/>
            <w:tcBorders>
              <w:top w:val="single" w:sz="4"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ae</w:t>
            </w:r>
            <w:proofErr w:type="spellEnd"/>
          </w:p>
        </w:tc>
        <w:tc>
          <w:tcPr>
            <w:tcW w:w="0" w:type="auto"/>
            <w:tcBorders>
              <w:top w:val="single" w:sz="4"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i</w:t>
            </w:r>
            <w:proofErr w:type="spellEnd"/>
          </w:p>
        </w:tc>
        <w:tc>
          <w:tcPr>
            <w:tcW w:w="2156" w:type="dxa"/>
            <w:tcBorders>
              <w:top w:val="single" w:sz="4"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-a</w:t>
            </w:r>
          </w:p>
        </w:tc>
        <w:tc>
          <w:tcPr>
            <w:tcW w:w="0" w:type="auto"/>
            <w:tcBorders>
              <w:top w:val="single" w:sz="4"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es</w:t>
            </w:r>
            <w:proofErr w:type="spellEnd"/>
          </w:p>
        </w:tc>
        <w:tc>
          <w:tcPr>
            <w:tcW w:w="0" w:type="auto"/>
            <w:tcBorders>
              <w:top w:val="single" w:sz="4" w:space="0" w:color="auto"/>
              <w:left w:val="single" w:sz="6" w:space="0" w:color="auto"/>
              <w:bottom w:val="single" w:sz="6"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-a</w:t>
            </w: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Genitive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-arum</w:t>
            </w: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orum</w:t>
            </w:r>
            <w:proofErr w:type="spellEnd"/>
          </w:p>
        </w:tc>
        <w:tc>
          <w:tcPr>
            <w:tcW w:w="2156" w:type="dxa"/>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 xml:space="preserve">-um </w:t>
            </w:r>
          </w:p>
        </w:tc>
        <w:tc>
          <w:tcPr>
            <w:tcW w:w="0" w:type="auto"/>
            <w:tcBorders>
              <w:top w:val="single" w:sz="6" w:space="0" w:color="auto"/>
              <w:left w:val="single" w:sz="6" w:space="0" w:color="auto"/>
              <w:bottom w:val="single" w:sz="6"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 xml:space="preserve"> </w:t>
            </w:r>
          </w:p>
        </w:tc>
      </w:tr>
      <w:tr w:rsidR="00B272A4" w:rsidTr="00D2506F">
        <w:trPr>
          <w:tblCellSpacing w:w="15" w:type="dxa"/>
        </w:trPr>
        <w:tc>
          <w:tcPr>
            <w:tcW w:w="2891" w:type="dxa"/>
            <w:vAlign w:val="center"/>
            <w:hideMark/>
          </w:tcPr>
          <w:p w:rsidR="00B272A4" w:rsidRDefault="00B272A4" w:rsidP="003229C0">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Dat</w:t>
            </w:r>
            <w:r w:rsidR="003229C0">
              <w:rPr>
                <w:rFonts w:ascii="Times New Roman" w:eastAsia="Batang" w:hAnsi="Times New Roman"/>
                <w:sz w:val="44"/>
                <w:szCs w:val="44"/>
                <w:lang w:eastAsia="ko-KR"/>
              </w:rPr>
              <w:t>ive</w:t>
            </w:r>
            <w:r>
              <w:rPr>
                <w:rFonts w:ascii="Times New Roman" w:eastAsia="Batang" w:hAnsi="Times New Roman"/>
                <w:sz w:val="44"/>
                <w:szCs w:val="44"/>
                <w:lang w:eastAsia="ko-KR"/>
              </w:rPr>
              <w:t>/Abl</w:t>
            </w:r>
            <w:r w:rsidR="003229C0">
              <w:rPr>
                <w:rFonts w:ascii="Times New Roman" w:eastAsia="Batang" w:hAnsi="Times New Roman"/>
                <w:sz w:val="44"/>
                <w:szCs w:val="44"/>
                <w:lang w:eastAsia="ko-KR"/>
              </w:rPr>
              <w:t>ative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-is</w:t>
            </w: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-is</w:t>
            </w:r>
          </w:p>
        </w:tc>
        <w:tc>
          <w:tcPr>
            <w:tcW w:w="2156" w:type="dxa"/>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
                <w:iCs/>
                <w:sz w:val="44"/>
                <w:szCs w:val="44"/>
                <w:lang w:eastAsia="ko-KR"/>
              </w:rPr>
              <w:t>-</w:t>
            </w:r>
            <w:proofErr w:type="spellStart"/>
            <w:r>
              <w:rPr>
                <w:rFonts w:ascii="Times New Roman" w:eastAsia="Batang" w:hAnsi="Times New Roman"/>
                <w:i/>
                <w:iCs/>
                <w:sz w:val="44"/>
                <w:szCs w:val="44"/>
                <w:lang w:eastAsia="ko-KR"/>
              </w:rPr>
              <w:t>ibus</w:t>
            </w:r>
            <w:proofErr w:type="spellEnd"/>
          </w:p>
        </w:tc>
        <w:tc>
          <w:tcPr>
            <w:tcW w:w="0" w:type="auto"/>
            <w:tcBorders>
              <w:top w:val="single" w:sz="6" w:space="0" w:color="auto"/>
              <w:left w:val="single" w:sz="6" w:space="0" w:color="auto"/>
              <w:bottom w:val="single" w:sz="6"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p>
        </w:tc>
      </w:tr>
      <w:tr w:rsidR="00B272A4" w:rsidTr="00D2506F">
        <w:trPr>
          <w:tblCellSpacing w:w="15" w:type="dxa"/>
        </w:trPr>
        <w:tc>
          <w:tcPr>
            <w:tcW w:w="2891" w:type="dxa"/>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sz w:val="44"/>
                <w:szCs w:val="44"/>
                <w:lang w:eastAsia="ko-KR"/>
              </w:rPr>
              <w:t>Accusative</w:t>
            </w:r>
          </w:p>
        </w:tc>
        <w:tc>
          <w:tcPr>
            <w:tcW w:w="2704" w:type="dxa"/>
            <w:tcBorders>
              <w:top w:val="single" w:sz="6" w:space="0" w:color="auto"/>
              <w:left w:val="single" w:sz="4"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Cs/>
                <w:sz w:val="44"/>
                <w:szCs w:val="44"/>
                <w:lang w:eastAsia="ko-KR"/>
              </w:rPr>
              <w:t>-as</w:t>
            </w:r>
          </w:p>
        </w:tc>
        <w:tc>
          <w:tcPr>
            <w:tcW w:w="0" w:type="auto"/>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Cs/>
                <w:sz w:val="44"/>
                <w:szCs w:val="44"/>
                <w:lang w:eastAsia="ko-KR"/>
              </w:rPr>
              <w:t>-</w:t>
            </w:r>
            <w:proofErr w:type="spellStart"/>
            <w:r>
              <w:rPr>
                <w:rFonts w:ascii="Times New Roman" w:eastAsia="Batang" w:hAnsi="Times New Roman"/>
                <w:iCs/>
                <w:sz w:val="44"/>
                <w:szCs w:val="44"/>
                <w:lang w:eastAsia="ko-KR"/>
              </w:rPr>
              <w:t>os</w:t>
            </w:r>
            <w:proofErr w:type="spellEnd"/>
          </w:p>
        </w:tc>
        <w:tc>
          <w:tcPr>
            <w:tcW w:w="2156" w:type="dxa"/>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Cs/>
                <w:sz w:val="44"/>
                <w:szCs w:val="44"/>
                <w:lang w:eastAsia="ko-KR"/>
              </w:rPr>
              <w:t>-a</w:t>
            </w:r>
          </w:p>
        </w:tc>
        <w:tc>
          <w:tcPr>
            <w:tcW w:w="0" w:type="auto"/>
            <w:tcBorders>
              <w:top w:val="single" w:sz="6" w:space="0" w:color="auto"/>
              <w:left w:val="single" w:sz="6" w:space="0" w:color="auto"/>
              <w:bottom w:val="single" w:sz="4" w:space="0" w:color="auto"/>
              <w:right w:val="single" w:sz="6"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Cs/>
                <w:sz w:val="44"/>
                <w:szCs w:val="44"/>
                <w:lang w:eastAsia="ko-KR"/>
              </w:rPr>
              <w:t>-</w:t>
            </w:r>
            <w:proofErr w:type="spellStart"/>
            <w:r>
              <w:rPr>
                <w:rFonts w:ascii="Times New Roman" w:eastAsia="Batang" w:hAnsi="Times New Roman"/>
                <w:iCs/>
                <w:sz w:val="44"/>
                <w:szCs w:val="44"/>
                <w:lang w:eastAsia="ko-KR"/>
              </w:rPr>
              <w:t>es</w:t>
            </w:r>
            <w:proofErr w:type="spellEnd"/>
          </w:p>
        </w:tc>
        <w:tc>
          <w:tcPr>
            <w:tcW w:w="0" w:type="auto"/>
            <w:tcBorders>
              <w:top w:val="single" w:sz="6" w:space="0" w:color="auto"/>
              <w:left w:val="single" w:sz="6" w:space="0" w:color="auto"/>
              <w:bottom w:val="single" w:sz="4" w:space="0" w:color="auto"/>
              <w:right w:val="single" w:sz="4" w:space="0" w:color="auto"/>
            </w:tcBorders>
            <w:vAlign w:val="center"/>
            <w:hideMark/>
          </w:tcPr>
          <w:p w:rsidR="00B272A4" w:rsidRDefault="00B272A4">
            <w:pPr>
              <w:spacing w:after="0" w:line="240" w:lineRule="auto"/>
              <w:rPr>
                <w:rFonts w:ascii="Times New Roman" w:eastAsia="Batang" w:hAnsi="Times New Roman"/>
                <w:sz w:val="44"/>
                <w:szCs w:val="44"/>
                <w:lang w:eastAsia="ko-KR"/>
              </w:rPr>
            </w:pPr>
            <w:r>
              <w:rPr>
                <w:rFonts w:ascii="Times New Roman" w:eastAsia="Batang" w:hAnsi="Times New Roman"/>
                <w:iCs/>
                <w:sz w:val="44"/>
                <w:szCs w:val="44"/>
                <w:lang w:eastAsia="ko-KR"/>
              </w:rPr>
              <w:t>-a</w:t>
            </w:r>
          </w:p>
        </w:tc>
      </w:tr>
    </w:tbl>
    <w:p w:rsidR="00B272A4" w:rsidRDefault="00B272A4" w:rsidP="00B272A4"/>
    <w:p w:rsidR="00A57706" w:rsidRDefault="00A57706"/>
    <w:p w:rsidR="001F6200" w:rsidRPr="001F6200" w:rsidRDefault="001F6200" w:rsidP="001F6200">
      <w:pPr>
        <w:jc w:val="center"/>
        <w:rPr>
          <w:sz w:val="44"/>
          <w:szCs w:val="44"/>
        </w:rPr>
      </w:pPr>
      <w:r w:rsidRPr="001F6200">
        <w:rPr>
          <w:sz w:val="44"/>
          <w:szCs w:val="44"/>
        </w:rPr>
        <w:lastRenderedPageBreak/>
        <w:t>THE KEY LATIN DECLENSIONS</w:t>
      </w:r>
    </w:p>
    <w:p w:rsidR="001F6200" w:rsidRPr="00254EA1" w:rsidRDefault="00F817F5">
      <w:pPr>
        <w:rPr>
          <w:rFonts w:ascii="Times New Roman" w:hAnsi="Times New Roman"/>
          <w:sz w:val="28"/>
          <w:szCs w:val="28"/>
        </w:rPr>
      </w:pPr>
      <w:r w:rsidRPr="00254EA1">
        <w:rPr>
          <w:rFonts w:ascii="Times New Roman" w:hAnsi="Times New Roman"/>
          <w:sz w:val="28"/>
          <w:szCs w:val="28"/>
        </w:rPr>
        <w:t xml:space="preserve">While there are of course more declensions than just these, all the others are based on these most commonly used ones, and so if you know and understand these ones, </w:t>
      </w:r>
      <w:r w:rsidR="0079226F" w:rsidRPr="00254EA1">
        <w:rPr>
          <w:rFonts w:ascii="Times New Roman" w:hAnsi="Times New Roman"/>
          <w:sz w:val="28"/>
          <w:szCs w:val="28"/>
        </w:rPr>
        <w:t>you can within a few minutes learn and remember the others.</w:t>
      </w:r>
    </w:p>
    <w:p w:rsidR="0079226F" w:rsidRPr="00254EA1" w:rsidRDefault="0079226F">
      <w:pPr>
        <w:rPr>
          <w:rFonts w:ascii="Times New Roman" w:hAnsi="Times New Roman"/>
          <w:sz w:val="28"/>
          <w:szCs w:val="28"/>
        </w:rPr>
      </w:pPr>
      <w:r w:rsidRPr="00254EA1">
        <w:rPr>
          <w:rFonts w:ascii="Times New Roman" w:hAnsi="Times New Roman"/>
          <w:sz w:val="28"/>
          <w:szCs w:val="28"/>
        </w:rPr>
        <w:t xml:space="preserve">On this chart the NEUTER parts are </w:t>
      </w:r>
      <w:r w:rsidRPr="00254EA1">
        <w:rPr>
          <w:rFonts w:ascii="Times New Roman" w:hAnsi="Times New Roman"/>
          <w:i/>
          <w:sz w:val="28"/>
          <w:szCs w:val="28"/>
        </w:rPr>
        <w:t>exactly the same</w:t>
      </w:r>
      <w:r w:rsidRPr="00254EA1">
        <w:rPr>
          <w:rFonts w:ascii="Times New Roman" w:hAnsi="Times New Roman"/>
          <w:sz w:val="28"/>
          <w:szCs w:val="28"/>
        </w:rPr>
        <w:t xml:space="preserve"> as the column immediately to their left except for the differences shown. Only where the neuter differs from the regular gender to its left is the different ending shown. Where they are the same, which is in most cases, the square is left blank, so the sheet is easier to use and to remember.</w:t>
      </w:r>
    </w:p>
    <w:p w:rsidR="0079226F" w:rsidRPr="00254EA1" w:rsidRDefault="00C93D56">
      <w:pPr>
        <w:rPr>
          <w:rFonts w:ascii="Times New Roman" w:hAnsi="Times New Roman"/>
          <w:sz w:val="28"/>
          <w:szCs w:val="28"/>
        </w:rPr>
      </w:pPr>
      <w:r w:rsidRPr="00254EA1">
        <w:rPr>
          <w:rFonts w:ascii="Times New Roman" w:hAnsi="Times New Roman"/>
          <w:sz w:val="28"/>
          <w:szCs w:val="28"/>
        </w:rPr>
        <w:t>Notice that the neuters always have the same nominative and accusative (</w:t>
      </w:r>
      <w:proofErr w:type="spellStart"/>
      <w:r w:rsidRPr="00254EA1">
        <w:rPr>
          <w:rFonts w:ascii="Times New Roman" w:hAnsi="Times New Roman"/>
          <w:sz w:val="28"/>
          <w:szCs w:val="28"/>
        </w:rPr>
        <w:t>um</w:t>
      </w:r>
      <w:proofErr w:type="gramStart"/>
      <w:r w:rsidRPr="00254EA1">
        <w:rPr>
          <w:rFonts w:ascii="Times New Roman" w:hAnsi="Times New Roman"/>
          <w:sz w:val="28"/>
          <w:szCs w:val="28"/>
        </w:rPr>
        <w:t>,um</w:t>
      </w:r>
      <w:proofErr w:type="spellEnd"/>
      <w:proofErr w:type="gramEnd"/>
      <w:r w:rsidRPr="00254EA1">
        <w:rPr>
          <w:rFonts w:ascii="Times New Roman" w:hAnsi="Times New Roman"/>
          <w:sz w:val="28"/>
          <w:szCs w:val="28"/>
        </w:rPr>
        <w:t xml:space="preserve">/ </w:t>
      </w:r>
      <w:proofErr w:type="spellStart"/>
      <w:r w:rsidRPr="00254EA1">
        <w:rPr>
          <w:rFonts w:ascii="Times New Roman" w:hAnsi="Times New Roman"/>
          <w:sz w:val="28"/>
          <w:szCs w:val="28"/>
        </w:rPr>
        <w:t>a,a</w:t>
      </w:r>
      <w:proofErr w:type="spellEnd"/>
      <w:r w:rsidRPr="00254EA1">
        <w:rPr>
          <w:rFonts w:ascii="Times New Roman" w:hAnsi="Times New Roman"/>
          <w:sz w:val="28"/>
          <w:szCs w:val="28"/>
        </w:rPr>
        <w:t>/ ----,----) and that the plural nominative and accusative always end with “a”.</w:t>
      </w:r>
    </w:p>
    <w:p w:rsidR="00C93D56" w:rsidRPr="00254EA1" w:rsidRDefault="00C93D56">
      <w:pPr>
        <w:rPr>
          <w:rFonts w:ascii="Times New Roman" w:hAnsi="Times New Roman"/>
          <w:sz w:val="28"/>
          <w:szCs w:val="28"/>
        </w:rPr>
      </w:pPr>
      <w:r w:rsidRPr="00254EA1">
        <w:rPr>
          <w:rFonts w:ascii="Times New Roman" w:hAnsi="Times New Roman"/>
          <w:sz w:val="28"/>
          <w:szCs w:val="28"/>
        </w:rPr>
        <w:t>The genitive plurals all end with “um”.</w:t>
      </w:r>
    </w:p>
    <w:p w:rsidR="00C93D56" w:rsidRPr="00254EA1" w:rsidRDefault="00C93D56">
      <w:pPr>
        <w:rPr>
          <w:rFonts w:ascii="Times New Roman" w:hAnsi="Times New Roman"/>
          <w:sz w:val="28"/>
          <w:szCs w:val="28"/>
        </w:rPr>
      </w:pPr>
      <w:r w:rsidRPr="00254EA1">
        <w:rPr>
          <w:rFonts w:ascii="Times New Roman" w:hAnsi="Times New Roman"/>
          <w:sz w:val="28"/>
          <w:szCs w:val="28"/>
        </w:rPr>
        <w:t>The dative/ablative plurals all have “</w:t>
      </w:r>
      <w:proofErr w:type="spellStart"/>
      <w:r w:rsidRPr="00254EA1">
        <w:rPr>
          <w:rFonts w:ascii="Times New Roman" w:hAnsi="Times New Roman"/>
          <w:sz w:val="28"/>
          <w:szCs w:val="28"/>
        </w:rPr>
        <w:t>i</w:t>
      </w:r>
      <w:proofErr w:type="spellEnd"/>
      <w:r w:rsidRPr="00254EA1">
        <w:rPr>
          <w:rFonts w:ascii="Times New Roman" w:hAnsi="Times New Roman"/>
          <w:sz w:val="28"/>
          <w:szCs w:val="28"/>
        </w:rPr>
        <w:t>” and “s” in them.</w:t>
      </w:r>
    </w:p>
    <w:p w:rsidR="003229C0" w:rsidRPr="00254EA1" w:rsidRDefault="003229C0">
      <w:pPr>
        <w:rPr>
          <w:rFonts w:ascii="Times New Roman" w:hAnsi="Times New Roman"/>
          <w:sz w:val="28"/>
          <w:szCs w:val="28"/>
        </w:rPr>
      </w:pPr>
      <w:r w:rsidRPr="00254EA1">
        <w:rPr>
          <w:rFonts w:ascii="Times New Roman" w:hAnsi="Times New Roman"/>
          <w:sz w:val="28"/>
          <w:szCs w:val="28"/>
        </w:rPr>
        <w:t>Definitions:</w:t>
      </w:r>
    </w:p>
    <w:p w:rsidR="003229C0" w:rsidRPr="00254EA1" w:rsidRDefault="003229C0">
      <w:pPr>
        <w:rPr>
          <w:rFonts w:ascii="Times New Roman" w:hAnsi="Times New Roman"/>
          <w:sz w:val="28"/>
          <w:szCs w:val="28"/>
        </w:rPr>
      </w:pPr>
      <w:r w:rsidRPr="00254EA1">
        <w:rPr>
          <w:rFonts w:ascii="Times New Roman" w:hAnsi="Times New Roman"/>
          <w:sz w:val="28"/>
          <w:szCs w:val="28"/>
        </w:rPr>
        <w:t>The NOMINATIVE is the doer of the verb in the sentence.</w:t>
      </w:r>
    </w:p>
    <w:p w:rsidR="003229C0" w:rsidRPr="00254EA1" w:rsidRDefault="003229C0">
      <w:pPr>
        <w:rPr>
          <w:rFonts w:ascii="Times New Roman" w:hAnsi="Times New Roman"/>
          <w:sz w:val="28"/>
          <w:szCs w:val="28"/>
        </w:rPr>
      </w:pPr>
      <w:r w:rsidRPr="00254EA1">
        <w:rPr>
          <w:rFonts w:ascii="Times New Roman" w:hAnsi="Times New Roman"/>
          <w:sz w:val="28"/>
          <w:szCs w:val="28"/>
        </w:rPr>
        <w:t>The ACCUSATIVE is the receiver of the verb in the sentence.</w:t>
      </w:r>
    </w:p>
    <w:p w:rsidR="003229C0" w:rsidRPr="00254EA1" w:rsidRDefault="003229C0">
      <w:pPr>
        <w:rPr>
          <w:rFonts w:ascii="Times New Roman" w:hAnsi="Times New Roman"/>
          <w:sz w:val="28"/>
          <w:szCs w:val="28"/>
        </w:rPr>
      </w:pPr>
      <w:r w:rsidRPr="00254EA1">
        <w:rPr>
          <w:rFonts w:ascii="Times New Roman" w:hAnsi="Times New Roman"/>
          <w:sz w:val="28"/>
          <w:szCs w:val="28"/>
        </w:rPr>
        <w:t>The GENETIVE is the possessor in the sentence (i.e</w:t>
      </w:r>
      <w:proofErr w:type="gramStart"/>
      <w:r w:rsidRPr="00254EA1">
        <w:rPr>
          <w:rFonts w:ascii="Times New Roman" w:hAnsi="Times New Roman"/>
          <w:sz w:val="28"/>
          <w:szCs w:val="28"/>
        </w:rPr>
        <w:t>. ‘s</w:t>
      </w:r>
      <w:proofErr w:type="gramEnd"/>
      <w:r w:rsidRPr="00254EA1">
        <w:rPr>
          <w:rFonts w:ascii="Times New Roman" w:hAnsi="Times New Roman"/>
          <w:sz w:val="28"/>
          <w:szCs w:val="28"/>
        </w:rPr>
        <w:t xml:space="preserve"> in English.)</w:t>
      </w:r>
    </w:p>
    <w:p w:rsidR="003229C0" w:rsidRPr="00254EA1" w:rsidRDefault="003229C0">
      <w:pPr>
        <w:rPr>
          <w:rFonts w:ascii="Times New Roman" w:hAnsi="Times New Roman"/>
          <w:sz w:val="28"/>
          <w:szCs w:val="28"/>
        </w:rPr>
      </w:pPr>
      <w:r w:rsidRPr="00254EA1">
        <w:rPr>
          <w:rFonts w:ascii="Times New Roman" w:hAnsi="Times New Roman"/>
          <w:sz w:val="28"/>
          <w:szCs w:val="28"/>
        </w:rPr>
        <w:t xml:space="preserve">The DATIVE means </w:t>
      </w:r>
      <w:r w:rsidR="00AD3C20" w:rsidRPr="00254EA1">
        <w:rPr>
          <w:rFonts w:ascii="Times New Roman" w:hAnsi="Times New Roman"/>
          <w:sz w:val="28"/>
          <w:szCs w:val="28"/>
        </w:rPr>
        <w:t>“</w:t>
      </w:r>
      <w:r w:rsidRPr="00254EA1">
        <w:rPr>
          <w:rFonts w:ascii="Times New Roman" w:hAnsi="Times New Roman"/>
          <w:sz w:val="28"/>
          <w:szCs w:val="28"/>
        </w:rPr>
        <w:t>to</w:t>
      </w:r>
      <w:r w:rsidR="00AD3C20" w:rsidRPr="00254EA1">
        <w:rPr>
          <w:rFonts w:ascii="Times New Roman" w:hAnsi="Times New Roman"/>
          <w:sz w:val="28"/>
          <w:szCs w:val="28"/>
        </w:rPr>
        <w:t>”</w:t>
      </w:r>
      <w:r w:rsidRPr="00254EA1">
        <w:rPr>
          <w:rFonts w:ascii="Times New Roman" w:hAnsi="Times New Roman"/>
          <w:sz w:val="28"/>
          <w:szCs w:val="28"/>
        </w:rPr>
        <w:t xml:space="preserve"> or </w:t>
      </w:r>
      <w:r w:rsidR="00AD3C20" w:rsidRPr="00254EA1">
        <w:rPr>
          <w:rFonts w:ascii="Times New Roman" w:hAnsi="Times New Roman"/>
          <w:sz w:val="28"/>
          <w:szCs w:val="28"/>
        </w:rPr>
        <w:t>“</w:t>
      </w:r>
      <w:r w:rsidRPr="00254EA1">
        <w:rPr>
          <w:rFonts w:ascii="Times New Roman" w:hAnsi="Times New Roman"/>
          <w:sz w:val="28"/>
          <w:szCs w:val="28"/>
        </w:rPr>
        <w:t>for</w:t>
      </w:r>
      <w:r w:rsidR="00AD3C20" w:rsidRPr="00254EA1">
        <w:rPr>
          <w:rFonts w:ascii="Times New Roman" w:hAnsi="Times New Roman"/>
          <w:sz w:val="28"/>
          <w:szCs w:val="28"/>
        </w:rPr>
        <w:t>”</w:t>
      </w:r>
      <w:r w:rsidRPr="00254EA1">
        <w:rPr>
          <w:rFonts w:ascii="Times New Roman" w:hAnsi="Times New Roman"/>
          <w:sz w:val="28"/>
          <w:szCs w:val="28"/>
        </w:rPr>
        <w:t>.</w:t>
      </w:r>
    </w:p>
    <w:p w:rsidR="003229C0" w:rsidRPr="00254EA1" w:rsidRDefault="003229C0">
      <w:pPr>
        <w:rPr>
          <w:rFonts w:ascii="Times New Roman" w:hAnsi="Times New Roman"/>
          <w:sz w:val="28"/>
          <w:szCs w:val="28"/>
        </w:rPr>
      </w:pPr>
      <w:r w:rsidRPr="00254EA1">
        <w:rPr>
          <w:rFonts w:ascii="Times New Roman" w:hAnsi="Times New Roman"/>
          <w:sz w:val="28"/>
          <w:szCs w:val="28"/>
        </w:rPr>
        <w:t xml:space="preserve">The ABLATIVE means </w:t>
      </w:r>
      <w:r w:rsidR="00AD3C20" w:rsidRPr="00254EA1">
        <w:rPr>
          <w:rFonts w:ascii="Times New Roman" w:hAnsi="Times New Roman"/>
          <w:sz w:val="28"/>
          <w:szCs w:val="28"/>
        </w:rPr>
        <w:t>“</w:t>
      </w:r>
      <w:r w:rsidRPr="00254EA1">
        <w:rPr>
          <w:rFonts w:ascii="Times New Roman" w:hAnsi="Times New Roman"/>
          <w:sz w:val="28"/>
          <w:szCs w:val="28"/>
        </w:rPr>
        <w:t>with</w:t>
      </w:r>
      <w:r w:rsidR="00AD3C20" w:rsidRPr="00254EA1">
        <w:rPr>
          <w:rFonts w:ascii="Times New Roman" w:hAnsi="Times New Roman"/>
          <w:sz w:val="28"/>
          <w:szCs w:val="28"/>
        </w:rPr>
        <w:t>”</w:t>
      </w:r>
      <w:r w:rsidRPr="00254EA1">
        <w:rPr>
          <w:rFonts w:ascii="Times New Roman" w:hAnsi="Times New Roman"/>
          <w:sz w:val="28"/>
          <w:szCs w:val="28"/>
        </w:rPr>
        <w:t xml:space="preserve"> or </w:t>
      </w:r>
      <w:r w:rsidR="00AD3C20" w:rsidRPr="00254EA1">
        <w:rPr>
          <w:rFonts w:ascii="Times New Roman" w:hAnsi="Times New Roman"/>
          <w:sz w:val="28"/>
          <w:szCs w:val="28"/>
        </w:rPr>
        <w:t>“</w:t>
      </w:r>
      <w:r w:rsidRPr="00254EA1">
        <w:rPr>
          <w:rFonts w:ascii="Times New Roman" w:hAnsi="Times New Roman"/>
          <w:sz w:val="28"/>
          <w:szCs w:val="28"/>
        </w:rPr>
        <w:t>from</w:t>
      </w:r>
      <w:r w:rsidR="00AD3C20" w:rsidRPr="00254EA1">
        <w:rPr>
          <w:rFonts w:ascii="Times New Roman" w:hAnsi="Times New Roman"/>
          <w:sz w:val="28"/>
          <w:szCs w:val="28"/>
        </w:rPr>
        <w:t>”</w:t>
      </w:r>
      <w:r w:rsidRPr="00254EA1">
        <w:rPr>
          <w:rFonts w:ascii="Times New Roman" w:hAnsi="Times New Roman"/>
          <w:sz w:val="28"/>
          <w:szCs w:val="28"/>
        </w:rPr>
        <w:t>.</w:t>
      </w:r>
      <w:bookmarkStart w:id="0" w:name="_GoBack"/>
      <w:bookmarkEnd w:id="0"/>
    </w:p>
    <w:sectPr w:rsidR="003229C0" w:rsidRPr="00254EA1" w:rsidSect="00B272A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C5"/>
    <w:rsid w:val="001F6200"/>
    <w:rsid w:val="002421C5"/>
    <w:rsid w:val="00254EA1"/>
    <w:rsid w:val="003229C0"/>
    <w:rsid w:val="0079226F"/>
    <w:rsid w:val="008D07BB"/>
    <w:rsid w:val="00A57706"/>
    <w:rsid w:val="00AD3C20"/>
    <w:rsid w:val="00B272A4"/>
    <w:rsid w:val="00C93D56"/>
    <w:rsid w:val="00D2506F"/>
    <w:rsid w:val="00E50A58"/>
    <w:rsid w:val="00F81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Miller</dc:creator>
  <cp:keywords/>
  <dc:description/>
  <cp:lastModifiedBy>Christopher Miller</cp:lastModifiedBy>
  <cp:revision>27</cp:revision>
  <dcterms:created xsi:type="dcterms:W3CDTF">2013-09-05T13:08:00Z</dcterms:created>
  <dcterms:modified xsi:type="dcterms:W3CDTF">2013-09-05T13:39:00Z</dcterms:modified>
</cp:coreProperties>
</file>