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60" w:rsidRDefault="00B2399B" w:rsidP="00B2399B">
      <w:pPr>
        <w:jc w:val="center"/>
        <w:rPr>
          <w:b/>
          <w:sz w:val="40"/>
          <w:u w:val="single"/>
        </w:rPr>
      </w:pPr>
      <w:r w:rsidRPr="00B2399B">
        <w:rPr>
          <w:b/>
          <w:sz w:val="40"/>
          <w:u w:val="single"/>
        </w:rPr>
        <w:t>History Inquiry Project:</w:t>
      </w:r>
    </w:p>
    <w:p w:rsidR="00624D60" w:rsidRDefault="00624D60" w:rsidP="00B2399B">
      <w:pPr>
        <w:jc w:val="center"/>
        <w:rPr>
          <w:b/>
          <w:sz w:val="40"/>
          <w:u w:val="single"/>
        </w:rPr>
      </w:pPr>
    </w:p>
    <w:p w:rsidR="00F00A64" w:rsidRPr="00624D60" w:rsidRDefault="00624D60" w:rsidP="00B2399B">
      <w:pPr>
        <w:jc w:val="center"/>
        <w:rPr>
          <w:b/>
          <w:sz w:val="40"/>
        </w:rPr>
      </w:pPr>
      <w:r>
        <w:rPr>
          <w:b/>
          <w:sz w:val="40"/>
        </w:rPr>
        <w:t>Pick a topic from the chart you filled out</w:t>
      </w:r>
    </w:p>
    <w:p w:rsidR="00F00A64" w:rsidRDefault="00F00A64" w:rsidP="00B2399B">
      <w:pPr>
        <w:jc w:val="center"/>
        <w:rPr>
          <w:b/>
          <w:sz w:val="40"/>
          <w:u w:val="single"/>
        </w:rPr>
      </w:pPr>
    </w:p>
    <w:p w:rsidR="00B2399B" w:rsidRPr="002F1810" w:rsidRDefault="00F00A64" w:rsidP="00447575">
      <w:pPr>
        <w:jc w:val="center"/>
        <w:rPr>
          <w:i/>
          <w:sz w:val="32"/>
        </w:rPr>
      </w:pPr>
      <w:r w:rsidRPr="002F1810">
        <w:rPr>
          <w:i/>
          <w:sz w:val="32"/>
        </w:rPr>
        <w:t xml:space="preserve">We will be having a History Fair </w:t>
      </w:r>
      <w:r w:rsidR="002F1810" w:rsidRPr="002F1810">
        <w:rPr>
          <w:i/>
          <w:sz w:val="32"/>
        </w:rPr>
        <w:t xml:space="preserve">where you will be showing your final project to classmates who will </w:t>
      </w:r>
      <w:r w:rsidR="0010298F">
        <w:rPr>
          <w:i/>
          <w:sz w:val="32"/>
        </w:rPr>
        <w:t xml:space="preserve">fill out a chart detailing cool/new </w:t>
      </w:r>
      <w:r w:rsidR="002F1810" w:rsidRPr="002F1810">
        <w:rPr>
          <w:i/>
          <w:sz w:val="32"/>
        </w:rPr>
        <w:t>things they learned</w:t>
      </w:r>
    </w:p>
    <w:p w:rsidR="00B2399B" w:rsidRPr="002F1810" w:rsidRDefault="00B2399B" w:rsidP="00B2399B">
      <w:pPr>
        <w:jc w:val="center"/>
        <w:rPr>
          <w:b/>
          <w:i/>
          <w:sz w:val="32"/>
          <w:u w:val="single"/>
        </w:rPr>
      </w:pPr>
    </w:p>
    <w:p w:rsidR="00B2399B" w:rsidRPr="00B2399B" w:rsidRDefault="00B2399B" w:rsidP="00B2399B">
      <w:pPr>
        <w:jc w:val="center"/>
        <w:rPr>
          <w:sz w:val="40"/>
        </w:rPr>
      </w:pPr>
      <w:r w:rsidRPr="00B2399B">
        <w:rPr>
          <w:sz w:val="40"/>
        </w:rPr>
        <w:t>Formulate Questions to Focus your Inquiry (this could be a few questions or one big question)</w:t>
      </w:r>
    </w:p>
    <w:p w:rsidR="00B2399B" w:rsidRPr="00B2399B" w:rsidRDefault="00B2399B" w:rsidP="00B2399B">
      <w:pPr>
        <w:jc w:val="center"/>
        <w:rPr>
          <w:sz w:val="40"/>
        </w:rPr>
      </w:pPr>
    </w:p>
    <w:p w:rsidR="00B2399B" w:rsidRPr="00B2399B" w:rsidRDefault="00B2399B" w:rsidP="00B2399B">
      <w:pPr>
        <w:jc w:val="center"/>
        <w:rPr>
          <w:sz w:val="40"/>
        </w:rPr>
      </w:pPr>
    </w:p>
    <w:p w:rsidR="00B2399B" w:rsidRPr="00B2399B" w:rsidRDefault="00B2399B" w:rsidP="00B2399B">
      <w:pPr>
        <w:jc w:val="center"/>
        <w:rPr>
          <w:sz w:val="40"/>
        </w:rPr>
      </w:pPr>
    </w:p>
    <w:p w:rsidR="00B2399B" w:rsidRPr="00B2399B" w:rsidRDefault="00B2399B" w:rsidP="00B2399B">
      <w:pPr>
        <w:jc w:val="center"/>
        <w:rPr>
          <w:sz w:val="40"/>
        </w:rPr>
      </w:pPr>
      <w:r w:rsidRPr="00B2399B">
        <w:rPr>
          <w:sz w:val="40"/>
        </w:rPr>
        <w:t>Gather and Organize Information, evidence and or data (</w:t>
      </w:r>
      <w:r>
        <w:rPr>
          <w:sz w:val="40"/>
        </w:rPr>
        <w:t xml:space="preserve">use a chart or an organizer of some kind to keep track of the information that you learn – you will be asked </w:t>
      </w:r>
      <w:r w:rsidR="00F00A64">
        <w:rPr>
          <w:sz w:val="40"/>
        </w:rPr>
        <w:t>submit this along with your final piece)</w:t>
      </w:r>
    </w:p>
    <w:p w:rsidR="00B2399B" w:rsidRPr="00B2399B" w:rsidRDefault="00B2399B" w:rsidP="00B2399B">
      <w:pPr>
        <w:jc w:val="center"/>
        <w:rPr>
          <w:sz w:val="40"/>
        </w:rPr>
      </w:pPr>
    </w:p>
    <w:p w:rsidR="00B2399B" w:rsidRPr="00B2399B" w:rsidRDefault="00B2399B" w:rsidP="00B2399B">
      <w:pPr>
        <w:jc w:val="center"/>
        <w:rPr>
          <w:sz w:val="40"/>
        </w:rPr>
      </w:pPr>
      <w:r w:rsidRPr="00B2399B">
        <w:rPr>
          <w:sz w:val="40"/>
        </w:rPr>
        <w:t>Interpret and analyze the information and evidence</w:t>
      </w:r>
      <w:r w:rsidR="00F00A64">
        <w:rPr>
          <w:sz w:val="40"/>
        </w:rPr>
        <w:t xml:space="preserve"> (what do you think the information means or what is your opinion)</w:t>
      </w:r>
    </w:p>
    <w:p w:rsidR="00B2399B" w:rsidRPr="00B2399B" w:rsidRDefault="00B2399B" w:rsidP="00B2399B">
      <w:pPr>
        <w:jc w:val="center"/>
        <w:rPr>
          <w:sz w:val="40"/>
        </w:rPr>
      </w:pPr>
    </w:p>
    <w:p w:rsidR="0010298F" w:rsidRDefault="00B2399B" w:rsidP="00F00A64">
      <w:pPr>
        <w:jc w:val="center"/>
        <w:rPr>
          <w:sz w:val="40"/>
        </w:rPr>
      </w:pPr>
      <w:r w:rsidRPr="00B2399B">
        <w:rPr>
          <w:sz w:val="40"/>
        </w:rPr>
        <w:t>Communicate your findings</w:t>
      </w:r>
      <w:r w:rsidR="00F00A64">
        <w:rPr>
          <w:sz w:val="40"/>
        </w:rPr>
        <w:t xml:space="preserve"> (this is the way you communicate all that you have learned. Do this in any format that you want. Try and have fun and be creative)</w:t>
      </w:r>
    </w:p>
    <w:p w:rsidR="0010298F" w:rsidRDefault="0010298F" w:rsidP="00F00A64">
      <w:pPr>
        <w:jc w:val="center"/>
        <w:rPr>
          <w:sz w:val="40"/>
        </w:rPr>
      </w:pPr>
    </w:p>
    <w:p w:rsidR="0010298F" w:rsidRDefault="0010298F" w:rsidP="00F00A64">
      <w:pPr>
        <w:jc w:val="center"/>
        <w:rPr>
          <w:sz w:val="40"/>
        </w:rPr>
      </w:pPr>
    </w:p>
    <w:p w:rsidR="0010298F" w:rsidRDefault="0010298F" w:rsidP="00F00A64">
      <w:pPr>
        <w:jc w:val="center"/>
        <w:rPr>
          <w:sz w:val="40"/>
        </w:rPr>
      </w:pPr>
    </w:p>
    <w:p w:rsidR="0010298F" w:rsidRPr="0010298F" w:rsidRDefault="0010298F" w:rsidP="00F00A64">
      <w:pPr>
        <w:jc w:val="center"/>
        <w:rPr>
          <w:b/>
          <w:sz w:val="36"/>
          <w:u w:val="single"/>
        </w:rPr>
      </w:pPr>
      <w:r w:rsidRPr="0010298F">
        <w:rPr>
          <w:b/>
          <w:sz w:val="36"/>
          <w:u w:val="single"/>
        </w:rPr>
        <w:t>History (1850 to 1890) Project Rubric:</w:t>
      </w:r>
    </w:p>
    <w:p w:rsidR="0010298F" w:rsidRPr="0010298F" w:rsidRDefault="0010298F" w:rsidP="00F00A64">
      <w:pPr>
        <w:jc w:val="center"/>
      </w:pPr>
    </w:p>
    <w:tbl>
      <w:tblPr>
        <w:tblStyle w:val="TableGrid"/>
        <w:tblW w:w="9039" w:type="dxa"/>
        <w:tblLook w:val="00BF"/>
      </w:tblPr>
      <w:tblGrid>
        <w:gridCol w:w="1967"/>
        <w:gridCol w:w="1844"/>
        <w:gridCol w:w="1633"/>
        <w:gridCol w:w="1844"/>
        <w:gridCol w:w="1844"/>
      </w:tblGrid>
      <w:tr w:rsidR="0010298F" w:rsidRPr="0010298F">
        <w:tc>
          <w:tcPr>
            <w:tcW w:w="1908" w:type="dxa"/>
            <w:shd w:val="clear" w:color="auto" w:fill="E6E6E6"/>
          </w:tcPr>
          <w:p w:rsidR="0010298F" w:rsidRPr="0010298F" w:rsidRDefault="0010298F" w:rsidP="00F00A64">
            <w:pPr>
              <w:jc w:val="center"/>
              <w:rPr>
                <w:b/>
              </w:rPr>
            </w:pPr>
            <w:r w:rsidRPr="0010298F">
              <w:rPr>
                <w:b/>
              </w:rPr>
              <w:t>Expectation/ Level</w:t>
            </w:r>
          </w:p>
        </w:tc>
        <w:tc>
          <w:tcPr>
            <w:tcW w:w="1788" w:type="dxa"/>
            <w:shd w:val="clear" w:color="auto" w:fill="E6E6E6"/>
          </w:tcPr>
          <w:p w:rsidR="0010298F" w:rsidRPr="0010298F" w:rsidRDefault="0010298F" w:rsidP="00F00A64">
            <w:pPr>
              <w:jc w:val="center"/>
              <w:rPr>
                <w:b/>
              </w:rPr>
            </w:pPr>
            <w:r w:rsidRPr="0010298F">
              <w:rPr>
                <w:b/>
              </w:rPr>
              <w:t>Level 1</w:t>
            </w:r>
          </w:p>
        </w:tc>
        <w:tc>
          <w:tcPr>
            <w:tcW w:w="1584" w:type="dxa"/>
            <w:shd w:val="clear" w:color="auto" w:fill="E6E6E6"/>
          </w:tcPr>
          <w:p w:rsidR="0010298F" w:rsidRPr="0010298F" w:rsidRDefault="0010298F" w:rsidP="00F00A64">
            <w:pPr>
              <w:jc w:val="center"/>
              <w:rPr>
                <w:b/>
              </w:rPr>
            </w:pPr>
            <w:r w:rsidRPr="0010298F">
              <w:rPr>
                <w:b/>
              </w:rPr>
              <w:t>Level 2</w:t>
            </w:r>
          </w:p>
        </w:tc>
        <w:tc>
          <w:tcPr>
            <w:tcW w:w="1788" w:type="dxa"/>
            <w:shd w:val="clear" w:color="auto" w:fill="E6E6E6"/>
          </w:tcPr>
          <w:p w:rsidR="0010298F" w:rsidRPr="0010298F" w:rsidRDefault="0010298F" w:rsidP="00F00A64">
            <w:pPr>
              <w:jc w:val="center"/>
              <w:rPr>
                <w:b/>
              </w:rPr>
            </w:pPr>
            <w:r w:rsidRPr="0010298F">
              <w:rPr>
                <w:b/>
              </w:rPr>
              <w:t>Level 3</w:t>
            </w:r>
          </w:p>
        </w:tc>
        <w:tc>
          <w:tcPr>
            <w:tcW w:w="1971" w:type="dxa"/>
            <w:shd w:val="clear" w:color="auto" w:fill="E6E6E6"/>
          </w:tcPr>
          <w:p w:rsidR="0010298F" w:rsidRPr="0010298F" w:rsidRDefault="0010298F" w:rsidP="00F00A64">
            <w:pPr>
              <w:jc w:val="center"/>
              <w:rPr>
                <w:b/>
              </w:rPr>
            </w:pPr>
            <w:r w:rsidRPr="0010298F">
              <w:rPr>
                <w:b/>
              </w:rPr>
              <w:t>Level 4</w:t>
            </w:r>
          </w:p>
        </w:tc>
      </w:tr>
      <w:tr w:rsidR="0010298F">
        <w:tc>
          <w:tcPr>
            <w:tcW w:w="1908" w:type="dxa"/>
            <w:shd w:val="clear" w:color="auto" w:fill="E6E6E6"/>
          </w:tcPr>
          <w:p w:rsidR="00624D60" w:rsidRDefault="0010298F" w:rsidP="00F00A64">
            <w:pPr>
              <w:jc w:val="center"/>
              <w:rPr>
                <w:b/>
              </w:rPr>
            </w:pPr>
            <w:r w:rsidRPr="0010298F">
              <w:rPr>
                <w:b/>
              </w:rPr>
              <w:t>Question(s) Formulation</w:t>
            </w:r>
          </w:p>
          <w:p w:rsidR="0010298F" w:rsidRPr="0010298F" w:rsidRDefault="004B5AD0" w:rsidP="00F00A64">
            <w:pPr>
              <w:jc w:val="center"/>
              <w:rPr>
                <w:b/>
                <w:sz w:val="40"/>
              </w:rPr>
            </w:pPr>
            <w:r>
              <w:rPr>
                <w:b/>
              </w:rPr>
              <w:t xml:space="preserve">Worth </w:t>
            </w:r>
            <w:r w:rsidR="00624D60">
              <w:rPr>
                <w:b/>
              </w:rPr>
              <w:t>15%</w:t>
            </w:r>
          </w:p>
        </w:tc>
        <w:tc>
          <w:tcPr>
            <w:tcW w:w="1788" w:type="dxa"/>
          </w:tcPr>
          <w:p w:rsidR="0010298F" w:rsidRPr="0010298F" w:rsidRDefault="0010298F" w:rsidP="00F00A64">
            <w:pPr>
              <w:jc w:val="center"/>
            </w:pPr>
            <w:r>
              <w:t>Question(s) are not focused and too simple</w:t>
            </w:r>
          </w:p>
        </w:tc>
        <w:tc>
          <w:tcPr>
            <w:tcW w:w="1584" w:type="dxa"/>
          </w:tcPr>
          <w:p w:rsidR="0010298F" w:rsidRPr="0010298F" w:rsidRDefault="0010298F" w:rsidP="00F00A64">
            <w:pPr>
              <w:jc w:val="center"/>
            </w:pPr>
            <w:r>
              <w:t>Question(s) have some focus and depth</w:t>
            </w:r>
          </w:p>
        </w:tc>
        <w:tc>
          <w:tcPr>
            <w:tcW w:w="1788" w:type="dxa"/>
          </w:tcPr>
          <w:p w:rsidR="0010298F" w:rsidRPr="0010298F" w:rsidRDefault="0010298F" w:rsidP="00F00A64">
            <w:pPr>
              <w:jc w:val="center"/>
            </w:pPr>
            <w:r>
              <w:t>Question (s) have depth and focus</w:t>
            </w:r>
          </w:p>
        </w:tc>
        <w:tc>
          <w:tcPr>
            <w:tcW w:w="1971" w:type="dxa"/>
          </w:tcPr>
          <w:p w:rsidR="0010298F" w:rsidRPr="0010298F" w:rsidRDefault="0010298F" w:rsidP="00F00A64">
            <w:pPr>
              <w:jc w:val="center"/>
            </w:pPr>
            <w:r>
              <w:t>Question (s) are expertly worded with superb depth and focus</w:t>
            </w:r>
          </w:p>
        </w:tc>
      </w:tr>
      <w:tr w:rsidR="0010298F">
        <w:tc>
          <w:tcPr>
            <w:tcW w:w="1908" w:type="dxa"/>
            <w:shd w:val="clear" w:color="auto" w:fill="E6E6E6"/>
          </w:tcPr>
          <w:p w:rsidR="00624D60" w:rsidRDefault="0010298F" w:rsidP="00F00A64">
            <w:pPr>
              <w:jc w:val="center"/>
              <w:rPr>
                <w:b/>
              </w:rPr>
            </w:pPr>
            <w:r w:rsidRPr="0010298F">
              <w:rPr>
                <w:b/>
              </w:rPr>
              <w:t>Gathering and Organization of Information</w:t>
            </w:r>
          </w:p>
          <w:p w:rsidR="00624D60" w:rsidRDefault="00624D60" w:rsidP="00F00A64">
            <w:pPr>
              <w:jc w:val="center"/>
              <w:rPr>
                <w:b/>
              </w:rPr>
            </w:pPr>
          </w:p>
          <w:p w:rsidR="0010298F" w:rsidRPr="0010298F" w:rsidRDefault="004B5AD0" w:rsidP="00F00A64">
            <w:pPr>
              <w:jc w:val="center"/>
              <w:rPr>
                <w:b/>
              </w:rPr>
            </w:pPr>
            <w:r>
              <w:rPr>
                <w:b/>
              </w:rPr>
              <w:t>Worth 20</w:t>
            </w:r>
            <w:r w:rsidR="00624D60">
              <w:rPr>
                <w:b/>
              </w:rPr>
              <w:t>%</w:t>
            </w:r>
          </w:p>
        </w:tc>
        <w:tc>
          <w:tcPr>
            <w:tcW w:w="1788" w:type="dxa"/>
          </w:tcPr>
          <w:p w:rsidR="0010298F" w:rsidRPr="0010298F" w:rsidRDefault="0010298F" w:rsidP="00F00A64">
            <w:pPr>
              <w:jc w:val="center"/>
            </w:pPr>
            <w:r>
              <w:t>Little to no information is gathered and it is poorly organize</w:t>
            </w:r>
          </w:p>
        </w:tc>
        <w:tc>
          <w:tcPr>
            <w:tcW w:w="1584" w:type="dxa"/>
          </w:tcPr>
          <w:p w:rsidR="0010298F" w:rsidRPr="0010298F" w:rsidRDefault="0010298F" w:rsidP="00F00A64">
            <w:pPr>
              <w:jc w:val="center"/>
            </w:pPr>
            <w:r>
              <w:t>Some basic information is gathered and it is somewhat organized</w:t>
            </w:r>
          </w:p>
        </w:tc>
        <w:tc>
          <w:tcPr>
            <w:tcW w:w="1788" w:type="dxa"/>
          </w:tcPr>
          <w:p w:rsidR="0010298F" w:rsidRDefault="0010298F" w:rsidP="00F00A64">
            <w:pPr>
              <w:jc w:val="center"/>
              <w:rPr>
                <w:sz w:val="40"/>
              </w:rPr>
            </w:pPr>
            <w:r>
              <w:t>Excellent information is gathered and it is organized in a coherent and precise manner</w:t>
            </w:r>
          </w:p>
        </w:tc>
        <w:tc>
          <w:tcPr>
            <w:tcW w:w="1971" w:type="dxa"/>
          </w:tcPr>
          <w:p w:rsidR="0010298F" w:rsidRDefault="0010298F" w:rsidP="0010298F">
            <w:pPr>
              <w:rPr>
                <w:sz w:val="40"/>
              </w:rPr>
            </w:pPr>
            <w:r>
              <w:t>Excellent information is gathered from superior sources and it is organized in a detailed and precise manner</w:t>
            </w:r>
          </w:p>
        </w:tc>
      </w:tr>
      <w:tr w:rsidR="0010298F">
        <w:tc>
          <w:tcPr>
            <w:tcW w:w="1908" w:type="dxa"/>
            <w:shd w:val="clear" w:color="auto" w:fill="E6E6E6"/>
          </w:tcPr>
          <w:p w:rsidR="00624D60" w:rsidRDefault="0010298F" w:rsidP="00F00A64">
            <w:pPr>
              <w:jc w:val="center"/>
              <w:rPr>
                <w:b/>
              </w:rPr>
            </w:pPr>
            <w:r w:rsidRPr="0010298F">
              <w:rPr>
                <w:b/>
              </w:rPr>
              <w:t>Interpretation of information</w:t>
            </w:r>
          </w:p>
          <w:p w:rsidR="004B5AD0" w:rsidRDefault="004B5AD0" w:rsidP="00F00A64">
            <w:pPr>
              <w:jc w:val="center"/>
              <w:rPr>
                <w:b/>
              </w:rPr>
            </w:pPr>
          </w:p>
          <w:p w:rsidR="0010298F" w:rsidRPr="0010298F" w:rsidRDefault="004B5AD0" w:rsidP="00F00A64">
            <w:pPr>
              <w:jc w:val="center"/>
              <w:rPr>
                <w:b/>
                <w:sz w:val="40"/>
              </w:rPr>
            </w:pPr>
            <w:r>
              <w:rPr>
                <w:b/>
              </w:rPr>
              <w:t>Worth 20%</w:t>
            </w:r>
          </w:p>
        </w:tc>
        <w:tc>
          <w:tcPr>
            <w:tcW w:w="1788" w:type="dxa"/>
          </w:tcPr>
          <w:p w:rsidR="0010298F" w:rsidRPr="0010298F" w:rsidRDefault="0010298F" w:rsidP="00F00A64">
            <w:pPr>
              <w:jc w:val="center"/>
            </w:pPr>
            <w:r>
              <w:t>Information is simply copied with little to no effort to interpret what they have learned</w:t>
            </w:r>
          </w:p>
        </w:tc>
        <w:tc>
          <w:tcPr>
            <w:tcW w:w="1584" w:type="dxa"/>
          </w:tcPr>
          <w:p w:rsidR="0010298F" w:rsidRPr="0010298F" w:rsidRDefault="0010298F" w:rsidP="00F00A64">
            <w:pPr>
              <w:jc w:val="center"/>
            </w:pPr>
            <w:r>
              <w:t>Much of the Information is simply copied with some effort to interpret what they have learned</w:t>
            </w:r>
          </w:p>
        </w:tc>
        <w:tc>
          <w:tcPr>
            <w:tcW w:w="1788" w:type="dxa"/>
          </w:tcPr>
          <w:p w:rsidR="0010298F" w:rsidRPr="0010298F" w:rsidRDefault="0010298F" w:rsidP="0010298F">
            <w:pPr>
              <w:jc w:val="center"/>
            </w:pPr>
            <w:r>
              <w:t xml:space="preserve">Information is interpreted and put into own language with own spin on the learning </w:t>
            </w:r>
          </w:p>
        </w:tc>
        <w:tc>
          <w:tcPr>
            <w:tcW w:w="1971" w:type="dxa"/>
          </w:tcPr>
          <w:p w:rsidR="0010298F" w:rsidRPr="0010298F" w:rsidRDefault="0010298F" w:rsidP="00F00A64">
            <w:pPr>
              <w:jc w:val="center"/>
            </w:pPr>
            <w:r>
              <w:t>Information is creatively interpreted and the group has shown advanced understanding allowing extensive creativity</w:t>
            </w:r>
          </w:p>
        </w:tc>
      </w:tr>
      <w:tr w:rsidR="0010298F">
        <w:tc>
          <w:tcPr>
            <w:tcW w:w="1908" w:type="dxa"/>
            <w:shd w:val="clear" w:color="auto" w:fill="E6E6E6"/>
          </w:tcPr>
          <w:p w:rsidR="00624D60" w:rsidRDefault="0010298F" w:rsidP="00F00A64">
            <w:pPr>
              <w:jc w:val="center"/>
              <w:rPr>
                <w:b/>
              </w:rPr>
            </w:pPr>
            <w:r w:rsidRPr="0010298F">
              <w:rPr>
                <w:b/>
              </w:rPr>
              <w:t>Communication of your findings</w:t>
            </w:r>
          </w:p>
          <w:p w:rsidR="00624D60" w:rsidRDefault="00624D60" w:rsidP="00F00A64">
            <w:pPr>
              <w:jc w:val="center"/>
              <w:rPr>
                <w:b/>
              </w:rPr>
            </w:pPr>
          </w:p>
          <w:p w:rsidR="0010298F" w:rsidRPr="0010298F" w:rsidRDefault="004B5AD0" w:rsidP="00F00A64">
            <w:pPr>
              <w:jc w:val="center"/>
              <w:rPr>
                <w:b/>
              </w:rPr>
            </w:pPr>
            <w:r>
              <w:rPr>
                <w:b/>
              </w:rPr>
              <w:t xml:space="preserve">Worth </w:t>
            </w:r>
            <w:r w:rsidR="00624D60">
              <w:rPr>
                <w:b/>
              </w:rPr>
              <w:t>45%</w:t>
            </w:r>
          </w:p>
        </w:tc>
        <w:tc>
          <w:tcPr>
            <w:tcW w:w="1788" w:type="dxa"/>
          </w:tcPr>
          <w:p w:rsidR="0010298F" w:rsidRPr="0010298F" w:rsidRDefault="0010298F" w:rsidP="00F00A64">
            <w:pPr>
              <w:jc w:val="center"/>
            </w:pPr>
            <w:r>
              <w:t>Communication is dull</w:t>
            </w:r>
          </w:p>
        </w:tc>
        <w:tc>
          <w:tcPr>
            <w:tcW w:w="1584" w:type="dxa"/>
          </w:tcPr>
          <w:p w:rsidR="0010298F" w:rsidRDefault="0010298F" w:rsidP="00F00A64">
            <w:pPr>
              <w:jc w:val="center"/>
              <w:rPr>
                <w:sz w:val="40"/>
              </w:rPr>
            </w:pPr>
            <w:r>
              <w:t>Some basic effort to Communicate creatively</w:t>
            </w:r>
          </w:p>
        </w:tc>
        <w:tc>
          <w:tcPr>
            <w:tcW w:w="1788" w:type="dxa"/>
          </w:tcPr>
          <w:p w:rsidR="0010298F" w:rsidRDefault="0010298F" w:rsidP="00F00A64">
            <w:pPr>
              <w:jc w:val="center"/>
              <w:rPr>
                <w:sz w:val="40"/>
              </w:rPr>
            </w:pPr>
            <w:r>
              <w:t>Communication is creative and engaging</w:t>
            </w:r>
          </w:p>
        </w:tc>
        <w:tc>
          <w:tcPr>
            <w:tcW w:w="1971" w:type="dxa"/>
          </w:tcPr>
          <w:p w:rsidR="0010298F" w:rsidRDefault="0010298F" w:rsidP="00F00A64">
            <w:pPr>
              <w:jc w:val="center"/>
              <w:rPr>
                <w:sz w:val="40"/>
              </w:rPr>
            </w:pPr>
            <w:r>
              <w:t>Communication is creative, engaging and unique or different</w:t>
            </w:r>
          </w:p>
        </w:tc>
      </w:tr>
    </w:tbl>
    <w:p w:rsidR="00624D60" w:rsidRDefault="00624D60" w:rsidP="00F00A64">
      <w:pPr>
        <w:jc w:val="center"/>
        <w:rPr>
          <w:sz w:val="40"/>
        </w:rPr>
      </w:pPr>
    </w:p>
    <w:p w:rsidR="00B2399B" w:rsidRPr="00B2399B" w:rsidRDefault="00B2399B" w:rsidP="00F00A64">
      <w:pPr>
        <w:jc w:val="center"/>
        <w:rPr>
          <w:sz w:val="40"/>
        </w:rPr>
      </w:pPr>
    </w:p>
    <w:sectPr w:rsidR="00B2399B" w:rsidRPr="00B2399B" w:rsidSect="00B2399B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2399B"/>
    <w:rsid w:val="0010298F"/>
    <w:rsid w:val="002F1810"/>
    <w:rsid w:val="00447575"/>
    <w:rsid w:val="004B5AD0"/>
    <w:rsid w:val="00624D60"/>
    <w:rsid w:val="00965D0D"/>
    <w:rsid w:val="00991C2F"/>
    <w:rsid w:val="00B2399B"/>
    <w:rsid w:val="00DE6DF4"/>
    <w:rsid w:val="00E87964"/>
    <w:rsid w:val="00F00A6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029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2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98F"/>
  </w:style>
  <w:style w:type="paragraph" w:styleId="Footer">
    <w:name w:val="footer"/>
    <w:basedOn w:val="Normal"/>
    <w:link w:val="FooterChar"/>
    <w:uiPriority w:val="99"/>
    <w:semiHidden/>
    <w:unhideWhenUsed/>
    <w:rsid w:val="00102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307</Words>
  <Characters>1751</Characters>
  <Application>Microsoft Macintosh Word</Application>
  <DocSecurity>0</DocSecurity>
  <Lines>14</Lines>
  <Paragraphs>3</Paragraphs>
  <ScaleCrop>false</ScaleCrop>
  <Company>hwdsb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James Greenway</cp:lastModifiedBy>
  <cp:revision>4</cp:revision>
  <dcterms:created xsi:type="dcterms:W3CDTF">2015-03-26T14:29:00Z</dcterms:created>
  <dcterms:modified xsi:type="dcterms:W3CDTF">2015-03-31T19:02:00Z</dcterms:modified>
</cp:coreProperties>
</file>