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5F" w:rsidRPr="0079013E" w:rsidRDefault="0089185F" w:rsidP="0079013E">
      <w:pPr>
        <w:jc w:val="center"/>
        <w:rPr>
          <w:b/>
          <w:sz w:val="22"/>
          <w:u w:val="single"/>
        </w:rPr>
      </w:pPr>
      <w:r w:rsidRPr="0079013E">
        <w:rPr>
          <w:b/>
          <w:sz w:val="22"/>
          <w:u w:val="single"/>
        </w:rPr>
        <w:t>Grade 8 Media Analysis Project Rubric</w:t>
      </w:r>
    </w:p>
    <w:p w:rsidR="0089185F" w:rsidRPr="0079013E" w:rsidRDefault="0089185F" w:rsidP="0079013E">
      <w:pPr>
        <w:jc w:val="center"/>
        <w:rPr>
          <w:b/>
          <w:sz w:val="22"/>
          <w:u w:val="single"/>
        </w:rPr>
      </w:pPr>
    </w:p>
    <w:p w:rsidR="0089185F" w:rsidRPr="0079013E" w:rsidRDefault="0089185F" w:rsidP="0079013E">
      <w:pPr>
        <w:jc w:val="center"/>
        <w:rPr>
          <w:b/>
          <w:sz w:val="22"/>
          <w:u w:val="single"/>
        </w:rPr>
      </w:pPr>
      <w:r w:rsidRPr="0079013E">
        <w:rPr>
          <w:b/>
          <w:sz w:val="22"/>
          <w:u w:val="single"/>
        </w:rPr>
        <w:t>Name (s)</w:t>
      </w:r>
      <w:proofErr w:type="gramStart"/>
      <w:r w:rsidRPr="0079013E">
        <w:rPr>
          <w:b/>
          <w:sz w:val="22"/>
          <w:u w:val="single"/>
        </w:rPr>
        <w:t>:_</w:t>
      </w:r>
      <w:proofErr w:type="gramEnd"/>
      <w:r w:rsidRPr="0079013E">
        <w:rPr>
          <w:b/>
          <w:sz w:val="22"/>
          <w:u w:val="single"/>
        </w:rPr>
        <w:t>______________________</w:t>
      </w:r>
    </w:p>
    <w:p w:rsidR="0089185F" w:rsidRPr="0079013E" w:rsidRDefault="0089185F" w:rsidP="0079013E">
      <w:pPr>
        <w:jc w:val="center"/>
        <w:rPr>
          <w:sz w:val="22"/>
        </w:rPr>
      </w:pPr>
    </w:p>
    <w:tbl>
      <w:tblPr>
        <w:tblStyle w:val="TableGrid"/>
        <w:tblW w:w="0" w:type="auto"/>
        <w:tblLook w:val="00BF"/>
      </w:tblPr>
      <w:tblGrid>
        <w:gridCol w:w="2423"/>
        <w:gridCol w:w="1609"/>
        <w:gridCol w:w="1608"/>
        <w:gridCol w:w="1608"/>
        <w:gridCol w:w="1608"/>
      </w:tblGrid>
      <w:tr w:rsidR="0073479F" w:rsidRPr="0079013E">
        <w:tc>
          <w:tcPr>
            <w:tcW w:w="2420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73479F" w:rsidRPr="0079013E" w:rsidRDefault="0073479F" w:rsidP="0079013E">
            <w:pPr>
              <w:jc w:val="center"/>
              <w:rPr>
                <w:b/>
                <w:sz w:val="22"/>
              </w:rPr>
            </w:pPr>
            <w:r w:rsidRPr="0079013E">
              <w:rPr>
                <w:b/>
                <w:sz w:val="22"/>
              </w:rPr>
              <w:t>Category</w:t>
            </w:r>
          </w:p>
        </w:tc>
        <w:tc>
          <w:tcPr>
            <w:tcW w:w="1609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73479F" w:rsidRPr="0079013E" w:rsidRDefault="0073479F" w:rsidP="0079013E">
            <w:pPr>
              <w:jc w:val="center"/>
              <w:rPr>
                <w:b/>
                <w:sz w:val="22"/>
              </w:rPr>
            </w:pPr>
            <w:r w:rsidRPr="0079013E">
              <w:rPr>
                <w:b/>
                <w:sz w:val="22"/>
              </w:rPr>
              <w:t>Level 1</w:t>
            </w:r>
          </w:p>
        </w:tc>
        <w:tc>
          <w:tcPr>
            <w:tcW w:w="1609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73479F" w:rsidRPr="0079013E" w:rsidRDefault="0073479F" w:rsidP="0079013E">
            <w:pPr>
              <w:jc w:val="center"/>
              <w:rPr>
                <w:b/>
                <w:sz w:val="22"/>
              </w:rPr>
            </w:pPr>
            <w:r w:rsidRPr="0079013E">
              <w:rPr>
                <w:b/>
                <w:sz w:val="22"/>
              </w:rPr>
              <w:t>Level 2</w:t>
            </w:r>
          </w:p>
        </w:tc>
        <w:tc>
          <w:tcPr>
            <w:tcW w:w="1609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73479F" w:rsidRPr="0079013E" w:rsidRDefault="0073479F" w:rsidP="0079013E">
            <w:pPr>
              <w:jc w:val="center"/>
              <w:rPr>
                <w:b/>
                <w:sz w:val="22"/>
              </w:rPr>
            </w:pPr>
            <w:r w:rsidRPr="0079013E">
              <w:rPr>
                <w:b/>
                <w:sz w:val="22"/>
              </w:rPr>
              <w:t>Level 3</w:t>
            </w:r>
          </w:p>
        </w:tc>
        <w:tc>
          <w:tcPr>
            <w:tcW w:w="1609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73479F" w:rsidRPr="0079013E" w:rsidRDefault="0073479F" w:rsidP="0079013E">
            <w:pPr>
              <w:jc w:val="center"/>
              <w:rPr>
                <w:b/>
                <w:sz w:val="22"/>
              </w:rPr>
            </w:pPr>
            <w:r w:rsidRPr="0079013E">
              <w:rPr>
                <w:b/>
                <w:sz w:val="22"/>
              </w:rPr>
              <w:t>Level 4</w:t>
            </w:r>
          </w:p>
        </w:tc>
      </w:tr>
      <w:tr w:rsidR="0073479F" w:rsidRPr="0079013E">
        <w:tc>
          <w:tcPr>
            <w:tcW w:w="8856" w:type="dxa"/>
            <w:gridSpan w:val="5"/>
            <w:shd w:val="clear" w:color="auto" w:fill="E6E6E6"/>
          </w:tcPr>
          <w:p w:rsidR="0073479F" w:rsidRPr="0079013E" w:rsidRDefault="0073479F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Knowledge</w:t>
            </w:r>
          </w:p>
        </w:tc>
      </w:tr>
      <w:tr w:rsidR="0073479F" w:rsidRPr="0079013E">
        <w:tc>
          <w:tcPr>
            <w:tcW w:w="2420" w:type="dxa"/>
          </w:tcPr>
          <w:p w:rsidR="0073479F" w:rsidRPr="0079013E" w:rsidRDefault="0073479F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Demonstrate understanding of the product claims</w:t>
            </w:r>
          </w:p>
        </w:tc>
        <w:tc>
          <w:tcPr>
            <w:tcW w:w="1609" w:type="dxa"/>
          </w:tcPr>
          <w:p w:rsidR="0073479F" w:rsidRPr="0079013E" w:rsidRDefault="0073479F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Demonstrates limited understanding of product claims</w:t>
            </w:r>
          </w:p>
        </w:tc>
        <w:tc>
          <w:tcPr>
            <w:tcW w:w="1609" w:type="dxa"/>
          </w:tcPr>
          <w:p w:rsidR="0073479F" w:rsidRPr="0079013E" w:rsidRDefault="0073479F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Demonstrates some understanding of product claims</w:t>
            </w:r>
          </w:p>
          <w:p w:rsidR="0073479F" w:rsidRPr="0079013E" w:rsidRDefault="0073479F" w:rsidP="0079013E">
            <w:pPr>
              <w:jc w:val="center"/>
              <w:rPr>
                <w:sz w:val="22"/>
              </w:rPr>
            </w:pPr>
          </w:p>
        </w:tc>
        <w:tc>
          <w:tcPr>
            <w:tcW w:w="1609" w:type="dxa"/>
          </w:tcPr>
          <w:p w:rsidR="0073479F" w:rsidRPr="0079013E" w:rsidRDefault="0073479F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Demonstrates considerable understanding of product claims</w:t>
            </w:r>
          </w:p>
        </w:tc>
        <w:tc>
          <w:tcPr>
            <w:tcW w:w="1609" w:type="dxa"/>
          </w:tcPr>
          <w:p w:rsidR="0073479F" w:rsidRPr="0079013E" w:rsidRDefault="0073479F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Demonstrates thorough understanding of product claims</w:t>
            </w:r>
          </w:p>
        </w:tc>
      </w:tr>
      <w:tr w:rsidR="0073479F" w:rsidRPr="0079013E">
        <w:tc>
          <w:tcPr>
            <w:tcW w:w="2420" w:type="dxa"/>
            <w:tcBorders>
              <w:bottom w:val="single" w:sz="4" w:space="0" w:color="000000" w:themeColor="text1"/>
            </w:tcBorders>
          </w:tcPr>
          <w:p w:rsidR="0073479F" w:rsidRPr="0079013E" w:rsidRDefault="0073479F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Identifies and explains the techniques the ads use to represent or distort reality</w:t>
            </w:r>
          </w:p>
        </w:tc>
        <w:tc>
          <w:tcPr>
            <w:tcW w:w="1609" w:type="dxa"/>
            <w:tcBorders>
              <w:bottom w:val="single" w:sz="4" w:space="0" w:color="000000" w:themeColor="text1"/>
            </w:tcBorders>
          </w:tcPr>
          <w:p w:rsidR="0073479F" w:rsidRPr="0079013E" w:rsidRDefault="0073479F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Identifies and explains the techniques used in ads with limited effectiveness</w:t>
            </w:r>
          </w:p>
        </w:tc>
        <w:tc>
          <w:tcPr>
            <w:tcW w:w="1609" w:type="dxa"/>
            <w:tcBorders>
              <w:bottom w:val="single" w:sz="4" w:space="0" w:color="000000" w:themeColor="text1"/>
            </w:tcBorders>
          </w:tcPr>
          <w:p w:rsidR="0073479F" w:rsidRPr="0079013E" w:rsidRDefault="0073479F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Identifies and explains the techniques used in ads with some effectiveness</w:t>
            </w:r>
          </w:p>
        </w:tc>
        <w:tc>
          <w:tcPr>
            <w:tcW w:w="1609" w:type="dxa"/>
            <w:tcBorders>
              <w:bottom w:val="single" w:sz="4" w:space="0" w:color="000000" w:themeColor="text1"/>
            </w:tcBorders>
          </w:tcPr>
          <w:p w:rsidR="0073479F" w:rsidRPr="0079013E" w:rsidRDefault="0073479F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Identifies and explains the techniques used in ads with considerable effectiveness</w:t>
            </w:r>
          </w:p>
        </w:tc>
        <w:tc>
          <w:tcPr>
            <w:tcW w:w="1609" w:type="dxa"/>
            <w:tcBorders>
              <w:bottom w:val="single" w:sz="4" w:space="0" w:color="000000" w:themeColor="text1"/>
            </w:tcBorders>
          </w:tcPr>
          <w:p w:rsidR="0073479F" w:rsidRPr="0079013E" w:rsidRDefault="0073479F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Identifies and explains the techniques used in ads with a high degree of effectiveness</w:t>
            </w:r>
          </w:p>
        </w:tc>
      </w:tr>
      <w:tr w:rsidR="0073479F" w:rsidRPr="0079013E">
        <w:tc>
          <w:tcPr>
            <w:tcW w:w="8856" w:type="dxa"/>
            <w:gridSpan w:val="5"/>
            <w:shd w:val="clear" w:color="auto" w:fill="E6E6E6"/>
          </w:tcPr>
          <w:p w:rsidR="0073479F" w:rsidRPr="0079013E" w:rsidRDefault="0073479F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Communication</w:t>
            </w:r>
          </w:p>
        </w:tc>
      </w:tr>
      <w:tr w:rsidR="0073479F" w:rsidRPr="0079013E">
        <w:tc>
          <w:tcPr>
            <w:tcW w:w="2420" w:type="dxa"/>
          </w:tcPr>
          <w:p w:rsidR="0073479F" w:rsidRPr="0079013E" w:rsidRDefault="0073479F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Communicates ideas and information using appropriate form</w:t>
            </w:r>
          </w:p>
        </w:tc>
        <w:tc>
          <w:tcPr>
            <w:tcW w:w="1609" w:type="dxa"/>
          </w:tcPr>
          <w:p w:rsidR="0073479F" w:rsidRPr="0079013E" w:rsidRDefault="0073479F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Communicates ideas and information using appropriate forms with limited success</w:t>
            </w:r>
          </w:p>
        </w:tc>
        <w:tc>
          <w:tcPr>
            <w:tcW w:w="1609" w:type="dxa"/>
          </w:tcPr>
          <w:p w:rsidR="0073479F" w:rsidRPr="0079013E" w:rsidRDefault="0073479F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Communicates ideas and information using appropriate forms with some success</w:t>
            </w:r>
          </w:p>
        </w:tc>
        <w:tc>
          <w:tcPr>
            <w:tcW w:w="1609" w:type="dxa"/>
          </w:tcPr>
          <w:p w:rsidR="0073479F" w:rsidRPr="0079013E" w:rsidRDefault="0073479F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Communicates ideas and information using appropriate forms with considerable success</w:t>
            </w:r>
          </w:p>
        </w:tc>
        <w:tc>
          <w:tcPr>
            <w:tcW w:w="1609" w:type="dxa"/>
          </w:tcPr>
          <w:p w:rsidR="0079013E" w:rsidRPr="0079013E" w:rsidRDefault="0073479F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Communicates ideas and information using appropriate forms with a high degree of success</w:t>
            </w:r>
          </w:p>
          <w:p w:rsidR="0079013E" w:rsidRPr="0079013E" w:rsidRDefault="0079013E" w:rsidP="0079013E">
            <w:pPr>
              <w:jc w:val="center"/>
              <w:rPr>
                <w:sz w:val="22"/>
              </w:rPr>
            </w:pPr>
          </w:p>
          <w:p w:rsidR="0073479F" w:rsidRPr="0079013E" w:rsidRDefault="0073479F" w:rsidP="0079013E">
            <w:pPr>
              <w:jc w:val="center"/>
              <w:rPr>
                <w:sz w:val="22"/>
              </w:rPr>
            </w:pPr>
          </w:p>
        </w:tc>
      </w:tr>
      <w:tr w:rsidR="00755F00" w:rsidRPr="0079013E">
        <w:tc>
          <w:tcPr>
            <w:tcW w:w="2420" w:type="dxa"/>
            <w:tcBorders>
              <w:bottom w:val="single" w:sz="4" w:space="0" w:color="000000" w:themeColor="text1"/>
            </w:tcBorders>
          </w:tcPr>
          <w:p w:rsidR="00755F00" w:rsidRPr="0079013E" w:rsidRDefault="00755F00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Communicates required knowledge in presentation</w:t>
            </w:r>
          </w:p>
        </w:tc>
        <w:tc>
          <w:tcPr>
            <w:tcW w:w="1609" w:type="dxa"/>
            <w:tcBorders>
              <w:bottom w:val="single" w:sz="4" w:space="0" w:color="000000" w:themeColor="text1"/>
            </w:tcBorders>
          </w:tcPr>
          <w:p w:rsidR="00755F00" w:rsidRPr="0079013E" w:rsidRDefault="00755F00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Communicates required knowledge with limited clarity</w:t>
            </w:r>
          </w:p>
        </w:tc>
        <w:tc>
          <w:tcPr>
            <w:tcW w:w="1609" w:type="dxa"/>
            <w:tcBorders>
              <w:bottom w:val="single" w:sz="4" w:space="0" w:color="000000" w:themeColor="text1"/>
            </w:tcBorders>
          </w:tcPr>
          <w:p w:rsidR="00755F00" w:rsidRPr="0079013E" w:rsidRDefault="00755F00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Communicates required knowledge with some clarity</w:t>
            </w:r>
          </w:p>
        </w:tc>
        <w:tc>
          <w:tcPr>
            <w:tcW w:w="1609" w:type="dxa"/>
            <w:tcBorders>
              <w:bottom w:val="single" w:sz="4" w:space="0" w:color="000000" w:themeColor="text1"/>
            </w:tcBorders>
          </w:tcPr>
          <w:p w:rsidR="00755F00" w:rsidRPr="0079013E" w:rsidRDefault="00755F00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Communicates required knowledge with considerable clarity</w:t>
            </w:r>
          </w:p>
        </w:tc>
        <w:tc>
          <w:tcPr>
            <w:tcW w:w="1609" w:type="dxa"/>
            <w:tcBorders>
              <w:bottom w:val="single" w:sz="4" w:space="0" w:color="000000" w:themeColor="text1"/>
            </w:tcBorders>
          </w:tcPr>
          <w:p w:rsidR="00755F00" w:rsidRPr="0079013E" w:rsidRDefault="00755F00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Communicates required knowledge with excellent clarity</w:t>
            </w:r>
          </w:p>
        </w:tc>
      </w:tr>
      <w:tr w:rsidR="00755F00" w:rsidRPr="0079013E">
        <w:tc>
          <w:tcPr>
            <w:tcW w:w="8856" w:type="dxa"/>
            <w:gridSpan w:val="5"/>
            <w:shd w:val="clear" w:color="auto" w:fill="E6E6E6"/>
          </w:tcPr>
          <w:p w:rsidR="00755F00" w:rsidRPr="0079013E" w:rsidRDefault="00755F00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Application</w:t>
            </w:r>
          </w:p>
        </w:tc>
      </w:tr>
      <w:tr w:rsidR="00755F00" w:rsidRPr="0079013E">
        <w:tc>
          <w:tcPr>
            <w:tcW w:w="2420" w:type="dxa"/>
          </w:tcPr>
          <w:p w:rsidR="00755F00" w:rsidRPr="0079013E" w:rsidRDefault="00755F00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Create Media/Visual display analyzing advertisement procedures/techniques</w:t>
            </w:r>
          </w:p>
        </w:tc>
        <w:tc>
          <w:tcPr>
            <w:tcW w:w="1609" w:type="dxa"/>
          </w:tcPr>
          <w:p w:rsidR="00755F00" w:rsidRPr="0079013E" w:rsidRDefault="00755F00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Presentation displays limited creativity or analysis</w:t>
            </w:r>
          </w:p>
        </w:tc>
        <w:tc>
          <w:tcPr>
            <w:tcW w:w="1609" w:type="dxa"/>
          </w:tcPr>
          <w:p w:rsidR="00755F00" w:rsidRPr="0079013E" w:rsidRDefault="00755F00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 xml:space="preserve">Presentation displays </w:t>
            </w:r>
            <w:proofErr w:type="gramStart"/>
            <w:r w:rsidRPr="0079013E">
              <w:rPr>
                <w:sz w:val="22"/>
              </w:rPr>
              <w:t>some  creativity</w:t>
            </w:r>
            <w:proofErr w:type="gramEnd"/>
            <w:r w:rsidRPr="0079013E">
              <w:rPr>
                <w:sz w:val="22"/>
              </w:rPr>
              <w:t xml:space="preserve"> and analysis </w:t>
            </w:r>
          </w:p>
        </w:tc>
        <w:tc>
          <w:tcPr>
            <w:tcW w:w="1609" w:type="dxa"/>
          </w:tcPr>
          <w:p w:rsidR="00755F00" w:rsidRPr="0079013E" w:rsidRDefault="00755F00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Presentation displays considerable creativity and analysis</w:t>
            </w:r>
          </w:p>
        </w:tc>
        <w:tc>
          <w:tcPr>
            <w:tcW w:w="1609" w:type="dxa"/>
          </w:tcPr>
          <w:p w:rsidR="00755F00" w:rsidRPr="0079013E" w:rsidRDefault="00755F00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Presentation displays a high degree of creativity and analysis</w:t>
            </w:r>
          </w:p>
        </w:tc>
      </w:tr>
      <w:tr w:rsidR="00755F00" w:rsidRPr="0079013E">
        <w:tc>
          <w:tcPr>
            <w:tcW w:w="2420" w:type="dxa"/>
          </w:tcPr>
          <w:p w:rsidR="00755F00" w:rsidRPr="0079013E" w:rsidRDefault="00755F00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Evaluate the accuracy and effectiveness of various ads claims</w:t>
            </w:r>
          </w:p>
        </w:tc>
        <w:tc>
          <w:tcPr>
            <w:tcW w:w="1609" w:type="dxa"/>
          </w:tcPr>
          <w:p w:rsidR="00755F00" w:rsidRPr="0079013E" w:rsidRDefault="00755F00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Evaluates the effectiveness of the various product claims with limited success</w:t>
            </w:r>
          </w:p>
        </w:tc>
        <w:tc>
          <w:tcPr>
            <w:tcW w:w="1609" w:type="dxa"/>
          </w:tcPr>
          <w:p w:rsidR="00755F00" w:rsidRPr="0079013E" w:rsidRDefault="00755F00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Evaluates the effectiveness of the various product claims with some success</w:t>
            </w:r>
          </w:p>
        </w:tc>
        <w:tc>
          <w:tcPr>
            <w:tcW w:w="1609" w:type="dxa"/>
          </w:tcPr>
          <w:p w:rsidR="00755F00" w:rsidRPr="0079013E" w:rsidRDefault="00755F00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Evaluates the effectiveness of the various product claims with considerable success</w:t>
            </w:r>
          </w:p>
        </w:tc>
        <w:tc>
          <w:tcPr>
            <w:tcW w:w="1609" w:type="dxa"/>
          </w:tcPr>
          <w:p w:rsidR="00755F00" w:rsidRPr="0079013E" w:rsidRDefault="00755F00" w:rsidP="0079013E">
            <w:pPr>
              <w:jc w:val="center"/>
              <w:rPr>
                <w:sz w:val="22"/>
              </w:rPr>
            </w:pPr>
            <w:r w:rsidRPr="0079013E">
              <w:rPr>
                <w:sz w:val="22"/>
              </w:rPr>
              <w:t>Evaluates the effectiveness of the various product claims with a high degree of success</w:t>
            </w:r>
          </w:p>
        </w:tc>
      </w:tr>
    </w:tbl>
    <w:p w:rsidR="00E549F0" w:rsidRPr="0079013E" w:rsidRDefault="0079013E" w:rsidP="0079013E">
      <w:pPr>
        <w:jc w:val="center"/>
        <w:rPr>
          <w:sz w:val="22"/>
        </w:rPr>
      </w:pPr>
    </w:p>
    <w:sectPr w:rsidR="00E549F0" w:rsidRPr="0079013E" w:rsidSect="0079013E">
      <w:pgSz w:w="12240" w:h="15840"/>
      <w:pgMar w:top="1440" w:right="1800" w:bottom="1440" w:left="1800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3479F"/>
    <w:rsid w:val="004F0604"/>
    <w:rsid w:val="006D58E4"/>
    <w:rsid w:val="0073479F"/>
    <w:rsid w:val="00755F00"/>
    <w:rsid w:val="0079013E"/>
    <w:rsid w:val="0089185F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1751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7347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314</Words>
  <Characters>1795</Characters>
  <Application>Microsoft Macintosh Word</Application>
  <DocSecurity>0</DocSecurity>
  <Lines>14</Lines>
  <Paragraphs>3</Paragraphs>
  <ScaleCrop>false</ScaleCrop>
  <Company>hwdsb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Greenway</dc:creator>
  <cp:keywords/>
  <cp:lastModifiedBy>James Greenway</cp:lastModifiedBy>
  <cp:revision>4</cp:revision>
  <dcterms:created xsi:type="dcterms:W3CDTF">2015-03-07T16:34:00Z</dcterms:created>
  <dcterms:modified xsi:type="dcterms:W3CDTF">2015-03-07T16:57:00Z</dcterms:modified>
</cp:coreProperties>
</file>