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3E" w:rsidRDefault="00B52C0B">
      <w:pPr>
        <w:rPr>
          <w:b/>
        </w:rPr>
      </w:pPr>
      <w:r>
        <w:t>Name: ___________</w:t>
      </w:r>
      <w:r w:rsidR="00742A7D">
        <w:t>__</w:t>
      </w:r>
      <w:r>
        <w:tab/>
      </w:r>
      <w:r w:rsidR="00742A7D">
        <w:tab/>
      </w:r>
      <w:r w:rsidRPr="00B52C0B">
        <w:rPr>
          <w:b/>
        </w:rPr>
        <w:t>Oral Presentation</w:t>
      </w:r>
      <w:r w:rsidR="00742A7D">
        <w:rPr>
          <w:b/>
        </w:rPr>
        <w:t xml:space="preserve"> Assessment</w:t>
      </w:r>
      <w:r w:rsidR="00742A7D">
        <w:rPr>
          <w:b/>
        </w:rPr>
        <w:tab/>
      </w:r>
      <w:r w:rsidR="00742A7D">
        <w:rPr>
          <w:b/>
        </w:rPr>
        <w:tab/>
        <w:t>Activity: __________________</w:t>
      </w:r>
    </w:p>
    <w:p w:rsidR="00B52C0B" w:rsidRDefault="001E4DC9">
      <w:r>
        <w:t xml:space="preserve"> </w:t>
      </w:r>
      <w:r w:rsidR="00B52C0B">
        <w:t>“During my presentation I will...”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1439"/>
        <w:gridCol w:w="1560"/>
        <w:gridCol w:w="1530"/>
        <w:gridCol w:w="1530"/>
      </w:tblGrid>
      <w:tr w:rsidR="00B52C0B" w:rsidTr="00BB579E">
        <w:tc>
          <w:tcPr>
            <w:tcW w:w="3205" w:type="dxa"/>
          </w:tcPr>
          <w:p w:rsidR="00B52C0B" w:rsidRDefault="00B52C0B"/>
        </w:tc>
        <w:tc>
          <w:tcPr>
            <w:tcW w:w="1439" w:type="dxa"/>
            <w:shd w:val="clear" w:color="auto" w:fill="D9D9D9" w:themeFill="background1" w:themeFillShade="D9"/>
          </w:tcPr>
          <w:p w:rsidR="00B52C0B" w:rsidRDefault="00BB579E" w:rsidP="00BB579E">
            <w:pPr>
              <w:jc w:val="center"/>
            </w:pPr>
            <w:r>
              <w:t>Level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52C0B" w:rsidRDefault="00BB579E" w:rsidP="00BB579E">
            <w:pPr>
              <w:jc w:val="center"/>
            </w:pPr>
            <w:r>
              <w:t>Level 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52C0B" w:rsidRDefault="00BB579E" w:rsidP="00BB579E">
            <w:pPr>
              <w:jc w:val="center"/>
            </w:pPr>
            <w:r>
              <w:t>Level 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52C0B" w:rsidRDefault="00BB579E" w:rsidP="00BB579E">
            <w:pPr>
              <w:jc w:val="center"/>
            </w:pPr>
            <w:r>
              <w:t>Level 4</w:t>
            </w:r>
          </w:p>
        </w:tc>
      </w:tr>
      <w:tr w:rsidR="00B52C0B" w:rsidTr="00B52C0B">
        <w:tc>
          <w:tcPr>
            <w:tcW w:w="3205" w:type="dxa"/>
          </w:tcPr>
          <w:p w:rsidR="00B52C0B" w:rsidRDefault="00B52C0B">
            <w:r>
              <w:t>use eye contact with audience</w:t>
            </w:r>
            <w:r w:rsidR="001E4DC9">
              <w:t xml:space="preserve"> throughout the presentation</w:t>
            </w:r>
          </w:p>
        </w:tc>
        <w:tc>
          <w:tcPr>
            <w:tcW w:w="1439" w:type="dxa"/>
          </w:tcPr>
          <w:p w:rsidR="00B52C0B" w:rsidRDefault="001E4DC9" w:rsidP="001E4DC9">
            <w:r>
              <w:t>Does not look at the audience at all</w:t>
            </w:r>
          </w:p>
        </w:tc>
        <w:tc>
          <w:tcPr>
            <w:tcW w:w="1560" w:type="dxa"/>
          </w:tcPr>
          <w:p w:rsidR="00B52C0B" w:rsidRDefault="001E4DC9">
            <w:r>
              <w:t>Uses some eye contact</w:t>
            </w:r>
          </w:p>
        </w:tc>
        <w:tc>
          <w:tcPr>
            <w:tcW w:w="1417" w:type="dxa"/>
          </w:tcPr>
          <w:p w:rsidR="00B52C0B" w:rsidRDefault="001E4DC9">
            <w:r>
              <w:t>Usually maintained eye contact</w:t>
            </w:r>
          </w:p>
        </w:tc>
        <w:tc>
          <w:tcPr>
            <w:tcW w:w="1418" w:type="dxa"/>
          </w:tcPr>
          <w:p w:rsidR="00B52C0B" w:rsidRDefault="001E4DC9" w:rsidP="001E4DC9">
            <w:r>
              <w:t xml:space="preserve">Maintains eye contact throughout </w:t>
            </w:r>
          </w:p>
        </w:tc>
      </w:tr>
      <w:tr w:rsidR="00B52C0B" w:rsidTr="00B52C0B">
        <w:tc>
          <w:tcPr>
            <w:tcW w:w="3205" w:type="dxa"/>
          </w:tcPr>
          <w:p w:rsidR="00B52C0B" w:rsidRDefault="00B52C0B">
            <w:r>
              <w:t>use expression in my voice</w:t>
            </w:r>
          </w:p>
          <w:p w:rsidR="00B52C0B" w:rsidRDefault="00B52C0B" w:rsidP="00B52C0B">
            <w:pPr>
              <w:tabs>
                <w:tab w:val="left" w:pos="1453"/>
              </w:tabs>
            </w:pPr>
            <w:r>
              <w:tab/>
            </w:r>
          </w:p>
        </w:tc>
        <w:tc>
          <w:tcPr>
            <w:tcW w:w="1439" w:type="dxa"/>
          </w:tcPr>
          <w:p w:rsidR="00B52C0B" w:rsidRDefault="001E4DC9">
            <w:r>
              <w:t>Rarely uses an expressive voice</w:t>
            </w:r>
          </w:p>
        </w:tc>
        <w:tc>
          <w:tcPr>
            <w:tcW w:w="1560" w:type="dxa"/>
          </w:tcPr>
          <w:p w:rsidR="00B52C0B" w:rsidRDefault="001E4DC9">
            <w:r>
              <w:t>Sometimes uses an expressive voice</w:t>
            </w:r>
          </w:p>
        </w:tc>
        <w:tc>
          <w:tcPr>
            <w:tcW w:w="1417" w:type="dxa"/>
          </w:tcPr>
          <w:p w:rsidR="00B52C0B" w:rsidRDefault="001E4DC9">
            <w:r>
              <w:t>U</w:t>
            </w:r>
            <w:r w:rsidR="00BB579E">
              <w:t>sually uses an expressive voice</w:t>
            </w:r>
          </w:p>
        </w:tc>
        <w:tc>
          <w:tcPr>
            <w:tcW w:w="1418" w:type="dxa"/>
          </w:tcPr>
          <w:p w:rsidR="00B52C0B" w:rsidRDefault="001E4DC9">
            <w:r>
              <w:t>Always uses an expressive voice</w:t>
            </w:r>
          </w:p>
        </w:tc>
      </w:tr>
      <w:tr w:rsidR="00B52C0B" w:rsidTr="00B52C0B">
        <w:tc>
          <w:tcPr>
            <w:tcW w:w="3205" w:type="dxa"/>
          </w:tcPr>
          <w:p w:rsidR="00B52C0B" w:rsidRDefault="001E4DC9">
            <w:r>
              <w:t>u</w:t>
            </w:r>
            <w:r w:rsidR="00B52C0B">
              <w:t>se</w:t>
            </w:r>
            <w:r>
              <w:t xml:space="preserve"> </w:t>
            </w:r>
            <w:r w:rsidR="00B52C0B">
              <w:t xml:space="preserve">body language </w:t>
            </w:r>
            <w:r>
              <w:t>and non-verbal cues</w:t>
            </w:r>
            <w:r w:rsidR="00BB579E">
              <w:t xml:space="preserve"> (ex. </w:t>
            </w:r>
            <w:r w:rsidR="00BB579E">
              <w:t>facial expression, gestures</w:t>
            </w:r>
            <w:r w:rsidR="00BB579E">
              <w:t>)</w:t>
            </w:r>
            <w:r w:rsidR="004E54E9">
              <w:t xml:space="preserve"> to engage the audience</w:t>
            </w:r>
          </w:p>
          <w:p w:rsidR="00B52C0B" w:rsidRDefault="00B52C0B"/>
        </w:tc>
        <w:tc>
          <w:tcPr>
            <w:tcW w:w="1439" w:type="dxa"/>
          </w:tcPr>
          <w:p w:rsidR="00B52C0B" w:rsidRDefault="004E54E9">
            <w:r>
              <w:t>Rarely used any non-verbal cues</w:t>
            </w:r>
          </w:p>
        </w:tc>
        <w:tc>
          <w:tcPr>
            <w:tcW w:w="1560" w:type="dxa"/>
          </w:tcPr>
          <w:p w:rsidR="00B52C0B" w:rsidRDefault="004E54E9">
            <w:r>
              <w:t>Sometimes used non-verbal cure</w:t>
            </w:r>
          </w:p>
        </w:tc>
        <w:tc>
          <w:tcPr>
            <w:tcW w:w="1417" w:type="dxa"/>
          </w:tcPr>
          <w:p w:rsidR="00B52C0B" w:rsidRDefault="004E54E9">
            <w:r>
              <w:t>Usually used non-verbal cues</w:t>
            </w:r>
          </w:p>
        </w:tc>
        <w:tc>
          <w:tcPr>
            <w:tcW w:w="1418" w:type="dxa"/>
          </w:tcPr>
          <w:p w:rsidR="00B52C0B" w:rsidRDefault="004E54E9">
            <w:r>
              <w:t>Uses non-verbal cues and engaging body language throughout</w:t>
            </w:r>
          </w:p>
        </w:tc>
      </w:tr>
      <w:tr w:rsidR="00B52C0B" w:rsidTr="00B52C0B">
        <w:tc>
          <w:tcPr>
            <w:tcW w:w="3205" w:type="dxa"/>
          </w:tcPr>
          <w:p w:rsidR="00B52C0B" w:rsidRDefault="00B52C0B">
            <w:r>
              <w:t xml:space="preserve">not just </w:t>
            </w:r>
            <w:r w:rsidRPr="00B52C0B">
              <w:rPr>
                <w:b/>
              </w:rPr>
              <w:t>read</w:t>
            </w:r>
            <w:r>
              <w:t xml:space="preserve"> the information but will use a conversational tone</w:t>
            </w:r>
          </w:p>
        </w:tc>
        <w:tc>
          <w:tcPr>
            <w:tcW w:w="1439" w:type="dxa"/>
          </w:tcPr>
          <w:p w:rsidR="00B52C0B" w:rsidRDefault="001E4DC9">
            <w:r>
              <w:t>Read the entire time</w:t>
            </w:r>
          </w:p>
        </w:tc>
        <w:tc>
          <w:tcPr>
            <w:tcW w:w="1560" w:type="dxa"/>
          </w:tcPr>
          <w:p w:rsidR="00B52C0B" w:rsidRDefault="001E4DC9">
            <w:r>
              <w:t>Read most of the time</w:t>
            </w:r>
          </w:p>
        </w:tc>
        <w:tc>
          <w:tcPr>
            <w:tcW w:w="1417" w:type="dxa"/>
          </w:tcPr>
          <w:p w:rsidR="00B52C0B" w:rsidRDefault="001E4DC9">
            <w:r>
              <w:t>Usually used a conversational tone</w:t>
            </w:r>
          </w:p>
        </w:tc>
        <w:tc>
          <w:tcPr>
            <w:tcW w:w="1418" w:type="dxa"/>
          </w:tcPr>
          <w:p w:rsidR="00B52C0B" w:rsidRDefault="001E4DC9">
            <w:r>
              <w:t>Uses a conversational tone the entire time</w:t>
            </w:r>
          </w:p>
        </w:tc>
      </w:tr>
      <w:tr w:rsidR="00B52C0B" w:rsidTr="00B52C0B">
        <w:tc>
          <w:tcPr>
            <w:tcW w:w="3205" w:type="dxa"/>
          </w:tcPr>
          <w:p w:rsidR="00B52C0B" w:rsidRDefault="00BB579E" w:rsidP="00BB579E">
            <w:r>
              <w:t>u</w:t>
            </w:r>
            <w:r w:rsidR="001E4DC9">
              <w:t xml:space="preserve">se visual aids to </w:t>
            </w:r>
            <w:r>
              <w:t xml:space="preserve">support and enhance my </w:t>
            </w:r>
            <w:r w:rsidR="001E4DC9">
              <w:t>presentation</w:t>
            </w:r>
          </w:p>
        </w:tc>
        <w:tc>
          <w:tcPr>
            <w:tcW w:w="1439" w:type="dxa"/>
          </w:tcPr>
          <w:p w:rsidR="00B52C0B" w:rsidRDefault="001E4DC9">
            <w:r>
              <w:t>Did not use or did not interact with the visuals</w:t>
            </w:r>
          </w:p>
        </w:tc>
        <w:tc>
          <w:tcPr>
            <w:tcW w:w="1560" w:type="dxa"/>
          </w:tcPr>
          <w:p w:rsidR="00B52C0B" w:rsidRDefault="00BB579E">
            <w:r>
              <w:t>Uses visual aids and sometimes interacted with them</w:t>
            </w:r>
          </w:p>
        </w:tc>
        <w:tc>
          <w:tcPr>
            <w:tcW w:w="1417" w:type="dxa"/>
          </w:tcPr>
          <w:p w:rsidR="00B52C0B" w:rsidRDefault="001E4DC9">
            <w:r>
              <w:t>Uses visual aids and interacts with them</w:t>
            </w:r>
            <w:r w:rsidR="00BB579E">
              <w:t xml:space="preserve"> most of the time</w:t>
            </w:r>
          </w:p>
        </w:tc>
        <w:tc>
          <w:tcPr>
            <w:tcW w:w="1418" w:type="dxa"/>
          </w:tcPr>
          <w:p w:rsidR="00B52C0B" w:rsidRDefault="001E4DC9">
            <w:r>
              <w:t>Uses a variety of visual aids and interacted with them successfully</w:t>
            </w:r>
          </w:p>
        </w:tc>
      </w:tr>
    </w:tbl>
    <w:p w:rsidR="00B52C0B" w:rsidRDefault="00A047D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31320" wp14:editId="64A17C17">
                <wp:simplePos x="0" y="0"/>
                <wp:positionH relativeFrom="margin">
                  <wp:posOffset>2286000</wp:posOffset>
                </wp:positionH>
                <wp:positionV relativeFrom="paragraph">
                  <wp:posOffset>187960</wp:posOffset>
                </wp:positionV>
                <wp:extent cx="4295775" cy="11144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Use more eye contact, look up at the audience</w:t>
                            </w:r>
                            <w:r>
                              <w:tab/>
                            </w:r>
                          </w:p>
                          <w:p w:rsid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Practice more, so you are reading less</w:t>
                            </w:r>
                          </w:p>
                          <w:p w:rsid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Interact with your visual aid(s) more</w:t>
                            </w:r>
                          </w:p>
                          <w:p w:rsidR="004E54E9" w:rsidRP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When practicing, try speaking out loud to hear yourself</w:t>
                            </w:r>
                          </w:p>
                          <w:p w:rsidR="004E54E9" w:rsidRDefault="004E54E9" w:rsidP="00A047D2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2313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14.8pt;width:338.25pt;height:87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" fillcolor="white [3201]" stroked="f" strokeweight=".5pt">
                <v:textbox>
                  <w:txbxContent>
                    <w:p w:rsid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Use more eye contact, look up at the audience</w:t>
                      </w:r>
                      <w:r>
                        <w:tab/>
                      </w:r>
                    </w:p>
                    <w:p w:rsid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Practice more, so you are reading less</w:t>
                      </w:r>
                    </w:p>
                    <w:p w:rsid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Interact with your visual aid(s) more</w:t>
                      </w:r>
                    </w:p>
                    <w:p w:rsidR="004E54E9" w:rsidRP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When practicing, try speaking out loud to hear yourself</w:t>
                      </w:r>
                    </w:p>
                    <w:p w:rsidR="004E54E9" w:rsidRDefault="004E54E9" w:rsidP="00A047D2">
                      <w:pPr>
                        <w:pStyle w:val="NoSpacing"/>
                        <w:ind w:left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9C0A4" wp14:editId="71003788">
                <wp:simplePos x="0" y="0"/>
                <wp:positionH relativeFrom="margin">
                  <wp:posOffset>0</wp:posOffset>
                </wp:positionH>
                <wp:positionV relativeFrom="paragraph">
                  <wp:posOffset>178435</wp:posOffset>
                </wp:positionV>
                <wp:extent cx="2600325" cy="11144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Speaking too fast, slow down</w:t>
                            </w:r>
                            <w:r>
                              <w:tab/>
                            </w:r>
                          </w:p>
                          <w:p w:rsid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Speaking too slow, speed up</w:t>
                            </w:r>
                          </w:p>
                          <w:p w:rsid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Increase the volume</w:t>
                            </w:r>
                          </w:p>
                          <w:p w:rsidR="004E54E9" w:rsidRDefault="004E54E9" w:rsidP="004E54E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Use more expression</w:t>
                            </w:r>
                            <w:r w:rsidR="00A047D2">
                              <w:t xml:space="preserve"> when speaking</w:t>
                            </w:r>
                          </w:p>
                          <w:p w:rsidR="00A047D2" w:rsidRDefault="00A047D2" w:rsidP="00A047D2">
                            <w:pPr>
                              <w:pStyle w:val="NoSpacing"/>
                              <w:ind w:left="720"/>
                            </w:pPr>
                          </w:p>
                          <w:p w:rsidR="004E54E9" w:rsidRDefault="004E5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19C0A4" id="Text Box 1" o:spid="_x0000_s1027" type="#_x0000_t202" style="position:absolute;margin-left:0;margin-top:14.05pt;width:204.75pt;height:87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" fillcolor="white [3201]" stroked="f" strokeweight=".5pt">
                <v:textbox>
                  <w:txbxContent>
                    <w:p w:rsid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Speaking too fast, slow down</w:t>
                      </w:r>
                      <w:r>
                        <w:tab/>
                      </w:r>
                    </w:p>
                    <w:p w:rsid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Speaking too slow, speed up</w:t>
                      </w:r>
                    </w:p>
                    <w:p w:rsid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Increase the volume</w:t>
                      </w:r>
                    </w:p>
                    <w:p w:rsidR="004E54E9" w:rsidRDefault="004E54E9" w:rsidP="004E54E9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Use more expression</w:t>
                      </w:r>
                      <w:r w:rsidR="00A047D2">
                        <w:t xml:space="preserve"> when speaking</w:t>
                      </w:r>
                    </w:p>
                    <w:p w:rsidR="00A047D2" w:rsidRDefault="00A047D2" w:rsidP="00A047D2">
                      <w:pPr>
                        <w:pStyle w:val="NoSpacing"/>
                        <w:ind w:left="720"/>
                      </w:pPr>
                    </w:p>
                    <w:p w:rsidR="004E54E9" w:rsidRDefault="004E54E9"/>
                  </w:txbxContent>
                </v:textbox>
                <w10:wrap anchorx="margin"/>
              </v:shape>
            </w:pict>
          </mc:Fallback>
        </mc:AlternateContent>
      </w:r>
      <w:r>
        <w:t>Next Steps:</w:t>
      </w:r>
    </w:p>
    <w:p w:rsidR="004E54E9" w:rsidRDefault="004E54E9"/>
    <w:p w:rsidR="004E54E9" w:rsidRDefault="004E54E9"/>
    <w:p w:rsidR="004E54E9" w:rsidRDefault="004E54E9"/>
    <w:p w:rsidR="004E54E9" w:rsidRDefault="004E54E9"/>
    <w:p w:rsidR="004E54E9" w:rsidRDefault="004E54E9"/>
    <w:p w:rsidR="004E54E9" w:rsidRDefault="004E54E9"/>
    <w:p w:rsidR="004E54E9" w:rsidRDefault="004E54E9"/>
    <w:p w:rsidR="004E54E9" w:rsidRDefault="004E54E9"/>
    <w:p w:rsidR="00B52C0B" w:rsidRDefault="00B52C0B">
      <w:bookmarkStart w:id="0" w:name="_GoBack"/>
      <w:bookmarkEnd w:id="0"/>
    </w:p>
    <w:sectPr w:rsidR="00B52C0B" w:rsidSect="00B04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9355F"/>
    <w:multiLevelType w:val="hybridMultilevel"/>
    <w:tmpl w:val="9BD8127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0B"/>
    <w:rsid w:val="00064AF4"/>
    <w:rsid w:val="001E4DC9"/>
    <w:rsid w:val="004E54E9"/>
    <w:rsid w:val="00742A7D"/>
    <w:rsid w:val="00A047D2"/>
    <w:rsid w:val="00B0423E"/>
    <w:rsid w:val="00B52C0B"/>
    <w:rsid w:val="00B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8C881-7DF6-4D09-9B05-27F5825F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54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Hodgins</dc:creator>
  <cp:keywords/>
  <dc:description/>
  <cp:lastModifiedBy>Amanda Hodgins [Staff]</cp:lastModifiedBy>
  <cp:revision>3</cp:revision>
  <cp:lastPrinted>2015-09-30T14:39:00Z</cp:lastPrinted>
  <dcterms:created xsi:type="dcterms:W3CDTF">2015-09-30T14:31:00Z</dcterms:created>
  <dcterms:modified xsi:type="dcterms:W3CDTF">2015-09-30T16:09:00Z</dcterms:modified>
</cp:coreProperties>
</file>