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C0BB" w14:textId="77777777" w:rsidR="00111B41" w:rsidRPr="00B45F67" w:rsidRDefault="00111B41" w:rsidP="00111B41">
      <w:pPr>
        <w:jc w:val="center"/>
        <w:rPr>
          <w:rFonts w:ascii="Arial" w:hAnsi="Arial" w:cs="Arial"/>
          <w:b/>
          <w:u w:val="single"/>
        </w:rPr>
      </w:pPr>
      <w:r w:rsidRPr="00B45F67">
        <w:rPr>
          <w:rFonts w:ascii="Arial" w:hAnsi="Arial" w:cs="Arial"/>
          <w:b/>
          <w:u w:val="single"/>
        </w:rPr>
        <w:t>When I was Eight</w:t>
      </w:r>
    </w:p>
    <w:p w14:paraId="29B3C0BC" w14:textId="77777777" w:rsidR="00111B41" w:rsidRPr="008D4850" w:rsidRDefault="00111B41" w:rsidP="00111B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Christy Jordan-Fenton and Margaret </w:t>
      </w:r>
      <w:proofErr w:type="spellStart"/>
      <w:r>
        <w:rPr>
          <w:rFonts w:ascii="Arial" w:hAnsi="Arial" w:cs="Arial"/>
          <w:b/>
        </w:rPr>
        <w:t>Pokiak</w:t>
      </w:r>
      <w:proofErr w:type="spellEnd"/>
      <w:r>
        <w:rPr>
          <w:rFonts w:ascii="Arial" w:hAnsi="Arial" w:cs="Arial"/>
          <w:b/>
        </w:rPr>
        <w:t>-Fenton</w:t>
      </w:r>
    </w:p>
    <w:p w14:paraId="29B3C0BD" w14:textId="54EC7BA0" w:rsidR="00111B41" w:rsidRPr="008D4850" w:rsidRDefault="00DD64E5" w:rsidP="00111B4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Lesson 1</w:t>
      </w:r>
    </w:p>
    <w:p w14:paraId="239C0CD1" w14:textId="33E89E53" w:rsidR="00BE280A" w:rsidRDefault="00BE280A" w:rsidP="00111B41">
      <w:pPr>
        <w:rPr>
          <w:rFonts w:ascii="Arial" w:hAnsi="Arial" w:cs="Arial"/>
        </w:rPr>
      </w:pPr>
      <w:r>
        <w:rPr>
          <w:rFonts w:ascii="Arial" w:hAnsi="Arial" w:cs="Arial"/>
        </w:rPr>
        <w:t>Prior to using this book and lessons, please take the time to read the one-page background information sheet provided.</w:t>
      </w:r>
      <w:r w:rsidR="00A46AE3">
        <w:rPr>
          <w:rFonts w:ascii="Arial" w:hAnsi="Arial" w:cs="Arial"/>
        </w:rPr>
        <w:t xml:space="preserve">  </w:t>
      </w:r>
    </w:p>
    <w:p w14:paraId="29B3C0BE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Introduce </w:t>
      </w:r>
      <w:r w:rsidRPr="008D4850">
        <w:rPr>
          <w:rFonts w:ascii="Arial" w:hAnsi="Arial" w:cs="Arial"/>
          <w:u w:val="single"/>
        </w:rPr>
        <w:t xml:space="preserve">When I was </w:t>
      </w:r>
      <w:proofErr w:type="gramStart"/>
      <w:r w:rsidRPr="008D4850">
        <w:rPr>
          <w:rFonts w:ascii="Arial" w:hAnsi="Arial" w:cs="Arial"/>
          <w:u w:val="single"/>
        </w:rPr>
        <w:t>Eight</w:t>
      </w:r>
      <w:proofErr w:type="gramEnd"/>
      <w:r w:rsidRPr="008D4850">
        <w:rPr>
          <w:rFonts w:ascii="Arial" w:hAnsi="Arial" w:cs="Arial"/>
        </w:rPr>
        <w:t xml:space="preserve"> by Christy Jordan-Fenton</w:t>
      </w:r>
    </w:p>
    <w:p w14:paraId="29B3C0BF" w14:textId="52C2737B" w:rsidR="00111B41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Ask – </w:t>
      </w:r>
      <w:r w:rsidR="00A91E14">
        <w:rPr>
          <w:rFonts w:ascii="Arial" w:hAnsi="Arial" w:cs="Arial"/>
        </w:rPr>
        <w:t>Have you ever been in a situation where you believe that you were treated unjustly?</w:t>
      </w:r>
      <w:r w:rsidRPr="008D4850">
        <w:rPr>
          <w:rFonts w:ascii="Arial" w:hAnsi="Arial" w:cs="Arial"/>
        </w:rPr>
        <w:t xml:space="preserve"> </w:t>
      </w:r>
    </w:p>
    <w:p w14:paraId="6484B938" w14:textId="6086039C" w:rsidR="00A91E14" w:rsidRPr="00D01B74" w:rsidRDefault="00A91E14" w:rsidP="00111B41">
      <w:pPr>
        <w:rPr>
          <w:rFonts w:ascii="Arial" w:hAnsi="Arial" w:cs="Arial"/>
          <w:i/>
        </w:rPr>
      </w:pPr>
      <w:r w:rsidRPr="00D01B74">
        <w:rPr>
          <w:rFonts w:ascii="Arial" w:hAnsi="Arial" w:cs="Arial"/>
          <w:i/>
        </w:rPr>
        <w:t>Anticipated Student Responses</w:t>
      </w:r>
    </w:p>
    <w:p w14:paraId="200BAA88" w14:textId="0320507E" w:rsidR="00A91E14" w:rsidRDefault="00A91E14" w:rsidP="00A91E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 the playground, I got in trouble even though I didn’t do anything.</w:t>
      </w:r>
    </w:p>
    <w:p w14:paraId="6435E85E" w14:textId="5D43DF8B" w:rsidR="00A91E14" w:rsidRDefault="00A91E14" w:rsidP="00A91E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friend stole a chocolate bar from a store but I was the one who got caught by the owner and he called the police.</w:t>
      </w:r>
    </w:p>
    <w:p w14:paraId="6503C906" w14:textId="15A520B0" w:rsidR="00A91E14" w:rsidRDefault="00A91E14" w:rsidP="00A91E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brother broke my mom’s mirror and blamed me and my mom believed him.</w:t>
      </w:r>
    </w:p>
    <w:p w14:paraId="1CF59D6D" w14:textId="49375428" w:rsidR="00A91E14" w:rsidRPr="00A91E14" w:rsidRDefault="00A91E14" w:rsidP="00A91E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tried to tell the principal that I wasn’t the bully, but I was being bullied.  He called my parents who believed him not me.</w:t>
      </w:r>
    </w:p>
    <w:p w14:paraId="29B3C0C0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Create an anchor chart of various feelings/thoughts.</w:t>
      </w:r>
    </w:p>
    <w:p w14:paraId="29B3C0C1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Read the story.</w:t>
      </w:r>
    </w:p>
    <w:p w14:paraId="29B3C0C2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ORQ</w:t>
      </w:r>
    </w:p>
    <w:p w14:paraId="29B3C0C3" w14:textId="77777777" w:rsidR="00111B41" w:rsidRPr="008D4850" w:rsidRDefault="00111B41" w:rsidP="00111B41">
      <w:pPr>
        <w:spacing w:line="240" w:lineRule="auto"/>
        <w:contextualSpacing/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How do you think </w:t>
      </w:r>
      <w:proofErr w:type="spellStart"/>
      <w:r w:rsidRPr="008D4850">
        <w:rPr>
          <w:rFonts w:ascii="Arial" w:hAnsi="Arial" w:cs="Arial"/>
        </w:rPr>
        <w:t>Olemaun’s</w:t>
      </w:r>
      <w:proofErr w:type="spellEnd"/>
      <w:r w:rsidRPr="008D4850">
        <w:rPr>
          <w:rFonts w:ascii="Arial" w:hAnsi="Arial" w:cs="Arial"/>
        </w:rPr>
        <w:t xml:space="preserve"> father felt when she left home for her new school?</w:t>
      </w:r>
    </w:p>
    <w:p w14:paraId="29B3C0C4" w14:textId="77777777" w:rsidR="00111B41" w:rsidRPr="008D4850" w:rsidRDefault="00111B41" w:rsidP="00111B41">
      <w:pPr>
        <w:spacing w:line="240" w:lineRule="auto"/>
        <w:contextualSpacing/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Explain how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 xml:space="preserve"> feels when her Inuit name is taken away and she is to be called Margaret?</w:t>
      </w:r>
    </w:p>
    <w:p w14:paraId="29B3C0C5" w14:textId="77777777" w:rsidR="00111B41" w:rsidRPr="008D4850" w:rsidRDefault="00111B41" w:rsidP="00111B41">
      <w:pPr>
        <w:spacing w:line="240" w:lineRule="auto"/>
        <w:contextualSpacing/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Explain what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 xml:space="preserve"> means when she says, “I was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>, conqueror of evil, reader of books”.</w:t>
      </w:r>
    </w:p>
    <w:p w14:paraId="29B3C0C6" w14:textId="70CDDBFD" w:rsidR="00111B41" w:rsidRPr="008D4850" w:rsidRDefault="00111B41" w:rsidP="00111B41">
      <w:pPr>
        <w:spacing w:line="240" w:lineRule="auto"/>
        <w:contextualSpacing/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What does the author want you to realize when she says that the father ‘reluctantly’ leaves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 xml:space="preserve"> at the </w:t>
      </w:r>
      <w:r w:rsidR="001B2CE9">
        <w:rPr>
          <w:rFonts w:ascii="Arial" w:hAnsi="Arial" w:cs="Arial"/>
        </w:rPr>
        <w:t xml:space="preserve"> </w:t>
      </w:r>
    </w:p>
    <w:p w14:paraId="29B3C0C7" w14:textId="77777777" w:rsidR="00111B41" w:rsidRPr="008D4850" w:rsidRDefault="00111B41" w:rsidP="00111B41">
      <w:pPr>
        <w:spacing w:line="240" w:lineRule="auto"/>
        <w:contextualSpacing/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What was the price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 xml:space="preserve"> had to pay to feel empowered at the end of the story?</w:t>
      </w:r>
    </w:p>
    <w:p w14:paraId="29B3C0C8" w14:textId="77777777" w:rsidR="00111B41" w:rsidRPr="008D4850" w:rsidRDefault="00111B41" w:rsidP="00111B41">
      <w:pPr>
        <w:rPr>
          <w:rFonts w:ascii="Arial" w:hAnsi="Arial" w:cs="Arial"/>
        </w:rPr>
      </w:pPr>
    </w:p>
    <w:p w14:paraId="29B3C0C9" w14:textId="7865CF24" w:rsidR="00111B41" w:rsidRPr="00DD64E5" w:rsidRDefault="00111B41" w:rsidP="00111B41">
      <w:pPr>
        <w:rPr>
          <w:rFonts w:ascii="Arial" w:hAnsi="Arial" w:cs="Arial"/>
          <w:b/>
          <w:u w:val="single"/>
          <w:lang w:val="en-US"/>
        </w:rPr>
      </w:pPr>
      <w:r w:rsidRPr="00DD64E5">
        <w:rPr>
          <w:rFonts w:ascii="Arial" w:hAnsi="Arial" w:cs="Arial"/>
          <w:b/>
          <w:u w:val="single"/>
          <w:lang w:val="en-US"/>
        </w:rPr>
        <w:t xml:space="preserve">Lesson </w:t>
      </w:r>
      <w:r w:rsidR="00DD64E5" w:rsidRPr="00DD64E5">
        <w:rPr>
          <w:rFonts w:ascii="Arial" w:hAnsi="Arial" w:cs="Arial"/>
          <w:b/>
          <w:u w:val="single"/>
          <w:lang w:val="en-US"/>
        </w:rPr>
        <w:t>2/3/4/5</w:t>
      </w:r>
    </w:p>
    <w:p w14:paraId="29B3C0CA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 xml:space="preserve">Journal entries – </w:t>
      </w:r>
    </w:p>
    <w:p w14:paraId="29B3C0CB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1</w:t>
      </w:r>
      <w:r w:rsidRPr="008D4850">
        <w:rPr>
          <w:rFonts w:ascii="Arial" w:hAnsi="Arial" w:cs="Arial"/>
          <w:vertAlign w:val="superscript"/>
        </w:rPr>
        <w:t>st</w:t>
      </w:r>
      <w:r w:rsidRPr="008D4850">
        <w:rPr>
          <w:rFonts w:ascii="Arial" w:hAnsi="Arial" w:cs="Arial"/>
        </w:rPr>
        <w:t xml:space="preserve"> is Modeled – journal entry from </w:t>
      </w:r>
      <w:proofErr w:type="spellStart"/>
      <w:r w:rsidRPr="008D4850">
        <w:rPr>
          <w:rFonts w:ascii="Arial" w:hAnsi="Arial" w:cs="Arial"/>
        </w:rPr>
        <w:t>Olemaun’s</w:t>
      </w:r>
      <w:proofErr w:type="spellEnd"/>
      <w:r w:rsidRPr="008D4850">
        <w:rPr>
          <w:rFonts w:ascii="Arial" w:hAnsi="Arial" w:cs="Arial"/>
        </w:rPr>
        <w:t xml:space="preserve"> perspective the night before she is leaving</w:t>
      </w:r>
    </w:p>
    <w:p w14:paraId="29B3C0CC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2</w:t>
      </w:r>
      <w:r w:rsidRPr="008D4850">
        <w:rPr>
          <w:rFonts w:ascii="Arial" w:hAnsi="Arial" w:cs="Arial"/>
          <w:vertAlign w:val="superscript"/>
        </w:rPr>
        <w:t>nd</w:t>
      </w:r>
      <w:r w:rsidRPr="008D4850">
        <w:rPr>
          <w:rFonts w:ascii="Arial" w:hAnsi="Arial" w:cs="Arial"/>
        </w:rPr>
        <w:t xml:space="preserve"> is Shared – journal entry from </w:t>
      </w:r>
      <w:proofErr w:type="spellStart"/>
      <w:r w:rsidRPr="008D4850">
        <w:rPr>
          <w:rFonts w:ascii="Arial" w:hAnsi="Arial" w:cs="Arial"/>
        </w:rPr>
        <w:t>Olemaun’s</w:t>
      </w:r>
      <w:proofErr w:type="spellEnd"/>
      <w:r w:rsidRPr="008D4850">
        <w:rPr>
          <w:rFonts w:ascii="Arial" w:hAnsi="Arial" w:cs="Arial"/>
        </w:rPr>
        <w:t xml:space="preserve"> perspective a few days after she arrives – see </w:t>
      </w:r>
      <w:proofErr w:type="spellStart"/>
      <w:r w:rsidRPr="008D4850">
        <w:rPr>
          <w:rFonts w:ascii="Arial" w:hAnsi="Arial" w:cs="Arial"/>
        </w:rPr>
        <w:t>pg</w:t>
      </w:r>
      <w:proofErr w:type="spellEnd"/>
      <w:r w:rsidRPr="008D4850">
        <w:rPr>
          <w:rFonts w:ascii="Arial" w:hAnsi="Arial" w:cs="Arial"/>
        </w:rPr>
        <w:t xml:space="preserve"> 10 (image of </w:t>
      </w:r>
      <w:proofErr w:type="spellStart"/>
      <w:r w:rsidRPr="008D4850">
        <w:rPr>
          <w:rFonts w:ascii="Arial" w:hAnsi="Arial" w:cs="Arial"/>
        </w:rPr>
        <w:t>Olemaun</w:t>
      </w:r>
      <w:proofErr w:type="spellEnd"/>
      <w:r w:rsidRPr="008D4850">
        <w:rPr>
          <w:rFonts w:ascii="Arial" w:hAnsi="Arial" w:cs="Arial"/>
        </w:rPr>
        <w:t xml:space="preserve"> standing in the corner)</w:t>
      </w:r>
    </w:p>
    <w:p w14:paraId="29B3C0CD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3</w:t>
      </w:r>
      <w:r w:rsidRPr="008D4850">
        <w:rPr>
          <w:rFonts w:ascii="Arial" w:hAnsi="Arial" w:cs="Arial"/>
          <w:vertAlign w:val="superscript"/>
        </w:rPr>
        <w:t>rd</w:t>
      </w:r>
      <w:r w:rsidRPr="008D4850">
        <w:rPr>
          <w:rFonts w:ascii="Arial" w:hAnsi="Arial" w:cs="Arial"/>
        </w:rPr>
        <w:t xml:space="preserve"> is small group – journal entry from </w:t>
      </w:r>
      <w:proofErr w:type="spellStart"/>
      <w:r w:rsidRPr="008D4850">
        <w:rPr>
          <w:rFonts w:ascii="Arial" w:hAnsi="Arial" w:cs="Arial"/>
        </w:rPr>
        <w:t>Olemaun’s</w:t>
      </w:r>
      <w:proofErr w:type="spellEnd"/>
      <w:r w:rsidRPr="008D4850">
        <w:rPr>
          <w:rFonts w:ascii="Arial" w:hAnsi="Arial" w:cs="Arial"/>
        </w:rPr>
        <w:t xml:space="preserve"> perspective at the end of the story</w:t>
      </w:r>
    </w:p>
    <w:p w14:paraId="29B3C0CE" w14:textId="77777777" w:rsidR="00111B41" w:rsidRPr="008D4850" w:rsidRDefault="00111B41" w:rsidP="00111B41">
      <w:pPr>
        <w:rPr>
          <w:rFonts w:ascii="Arial" w:hAnsi="Arial" w:cs="Arial"/>
        </w:rPr>
      </w:pPr>
      <w:r w:rsidRPr="008D4850">
        <w:rPr>
          <w:rFonts w:ascii="Arial" w:hAnsi="Arial" w:cs="Arial"/>
        </w:rPr>
        <w:t>4</w:t>
      </w:r>
      <w:r w:rsidRPr="008D4850">
        <w:rPr>
          <w:rFonts w:ascii="Arial" w:hAnsi="Arial" w:cs="Arial"/>
          <w:vertAlign w:val="superscript"/>
        </w:rPr>
        <w:t>th</w:t>
      </w:r>
      <w:r w:rsidRPr="008D4850">
        <w:rPr>
          <w:rFonts w:ascii="Arial" w:hAnsi="Arial" w:cs="Arial"/>
        </w:rPr>
        <w:t xml:space="preserve"> is independent – journal entry using paper/pencil, blog/</w:t>
      </w:r>
      <w:proofErr w:type="spellStart"/>
      <w:r w:rsidRPr="008D4850">
        <w:rPr>
          <w:rFonts w:ascii="Arial" w:hAnsi="Arial" w:cs="Arial"/>
        </w:rPr>
        <w:t>vlog</w:t>
      </w:r>
      <w:proofErr w:type="spellEnd"/>
      <w:r w:rsidRPr="008D4850">
        <w:rPr>
          <w:rFonts w:ascii="Arial" w:hAnsi="Arial" w:cs="Arial"/>
        </w:rPr>
        <w:t xml:space="preserve"> from a different POV –can be from any point in the story; ex. from the father, another student, nun</w:t>
      </w:r>
    </w:p>
    <w:p w14:paraId="29B3C0CF" w14:textId="4F6CA616" w:rsidR="00111B41" w:rsidRPr="008D4850" w:rsidRDefault="00111B41" w:rsidP="00111B41">
      <w:pPr>
        <w:rPr>
          <w:rFonts w:ascii="Arial" w:hAnsi="Arial" w:cs="Arial"/>
          <w:lang w:val="en-US"/>
        </w:rPr>
      </w:pPr>
      <w:r w:rsidRPr="008D4850">
        <w:rPr>
          <w:rFonts w:ascii="Arial" w:hAnsi="Arial" w:cs="Arial"/>
          <w:lang w:val="en-US"/>
        </w:rPr>
        <w:t xml:space="preserve">Appendix </w:t>
      </w:r>
      <w:r w:rsidR="00DD64E5">
        <w:rPr>
          <w:rFonts w:ascii="Arial" w:hAnsi="Arial" w:cs="Arial"/>
          <w:lang w:val="en-US"/>
        </w:rPr>
        <w:t>1</w:t>
      </w:r>
      <w:bookmarkStart w:id="0" w:name="_GoBack"/>
      <w:bookmarkEnd w:id="0"/>
      <w:r w:rsidRPr="008D4850">
        <w:rPr>
          <w:rFonts w:ascii="Arial" w:hAnsi="Arial" w:cs="Arial"/>
          <w:lang w:val="en-US"/>
        </w:rPr>
        <w:t xml:space="preserve"> – APE Rubric for Journals</w:t>
      </w:r>
    </w:p>
    <w:p w14:paraId="29B3C0D0" w14:textId="4D3962E8" w:rsidR="00111B41" w:rsidRPr="00DD64E5" w:rsidRDefault="00111B41" w:rsidP="00111B41">
      <w:pPr>
        <w:rPr>
          <w:rFonts w:ascii="Arial" w:hAnsi="Arial" w:cs="Arial"/>
          <w:b/>
          <w:u w:val="single"/>
          <w:lang w:val="en-US"/>
        </w:rPr>
      </w:pPr>
      <w:r w:rsidRPr="00DD64E5">
        <w:rPr>
          <w:rFonts w:ascii="Arial" w:hAnsi="Arial" w:cs="Arial"/>
          <w:b/>
          <w:u w:val="single"/>
          <w:lang w:val="en-US"/>
        </w:rPr>
        <w:t xml:space="preserve">Lesson </w:t>
      </w:r>
      <w:r w:rsidR="00DD64E5" w:rsidRPr="00DD64E5">
        <w:rPr>
          <w:rFonts w:ascii="Arial" w:hAnsi="Arial" w:cs="Arial"/>
          <w:b/>
          <w:u w:val="single"/>
          <w:lang w:val="en-US"/>
        </w:rPr>
        <w:t>6</w:t>
      </w:r>
    </w:p>
    <w:p w14:paraId="29B3C0D1" w14:textId="77777777" w:rsidR="00111B41" w:rsidRPr="008D4850" w:rsidRDefault="00111B41" w:rsidP="00111B41">
      <w:pPr>
        <w:rPr>
          <w:rFonts w:ascii="Arial" w:hAnsi="Arial" w:cs="Arial"/>
          <w:lang w:val="en-US"/>
        </w:rPr>
      </w:pPr>
      <w:r w:rsidRPr="008D4850">
        <w:rPr>
          <w:rFonts w:ascii="Arial" w:hAnsi="Arial" w:cs="Arial"/>
          <w:lang w:val="en-US"/>
        </w:rPr>
        <w:t xml:space="preserve">Using the real-life pictures of residential schools (attached </w:t>
      </w:r>
      <w:proofErr w:type="spellStart"/>
      <w:proofErr w:type="gramStart"/>
      <w:r w:rsidRPr="008D4850">
        <w:rPr>
          <w:rFonts w:ascii="Arial" w:hAnsi="Arial" w:cs="Arial"/>
          <w:lang w:val="en-US"/>
        </w:rPr>
        <w:t>powerpoint</w:t>
      </w:r>
      <w:proofErr w:type="spellEnd"/>
      <w:proofErr w:type="gramEnd"/>
      <w:r w:rsidRPr="008D4850">
        <w:rPr>
          <w:rFonts w:ascii="Arial" w:hAnsi="Arial" w:cs="Arial"/>
          <w:lang w:val="en-US"/>
        </w:rPr>
        <w:t>), t-p-s about what the pictures are saying (inferences) and create a thought bubble that could go with the picture you choose.</w:t>
      </w:r>
    </w:p>
    <w:p w14:paraId="29B3C0D2" w14:textId="77777777" w:rsidR="00111B41" w:rsidRDefault="00111B41" w:rsidP="00111B41">
      <w:pPr>
        <w:rPr>
          <w:rFonts w:ascii="Arial" w:hAnsi="Arial" w:cs="Arial"/>
          <w:lang w:val="en-US"/>
        </w:rPr>
      </w:pPr>
      <w:r w:rsidRPr="008D4850">
        <w:rPr>
          <w:rFonts w:ascii="Arial" w:hAnsi="Arial" w:cs="Arial"/>
          <w:lang w:val="en-US"/>
        </w:rPr>
        <w:lastRenderedPageBreak/>
        <w:t>Do a Gallery Walk, making observations about the thought bubbles that have been created, and using post-it notes, write down your feelings and explain why the thought bubble has provoked such feelings.</w:t>
      </w:r>
    </w:p>
    <w:p w14:paraId="29B3C0D3" w14:textId="77777777" w:rsidR="00D602D0" w:rsidRDefault="00D602D0"/>
    <w:p w14:paraId="2B4E919F" w14:textId="77777777" w:rsidR="00DD64E5" w:rsidRDefault="00DD64E5"/>
    <w:p w14:paraId="003550CA" w14:textId="77777777" w:rsidR="00DD64E5" w:rsidRDefault="00DD64E5"/>
    <w:p w14:paraId="18690890" w14:textId="77777777" w:rsidR="00DD64E5" w:rsidRDefault="00DD64E5"/>
    <w:p w14:paraId="107A321E" w14:textId="77777777" w:rsidR="00DD64E5" w:rsidRDefault="00DD64E5"/>
    <w:p w14:paraId="3AE1546A" w14:textId="77777777" w:rsidR="00DD64E5" w:rsidRDefault="00DD64E5"/>
    <w:p w14:paraId="71703649" w14:textId="77777777" w:rsidR="00DD64E5" w:rsidRDefault="00DD64E5"/>
    <w:p w14:paraId="78DF8162" w14:textId="77777777" w:rsidR="00DD64E5" w:rsidRDefault="00DD64E5"/>
    <w:p w14:paraId="317377FA" w14:textId="77777777" w:rsidR="00DD64E5" w:rsidRDefault="00DD64E5"/>
    <w:p w14:paraId="35CE7089" w14:textId="77777777" w:rsidR="00DD64E5" w:rsidRDefault="00DD64E5"/>
    <w:p w14:paraId="4BC012E2" w14:textId="77777777" w:rsidR="00DD64E5" w:rsidRDefault="00DD64E5"/>
    <w:p w14:paraId="22A13D26" w14:textId="77777777" w:rsidR="00DD64E5" w:rsidRDefault="00DD64E5"/>
    <w:p w14:paraId="1EB39480" w14:textId="77777777" w:rsidR="00DD64E5" w:rsidRDefault="00DD64E5"/>
    <w:p w14:paraId="6A54C717" w14:textId="77777777" w:rsidR="00DD64E5" w:rsidRDefault="00DD64E5"/>
    <w:p w14:paraId="5166C054" w14:textId="77777777" w:rsidR="00DD64E5" w:rsidRDefault="00DD64E5"/>
    <w:p w14:paraId="6DED43D5" w14:textId="77777777" w:rsidR="00DD64E5" w:rsidRDefault="00DD64E5"/>
    <w:p w14:paraId="4250431B" w14:textId="77777777" w:rsidR="00DD64E5" w:rsidRDefault="00DD64E5"/>
    <w:p w14:paraId="1C2B3F0C" w14:textId="77777777" w:rsidR="00DD64E5" w:rsidRDefault="00DD64E5"/>
    <w:p w14:paraId="421E79D7" w14:textId="77777777" w:rsidR="00DD64E5" w:rsidRDefault="00DD64E5"/>
    <w:p w14:paraId="2634F5B6" w14:textId="77777777" w:rsidR="00DD64E5" w:rsidRDefault="00DD64E5"/>
    <w:p w14:paraId="58C32154" w14:textId="77777777" w:rsidR="00DD64E5" w:rsidRDefault="00DD64E5"/>
    <w:p w14:paraId="50E28807" w14:textId="77777777" w:rsidR="00DD64E5" w:rsidRDefault="00DD64E5"/>
    <w:p w14:paraId="1D895FB1" w14:textId="77777777" w:rsidR="00DD64E5" w:rsidRDefault="00DD64E5"/>
    <w:p w14:paraId="3A28D966" w14:textId="77777777" w:rsidR="00DD64E5" w:rsidRDefault="00DD64E5"/>
    <w:p w14:paraId="4C28FE90" w14:textId="77777777" w:rsidR="00DD64E5" w:rsidRDefault="00DD64E5"/>
    <w:p w14:paraId="5BBAB25A" w14:textId="77777777" w:rsidR="00DD64E5" w:rsidRDefault="00DD64E5"/>
    <w:p w14:paraId="245910F2" w14:textId="77777777" w:rsidR="00DD64E5" w:rsidRDefault="00DD64E5"/>
    <w:p w14:paraId="3BA27DD3" w14:textId="281D6740" w:rsidR="00DD64E5" w:rsidRPr="00DD64E5" w:rsidRDefault="00DD64E5" w:rsidP="00DD64E5">
      <w:pPr>
        <w:rPr>
          <w:rFonts w:ascii="Arial" w:hAnsi="Arial" w:cs="Arial"/>
        </w:rPr>
      </w:pPr>
      <w:r w:rsidRPr="00DD64E5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1</w:t>
      </w:r>
      <w:r w:rsidRPr="00DD64E5">
        <w:rPr>
          <w:rFonts w:ascii="Arial" w:hAnsi="Arial" w:cs="Arial"/>
          <w:b/>
        </w:rPr>
        <w:t xml:space="preserve"> – Journal Entry Rubric</w:t>
      </w:r>
    </w:p>
    <w:p w14:paraId="63C1D354" w14:textId="77777777" w:rsidR="00DD64E5" w:rsidRPr="00DD64E5" w:rsidRDefault="00DD64E5" w:rsidP="00DD64E5">
      <w:pPr>
        <w:rPr>
          <w:rFonts w:ascii="Arial" w:hAnsi="Arial" w:cs="Arial"/>
          <w:b/>
        </w:rPr>
      </w:pPr>
      <w:r w:rsidRPr="00DD64E5">
        <w:rPr>
          <w:rFonts w:ascii="Arial" w:hAnsi="Arial" w:cs="Arial"/>
          <w:b/>
          <w:noProof/>
          <w:lang w:eastAsia="en-CA"/>
        </w:rPr>
        <mc:AlternateContent>
          <mc:Choice Requires="wps">
            <w:drawing>
              <wp:inline distT="0" distB="0" distL="0" distR="0" wp14:anchorId="41B15DEE" wp14:editId="4C6D44D6">
                <wp:extent cx="6496050" cy="304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60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22C37" w14:textId="77777777" w:rsidR="00DD64E5" w:rsidRDefault="00DD64E5" w:rsidP="00DD64E5">
                            <w:pPr>
                              <w:pStyle w:val="NormalWeb"/>
                              <w:spacing w:after="0"/>
                              <w:jc w:val="center"/>
                            </w:pPr>
                            <w:r w:rsidRPr="00AD45C3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APE Response Rubric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15D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11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75C22C37" w14:textId="77777777" w:rsidR="00DD64E5" w:rsidRDefault="00DD64E5" w:rsidP="00DD64E5">
                      <w:pPr>
                        <w:pStyle w:val="NormalWeb"/>
                        <w:spacing w:after="0"/>
                        <w:jc w:val="center"/>
                      </w:pPr>
                      <w:r w:rsidRPr="00AD45C3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APE Response Rubric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421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90"/>
        <w:gridCol w:w="1990"/>
        <w:gridCol w:w="1990"/>
        <w:gridCol w:w="1990"/>
      </w:tblGrid>
      <w:tr w:rsidR="00DD64E5" w:rsidRPr="00DD64E5" w14:paraId="5ABB82B9" w14:textId="77777777" w:rsidTr="009C3F54">
        <w:trPr>
          <w:cantSplit/>
          <w:trHeight w:val="1767"/>
        </w:trPr>
        <w:tc>
          <w:tcPr>
            <w:tcW w:w="2268" w:type="dxa"/>
          </w:tcPr>
          <w:p w14:paraId="1DD528E4" w14:textId="77777777" w:rsidR="00DD64E5" w:rsidRPr="00DD64E5" w:rsidRDefault="00DD64E5" w:rsidP="00DD64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Thinking Planning –includes:</w:t>
            </w:r>
          </w:p>
          <w:p w14:paraId="158E7179" w14:textId="77777777" w:rsidR="00DD64E5" w:rsidRPr="00DD64E5" w:rsidRDefault="00DD64E5" w:rsidP="00DD64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- brainstorming</w:t>
            </w:r>
          </w:p>
          <w:p w14:paraId="14A3DCBE" w14:textId="77777777" w:rsidR="00DD64E5" w:rsidRPr="00DD64E5" w:rsidRDefault="00DD64E5" w:rsidP="00DD64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- graphic organizer                                                    </w:t>
            </w:r>
          </w:p>
          <w:p w14:paraId="6D5817D3" w14:textId="77777777" w:rsidR="00DD64E5" w:rsidRPr="00DD64E5" w:rsidRDefault="00DD64E5" w:rsidP="00DD64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- outline</w:t>
            </w:r>
          </w:p>
          <w:p w14:paraId="6796D955" w14:textId="77777777" w:rsidR="00DD64E5" w:rsidRPr="00DD64E5" w:rsidRDefault="00DD64E5" w:rsidP="00DD64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- conferencing</w:t>
            </w:r>
          </w:p>
        </w:tc>
        <w:tc>
          <w:tcPr>
            <w:tcW w:w="1990" w:type="dxa"/>
          </w:tcPr>
          <w:p w14:paraId="211C906F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Uses planning   skills with limited   effectiveness</w:t>
            </w:r>
          </w:p>
        </w:tc>
        <w:tc>
          <w:tcPr>
            <w:tcW w:w="1990" w:type="dxa"/>
          </w:tcPr>
          <w:p w14:paraId="5FDDC425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Uses planning   skills with some   effectiveness</w:t>
            </w:r>
          </w:p>
        </w:tc>
        <w:tc>
          <w:tcPr>
            <w:tcW w:w="1990" w:type="dxa"/>
          </w:tcPr>
          <w:p w14:paraId="59BAA6C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Uses planning   skills with   effectiveness</w:t>
            </w:r>
          </w:p>
        </w:tc>
        <w:tc>
          <w:tcPr>
            <w:tcW w:w="1990" w:type="dxa"/>
          </w:tcPr>
          <w:p w14:paraId="689C998C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Uses planning       skills with a high degree of   effectiveness</w:t>
            </w:r>
          </w:p>
        </w:tc>
      </w:tr>
      <w:tr w:rsidR="00DD64E5" w:rsidRPr="00DD64E5" w14:paraId="734EF549" w14:textId="77777777" w:rsidTr="009C3F54">
        <w:trPr>
          <w:cantSplit/>
          <w:trHeight w:val="2690"/>
        </w:trPr>
        <w:tc>
          <w:tcPr>
            <w:tcW w:w="2268" w:type="dxa"/>
            <w:shd w:val="clear" w:color="auto" w:fill="FFFF99"/>
          </w:tcPr>
          <w:p w14:paraId="6692DE81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ANSWER</w:t>
            </w:r>
          </w:p>
          <w:p w14:paraId="2B6ED8E6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14:paraId="5683C7D2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Restatement</w:t>
            </w:r>
          </w:p>
          <w:p w14:paraId="18959C15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Position or</w:t>
            </w:r>
          </w:p>
          <w:p w14:paraId="3E918E79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Point of View</w:t>
            </w:r>
          </w:p>
        </w:tc>
        <w:tc>
          <w:tcPr>
            <w:tcW w:w="1990" w:type="dxa"/>
            <w:shd w:val="clear" w:color="auto" w:fill="FFFF99"/>
          </w:tcPr>
          <w:p w14:paraId="71137E50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- Question is vaguely or not  restated </w:t>
            </w:r>
          </w:p>
          <w:p w14:paraId="13E1B269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Unclear or no  position taken</w:t>
            </w:r>
          </w:p>
          <w:p w14:paraId="5486169F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990" w:type="dxa"/>
            <w:shd w:val="clear" w:color="auto" w:fill="FFFF99"/>
          </w:tcPr>
          <w:p w14:paraId="371EBF9C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Question is   partly restated   using some of   the key words  given</w:t>
            </w:r>
          </w:p>
          <w:p w14:paraId="31A98217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Vague position   taken</w:t>
            </w:r>
          </w:p>
          <w:p w14:paraId="4EF06B98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FFF99"/>
          </w:tcPr>
          <w:p w14:paraId="785C8BBE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Question is  clearly restated  using the key words given</w:t>
            </w:r>
          </w:p>
          <w:p w14:paraId="1169FCF3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Well defined  position taken</w:t>
            </w:r>
          </w:p>
        </w:tc>
        <w:tc>
          <w:tcPr>
            <w:tcW w:w="1990" w:type="dxa"/>
            <w:shd w:val="clear" w:color="auto" w:fill="FFFF99"/>
          </w:tcPr>
          <w:p w14:paraId="2A19B2BF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Question is  creatively restated using clever language</w:t>
            </w:r>
          </w:p>
          <w:p w14:paraId="36EB134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Insightful  position taken</w:t>
            </w:r>
          </w:p>
        </w:tc>
      </w:tr>
      <w:tr w:rsidR="00DD64E5" w:rsidRPr="00DD64E5" w14:paraId="5D66D32A" w14:textId="77777777" w:rsidTr="009C3F54">
        <w:trPr>
          <w:cantSplit/>
          <w:trHeight w:val="1929"/>
        </w:trPr>
        <w:tc>
          <w:tcPr>
            <w:tcW w:w="2268" w:type="dxa"/>
            <w:shd w:val="clear" w:color="auto" w:fill="8FDFFF"/>
          </w:tcPr>
          <w:p w14:paraId="3724ECB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Pr="00DD64E5">
              <w:rPr>
                <w:rFonts w:ascii="Arial" w:hAnsi="Arial" w:cs="Arial"/>
                <w:sz w:val="20"/>
                <w:szCs w:val="20"/>
              </w:rPr>
              <w:t>ROOF</w:t>
            </w:r>
          </w:p>
          <w:p w14:paraId="1E99808C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Knowledge</w:t>
            </w:r>
          </w:p>
          <w:p w14:paraId="01E53575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Evidence or    Supporting   Details</w:t>
            </w:r>
          </w:p>
        </w:tc>
        <w:tc>
          <w:tcPr>
            <w:tcW w:w="1990" w:type="dxa"/>
            <w:shd w:val="clear" w:color="auto" w:fill="8FDFFF"/>
          </w:tcPr>
          <w:p w14:paraId="51407EA1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Answer contains   vague or no   relevant   supporting   examples from   the text</w:t>
            </w:r>
          </w:p>
        </w:tc>
        <w:tc>
          <w:tcPr>
            <w:tcW w:w="1990" w:type="dxa"/>
            <w:shd w:val="clear" w:color="auto" w:fill="8FDFFF"/>
          </w:tcPr>
          <w:p w14:paraId="3246B80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Answer contains   at least 1 relevant  supporting example from the text</w:t>
            </w:r>
          </w:p>
        </w:tc>
        <w:tc>
          <w:tcPr>
            <w:tcW w:w="1990" w:type="dxa"/>
            <w:shd w:val="clear" w:color="auto" w:fill="8FDFFF"/>
          </w:tcPr>
          <w:p w14:paraId="5E0E2D8B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Answer contains    at least 2 relevant   supporting  examples from   the text</w:t>
            </w:r>
          </w:p>
        </w:tc>
        <w:tc>
          <w:tcPr>
            <w:tcW w:w="1990" w:type="dxa"/>
            <w:shd w:val="clear" w:color="auto" w:fill="8FDFFF"/>
          </w:tcPr>
          <w:p w14:paraId="60F62142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 Answer   contains   numerous   detailed   supporting   examples from   the text</w:t>
            </w:r>
          </w:p>
        </w:tc>
      </w:tr>
      <w:tr w:rsidR="00DD64E5" w:rsidRPr="00DD64E5" w14:paraId="0F2F6F99" w14:textId="77777777" w:rsidTr="009C3F54">
        <w:trPr>
          <w:cantSplit/>
          <w:trHeight w:val="2685"/>
        </w:trPr>
        <w:tc>
          <w:tcPr>
            <w:tcW w:w="2268" w:type="dxa"/>
            <w:shd w:val="clear" w:color="auto" w:fill="9BFFAC"/>
          </w:tcPr>
          <w:p w14:paraId="4CBFEB91" w14:textId="77777777" w:rsidR="00DD64E5" w:rsidRPr="00DD64E5" w:rsidRDefault="00DD64E5" w:rsidP="00DD64E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DD64E5">
              <w:rPr>
                <w:rFonts w:ascii="Arial" w:hAnsi="Arial" w:cs="Arial"/>
                <w:sz w:val="20"/>
                <w:szCs w:val="20"/>
              </w:rPr>
              <w:t>XTEND /</w:t>
            </w:r>
            <w:r w:rsidRPr="00DD64E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D64E5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DD64E5">
              <w:rPr>
                <w:rFonts w:ascii="Arial" w:hAnsi="Arial" w:cs="Arial"/>
                <w:sz w:val="20"/>
                <w:szCs w:val="20"/>
              </w:rPr>
              <w:t>XPLAIN</w:t>
            </w:r>
          </w:p>
          <w:p w14:paraId="79BCF66F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14:paraId="6146FB9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- Connections </w:t>
            </w:r>
          </w:p>
          <w:p w14:paraId="7B2E5552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- Inferences </w:t>
            </w:r>
          </w:p>
          <w:p w14:paraId="3B8C34F5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 xml:space="preserve">- Predictions </w:t>
            </w:r>
          </w:p>
          <w:p w14:paraId="0CD872C0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Synthesis</w:t>
            </w:r>
          </w:p>
        </w:tc>
        <w:tc>
          <w:tcPr>
            <w:tcW w:w="1990" w:type="dxa"/>
            <w:shd w:val="clear" w:color="auto" w:fill="9BFFAC"/>
          </w:tcPr>
          <w:p w14:paraId="66B6D7C2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 Has difficulty   going beyond   the text in a meaningful way   (e.g.  not making   connections,   inferences,   predictions)</w:t>
            </w:r>
          </w:p>
        </w:tc>
        <w:tc>
          <w:tcPr>
            <w:tcW w:w="1990" w:type="dxa"/>
            <w:shd w:val="clear" w:color="auto" w:fill="9BFFAC"/>
          </w:tcPr>
          <w:p w14:paraId="0F802D88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 Goes beyond the   text in a limited   way  (e.g. minimal use of connections,   inferences,   predictions)</w:t>
            </w:r>
          </w:p>
        </w:tc>
        <w:tc>
          <w:tcPr>
            <w:tcW w:w="1990" w:type="dxa"/>
            <w:shd w:val="clear" w:color="auto" w:fill="9BFFAC"/>
          </w:tcPr>
          <w:p w14:paraId="435F7E24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 Goes beyond the   text in a meaningful way   (e.g. making   connections,   inferences,   predictions)</w:t>
            </w:r>
          </w:p>
        </w:tc>
        <w:tc>
          <w:tcPr>
            <w:tcW w:w="1990" w:type="dxa"/>
            <w:shd w:val="clear" w:color="auto" w:fill="9BFFAC"/>
          </w:tcPr>
          <w:p w14:paraId="41770CB6" w14:textId="77777777" w:rsidR="00DD64E5" w:rsidRPr="00DD64E5" w:rsidRDefault="00DD64E5" w:rsidP="00DD64E5">
            <w:pPr>
              <w:rPr>
                <w:rFonts w:ascii="Arial" w:hAnsi="Arial" w:cs="Arial"/>
                <w:sz w:val="20"/>
                <w:szCs w:val="20"/>
              </w:rPr>
            </w:pPr>
            <w:r w:rsidRPr="00DD64E5">
              <w:rPr>
                <w:rFonts w:ascii="Arial" w:hAnsi="Arial" w:cs="Arial"/>
                <w:sz w:val="20"/>
                <w:szCs w:val="20"/>
              </w:rPr>
              <w:t>- Goes beyond   the text in an insightful way  (e.g. making   excellent use of   connections,   inferences,   predictions)</w:t>
            </w:r>
          </w:p>
        </w:tc>
      </w:tr>
    </w:tbl>
    <w:p w14:paraId="29D8ED04" w14:textId="77777777" w:rsidR="00DD64E5" w:rsidRPr="00DD64E5" w:rsidRDefault="00DD64E5" w:rsidP="00DD64E5">
      <w:pPr>
        <w:rPr>
          <w:rFonts w:ascii="Arial" w:hAnsi="Arial" w:cs="Arial"/>
        </w:rPr>
      </w:pPr>
    </w:p>
    <w:p w14:paraId="02098148" w14:textId="77777777" w:rsidR="00DD64E5" w:rsidRPr="00DD64E5" w:rsidRDefault="00DD64E5" w:rsidP="00DD64E5">
      <w:pPr>
        <w:rPr>
          <w:rFonts w:ascii="Arial" w:hAnsi="Arial" w:cs="Arial"/>
          <w:b/>
        </w:rPr>
      </w:pPr>
    </w:p>
    <w:p w14:paraId="07EBDD1F" w14:textId="77777777" w:rsidR="00DD64E5" w:rsidRDefault="00DD64E5"/>
    <w:sectPr w:rsidR="00DD64E5" w:rsidSect="00111B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25BEF"/>
    <w:multiLevelType w:val="hybridMultilevel"/>
    <w:tmpl w:val="64C66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41"/>
    <w:rsid w:val="00111B41"/>
    <w:rsid w:val="001B2CE9"/>
    <w:rsid w:val="0023123C"/>
    <w:rsid w:val="004E09C8"/>
    <w:rsid w:val="00A46AE3"/>
    <w:rsid w:val="00A91E14"/>
    <w:rsid w:val="00B57C95"/>
    <w:rsid w:val="00BE280A"/>
    <w:rsid w:val="00D01B74"/>
    <w:rsid w:val="00D602D0"/>
    <w:rsid w:val="00DD64E5"/>
    <w:rsid w:val="00E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C0BB"/>
  <w15:chartTrackingRefBased/>
  <w15:docId w15:val="{8FE8BFE9-BA57-44C2-B5A7-23C25826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B41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E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4E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E2AA-E5CE-4279-8E57-E12A71EC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Beattie</dc:creator>
  <cp:keywords/>
  <dc:description/>
  <cp:lastModifiedBy>Jennifer Beattie</cp:lastModifiedBy>
  <cp:revision>2</cp:revision>
  <dcterms:created xsi:type="dcterms:W3CDTF">2014-01-28T22:12:00Z</dcterms:created>
  <dcterms:modified xsi:type="dcterms:W3CDTF">2014-01-28T22:12:00Z</dcterms:modified>
</cp:coreProperties>
</file>