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38D5" w14:textId="04492781" w:rsidR="4995F1BF" w:rsidRDefault="38D72218" w:rsidP="4995F1BF">
      <w:pPr>
        <w:jc w:val="center"/>
        <w:rPr>
          <w:b/>
          <w:bCs/>
          <w:color w:val="B4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D1F16B" wp14:editId="781B5958">
            <wp:simplePos x="0" y="0"/>
            <wp:positionH relativeFrom="column">
              <wp:posOffset>1590675</wp:posOffset>
            </wp:positionH>
            <wp:positionV relativeFrom="paragraph">
              <wp:posOffset>-704850</wp:posOffset>
            </wp:positionV>
            <wp:extent cx="2130437" cy="1083712"/>
            <wp:effectExtent l="0" t="0" r="0" b="0"/>
            <wp:wrapNone/>
            <wp:docPr id="3572043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04332" name="Picture 3572043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37" cy="1083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8DDF0" w14:textId="77777777" w:rsidR="004F6037" w:rsidRDefault="2CDDA8BD" w:rsidP="41BE47D1">
      <w:pPr>
        <w:spacing w:after="100"/>
        <w:jc w:val="center"/>
        <w:rPr>
          <w:b/>
          <w:bCs/>
          <w:color w:val="B40000"/>
          <w:sz w:val="40"/>
          <w:szCs w:val="40"/>
        </w:rPr>
      </w:pPr>
      <w:r w:rsidRPr="41BE47D1">
        <w:rPr>
          <w:b/>
          <w:bCs/>
          <w:color w:val="B40000"/>
          <w:sz w:val="40"/>
          <w:szCs w:val="40"/>
        </w:rPr>
        <w:t xml:space="preserve">A Little </w:t>
      </w:r>
      <w:bookmarkStart w:id="0" w:name="_Int_5mYaHL5M"/>
      <w:r w:rsidRPr="41BE47D1">
        <w:rPr>
          <w:b/>
          <w:bCs/>
          <w:color w:val="B40000"/>
          <w:sz w:val="40"/>
          <w:szCs w:val="40"/>
        </w:rPr>
        <w:t>Peace</w:t>
      </w:r>
      <w:bookmarkEnd w:id="0"/>
      <w:r w:rsidRPr="41BE47D1">
        <w:rPr>
          <w:b/>
          <w:bCs/>
          <w:color w:val="B40000"/>
          <w:sz w:val="40"/>
          <w:szCs w:val="40"/>
        </w:rPr>
        <w:t xml:space="preserve"> of Angelo’s Catering Menu</w:t>
      </w:r>
    </w:p>
    <w:p w14:paraId="78F1CAE9" w14:textId="77777777" w:rsidR="004F6037" w:rsidRDefault="00BB6899" w:rsidP="41BE47D1">
      <w:pPr>
        <w:spacing w:after="100"/>
        <w:jc w:val="center"/>
      </w:pPr>
      <w:r>
        <w:t>1410 Mt. Royal Blvd. • Glenshaw, PA 15116 • 412-443-0683</w:t>
      </w:r>
    </w:p>
    <w:p w14:paraId="07C98E7A" w14:textId="3C8C04C7" w:rsidR="41BE47D1" w:rsidRDefault="41BE47D1" w:rsidP="41BE47D1">
      <w:pPr>
        <w:spacing w:after="100"/>
        <w:jc w:val="center"/>
      </w:pPr>
    </w:p>
    <w:p w14:paraId="0D29C5AD" w14:textId="77777777" w:rsidR="004F6037" w:rsidRDefault="00BB6899">
      <w:r>
        <w:rPr>
          <w:b/>
          <w:color w:val="008000"/>
          <w:sz w:val="32"/>
        </w:rPr>
        <w:t>Salads (Feeds 10–15 people)</w:t>
      </w:r>
    </w:p>
    <w:p w14:paraId="71EA68FB" w14:textId="77777777" w:rsidR="004F6037" w:rsidRDefault="00BB6899" w:rsidP="41BE47D1">
      <w:pPr>
        <w:spacing w:after="60" w:line="240" w:lineRule="auto"/>
      </w:pPr>
      <w:r>
        <w:t>Dressing choices: Homemade Ranch, Homemade Italian, Blue Cheese, Parmesan Peppercorn</w:t>
      </w:r>
    </w:p>
    <w:p w14:paraId="4A50C9EE" w14:textId="77777777" w:rsidR="004F6037" w:rsidRDefault="00BB6899" w:rsidP="41BE47D1">
      <w:pPr>
        <w:pStyle w:val="ListBullet"/>
        <w:spacing w:after="60" w:line="240" w:lineRule="auto"/>
        <w:contextualSpacing w:val="0"/>
      </w:pPr>
      <w:r>
        <w:t>Large Garden Salad – $40</w:t>
      </w:r>
    </w:p>
    <w:p w14:paraId="577BAEBF" w14:textId="77777777" w:rsidR="004F6037" w:rsidRDefault="00BB6899" w:rsidP="41BE47D1">
      <w:pPr>
        <w:spacing w:after="60" w:line="240" w:lineRule="auto"/>
      </w:pPr>
      <w:r>
        <w:t>Includes lettuce, tomatoes, cucumbers, carrots, onions, olives, green peppers, banana peppers, cheese, and two dressings</w:t>
      </w:r>
    </w:p>
    <w:p w14:paraId="32BE984E" w14:textId="77777777" w:rsidR="004F6037" w:rsidRDefault="00BB6899" w:rsidP="41BE47D1">
      <w:pPr>
        <w:pStyle w:val="ListBullet"/>
        <w:spacing w:after="60" w:line="240" w:lineRule="auto"/>
        <w:contextualSpacing w:val="0"/>
      </w:pPr>
      <w:r>
        <w:t>Large Chicken Salad – $70</w:t>
      </w:r>
    </w:p>
    <w:p w14:paraId="69ADA069" w14:textId="4AF20A43" w:rsidR="004F6037" w:rsidRDefault="00BB6899" w:rsidP="41BE47D1">
      <w:pPr>
        <w:spacing w:after="60" w:line="240" w:lineRule="auto"/>
      </w:pPr>
      <w:r>
        <w:t>Includes garden salad, French fries, and grilled chicken (fried chicken</w:t>
      </w:r>
      <w:r w:rsidR="142C1347">
        <w:t xml:space="preserve"> can be substituted for </w:t>
      </w:r>
      <w:r w:rsidR="3FDD3330">
        <w:t>an additional</w:t>
      </w:r>
      <w:r w:rsidR="5197161C">
        <w:t xml:space="preserve"> charge</w:t>
      </w:r>
      <w:r>
        <w:t>)</w:t>
      </w:r>
    </w:p>
    <w:p w14:paraId="189A7F11" w14:textId="15B02941" w:rsidR="004F6037" w:rsidRDefault="6B65990E" w:rsidP="41BE47D1">
      <w:pPr>
        <w:pStyle w:val="ListBullet"/>
        <w:spacing w:after="60" w:line="240" w:lineRule="auto"/>
        <w:contextualSpacing w:val="0"/>
      </w:pPr>
      <w:r>
        <w:t>Antipasto</w:t>
      </w:r>
      <w:r w:rsidR="00BB6899">
        <w:t xml:space="preserve"> Salad – $70</w:t>
      </w:r>
    </w:p>
    <w:p w14:paraId="66A2112F" w14:textId="048C3981" w:rsidR="41BE47D1" w:rsidRDefault="41BE47D1" w:rsidP="41BE47D1">
      <w:pPr>
        <w:pStyle w:val="ListBullet"/>
        <w:numPr>
          <w:ilvl w:val="0"/>
          <w:numId w:val="0"/>
        </w:numPr>
        <w:spacing w:after="60" w:line="240" w:lineRule="auto"/>
        <w:ind w:left="360"/>
        <w:contextualSpacing w:val="0"/>
      </w:pPr>
    </w:p>
    <w:p w14:paraId="36CFF2CC" w14:textId="77777777" w:rsidR="004F6037" w:rsidRDefault="00BB6899">
      <w:r>
        <w:rPr>
          <w:b/>
          <w:color w:val="008000"/>
          <w:sz w:val="32"/>
        </w:rPr>
        <w:t>Appetizers</w:t>
      </w:r>
    </w:p>
    <w:p w14:paraId="4441BA6F" w14:textId="77777777" w:rsidR="004F6037" w:rsidRDefault="00BB6899">
      <w:pPr>
        <w:pStyle w:val="ListBullet"/>
      </w:pPr>
      <w:r>
        <w:t>Garlic Knots (2 dozen) – $18.99</w:t>
      </w:r>
    </w:p>
    <w:p w14:paraId="3AA4EAAE" w14:textId="77777777" w:rsidR="004F6037" w:rsidRDefault="00BB6899">
      <w:pPr>
        <w:pStyle w:val="ListBullet"/>
      </w:pPr>
      <w:r>
        <w:t>Zucchini Planks (40ct) – $50</w:t>
      </w:r>
    </w:p>
    <w:p w14:paraId="32A74165" w14:textId="77777777" w:rsidR="004F6037" w:rsidRDefault="00BB6899">
      <w:pPr>
        <w:pStyle w:val="ListBullet"/>
      </w:pPr>
      <w:r>
        <w:t>Mozzarella Sticks (30ct) – $39.99</w:t>
      </w:r>
    </w:p>
    <w:p w14:paraId="099DF1C5" w14:textId="77777777" w:rsidR="004F6037" w:rsidRDefault="00BB6899">
      <w:pPr>
        <w:pStyle w:val="ListBullet"/>
      </w:pPr>
      <w:r>
        <w:t>French Fries (½ pan) – $24.99</w:t>
      </w:r>
    </w:p>
    <w:p w14:paraId="08675C01" w14:textId="77777777" w:rsidR="004F6037" w:rsidRDefault="00BB6899">
      <w:pPr>
        <w:pStyle w:val="ListBullet"/>
      </w:pPr>
      <w:r>
        <w:t>Charcuterie Cups – $12 each</w:t>
      </w:r>
    </w:p>
    <w:p w14:paraId="385B24FD" w14:textId="77777777" w:rsidR="004F6037" w:rsidRDefault="00BB6899">
      <w:pPr>
        <w:pStyle w:val="ListBullet"/>
      </w:pPr>
      <w:r>
        <w:t>Charcuterie Boxes – $15 each</w:t>
      </w:r>
    </w:p>
    <w:p w14:paraId="04D12D26" w14:textId="77777777" w:rsidR="004F6037" w:rsidRDefault="00BB6899">
      <w:pPr>
        <w:pStyle w:val="ListBullet"/>
      </w:pPr>
      <w:r>
        <w:t>Charcuterie Board – $149.99</w:t>
      </w:r>
    </w:p>
    <w:p w14:paraId="300833A3" w14:textId="77777777" w:rsidR="004F6037" w:rsidRDefault="00BB6899">
      <w:pPr>
        <w:pStyle w:val="ListBullet"/>
      </w:pPr>
      <w:r>
        <w:t>Fruit Platter (seasonal) – $40</w:t>
      </w:r>
    </w:p>
    <w:p w14:paraId="7855F18A" w14:textId="117921B9" w:rsidR="004F6037" w:rsidRDefault="2CDDA8BD">
      <w:pPr>
        <w:pStyle w:val="ListBullet"/>
      </w:pPr>
      <w:r>
        <w:t>Vegetable Platter</w:t>
      </w:r>
      <w:r w:rsidR="08589241">
        <w:t xml:space="preserve"> w/ Ranch</w:t>
      </w:r>
      <w:r>
        <w:t xml:space="preserve"> – $40</w:t>
      </w:r>
    </w:p>
    <w:p w14:paraId="2662082C" w14:textId="77777777" w:rsidR="004F6037" w:rsidRDefault="00BB6899">
      <w:pPr>
        <w:pStyle w:val="ListBullet"/>
      </w:pPr>
      <w:r>
        <w:t>Bacon Cheese Fries w/ Ranch – $27</w:t>
      </w:r>
    </w:p>
    <w:p w14:paraId="0A9C9E9C" w14:textId="77777777" w:rsidR="004F6037" w:rsidRDefault="00BB6899">
      <w:r>
        <w:rPr>
          <w:b/>
          <w:color w:val="008000"/>
          <w:sz w:val="32"/>
        </w:rPr>
        <w:t>Main Course (½ pan, serves 10–15 unless noted)</w:t>
      </w:r>
    </w:p>
    <w:p w14:paraId="31D02066" w14:textId="77777777" w:rsidR="004F6037" w:rsidRDefault="00BB6899">
      <w:pPr>
        <w:pStyle w:val="ListBullet"/>
      </w:pPr>
      <w:r>
        <w:t>Macaroni &amp; Cheese – $50</w:t>
      </w:r>
    </w:p>
    <w:p w14:paraId="30CE6552" w14:textId="77777777" w:rsidR="004F6037" w:rsidRDefault="00BB6899">
      <w:pPr>
        <w:pStyle w:val="ListBullet"/>
      </w:pPr>
      <w:r>
        <w:t>Rigatoni – $50</w:t>
      </w:r>
    </w:p>
    <w:p w14:paraId="3BC0FF02" w14:textId="77777777" w:rsidR="004F6037" w:rsidRDefault="00BB6899">
      <w:pPr>
        <w:pStyle w:val="ListBullet"/>
      </w:pPr>
      <w:r>
        <w:t>Lasagna Roll Ups – $55</w:t>
      </w:r>
    </w:p>
    <w:p w14:paraId="2E94DED2" w14:textId="77777777" w:rsidR="004F6037" w:rsidRDefault="00BB6899">
      <w:pPr>
        <w:pStyle w:val="ListBullet"/>
      </w:pPr>
      <w:r>
        <w:t>Chicken Parm (12ct) – $65</w:t>
      </w:r>
    </w:p>
    <w:p w14:paraId="68930C34" w14:textId="5D3A2897" w:rsidR="004F6037" w:rsidRDefault="73460D1D">
      <w:pPr>
        <w:pStyle w:val="ListBullet"/>
      </w:pPr>
      <w:r>
        <w:t xml:space="preserve">Homemade Ricotta </w:t>
      </w:r>
      <w:r w:rsidR="2CDDA8BD">
        <w:t>Gnocchi w/ Sausage Vodka Sauce – $75</w:t>
      </w:r>
    </w:p>
    <w:p w14:paraId="026CEA7C" w14:textId="77777777" w:rsidR="004F6037" w:rsidRDefault="00BB6899">
      <w:pPr>
        <w:pStyle w:val="ListBullet"/>
      </w:pPr>
      <w:r>
        <w:t>Meatballs (40ct) – $80</w:t>
      </w:r>
    </w:p>
    <w:p w14:paraId="2A191DE5" w14:textId="77777777" w:rsidR="004F6037" w:rsidRDefault="00BB6899">
      <w:pPr>
        <w:pStyle w:val="ListBullet"/>
      </w:pPr>
      <w:r>
        <w:t>Hoagie Tray – $55 (turkey, ham, Italian + condiments)</w:t>
      </w:r>
    </w:p>
    <w:p w14:paraId="4358C109" w14:textId="77777777" w:rsidR="004F6037" w:rsidRDefault="00BB6899">
      <w:pPr>
        <w:pStyle w:val="ListBullet"/>
      </w:pPr>
      <w:r>
        <w:t>Sandwich Box – $13.99 each (½ hoagie + chips)</w:t>
      </w:r>
    </w:p>
    <w:p w14:paraId="063349AE" w14:textId="3F96171C" w:rsidR="004F6037" w:rsidRDefault="00BB6899" w:rsidP="41BE47D1">
      <w:pPr>
        <w:pStyle w:val="ListBullet"/>
        <w:rPr>
          <w:b/>
          <w:bCs/>
          <w:color w:val="000000" w:themeColor="text1"/>
        </w:rPr>
      </w:pPr>
      <w:r>
        <w:t>Chicken Fingers (18ct) – $35.99</w:t>
      </w:r>
    </w:p>
    <w:p w14:paraId="6619F91C" w14:textId="449E36FF" w:rsidR="004F6037" w:rsidRDefault="00BB6899" w:rsidP="41BE47D1">
      <w:pPr>
        <w:pStyle w:val="ListBullet"/>
        <w:numPr>
          <w:ilvl w:val="0"/>
          <w:numId w:val="0"/>
        </w:numPr>
        <w:ind w:left="360"/>
        <w:jc w:val="center"/>
        <w:rPr>
          <w:b/>
          <w:bCs/>
          <w:color w:val="000000" w:themeColor="text1"/>
        </w:rPr>
      </w:pPr>
      <w:r w:rsidRPr="41BE47D1">
        <w:rPr>
          <w:b/>
          <w:bCs/>
          <w:color w:val="000000" w:themeColor="text1"/>
        </w:rPr>
        <w:t>**** Don’t see it on the menu? Ask us! ****</w:t>
      </w:r>
    </w:p>
    <w:p w14:paraId="6BEF0FE1" w14:textId="02A7560B" w:rsidR="00C8740E" w:rsidRDefault="00C8740E" w:rsidP="41BE47D1">
      <w:pPr>
        <w:pStyle w:val="ListBullet"/>
        <w:numPr>
          <w:ilvl w:val="0"/>
          <w:numId w:val="0"/>
        </w:numPr>
        <w:ind w:left="36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**Brunch menu also available upon request—ask for more details**</w:t>
      </w:r>
    </w:p>
    <w:sectPr w:rsidR="00C8740E" w:rsidSect="00034616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mYaHL5M" int2:invalidationBookmarkName="" int2:hashCode="OUcOamJnrzx5lF" int2:id="Zbbm78L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2596681">
    <w:abstractNumId w:val="8"/>
  </w:num>
  <w:num w:numId="2" w16cid:durableId="1057171613">
    <w:abstractNumId w:val="6"/>
  </w:num>
  <w:num w:numId="3" w16cid:durableId="789011882">
    <w:abstractNumId w:val="5"/>
  </w:num>
  <w:num w:numId="4" w16cid:durableId="290719513">
    <w:abstractNumId w:val="4"/>
  </w:num>
  <w:num w:numId="5" w16cid:durableId="1149902570">
    <w:abstractNumId w:val="7"/>
  </w:num>
  <w:num w:numId="6" w16cid:durableId="1918710826">
    <w:abstractNumId w:val="3"/>
  </w:num>
  <w:num w:numId="7" w16cid:durableId="2058580622">
    <w:abstractNumId w:val="2"/>
  </w:num>
  <w:num w:numId="8" w16cid:durableId="1966354480">
    <w:abstractNumId w:val="1"/>
  </w:num>
  <w:num w:numId="9" w16cid:durableId="71535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0F1"/>
    <w:rsid w:val="0015074B"/>
    <w:rsid w:val="002648F5"/>
    <w:rsid w:val="0029639D"/>
    <w:rsid w:val="00326F90"/>
    <w:rsid w:val="004F6037"/>
    <w:rsid w:val="00AA1D8D"/>
    <w:rsid w:val="00B47730"/>
    <w:rsid w:val="00BB6899"/>
    <w:rsid w:val="00C8740E"/>
    <w:rsid w:val="00CB0664"/>
    <w:rsid w:val="00FC693F"/>
    <w:rsid w:val="08589241"/>
    <w:rsid w:val="142C1347"/>
    <w:rsid w:val="1DE52666"/>
    <w:rsid w:val="23E2FA33"/>
    <w:rsid w:val="2CDDA8BD"/>
    <w:rsid w:val="37C3A69D"/>
    <w:rsid w:val="38D72218"/>
    <w:rsid w:val="3F9F47FF"/>
    <w:rsid w:val="3FDD3330"/>
    <w:rsid w:val="41BE47D1"/>
    <w:rsid w:val="43A7E8B3"/>
    <w:rsid w:val="4995F1BF"/>
    <w:rsid w:val="4AD3F3CF"/>
    <w:rsid w:val="5197161C"/>
    <w:rsid w:val="52EC4FDC"/>
    <w:rsid w:val="5669BEAA"/>
    <w:rsid w:val="5D904078"/>
    <w:rsid w:val="607EDF3D"/>
    <w:rsid w:val="69C0859F"/>
    <w:rsid w:val="6B65990E"/>
    <w:rsid w:val="7346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DAF6445-3A41-4610-BAC8-7C1CF46C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1106</Characters>
  <Application>Microsoft Office Word</Application>
  <DocSecurity>0</DocSecurity>
  <Lines>38</Lines>
  <Paragraphs>37</Paragraphs>
  <ScaleCrop>false</ScaleCrop>
  <Manager/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Logan, Nikki</cp:lastModifiedBy>
  <cp:revision>7</cp:revision>
  <dcterms:created xsi:type="dcterms:W3CDTF">2026-04-14T12:34:00Z</dcterms:created>
  <dcterms:modified xsi:type="dcterms:W3CDTF">2026-04-15T11:46:00Z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2026-04-14T12:34:37Z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56d60836-046d-4551-b871-27c320c2b5a2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10, 3, 0, 2</vt:lpwstr>
  </property>
</Properties>
</file>