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7068E" w14:textId="21D6FC1C" w:rsidR="00882E4C" w:rsidRDefault="00882E4C" w:rsidP="00882E4C">
      <w:pPr>
        <w:spacing w:before="240" w:after="240" w:line="240" w:lineRule="auto"/>
        <w:rPr>
          <w:rFonts w:ascii="Univers" w:hAnsi="Univers"/>
          <w:b/>
          <w:bCs/>
          <w:sz w:val="40"/>
          <w:szCs w:val="40"/>
        </w:rPr>
      </w:pPr>
      <w:r>
        <w:rPr>
          <w:noProof/>
        </w:rPr>
        <w:drawing>
          <wp:anchor distT="0" distB="0" distL="114300" distR="114300" simplePos="0" relativeHeight="251659264" behindDoc="1" locked="0" layoutInCell="1" allowOverlap="1" wp14:anchorId="614B8ECF" wp14:editId="4F928880">
            <wp:simplePos x="0" y="0"/>
            <wp:positionH relativeFrom="page">
              <wp:align>right</wp:align>
            </wp:positionH>
            <wp:positionV relativeFrom="paragraph">
              <wp:posOffset>-909320</wp:posOffset>
            </wp:positionV>
            <wp:extent cx="7772400" cy="2087105"/>
            <wp:effectExtent l="0" t="0" r="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R COVER TEMPLATE -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2087105"/>
                    </a:xfrm>
                    <a:prstGeom prst="rect">
                      <a:avLst/>
                    </a:prstGeom>
                  </pic:spPr>
                </pic:pic>
              </a:graphicData>
            </a:graphic>
            <wp14:sizeRelH relativeFrom="page">
              <wp14:pctWidth>0</wp14:pctWidth>
            </wp14:sizeRelH>
            <wp14:sizeRelV relativeFrom="page">
              <wp14:pctHeight>0</wp14:pctHeight>
            </wp14:sizeRelV>
          </wp:anchor>
        </w:drawing>
      </w:r>
    </w:p>
    <w:p w14:paraId="2736AF06" w14:textId="25A30732" w:rsidR="00882E4C" w:rsidRDefault="00882E4C" w:rsidP="00882E4C">
      <w:pPr>
        <w:spacing w:before="240" w:after="240" w:line="240" w:lineRule="auto"/>
        <w:rPr>
          <w:rFonts w:ascii="Univers" w:hAnsi="Univers"/>
          <w:b/>
          <w:bCs/>
          <w:sz w:val="40"/>
          <w:szCs w:val="40"/>
        </w:rPr>
      </w:pPr>
    </w:p>
    <w:p w14:paraId="56EBE11A" w14:textId="19A96CD6" w:rsidR="00882E4C" w:rsidRPr="00C113AB" w:rsidRDefault="00882E4C" w:rsidP="00882E4C">
      <w:pPr>
        <w:spacing w:before="240" w:after="240" w:line="240" w:lineRule="auto"/>
        <w:rPr>
          <w:b/>
          <w:bCs/>
          <w:color w:val="4433FF"/>
          <w:sz w:val="24"/>
          <w:szCs w:val="24"/>
        </w:rPr>
      </w:pPr>
      <w:r w:rsidRPr="00C113AB">
        <w:rPr>
          <w:rFonts w:ascii="Univers" w:hAnsi="Univers"/>
          <w:b/>
          <w:bCs/>
          <w:sz w:val="40"/>
          <w:szCs w:val="40"/>
        </w:rPr>
        <w:t xml:space="preserve">Job Description Template: </w:t>
      </w:r>
    </w:p>
    <w:p w14:paraId="32278BB9" w14:textId="08DF37F5" w:rsidR="00882E4C" w:rsidRPr="00AD0F97" w:rsidRDefault="00882E4C" w:rsidP="00882E4C">
      <w:pPr>
        <w:pStyle w:val="zDelivery"/>
        <w:rPr>
          <w:rFonts w:ascii="Univers" w:hAnsi="Univers"/>
          <w:sz w:val="28"/>
          <w:szCs w:val="28"/>
        </w:rPr>
      </w:pPr>
      <w:r w:rsidRPr="00AD0F97">
        <w:rPr>
          <w:rFonts w:ascii="Univers" w:hAnsi="Univers"/>
          <w:sz w:val="28"/>
          <w:szCs w:val="28"/>
        </w:rPr>
        <w:t xml:space="preserve">Category: </w:t>
      </w:r>
      <w:r w:rsidR="00CA26CF">
        <w:rPr>
          <w:rFonts w:ascii="Univers" w:hAnsi="Univers"/>
          <w:sz w:val="28"/>
          <w:szCs w:val="28"/>
        </w:rPr>
        <w:t xml:space="preserve">Construction and Infrastructure </w:t>
      </w:r>
    </w:p>
    <w:p w14:paraId="38F1D98D" w14:textId="50FEF5DD" w:rsidR="00FB0BFA" w:rsidRPr="00AD0F97" w:rsidRDefault="00882E4C" w:rsidP="00882E4C">
      <w:pPr>
        <w:pStyle w:val="zDelivery"/>
        <w:rPr>
          <w:rFonts w:ascii="Univers" w:hAnsi="Univers"/>
          <w:sz w:val="28"/>
          <w:szCs w:val="28"/>
        </w:rPr>
      </w:pPr>
      <w:r w:rsidRPr="00AD0F97">
        <w:rPr>
          <w:rFonts w:ascii="Univers" w:hAnsi="Univers"/>
          <w:sz w:val="28"/>
          <w:szCs w:val="28"/>
        </w:rPr>
        <w:t>Position:</w:t>
      </w:r>
      <w:r w:rsidR="00104F0D">
        <w:rPr>
          <w:rFonts w:ascii="Univers" w:hAnsi="Univers"/>
          <w:sz w:val="28"/>
          <w:szCs w:val="28"/>
        </w:rPr>
        <w:t xml:space="preserve"> </w:t>
      </w:r>
      <w:r w:rsidR="008F0B10">
        <w:rPr>
          <w:rFonts w:ascii="Univers" w:hAnsi="Univers"/>
          <w:sz w:val="28"/>
          <w:szCs w:val="28"/>
        </w:rPr>
        <w:t>Scaffolder</w:t>
      </w:r>
    </w:p>
    <w:p w14:paraId="41B73CAB" w14:textId="79CDCD79" w:rsidR="00882E4C" w:rsidRDefault="00882E4C" w:rsidP="00882E4C">
      <w:pPr>
        <w:pStyle w:val="zDelivery"/>
        <w:rPr>
          <w:rFonts w:ascii="Univers" w:hAnsi="Univers"/>
          <w:sz w:val="30"/>
          <w:szCs w:val="30"/>
        </w:rPr>
      </w:pPr>
    </w:p>
    <w:p w14:paraId="2D9F3ACC" w14:textId="42C3890A" w:rsidR="00882E4C" w:rsidRPr="00482828" w:rsidRDefault="00882E4C" w:rsidP="00882E4C">
      <w:pPr>
        <w:pStyle w:val="zDelivery"/>
        <w:rPr>
          <w:rFonts w:ascii="Univers" w:hAnsi="Univers"/>
          <w:sz w:val="30"/>
          <w:szCs w:val="30"/>
        </w:rPr>
      </w:pPr>
      <w:r w:rsidRPr="00482828">
        <w:rPr>
          <w:rFonts w:ascii="Univers" w:hAnsi="Univers"/>
          <w:sz w:val="30"/>
          <w:szCs w:val="30"/>
        </w:rPr>
        <w:t>HOW TO USE THIS TEMPLATE</w:t>
      </w:r>
    </w:p>
    <w:p w14:paraId="509F734F" w14:textId="0D44A55C" w:rsidR="00882E4C" w:rsidRDefault="00882E4C" w:rsidP="00882E4C">
      <w:pPr>
        <w:pStyle w:val="zDelivery"/>
        <w:rPr>
          <w:rFonts w:ascii="Univers" w:hAnsi="Univers"/>
          <w:sz w:val="22"/>
          <w:szCs w:val="22"/>
          <w:highlight w:val="yellow"/>
        </w:rPr>
      </w:pPr>
    </w:p>
    <w:p w14:paraId="10177751" w14:textId="6B43582D" w:rsidR="00882E4C" w:rsidRPr="00482828" w:rsidRDefault="00882E4C" w:rsidP="00882E4C">
      <w:pPr>
        <w:rPr>
          <w:rFonts w:ascii="Univers" w:hAnsi="Univers"/>
        </w:rPr>
      </w:pPr>
      <w:r w:rsidRPr="00482828">
        <w:rPr>
          <w:rFonts w:ascii="Univers" w:hAnsi="Univers"/>
        </w:rPr>
        <w:t xml:space="preserve">You have access to this template as a valued member of the Auckland Business Chamber. </w:t>
      </w:r>
    </w:p>
    <w:p w14:paraId="6F491B31" w14:textId="00374B33" w:rsidR="00882E4C" w:rsidRPr="00482828" w:rsidRDefault="00882E4C" w:rsidP="00882E4C">
      <w:pPr>
        <w:rPr>
          <w:rFonts w:ascii="Univers" w:hAnsi="Univers"/>
        </w:rPr>
      </w:pPr>
    </w:p>
    <w:p w14:paraId="62A50C8D" w14:textId="2A8E21B0" w:rsidR="00882E4C" w:rsidRDefault="00882E4C" w:rsidP="00882E4C">
      <w:pPr>
        <w:pStyle w:val="ListParagraph"/>
        <w:numPr>
          <w:ilvl w:val="0"/>
          <w:numId w:val="1"/>
        </w:numPr>
        <w:rPr>
          <w:rFonts w:ascii="Univers" w:hAnsi="Univers"/>
          <w:szCs w:val="22"/>
        </w:rPr>
      </w:pPr>
      <w:r w:rsidRPr="00AD0F97">
        <w:rPr>
          <w:rFonts w:ascii="Univers" w:hAnsi="Univers"/>
          <w:szCs w:val="22"/>
        </w:rPr>
        <w:t xml:space="preserve">Replace the text highlighted in </w:t>
      </w:r>
      <w:r w:rsidRPr="001A2BFF">
        <w:rPr>
          <w:rFonts w:ascii="Univers" w:hAnsi="Univers"/>
          <w:szCs w:val="22"/>
          <w:highlight w:val="lightGray"/>
        </w:rPr>
        <w:t>grey</w:t>
      </w:r>
      <w:r w:rsidRPr="00AD0F97">
        <w:rPr>
          <w:rFonts w:ascii="Univers" w:hAnsi="Univers"/>
          <w:szCs w:val="22"/>
        </w:rPr>
        <w:t xml:space="preserve"> with the relevant information pertaining to </w:t>
      </w:r>
      <w:r>
        <w:rPr>
          <w:rFonts w:ascii="Univers" w:hAnsi="Univers"/>
          <w:szCs w:val="22"/>
        </w:rPr>
        <w:t xml:space="preserve">the position you are hiring for. </w:t>
      </w:r>
    </w:p>
    <w:p w14:paraId="70DF70D6" w14:textId="7EA5D883" w:rsidR="00882E4C" w:rsidRPr="00AD0F97" w:rsidRDefault="00882E4C" w:rsidP="00882E4C">
      <w:pPr>
        <w:pStyle w:val="ListParagraph"/>
        <w:rPr>
          <w:rFonts w:ascii="Univers" w:hAnsi="Univers"/>
          <w:szCs w:val="22"/>
        </w:rPr>
      </w:pPr>
    </w:p>
    <w:p w14:paraId="46F8A5FF" w14:textId="77777777" w:rsidR="00882E4C" w:rsidRPr="00AD0F97" w:rsidRDefault="00882E4C" w:rsidP="00882E4C">
      <w:pPr>
        <w:rPr>
          <w:rFonts w:ascii="Univers" w:hAnsi="Univers" w:cs="Arial"/>
          <w:b/>
          <w:lang w:val="en-NZ"/>
        </w:rPr>
      </w:pPr>
      <w:r>
        <w:rPr>
          <w:rFonts w:ascii="Univers" w:hAnsi="Univers"/>
        </w:rPr>
        <w:t>If you need any assistance while working through this information, please feel free to call our Business Advice line on 0800 543 543.</w:t>
      </w:r>
    </w:p>
    <w:p w14:paraId="4C0502F9" w14:textId="587B5F3E" w:rsidR="00882E4C" w:rsidRDefault="00882E4C" w:rsidP="00882E4C">
      <w:pPr>
        <w:rPr>
          <w:b/>
          <w:bCs/>
          <w:color w:val="4433FF"/>
          <w:sz w:val="24"/>
          <w:szCs w:val="24"/>
        </w:rPr>
      </w:pPr>
    </w:p>
    <w:p w14:paraId="774FF467" w14:textId="0E0302FF" w:rsidR="00882E4C" w:rsidRDefault="00882E4C" w:rsidP="00882E4C">
      <w:pPr>
        <w:rPr>
          <w:b/>
          <w:bCs/>
          <w:color w:val="4433FF"/>
          <w:sz w:val="24"/>
          <w:szCs w:val="24"/>
        </w:rPr>
      </w:pPr>
      <w:r>
        <w:rPr>
          <w:b/>
          <w:bCs/>
          <w:color w:val="4433FF"/>
          <w:sz w:val="24"/>
          <w:szCs w:val="24"/>
        </w:rPr>
        <w:br w:type="page"/>
      </w:r>
    </w:p>
    <w:p w14:paraId="51600D7A" w14:textId="396A40E6" w:rsidR="00882E4C" w:rsidRPr="00C113AB" w:rsidRDefault="00882E4C" w:rsidP="00882E4C">
      <w:pPr>
        <w:spacing w:before="240" w:after="240" w:line="240" w:lineRule="auto"/>
        <w:rPr>
          <w:rFonts w:ascii="Univers" w:hAnsi="Univers"/>
          <w:sz w:val="28"/>
          <w:szCs w:val="28"/>
          <w:highlight w:val="lightGray"/>
        </w:rPr>
      </w:pPr>
      <w:r w:rsidRPr="00C113AB">
        <w:rPr>
          <w:rFonts w:ascii="Univers" w:hAnsi="Univers"/>
          <w:sz w:val="28"/>
          <w:szCs w:val="28"/>
          <w:highlight w:val="lightGray"/>
        </w:rPr>
        <w:lastRenderedPageBreak/>
        <w:t>[INSERT YOUR LOGO HERE]</w:t>
      </w:r>
    </w:p>
    <w:p w14:paraId="6CF1D71C" w14:textId="77777777" w:rsidR="00882E4C" w:rsidRPr="00C113AB" w:rsidRDefault="00882E4C" w:rsidP="00882E4C">
      <w:pPr>
        <w:spacing w:before="240" w:after="240" w:line="240" w:lineRule="auto"/>
        <w:jc w:val="center"/>
        <w:rPr>
          <w:rFonts w:ascii="Univers" w:hAnsi="Univers"/>
          <w:sz w:val="28"/>
          <w:szCs w:val="28"/>
          <w:highlight w:val="lightGray"/>
        </w:rPr>
      </w:pPr>
    </w:p>
    <w:p w14:paraId="14D64C8E" w14:textId="0B11C01E" w:rsidR="00882E4C" w:rsidRDefault="00882E4C" w:rsidP="00882E4C">
      <w:pPr>
        <w:spacing w:before="240" w:after="240" w:line="240" w:lineRule="auto"/>
        <w:jc w:val="center"/>
        <w:rPr>
          <w:rFonts w:ascii="Univers" w:hAnsi="Univers"/>
          <w:b/>
          <w:bCs/>
          <w:sz w:val="28"/>
          <w:szCs w:val="28"/>
        </w:rPr>
      </w:pPr>
      <w:r w:rsidRPr="00C113AB">
        <w:rPr>
          <w:rFonts w:ascii="Univers" w:hAnsi="Univers"/>
          <w:sz w:val="28"/>
          <w:szCs w:val="28"/>
          <w:highlight w:val="lightGray"/>
        </w:rPr>
        <w:t xml:space="preserve"> [Business Name]</w:t>
      </w:r>
      <w:r w:rsidRPr="00C113AB">
        <w:rPr>
          <w:rFonts w:ascii="Univers" w:hAnsi="Univers"/>
          <w:sz w:val="28"/>
          <w:szCs w:val="28"/>
          <w:highlight w:val="lightGray"/>
        </w:rPr>
        <w:br/>
      </w:r>
      <w:r w:rsidRPr="00C113AB">
        <w:rPr>
          <w:rFonts w:ascii="Univers" w:hAnsi="Univers"/>
          <w:b/>
          <w:bCs/>
          <w:sz w:val="28"/>
          <w:szCs w:val="28"/>
          <w:highlight w:val="lightGray"/>
        </w:rPr>
        <w:t>Job Description</w:t>
      </w:r>
    </w:p>
    <w:p w14:paraId="4303F60C" w14:textId="0A02F837" w:rsidR="00526738" w:rsidRPr="00574244" w:rsidRDefault="00526738" w:rsidP="00882E4C">
      <w:pPr>
        <w:spacing w:before="240" w:after="240" w:line="240" w:lineRule="auto"/>
        <w:jc w:val="center"/>
        <w:rPr>
          <w:rFonts w:ascii="Univers" w:hAnsi="Univers"/>
          <w:b/>
          <w:bCs/>
          <w:sz w:val="24"/>
          <w:szCs w:val="24"/>
        </w:rPr>
      </w:pPr>
    </w:p>
    <w:p w14:paraId="0F45B60E"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Position: Scaffolder</w:t>
      </w:r>
      <w:r w:rsidRPr="008F0B10">
        <w:rPr>
          <w:rFonts w:ascii="Univers" w:hAnsi="Univers"/>
          <w:sz w:val="24"/>
          <w:szCs w:val="24"/>
          <w:lang w:val="en-GB"/>
        </w:rPr>
        <w:br/>
        <w:t xml:space="preserve">Classification: </w:t>
      </w:r>
      <w:r w:rsidRPr="008F0B10">
        <w:rPr>
          <w:rFonts w:ascii="Univers" w:hAnsi="Univers"/>
          <w:sz w:val="24"/>
          <w:szCs w:val="24"/>
          <w:highlight w:val="lightGray"/>
          <w:lang w:val="en-GB"/>
        </w:rPr>
        <w:t>[Overtime Exempt or Non-Exempt; Salaried or Hourly; At Will]</w:t>
      </w:r>
      <w:r w:rsidRPr="008F0B10">
        <w:rPr>
          <w:rFonts w:ascii="Univers" w:hAnsi="Univers"/>
          <w:sz w:val="24"/>
          <w:szCs w:val="24"/>
          <w:highlight w:val="lightGray"/>
          <w:lang w:val="en-GB"/>
        </w:rPr>
        <w:br/>
        <w:t>[delete those that don't apply]</w:t>
      </w:r>
      <w:r w:rsidRPr="008F0B10">
        <w:rPr>
          <w:rFonts w:ascii="Univers" w:hAnsi="Univers"/>
          <w:sz w:val="24"/>
          <w:szCs w:val="24"/>
          <w:lang w:val="en-GB"/>
        </w:rPr>
        <w:br/>
        <w:t xml:space="preserve">Reports to: </w:t>
      </w:r>
      <w:r w:rsidRPr="008F0B10">
        <w:rPr>
          <w:rFonts w:ascii="Univers" w:hAnsi="Univers"/>
          <w:sz w:val="24"/>
          <w:szCs w:val="24"/>
          <w:highlight w:val="lightGray"/>
          <w:lang w:val="en-GB"/>
        </w:rPr>
        <w:t>[Supervisor's title]</w:t>
      </w:r>
    </w:p>
    <w:p w14:paraId="0065EFF6"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b/>
          <w:bCs/>
          <w:sz w:val="24"/>
          <w:szCs w:val="24"/>
          <w:lang w:val="en-GB"/>
        </w:rPr>
        <w:t>Position Purpose:</w:t>
      </w:r>
    </w:p>
    <w:p w14:paraId="61B35EAC" w14:textId="77777777" w:rsidR="008F0B10" w:rsidRPr="008F0B10" w:rsidRDefault="008F0B10" w:rsidP="008F0B10">
      <w:pPr>
        <w:spacing w:after="0" w:line="240" w:lineRule="auto"/>
        <w:rPr>
          <w:rFonts w:ascii="Univers" w:hAnsi="Univers"/>
          <w:sz w:val="24"/>
          <w:szCs w:val="24"/>
          <w:lang w:val="en-GB"/>
        </w:rPr>
      </w:pPr>
      <w:r w:rsidRPr="008F0B10">
        <w:rPr>
          <w:rFonts w:ascii="Univers" w:hAnsi="Univers"/>
          <w:sz w:val="24"/>
          <w:szCs w:val="24"/>
          <w:lang w:val="en-GB"/>
        </w:rPr>
        <w:t xml:space="preserve">Raise, place, and unite iron or steel girders, columns, and other structural members to form completed structures or structural frameworks. May erect metal storage tanks and assemble prefabricated metal buildings. </w:t>
      </w:r>
    </w:p>
    <w:p w14:paraId="3943D011"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b/>
          <w:bCs/>
          <w:sz w:val="24"/>
          <w:szCs w:val="24"/>
          <w:lang w:val="en-GB"/>
        </w:rPr>
        <w:t>Essential Job Functions:</w:t>
      </w:r>
    </w:p>
    <w:p w14:paraId="7991ED65"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Handling and Moving Objects Assemble temporary equipment or structures. Cut metal components for installation. Dismantle equipment or temporary structures. Fabricate parts or components. Install electrical components, equipment, or systems. Install gauges or controls. Install insulation in equipment or structures. Install metal structural components. Position safety or support equipment. Position structural components. Weld metal components.</w:t>
      </w:r>
    </w:p>
    <w:p w14:paraId="6E4D37FF"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Inspecting Equipment, Structures, or Material Verify alignment of structures or equipment.</w:t>
      </w:r>
    </w:p>
    <w:p w14:paraId="236A18AA"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Performing General Physical Activities Assist skilled construction or extraction personnel. Load or unload materials used in construction or extraction.</w:t>
      </w:r>
    </w:p>
    <w:p w14:paraId="3841024E"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Getting Information Review blueprints or specifications to determine work requirements.</w:t>
      </w:r>
    </w:p>
    <w:p w14:paraId="31024E4B"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Communicating with Supervisors, Peers, or Subordinates Signal equipment operators to indicate proper equipment positioning.</w:t>
      </w:r>
    </w:p>
    <w:p w14:paraId="40825290"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Operating Vehicles, Mechanized Devices, or Equipment</w:t>
      </w:r>
    </w:p>
    <w:p w14:paraId="62A62472"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Controlling Machines and Processes Operate cranes, hoists, or other moving or lifting equipment.</w:t>
      </w:r>
    </w:p>
    <w:p w14:paraId="1AD103DB"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Making Decisions and Solving Problems</w:t>
      </w:r>
    </w:p>
    <w:p w14:paraId="5F8DA540"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Identifying Objects, Actions, and Events</w:t>
      </w:r>
    </w:p>
    <w:p w14:paraId="58096708"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Organizing, Planning, and Prioritizing Work</w:t>
      </w:r>
    </w:p>
    <w:p w14:paraId="7BC2957D"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Evaluating Information to Determine Compliance with Standards</w:t>
      </w:r>
    </w:p>
    <w:p w14:paraId="72EDD8B7"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Monitor Processes, Materials, or Surroundings</w:t>
      </w:r>
    </w:p>
    <w:p w14:paraId="299FCB82"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Developing and Building Teams</w:t>
      </w:r>
    </w:p>
    <w:p w14:paraId="724F0AC6"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lastRenderedPageBreak/>
        <w:t>Establishing and Maintaining Interpersonal Relationships</w:t>
      </w:r>
    </w:p>
    <w:p w14:paraId="5D5D31E2"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Updating and Using Relevant Knowledge</w:t>
      </w:r>
    </w:p>
    <w:p w14:paraId="5B4F90EE"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Scheduling Work and Activities</w:t>
      </w:r>
    </w:p>
    <w:p w14:paraId="1677CE89"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Judging the Qualities of Things, Services, or People</w:t>
      </w:r>
    </w:p>
    <w:p w14:paraId="0D3B099B"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Coordinating the Work and Activities of Others</w:t>
      </w:r>
    </w:p>
    <w:p w14:paraId="2CEC3CC0"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b/>
          <w:bCs/>
          <w:sz w:val="24"/>
          <w:szCs w:val="24"/>
          <w:lang w:val="en-GB"/>
        </w:rPr>
        <w:t>Duties and Responsibilities:</w:t>
      </w:r>
      <w:r w:rsidRPr="008F0B10">
        <w:rPr>
          <w:rFonts w:ascii="Univers" w:hAnsi="Univers"/>
          <w:sz w:val="24"/>
          <w:szCs w:val="24"/>
          <w:lang w:val="en-GB"/>
        </w:rPr>
        <w:br/>
        <w:t xml:space="preserve">The Scaffolder shall be responsible for </w:t>
      </w:r>
      <w:r w:rsidRPr="008F0B10">
        <w:rPr>
          <w:rFonts w:ascii="Univers" w:hAnsi="Univers"/>
          <w:sz w:val="24"/>
          <w:szCs w:val="24"/>
          <w:highlight w:val="lightGray"/>
          <w:lang w:val="en-GB"/>
        </w:rPr>
        <w:t>[INSERT Responsibilities]</w:t>
      </w:r>
      <w:r w:rsidRPr="008F0B10">
        <w:rPr>
          <w:rFonts w:ascii="Univers" w:hAnsi="Univers"/>
          <w:sz w:val="24"/>
          <w:szCs w:val="24"/>
          <w:lang w:val="en-GB"/>
        </w:rPr>
        <w:br/>
        <w:t>In addition, the Scaffolder must do the following:</w:t>
      </w:r>
    </w:p>
    <w:p w14:paraId="7DE3697D"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Read specifications or blueprints to determine the locations, quantities, or sizes of materials required.</w:t>
      </w:r>
    </w:p>
    <w:p w14:paraId="1852D527"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Connect columns, beams, and girders with bolts, following blueprints and instructions from supervisors.</w:t>
      </w:r>
    </w:p>
    <w:p w14:paraId="3CC7ECA5"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Bolt aligned structural steel members in position for permanent riveting, bolting, or welding into place.</w:t>
      </w:r>
    </w:p>
    <w:p w14:paraId="5CCE479D"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Fasten structural steel members to hoist cables, using chains, cables, or rope.</w:t>
      </w:r>
    </w:p>
    <w:p w14:paraId="709E2B6C"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Hoist steel beams, girders, or columns into place, using cranes or signalling hoisting equipment operators to lift and position structural steel members.</w:t>
      </w:r>
    </w:p>
    <w:p w14:paraId="7EF4C2D2"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Verify vertical and horizontal alignment of structural steel members, using plumb bobs, laser equipment, transits, or levels.</w:t>
      </w:r>
    </w:p>
    <w:p w14:paraId="0EE2E468"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Cut, bend, or weld steel pieces, using metal shears, torches, or welding equipment.</w:t>
      </w:r>
    </w:p>
    <w:p w14:paraId="316135D6"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Erect metal or precast concrete components for structures, such as buildings, bridges, dams, towers, storage tanks, fences, or highway guard rails.</w:t>
      </w:r>
    </w:p>
    <w:p w14:paraId="795B143A"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Force structural steel members into final positions, using turnbuckles, crowbars, jacks, or hand tools.</w:t>
      </w:r>
    </w:p>
    <w:p w14:paraId="3623EBD5"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Pull, push, or pry structural steel members into approximate positions for bolting into place.</w:t>
      </w:r>
    </w:p>
    <w:p w14:paraId="1B1B2079"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Unload and position prefabricated steel units for hoisting as needed.</w:t>
      </w:r>
    </w:p>
    <w:p w14:paraId="7AB9907B"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Drive drift pins through rivet holes to align rivet holes in structural steel members with corresponding holes in previously placed members.</w:t>
      </w:r>
    </w:p>
    <w:p w14:paraId="3BE8A64F"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Assemble hoisting equipment or rigging, such as cables, pulleys, or hooks, to move heavy equipment or materials.</w:t>
      </w:r>
    </w:p>
    <w:p w14:paraId="674106A1"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Fabricate metal parts, such as steel frames, columns, beams, or girders, according to blueprints or instructions from supervisors.</w:t>
      </w:r>
    </w:p>
    <w:p w14:paraId="44A837D6"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sz w:val="24"/>
          <w:szCs w:val="24"/>
          <w:lang w:val="en-GB"/>
        </w:rPr>
        <w:t>Dismantle structures or equipment.</w:t>
      </w:r>
    </w:p>
    <w:p w14:paraId="0472F56C"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highlight w:val="lightGray"/>
          <w:lang w:val="en-GB"/>
        </w:rPr>
        <w:t>[Duties and responsibilities may be added, deleted, modified or changed at any time at the Business' discretion. Changes may be made formally, informally either verbally or in writing.]</w:t>
      </w:r>
      <w:r w:rsidRPr="008F0B10">
        <w:rPr>
          <w:rFonts w:ascii="Univers" w:hAnsi="Univers"/>
          <w:sz w:val="24"/>
          <w:szCs w:val="24"/>
          <w:highlight w:val="lightGray"/>
          <w:lang w:val="en-GB"/>
        </w:rPr>
        <w:br/>
        <w:t>[add supervisor language, if applicable]</w:t>
      </w:r>
    </w:p>
    <w:p w14:paraId="493DDA32"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b/>
          <w:bCs/>
          <w:sz w:val="24"/>
          <w:szCs w:val="24"/>
          <w:lang w:val="en-GB"/>
        </w:rPr>
        <w:t>Education/Experience:</w:t>
      </w:r>
    </w:p>
    <w:p w14:paraId="56176D3E" w14:textId="77777777" w:rsid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lastRenderedPageBreak/>
        <w:t>Education:</w:t>
      </w:r>
    </w:p>
    <w:p w14:paraId="64E87F36" w14:textId="54FF1792" w:rsid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highlight w:val="lightGray"/>
          <w:lang w:val="en-GB"/>
        </w:rPr>
        <w:t>Add requirement</w:t>
      </w:r>
      <w:r w:rsidRPr="008F0B10">
        <w:rPr>
          <w:rFonts w:ascii="Univers" w:hAnsi="Univers"/>
          <w:sz w:val="24"/>
          <w:szCs w:val="24"/>
          <w:lang w:val="en-GB"/>
        </w:rPr>
        <w:br/>
      </w:r>
      <w:r w:rsidRPr="008F0B10">
        <w:rPr>
          <w:rFonts w:ascii="Univers" w:hAnsi="Univers"/>
          <w:sz w:val="24"/>
          <w:szCs w:val="24"/>
          <w:lang w:val="en-GB"/>
        </w:rPr>
        <w:br/>
        <w:t>Certifications:</w:t>
      </w:r>
    </w:p>
    <w:p w14:paraId="593827C9" w14:textId="6CC56242" w:rsidR="008F0B10" w:rsidRPr="008F0B10" w:rsidRDefault="008F0B10" w:rsidP="008F0B10">
      <w:pPr>
        <w:spacing w:before="240" w:after="240" w:line="240" w:lineRule="auto"/>
        <w:rPr>
          <w:rFonts w:ascii="Univers" w:hAnsi="Univers"/>
          <w:sz w:val="24"/>
          <w:szCs w:val="24"/>
          <w:highlight w:val="lightGray"/>
          <w:lang w:val="en-GB"/>
        </w:rPr>
      </w:pPr>
      <w:r w:rsidRPr="008F0B10">
        <w:rPr>
          <w:rFonts w:ascii="Univers" w:hAnsi="Univers"/>
          <w:sz w:val="24"/>
          <w:szCs w:val="24"/>
          <w:highlight w:val="lightGray"/>
          <w:lang w:val="en-GB"/>
        </w:rPr>
        <w:t>Add requirement</w:t>
      </w:r>
    </w:p>
    <w:p w14:paraId="46652CA8"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Knowledge List:</w:t>
      </w:r>
    </w:p>
    <w:p w14:paraId="326F1468"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b/>
          <w:bCs/>
          <w:sz w:val="24"/>
          <w:szCs w:val="24"/>
          <w:lang w:val="en-GB"/>
        </w:rPr>
        <w:t>Building and Construction</w:t>
      </w:r>
      <w:r w:rsidRPr="008F0B10">
        <w:rPr>
          <w:rFonts w:ascii="Univers" w:hAnsi="Univers"/>
          <w:sz w:val="24"/>
          <w:szCs w:val="24"/>
          <w:lang w:val="en-GB"/>
        </w:rPr>
        <w:t xml:space="preserve"> - Knowledge of materials, methods, and the tools involved in the construction or repair of houses, buildings, or other structures such as highways and roads.</w:t>
      </w:r>
    </w:p>
    <w:p w14:paraId="6A6E986B"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b/>
          <w:bCs/>
          <w:sz w:val="24"/>
          <w:szCs w:val="24"/>
          <w:lang w:val="en-GB"/>
        </w:rPr>
        <w:t>Mechanical</w:t>
      </w:r>
      <w:r w:rsidRPr="008F0B10">
        <w:rPr>
          <w:rFonts w:ascii="Univers" w:hAnsi="Univers"/>
          <w:sz w:val="24"/>
          <w:szCs w:val="24"/>
          <w:lang w:val="en-GB"/>
        </w:rPr>
        <w:t xml:space="preserve"> - Knowledge of machines and tools, including their designs, uses, repair, and maintenance.</w:t>
      </w:r>
    </w:p>
    <w:p w14:paraId="2FDA3B61"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b/>
          <w:bCs/>
          <w:sz w:val="24"/>
          <w:szCs w:val="24"/>
          <w:lang w:val="en-GB"/>
        </w:rPr>
        <w:t>Mathematics</w:t>
      </w:r>
      <w:r w:rsidRPr="008F0B10">
        <w:rPr>
          <w:rFonts w:ascii="Univers" w:hAnsi="Univers"/>
          <w:sz w:val="24"/>
          <w:szCs w:val="24"/>
          <w:lang w:val="en-GB"/>
        </w:rPr>
        <w:t xml:space="preserve"> - Knowledge of arithmetic, algebra, geometry, calculus, statistics, and their applications.</w:t>
      </w:r>
    </w:p>
    <w:p w14:paraId="6224D167"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b/>
          <w:bCs/>
          <w:sz w:val="24"/>
          <w:szCs w:val="24"/>
          <w:lang w:val="en-GB"/>
        </w:rPr>
        <w:t>Public Safety and Security</w:t>
      </w:r>
      <w:r w:rsidRPr="008F0B10">
        <w:rPr>
          <w:rFonts w:ascii="Univers" w:hAnsi="Univers"/>
          <w:sz w:val="24"/>
          <w:szCs w:val="24"/>
          <w:lang w:val="en-GB"/>
        </w:rPr>
        <w:t xml:space="preserve"> - Knowledge of relevant equipment, policies, procedures, and strategies to promote effective local, state, or national security operations for the protection of people, data, property, and institutions.</w:t>
      </w:r>
    </w:p>
    <w:p w14:paraId="39823C1A" w14:textId="77777777" w:rsidR="008F0B10" w:rsidRPr="008F0B10" w:rsidRDefault="008F0B10" w:rsidP="008F0B10">
      <w:pPr>
        <w:numPr>
          <w:ilvl w:val="0"/>
          <w:numId w:val="9"/>
        </w:numPr>
        <w:spacing w:after="0" w:line="240" w:lineRule="auto"/>
        <w:rPr>
          <w:rFonts w:ascii="Univers" w:hAnsi="Univers"/>
          <w:sz w:val="24"/>
          <w:szCs w:val="24"/>
          <w:lang w:val="en-GB"/>
        </w:rPr>
      </w:pPr>
      <w:r w:rsidRPr="008F0B10">
        <w:rPr>
          <w:rFonts w:ascii="Univers" w:hAnsi="Univers"/>
          <w:b/>
          <w:bCs/>
          <w:sz w:val="24"/>
          <w:szCs w:val="24"/>
          <w:lang w:val="en-GB"/>
        </w:rPr>
        <w:t>Administration and Management</w:t>
      </w:r>
      <w:r w:rsidRPr="008F0B10">
        <w:rPr>
          <w:rFonts w:ascii="Univers" w:hAnsi="Univers"/>
          <w:sz w:val="24"/>
          <w:szCs w:val="24"/>
          <w:lang w:val="en-GB"/>
        </w:rPr>
        <w:t xml:space="preserve"> - Knowledge of business and management principles involved in strategic planning, resource allocation, human resources modelling, leadership technique, production methods, and coordination of people and resources.</w:t>
      </w:r>
    </w:p>
    <w:p w14:paraId="5448898F"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b/>
          <w:bCs/>
          <w:sz w:val="24"/>
          <w:szCs w:val="24"/>
          <w:lang w:val="en-GB"/>
        </w:rPr>
        <w:t>Acknowledgment:</w:t>
      </w:r>
    </w:p>
    <w:p w14:paraId="7DD2242A"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 xml:space="preserve">By signing, I confirm that I have read the </w:t>
      </w:r>
      <w:bookmarkStart w:id="0" w:name="_GoBack"/>
      <w:bookmarkEnd w:id="0"/>
      <w:r w:rsidRPr="008F0B10">
        <w:rPr>
          <w:rFonts w:ascii="Univers" w:hAnsi="Univers"/>
          <w:sz w:val="24"/>
          <w:szCs w:val="24"/>
          <w:highlight w:val="lightGray"/>
          <w:lang w:val="en-GB"/>
        </w:rPr>
        <w:t xml:space="preserve">[Business Name] </w:t>
      </w:r>
      <w:r w:rsidRPr="008F0B10">
        <w:rPr>
          <w:rFonts w:ascii="Univers" w:hAnsi="Univers"/>
          <w:sz w:val="24"/>
          <w:szCs w:val="24"/>
          <w:lang w:val="en-GB"/>
        </w:rPr>
        <w:t>Scaffolder Job Description and acknowledge that a copy has been given to me at the time of signing below.</w:t>
      </w:r>
    </w:p>
    <w:p w14:paraId="01C24AB6" w14:textId="77777777" w:rsidR="008F0B10" w:rsidRPr="008F0B10" w:rsidRDefault="008F0B10" w:rsidP="008F0B10">
      <w:pPr>
        <w:spacing w:before="240" w:after="240" w:line="240" w:lineRule="auto"/>
        <w:rPr>
          <w:rFonts w:ascii="Univers" w:hAnsi="Univers"/>
          <w:sz w:val="24"/>
          <w:szCs w:val="24"/>
          <w:highlight w:val="lightGray"/>
          <w:lang w:val="en-GB"/>
        </w:rPr>
      </w:pPr>
      <w:r w:rsidRPr="008F0B10">
        <w:rPr>
          <w:rFonts w:ascii="Univers" w:hAnsi="Univers"/>
          <w:sz w:val="24"/>
          <w:szCs w:val="24"/>
          <w:highlight w:val="lightGray"/>
          <w:lang w:val="en-GB"/>
        </w:rPr>
        <w:t>[add at-will statement, if applicable]</w:t>
      </w:r>
    </w:p>
    <w:p w14:paraId="15B8C784"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I also understand that the Business has the right to change the compensation, assignments, duties, responsibilities or geographical location of my job at any time, with or without cause.</w:t>
      </w:r>
    </w:p>
    <w:p w14:paraId="6CCACA8D" w14:textId="77777777" w:rsidR="008F0B10" w:rsidRPr="008F0B10" w:rsidRDefault="008F0B10" w:rsidP="008F0B10">
      <w:pPr>
        <w:spacing w:before="240" w:after="240" w:line="240" w:lineRule="auto"/>
        <w:rPr>
          <w:rFonts w:ascii="Univers" w:hAnsi="Univers"/>
          <w:sz w:val="24"/>
          <w:szCs w:val="24"/>
          <w:highlight w:val="lightGray"/>
          <w:lang w:val="en-GB"/>
        </w:rPr>
      </w:pPr>
      <w:r w:rsidRPr="008F0B10">
        <w:rPr>
          <w:rFonts w:ascii="Univers" w:hAnsi="Univers"/>
          <w:sz w:val="24"/>
          <w:szCs w:val="24"/>
          <w:highlight w:val="lightGray"/>
          <w:lang w:val="en-GB"/>
        </w:rPr>
        <w:t>[add arbitration language, if applicable]</w:t>
      </w:r>
    </w:p>
    <w:p w14:paraId="3AC96B86"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I have read and understand the above Acknowledgment statement.</w:t>
      </w:r>
    </w:p>
    <w:p w14:paraId="5C2EC786"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Date: ____________________</w:t>
      </w:r>
    </w:p>
    <w:p w14:paraId="09A94357"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Employee Name (please print): _________________________</w:t>
      </w:r>
    </w:p>
    <w:p w14:paraId="3D89040C" w14:textId="77777777" w:rsidR="008F0B10" w:rsidRPr="008F0B10" w:rsidRDefault="008F0B10" w:rsidP="008F0B10">
      <w:pPr>
        <w:spacing w:before="240" w:after="240" w:line="240" w:lineRule="auto"/>
        <w:rPr>
          <w:rFonts w:ascii="Univers" w:hAnsi="Univers"/>
          <w:sz w:val="24"/>
          <w:szCs w:val="24"/>
          <w:lang w:val="en-GB"/>
        </w:rPr>
      </w:pPr>
      <w:r w:rsidRPr="008F0B10">
        <w:rPr>
          <w:rFonts w:ascii="Univers" w:hAnsi="Univers"/>
          <w:sz w:val="24"/>
          <w:szCs w:val="24"/>
          <w:lang w:val="en-GB"/>
        </w:rPr>
        <w:t>Employee Signature: _________________________</w:t>
      </w:r>
    </w:p>
    <w:p w14:paraId="2EF8FEE5" w14:textId="3589AED2" w:rsidR="00526738" w:rsidRPr="00865E8B" w:rsidRDefault="00526738" w:rsidP="008F0B10">
      <w:pPr>
        <w:spacing w:before="240" w:after="240" w:line="240" w:lineRule="auto"/>
        <w:rPr>
          <w:rFonts w:ascii="Univers" w:hAnsi="Univers"/>
          <w:b/>
          <w:bCs/>
          <w:sz w:val="24"/>
          <w:szCs w:val="24"/>
        </w:rPr>
      </w:pPr>
    </w:p>
    <w:sectPr w:rsidR="00526738" w:rsidRPr="00865E8B" w:rsidSect="00403D0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E145D"/>
    <w:multiLevelType w:val="hybridMultilevel"/>
    <w:tmpl w:val="4F7808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C"/>
    <w:rsid w:val="000271AA"/>
    <w:rsid w:val="00045E67"/>
    <w:rsid w:val="0007271B"/>
    <w:rsid w:val="000C0378"/>
    <w:rsid w:val="000C1826"/>
    <w:rsid w:val="00104F0D"/>
    <w:rsid w:val="001164B1"/>
    <w:rsid w:val="00133DF4"/>
    <w:rsid w:val="0015363D"/>
    <w:rsid w:val="00184FE9"/>
    <w:rsid w:val="001E6C5B"/>
    <w:rsid w:val="002407E7"/>
    <w:rsid w:val="002E3AB0"/>
    <w:rsid w:val="003458A9"/>
    <w:rsid w:val="00356493"/>
    <w:rsid w:val="003D4116"/>
    <w:rsid w:val="00403D0E"/>
    <w:rsid w:val="00451115"/>
    <w:rsid w:val="00452176"/>
    <w:rsid w:val="004A5310"/>
    <w:rsid w:val="004D56EA"/>
    <w:rsid w:val="00526738"/>
    <w:rsid w:val="00547F9E"/>
    <w:rsid w:val="00574244"/>
    <w:rsid w:val="005E5E0D"/>
    <w:rsid w:val="0065480C"/>
    <w:rsid w:val="006C455F"/>
    <w:rsid w:val="007A5084"/>
    <w:rsid w:val="007C24C5"/>
    <w:rsid w:val="007D3055"/>
    <w:rsid w:val="00823D71"/>
    <w:rsid w:val="00865E8B"/>
    <w:rsid w:val="0087061E"/>
    <w:rsid w:val="00882E4C"/>
    <w:rsid w:val="008F0B10"/>
    <w:rsid w:val="00935432"/>
    <w:rsid w:val="0099797D"/>
    <w:rsid w:val="009B602B"/>
    <w:rsid w:val="00A16876"/>
    <w:rsid w:val="00B1335D"/>
    <w:rsid w:val="00BE7C1B"/>
    <w:rsid w:val="00C149B6"/>
    <w:rsid w:val="00C874BF"/>
    <w:rsid w:val="00C920DF"/>
    <w:rsid w:val="00CA26CF"/>
    <w:rsid w:val="00D37BD3"/>
    <w:rsid w:val="00DA5A0D"/>
    <w:rsid w:val="00DE3250"/>
    <w:rsid w:val="00DF6627"/>
    <w:rsid w:val="00E11BD3"/>
    <w:rsid w:val="00E32452"/>
    <w:rsid w:val="00E91F7E"/>
    <w:rsid w:val="00EC29E5"/>
    <w:rsid w:val="00EC7676"/>
    <w:rsid w:val="00F81D58"/>
    <w:rsid w:val="00FB0B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AC00"/>
  <w15:chartTrackingRefBased/>
  <w15:docId w15:val="{A9ECF0A5-131D-4B62-A328-C20D3945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4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82E4C"/>
    <w:pPr>
      <w:spacing w:after="0" w:line="240" w:lineRule="auto"/>
      <w:ind w:left="720"/>
      <w:contextualSpacing/>
    </w:pPr>
    <w:rPr>
      <w:rFonts w:ascii="Arial" w:eastAsia="Times New Roman" w:hAnsi="Arial" w:cs="Times New Roman"/>
      <w:szCs w:val="20"/>
      <w:lang w:val="en-GB" w:eastAsia="en-AU"/>
    </w:rPr>
  </w:style>
  <w:style w:type="paragraph" w:customStyle="1" w:styleId="zDelivery">
    <w:name w:val="z_Delivery"/>
    <w:basedOn w:val="Normal"/>
    <w:rsid w:val="00882E4C"/>
    <w:pPr>
      <w:spacing w:after="120" w:line="240" w:lineRule="auto"/>
    </w:pPr>
    <w:rPr>
      <w:rFonts w:ascii="Arial Bold" w:eastAsia="Times New Roman" w:hAnsi="Arial Bold" w:cs="Arial"/>
      <w:b/>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2748">
      <w:bodyDiv w:val="1"/>
      <w:marLeft w:val="0"/>
      <w:marRight w:val="0"/>
      <w:marTop w:val="0"/>
      <w:marBottom w:val="0"/>
      <w:divBdr>
        <w:top w:val="none" w:sz="0" w:space="0" w:color="auto"/>
        <w:left w:val="none" w:sz="0" w:space="0" w:color="auto"/>
        <w:bottom w:val="none" w:sz="0" w:space="0" w:color="auto"/>
        <w:right w:val="none" w:sz="0" w:space="0" w:color="auto"/>
      </w:divBdr>
    </w:div>
    <w:div w:id="23212345">
      <w:bodyDiv w:val="1"/>
      <w:marLeft w:val="0"/>
      <w:marRight w:val="0"/>
      <w:marTop w:val="0"/>
      <w:marBottom w:val="0"/>
      <w:divBdr>
        <w:top w:val="none" w:sz="0" w:space="0" w:color="auto"/>
        <w:left w:val="none" w:sz="0" w:space="0" w:color="auto"/>
        <w:bottom w:val="none" w:sz="0" w:space="0" w:color="auto"/>
        <w:right w:val="none" w:sz="0" w:space="0" w:color="auto"/>
      </w:divBdr>
    </w:div>
    <w:div w:id="66265539">
      <w:bodyDiv w:val="1"/>
      <w:marLeft w:val="0"/>
      <w:marRight w:val="0"/>
      <w:marTop w:val="0"/>
      <w:marBottom w:val="0"/>
      <w:divBdr>
        <w:top w:val="none" w:sz="0" w:space="0" w:color="auto"/>
        <w:left w:val="none" w:sz="0" w:space="0" w:color="auto"/>
        <w:bottom w:val="none" w:sz="0" w:space="0" w:color="auto"/>
        <w:right w:val="none" w:sz="0" w:space="0" w:color="auto"/>
      </w:divBdr>
    </w:div>
    <w:div w:id="88626279">
      <w:bodyDiv w:val="1"/>
      <w:marLeft w:val="0"/>
      <w:marRight w:val="0"/>
      <w:marTop w:val="0"/>
      <w:marBottom w:val="0"/>
      <w:divBdr>
        <w:top w:val="none" w:sz="0" w:space="0" w:color="auto"/>
        <w:left w:val="none" w:sz="0" w:space="0" w:color="auto"/>
        <w:bottom w:val="none" w:sz="0" w:space="0" w:color="auto"/>
        <w:right w:val="none" w:sz="0" w:space="0" w:color="auto"/>
      </w:divBdr>
    </w:div>
    <w:div w:id="107479960">
      <w:bodyDiv w:val="1"/>
      <w:marLeft w:val="0"/>
      <w:marRight w:val="0"/>
      <w:marTop w:val="0"/>
      <w:marBottom w:val="0"/>
      <w:divBdr>
        <w:top w:val="none" w:sz="0" w:space="0" w:color="auto"/>
        <w:left w:val="none" w:sz="0" w:space="0" w:color="auto"/>
        <w:bottom w:val="none" w:sz="0" w:space="0" w:color="auto"/>
        <w:right w:val="none" w:sz="0" w:space="0" w:color="auto"/>
      </w:divBdr>
    </w:div>
    <w:div w:id="127817618">
      <w:bodyDiv w:val="1"/>
      <w:marLeft w:val="0"/>
      <w:marRight w:val="0"/>
      <w:marTop w:val="0"/>
      <w:marBottom w:val="0"/>
      <w:divBdr>
        <w:top w:val="none" w:sz="0" w:space="0" w:color="auto"/>
        <w:left w:val="none" w:sz="0" w:space="0" w:color="auto"/>
        <w:bottom w:val="none" w:sz="0" w:space="0" w:color="auto"/>
        <w:right w:val="none" w:sz="0" w:space="0" w:color="auto"/>
      </w:divBdr>
    </w:div>
    <w:div w:id="131480472">
      <w:bodyDiv w:val="1"/>
      <w:marLeft w:val="0"/>
      <w:marRight w:val="0"/>
      <w:marTop w:val="0"/>
      <w:marBottom w:val="0"/>
      <w:divBdr>
        <w:top w:val="none" w:sz="0" w:space="0" w:color="auto"/>
        <w:left w:val="none" w:sz="0" w:space="0" w:color="auto"/>
        <w:bottom w:val="none" w:sz="0" w:space="0" w:color="auto"/>
        <w:right w:val="none" w:sz="0" w:space="0" w:color="auto"/>
      </w:divBdr>
    </w:div>
    <w:div w:id="387075227">
      <w:bodyDiv w:val="1"/>
      <w:marLeft w:val="0"/>
      <w:marRight w:val="0"/>
      <w:marTop w:val="0"/>
      <w:marBottom w:val="0"/>
      <w:divBdr>
        <w:top w:val="none" w:sz="0" w:space="0" w:color="auto"/>
        <w:left w:val="none" w:sz="0" w:space="0" w:color="auto"/>
        <w:bottom w:val="none" w:sz="0" w:space="0" w:color="auto"/>
        <w:right w:val="none" w:sz="0" w:space="0" w:color="auto"/>
      </w:divBdr>
    </w:div>
    <w:div w:id="407194993">
      <w:bodyDiv w:val="1"/>
      <w:marLeft w:val="0"/>
      <w:marRight w:val="0"/>
      <w:marTop w:val="0"/>
      <w:marBottom w:val="0"/>
      <w:divBdr>
        <w:top w:val="none" w:sz="0" w:space="0" w:color="auto"/>
        <w:left w:val="none" w:sz="0" w:space="0" w:color="auto"/>
        <w:bottom w:val="none" w:sz="0" w:space="0" w:color="auto"/>
        <w:right w:val="none" w:sz="0" w:space="0" w:color="auto"/>
      </w:divBdr>
    </w:div>
    <w:div w:id="423233959">
      <w:bodyDiv w:val="1"/>
      <w:marLeft w:val="0"/>
      <w:marRight w:val="0"/>
      <w:marTop w:val="0"/>
      <w:marBottom w:val="0"/>
      <w:divBdr>
        <w:top w:val="none" w:sz="0" w:space="0" w:color="auto"/>
        <w:left w:val="none" w:sz="0" w:space="0" w:color="auto"/>
        <w:bottom w:val="none" w:sz="0" w:space="0" w:color="auto"/>
        <w:right w:val="none" w:sz="0" w:space="0" w:color="auto"/>
      </w:divBdr>
    </w:div>
    <w:div w:id="494031671">
      <w:bodyDiv w:val="1"/>
      <w:marLeft w:val="0"/>
      <w:marRight w:val="0"/>
      <w:marTop w:val="0"/>
      <w:marBottom w:val="0"/>
      <w:divBdr>
        <w:top w:val="none" w:sz="0" w:space="0" w:color="auto"/>
        <w:left w:val="none" w:sz="0" w:space="0" w:color="auto"/>
        <w:bottom w:val="none" w:sz="0" w:space="0" w:color="auto"/>
        <w:right w:val="none" w:sz="0" w:space="0" w:color="auto"/>
      </w:divBdr>
    </w:div>
    <w:div w:id="507062857">
      <w:bodyDiv w:val="1"/>
      <w:marLeft w:val="0"/>
      <w:marRight w:val="0"/>
      <w:marTop w:val="0"/>
      <w:marBottom w:val="0"/>
      <w:divBdr>
        <w:top w:val="none" w:sz="0" w:space="0" w:color="auto"/>
        <w:left w:val="none" w:sz="0" w:space="0" w:color="auto"/>
        <w:bottom w:val="none" w:sz="0" w:space="0" w:color="auto"/>
        <w:right w:val="none" w:sz="0" w:space="0" w:color="auto"/>
      </w:divBdr>
    </w:div>
    <w:div w:id="509608654">
      <w:bodyDiv w:val="1"/>
      <w:marLeft w:val="0"/>
      <w:marRight w:val="0"/>
      <w:marTop w:val="0"/>
      <w:marBottom w:val="0"/>
      <w:divBdr>
        <w:top w:val="none" w:sz="0" w:space="0" w:color="auto"/>
        <w:left w:val="none" w:sz="0" w:space="0" w:color="auto"/>
        <w:bottom w:val="none" w:sz="0" w:space="0" w:color="auto"/>
        <w:right w:val="none" w:sz="0" w:space="0" w:color="auto"/>
      </w:divBdr>
    </w:div>
    <w:div w:id="642200349">
      <w:bodyDiv w:val="1"/>
      <w:marLeft w:val="0"/>
      <w:marRight w:val="0"/>
      <w:marTop w:val="0"/>
      <w:marBottom w:val="0"/>
      <w:divBdr>
        <w:top w:val="none" w:sz="0" w:space="0" w:color="auto"/>
        <w:left w:val="none" w:sz="0" w:space="0" w:color="auto"/>
        <w:bottom w:val="none" w:sz="0" w:space="0" w:color="auto"/>
        <w:right w:val="none" w:sz="0" w:space="0" w:color="auto"/>
      </w:divBdr>
    </w:div>
    <w:div w:id="663705196">
      <w:bodyDiv w:val="1"/>
      <w:marLeft w:val="0"/>
      <w:marRight w:val="0"/>
      <w:marTop w:val="0"/>
      <w:marBottom w:val="0"/>
      <w:divBdr>
        <w:top w:val="none" w:sz="0" w:space="0" w:color="auto"/>
        <w:left w:val="none" w:sz="0" w:space="0" w:color="auto"/>
        <w:bottom w:val="none" w:sz="0" w:space="0" w:color="auto"/>
        <w:right w:val="none" w:sz="0" w:space="0" w:color="auto"/>
      </w:divBdr>
    </w:div>
    <w:div w:id="764956794">
      <w:bodyDiv w:val="1"/>
      <w:marLeft w:val="0"/>
      <w:marRight w:val="0"/>
      <w:marTop w:val="0"/>
      <w:marBottom w:val="0"/>
      <w:divBdr>
        <w:top w:val="none" w:sz="0" w:space="0" w:color="auto"/>
        <w:left w:val="none" w:sz="0" w:space="0" w:color="auto"/>
        <w:bottom w:val="none" w:sz="0" w:space="0" w:color="auto"/>
        <w:right w:val="none" w:sz="0" w:space="0" w:color="auto"/>
      </w:divBdr>
    </w:div>
    <w:div w:id="775517720">
      <w:bodyDiv w:val="1"/>
      <w:marLeft w:val="0"/>
      <w:marRight w:val="0"/>
      <w:marTop w:val="0"/>
      <w:marBottom w:val="0"/>
      <w:divBdr>
        <w:top w:val="none" w:sz="0" w:space="0" w:color="auto"/>
        <w:left w:val="none" w:sz="0" w:space="0" w:color="auto"/>
        <w:bottom w:val="none" w:sz="0" w:space="0" w:color="auto"/>
        <w:right w:val="none" w:sz="0" w:space="0" w:color="auto"/>
      </w:divBdr>
    </w:div>
    <w:div w:id="783621611">
      <w:bodyDiv w:val="1"/>
      <w:marLeft w:val="0"/>
      <w:marRight w:val="0"/>
      <w:marTop w:val="0"/>
      <w:marBottom w:val="0"/>
      <w:divBdr>
        <w:top w:val="none" w:sz="0" w:space="0" w:color="auto"/>
        <w:left w:val="none" w:sz="0" w:space="0" w:color="auto"/>
        <w:bottom w:val="none" w:sz="0" w:space="0" w:color="auto"/>
        <w:right w:val="none" w:sz="0" w:space="0" w:color="auto"/>
      </w:divBdr>
    </w:div>
    <w:div w:id="796680132">
      <w:bodyDiv w:val="1"/>
      <w:marLeft w:val="0"/>
      <w:marRight w:val="0"/>
      <w:marTop w:val="0"/>
      <w:marBottom w:val="0"/>
      <w:divBdr>
        <w:top w:val="none" w:sz="0" w:space="0" w:color="auto"/>
        <w:left w:val="none" w:sz="0" w:space="0" w:color="auto"/>
        <w:bottom w:val="none" w:sz="0" w:space="0" w:color="auto"/>
        <w:right w:val="none" w:sz="0" w:space="0" w:color="auto"/>
      </w:divBdr>
    </w:div>
    <w:div w:id="831142034">
      <w:bodyDiv w:val="1"/>
      <w:marLeft w:val="0"/>
      <w:marRight w:val="0"/>
      <w:marTop w:val="0"/>
      <w:marBottom w:val="0"/>
      <w:divBdr>
        <w:top w:val="none" w:sz="0" w:space="0" w:color="auto"/>
        <w:left w:val="none" w:sz="0" w:space="0" w:color="auto"/>
        <w:bottom w:val="none" w:sz="0" w:space="0" w:color="auto"/>
        <w:right w:val="none" w:sz="0" w:space="0" w:color="auto"/>
      </w:divBdr>
    </w:div>
    <w:div w:id="869880550">
      <w:bodyDiv w:val="1"/>
      <w:marLeft w:val="0"/>
      <w:marRight w:val="0"/>
      <w:marTop w:val="0"/>
      <w:marBottom w:val="0"/>
      <w:divBdr>
        <w:top w:val="none" w:sz="0" w:space="0" w:color="auto"/>
        <w:left w:val="none" w:sz="0" w:space="0" w:color="auto"/>
        <w:bottom w:val="none" w:sz="0" w:space="0" w:color="auto"/>
        <w:right w:val="none" w:sz="0" w:space="0" w:color="auto"/>
      </w:divBdr>
    </w:div>
    <w:div w:id="908805575">
      <w:bodyDiv w:val="1"/>
      <w:marLeft w:val="0"/>
      <w:marRight w:val="0"/>
      <w:marTop w:val="0"/>
      <w:marBottom w:val="0"/>
      <w:divBdr>
        <w:top w:val="none" w:sz="0" w:space="0" w:color="auto"/>
        <w:left w:val="none" w:sz="0" w:space="0" w:color="auto"/>
        <w:bottom w:val="none" w:sz="0" w:space="0" w:color="auto"/>
        <w:right w:val="none" w:sz="0" w:space="0" w:color="auto"/>
      </w:divBdr>
    </w:div>
    <w:div w:id="947539843">
      <w:bodyDiv w:val="1"/>
      <w:marLeft w:val="0"/>
      <w:marRight w:val="0"/>
      <w:marTop w:val="0"/>
      <w:marBottom w:val="0"/>
      <w:divBdr>
        <w:top w:val="none" w:sz="0" w:space="0" w:color="auto"/>
        <w:left w:val="none" w:sz="0" w:space="0" w:color="auto"/>
        <w:bottom w:val="none" w:sz="0" w:space="0" w:color="auto"/>
        <w:right w:val="none" w:sz="0" w:space="0" w:color="auto"/>
      </w:divBdr>
    </w:div>
    <w:div w:id="968239037">
      <w:bodyDiv w:val="1"/>
      <w:marLeft w:val="0"/>
      <w:marRight w:val="0"/>
      <w:marTop w:val="0"/>
      <w:marBottom w:val="0"/>
      <w:divBdr>
        <w:top w:val="none" w:sz="0" w:space="0" w:color="auto"/>
        <w:left w:val="none" w:sz="0" w:space="0" w:color="auto"/>
        <w:bottom w:val="none" w:sz="0" w:space="0" w:color="auto"/>
        <w:right w:val="none" w:sz="0" w:space="0" w:color="auto"/>
      </w:divBdr>
    </w:div>
    <w:div w:id="985548585">
      <w:bodyDiv w:val="1"/>
      <w:marLeft w:val="0"/>
      <w:marRight w:val="0"/>
      <w:marTop w:val="0"/>
      <w:marBottom w:val="0"/>
      <w:divBdr>
        <w:top w:val="none" w:sz="0" w:space="0" w:color="auto"/>
        <w:left w:val="none" w:sz="0" w:space="0" w:color="auto"/>
        <w:bottom w:val="none" w:sz="0" w:space="0" w:color="auto"/>
        <w:right w:val="none" w:sz="0" w:space="0" w:color="auto"/>
      </w:divBdr>
    </w:div>
    <w:div w:id="1007244767">
      <w:bodyDiv w:val="1"/>
      <w:marLeft w:val="0"/>
      <w:marRight w:val="0"/>
      <w:marTop w:val="0"/>
      <w:marBottom w:val="0"/>
      <w:divBdr>
        <w:top w:val="none" w:sz="0" w:space="0" w:color="auto"/>
        <w:left w:val="none" w:sz="0" w:space="0" w:color="auto"/>
        <w:bottom w:val="none" w:sz="0" w:space="0" w:color="auto"/>
        <w:right w:val="none" w:sz="0" w:space="0" w:color="auto"/>
      </w:divBdr>
    </w:div>
    <w:div w:id="1021318770">
      <w:bodyDiv w:val="1"/>
      <w:marLeft w:val="0"/>
      <w:marRight w:val="0"/>
      <w:marTop w:val="0"/>
      <w:marBottom w:val="0"/>
      <w:divBdr>
        <w:top w:val="none" w:sz="0" w:space="0" w:color="auto"/>
        <w:left w:val="none" w:sz="0" w:space="0" w:color="auto"/>
        <w:bottom w:val="none" w:sz="0" w:space="0" w:color="auto"/>
        <w:right w:val="none" w:sz="0" w:space="0" w:color="auto"/>
      </w:divBdr>
    </w:div>
    <w:div w:id="1046443202">
      <w:bodyDiv w:val="1"/>
      <w:marLeft w:val="0"/>
      <w:marRight w:val="0"/>
      <w:marTop w:val="0"/>
      <w:marBottom w:val="0"/>
      <w:divBdr>
        <w:top w:val="none" w:sz="0" w:space="0" w:color="auto"/>
        <w:left w:val="none" w:sz="0" w:space="0" w:color="auto"/>
        <w:bottom w:val="none" w:sz="0" w:space="0" w:color="auto"/>
        <w:right w:val="none" w:sz="0" w:space="0" w:color="auto"/>
      </w:divBdr>
    </w:div>
    <w:div w:id="1085418272">
      <w:bodyDiv w:val="1"/>
      <w:marLeft w:val="0"/>
      <w:marRight w:val="0"/>
      <w:marTop w:val="0"/>
      <w:marBottom w:val="0"/>
      <w:divBdr>
        <w:top w:val="none" w:sz="0" w:space="0" w:color="auto"/>
        <w:left w:val="none" w:sz="0" w:space="0" w:color="auto"/>
        <w:bottom w:val="none" w:sz="0" w:space="0" w:color="auto"/>
        <w:right w:val="none" w:sz="0" w:space="0" w:color="auto"/>
      </w:divBdr>
    </w:div>
    <w:div w:id="1133789842">
      <w:bodyDiv w:val="1"/>
      <w:marLeft w:val="0"/>
      <w:marRight w:val="0"/>
      <w:marTop w:val="0"/>
      <w:marBottom w:val="0"/>
      <w:divBdr>
        <w:top w:val="none" w:sz="0" w:space="0" w:color="auto"/>
        <w:left w:val="none" w:sz="0" w:space="0" w:color="auto"/>
        <w:bottom w:val="none" w:sz="0" w:space="0" w:color="auto"/>
        <w:right w:val="none" w:sz="0" w:space="0" w:color="auto"/>
      </w:divBdr>
    </w:div>
    <w:div w:id="1143961264">
      <w:bodyDiv w:val="1"/>
      <w:marLeft w:val="0"/>
      <w:marRight w:val="0"/>
      <w:marTop w:val="0"/>
      <w:marBottom w:val="0"/>
      <w:divBdr>
        <w:top w:val="none" w:sz="0" w:space="0" w:color="auto"/>
        <w:left w:val="none" w:sz="0" w:space="0" w:color="auto"/>
        <w:bottom w:val="none" w:sz="0" w:space="0" w:color="auto"/>
        <w:right w:val="none" w:sz="0" w:space="0" w:color="auto"/>
      </w:divBdr>
    </w:div>
    <w:div w:id="1162965209">
      <w:bodyDiv w:val="1"/>
      <w:marLeft w:val="0"/>
      <w:marRight w:val="0"/>
      <w:marTop w:val="0"/>
      <w:marBottom w:val="0"/>
      <w:divBdr>
        <w:top w:val="none" w:sz="0" w:space="0" w:color="auto"/>
        <w:left w:val="none" w:sz="0" w:space="0" w:color="auto"/>
        <w:bottom w:val="none" w:sz="0" w:space="0" w:color="auto"/>
        <w:right w:val="none" w:sz="0" w:space="0" w:color="auto"/>
      </w:divBdr>
    </w:div>
    <w:div w:id="1269044281">
      <w:bodyDiv w:val="1"/>
      <w:marLeft w:val="0"/>
      <w:marRight w:val="0"/>
      <w:marTop w:val="0"/>
      <w:marBottom w:val="0"/>
      <w:divBdr>
        <w:top w:val="none" w:sz="0" w:space="0" w:color="auto"/>
        <w:left w:val="none" w:sz="0" w:space="0" w:color="auto"/>
        <w:bottom w:val="none" w:sz="0" w:space="0" w:color="auto"/>
        <w:right w:val="none" w:sz="0" w:space="0" w:color="auto"/>
      </w:divBdr>
    </w:div>
    <w:div w:id="1322200633">
      <w:bodyDiv w:val="1"/>
      <w:marLeft w:val="0"/>
      <w:marRight w:val="0"/>
      <w:marTop w:val="0"/>
      <w:marBottom w:val="0"/>
      <w:divBdr>
        <w:top w:val="none" w:sz="0" w:space="0" w:color="auto"/>
        <w:left w:val="none" w:sz="0" w:space="0" w:color="auto"/>
        <w:bottom w:val="none" w:sz="0" w:space="0" w:color="auto"/>
        <w:right w:val="none" w:sz="0" w:space="0" w:color="auto"/>
      </w:divBdr>
    </w:div>
    <w:div w:id="1339235783">
      <w:bodyDiv w:val="1"/>
      <w:marLeft w:val="0"/>
      <w:marRight w:val="0"/>
      <w:marTop w:val="0"/>
      <w:marBottom w:val="0"/>
      <w:divBdr>
        <w:top w:val="none" w:sz="0" w:space="0" w:color="auto"/>
        <w:left w:val="none" w:sz="0" w:space="0" w:color="auto"/>
        <w:bottom w:val="none" w:sz="0" w:space="0" w:color="auto"/>
        <w:right w:val="none" w:sz="0" w:space="0" w:color="auto"/>
      </w:divBdr>
    </w:div>
    <w:div w:id="1386563281">
      <w:bodyDiv w:val="1"/>
      <w:marLeft w:val="0"/>
      <w:marRight w:val="0"/>
      <w:marTop w:val="0"/>
      <w:marBottom w:val="0"/>
      <w:divBdr>
        <w:top w:val="none" w:sz="0" w:space="0" w:color="auto"/>
        <w:left w:val="none" w:sz="0" w:space="0" w:color="auto"/>
        <w:bottom w:val="none" w:sz="0" w:space="0" w:color="auto"/>
        <w:right w:val="none" w:sz="0" w:space="0" w:color="auto"/>
      </w:divBdr>
    </w:div>
    <w:div w:id="1395196788">
      <w:bodyDiv w:val="1"/>
      <w:marLeft w:val="0"/>
      <w:marRight w:val="0"/>
      <w:marTop w:val="0"/>
      <w:marBottom w:val="0"/>
      <w:divBdr>
        <w:top w:val="none" w:sz="0" w:space="0" w:color="auto"/>
        <w:left w:val="none" w:sz="0" w:space="0" w:color="auto"/>
        <w:bottom w:val="none" w:sz="0" w:space="0" w:color="auto"/>
        <w:right w:val="none" w:sz="0" w:space="0" w:color="auto"/>
      </w:divBdr>
    </w:div>
    <w:div w:id="1451508832">
      <w:bodyDiv w:val="1"/>
      <w:marLeft w:val="0"/>
      <w:marRight w:val="0"/>
      <w:marTop w:val="0"/>
      <w:marBottom w:val="0"/>
      <w:divBdr>
        <w:top w:val="none" w:sz="0" w:space="0" w:color="auto"/>
        <w:left w:val="none" w:sz="0" w:space="0" w:color="auto"/>
        <w:bottom w:val="none" w:sz="0" w:space="0" w:color="auto"/>
        <w:right w:val="none" w:sz="0" w:space="0" w:color="auto"/>
      </w:divBdr>
    </w:div>
    <w:div w:id="1510481069">
      <w:bodyDiv w:val="1"/>
      <w:marLeft w:val="0"/>
      <w:marRight w:val="0"/>
      <w:marTop w:val="0"/>
      <w:marBottom w:val="0"/>
      <w:divBdr>
        <w:top w:val="none" w:sz="0" w:space="0" w:color="auto"/>
        <w:left w:val="none" w:sz="0" w:space="0" w:color="auto"/>
        <w:bottom w:val="none" w:sz="0" w:space="0" w:color="auto"/>
        <w:right w:val="none" w:sz="0" w:space="0" w:color="auto"/>
      </w:divBdr>
    </w:div>
    <w:div w:id="1574243677">
      <w:bodyDiv w:val="1"/>
      <w:marLeft w:val="0"/>
      <w:marRight w:val="0"/>
      <w:marTop w:val="0"/>
      <w:marBottom w:val="0"/>
      <w:divBdr>
        <w:top w:val="none" w:sz="0" w:space="0" w:color="auto"/>
        <w:left w:val="none" w:sz="0" w:space="0" w:color="auto"/>
        <w:bottom w:val="none" w:sz="0" w:space="0" w:color="auto"/>
        <w:right w:val="none" w:sz="0" w:space="0" w:color="auto"/>
      </w:divBdr>
    </w:div>
    <w:div w:id="1639915110">
      <w:bodyDiv w:val="1"/>
      <w:marLeft w:val="0"/>
      <w:marRight w:val="0"/>
      <w:marTop w:val="0"/>
      <w:marBottom w:val="0"/>
      <w:divBdr>
        <w:top w:val="none" w:sz="0" w:space="0" w:color="auto"/>
        <w:left w:val="none" w:sz="0" w:space="0" w:color="auto"/>
        <w:bottom w:val="none" w:sz="0" w:space="0" w:color="auto"/>
        <w:right w:val="none" w:sz="0" w:space="0" w:color="auto"/>
      </w:divBdr>
    </w:div>
    <w:div w:id="1654602266">
      <w:bodyDiv w:val="1"/>
      <w:marLeft w:val="0"/>
      <w:marRight w:val="0"/>
      <w:marTop w:val="0"/>
      <w:marBottom w:val="0"/>
      <w:divBdr>
        <w:top w:val="none" w:sz="0" w:space="0" w:color="auto"/>
        <w:left w:val="none" w:sz="0" w:space="0" w:color="auto"/>
        <w:bottom w:val="none" w:sz="0" w:space="0" w:color="auto"/>
        <w:right w:val="none" w:sz="0" w:space="0" w:color="auto"/>
      </w:divBdr>
    </w:div>
    <w:div w:id="1673098730">
      <w:bodyDiv w:val="1"/>
      <w:marLeft w:val="0"/>
      <w:marRight w:val="0"/>
      <w:marTop w:val="0"/>
      <w:marBottom w:val="0"/>
      <w:divBdr>
        <w:top w:val="none" w:sz="0" w:space="0" w:color="auto"/>
        <w:left w:val="none" w:sz="0" w:space="0" w:color="auto"/>
        <w:bottom w:val="none" w:sz="0" w:space="0" w:color="auto"/>
        <w:right w:val="none" w:sz="0" w:space="0" w:color="auto"/>
      </w:divBdr>
    </w:div>
    <w:div w:id="1688168990">
      <w:bodyDiv w:val="1"/>
      <w:marLeft w:val="0"/>
      <w:marRight w:val="0"/>
      <w:marTop w:val="0"/>
      <w:marBottom w:val="0"/>
      <w:divBdr>
        <w:top w:val="none" w:sz="0" w:space="0" w:color="auto"/>
        <w:left w:val="none" w:sz="0" w:space="0" w:color="auto"/>
        <w:bottom w:val="none" w:sz="0" w:space="0" w:color="auto"/>
        <w:right w:val="none" w:sz="0" w:space="0" w:color="auto"/>
      </w:divBdr>
    </w:div>
    <w:div w:id="1813667404">
      <w:bodyDiv w:val="1"/>
      <w:marLeft w:val="0"/>
      <w:marRight w:val="0"/>
      <w:marTop w:val="0"/>
      <w:marBottom w:val="0"/>
      <w:divBdr>
        <w:top w:val="none" w:sz="0" w:space="0" w:color="auto"/>
        <w:left w:val="none" w:sz="0" w:space="0" w:color="auto"/>
        <w:bottom w:val="none" w:sz="0" w:space="0" w:color="auto"/>
        <w:right w:val="none" w:sz="0" w:space="0" w:color="auto"/>
      </w:divBdr>
    </w:div>
    <w:div w:id="1849099583">
      <w:bodyDiv w:val="1"/>
      <w:marLeft w:val="0"/>
      <w:marRight w:val="0"/>
      <w:marTop w:val="0"/>
      <w:marBottom w:val="0"/>
      <w:divBdr>
        <w:top w:val="none" w:sz="0" w:space="0" w:color="auto"/>
        <w:left w:val="none" w:sz="0" w:space="0" w:color="auto"/>
        <w:bottom w:val="none" w:sz="0" w:space="0" w:color="auto"/>
        <w:right w:val="none" w:sz="0" w:space="0" w:color="auto"/>
      </w:divBdr>
    </w:div>
    <w:div w:id="1862930478">
      <w:bodyDiv w:val="1"/>
      <w:marLeft w:val="0"/>
      <w:marRight w:val="0"/>
      <w:marTop w:val="0"/>
      <w:marBottom w:val="0"/>
      <w:divBdr>
        <w:top w:val="none" w:sz="0" w:space="0" w:color="auto"/>
        <w:left w:val="none" w:sz="0" w:space="0" w:color="auto"/>
        <w:bottom w:val="none" w:sz="0" w:space="0" w:color="auto"/>
        <w:right w:val="none" w:sz="0" w:space="0" w:color="auto"/>
      </w:divBdr>
    </w:div>
    <w:div w:id="1866941068">
      <w:bodyDiv w:val="1"/>
      <w:marLeft w:val="0"/>
      <w:marRight w:val="0"/>
      <w:marTop w:val="0"/>
      <w:marBottom w:val="0"/>
      <w:divBdr>
        <w:top w:val="none" w:sz="0" w:space="0" w:color="auto"/>
        <w:left w:val="none" w:sz="0" w:space="0" w:color="auto"/>
        <w:bottom w:val="none" w:sz="0" w:space="0" w:color="auto"/>
        <w:right w:val="none" w:sz="0" w:space="0" w:color="auto"/>
      </w:divBdr>
    </w:div>
    <w:div w:id="1893728357">
      <w:bodyDiv w:val="1"/>
      <w:marLeft w:val="0"/>
      <w:marRight w:val="0"/>
      <w:marTop w:val="0"/>
      <w:marBottom w:val="0"/>
      <w:divBdr>
        <w:top w:val="none" w:sz="0" w:space="0" w:color="auto"/>
        <w:left w:val="none" w:sz="0" w:space="0" w:color="auto"/>
        <w:bottom w:val="none" w:sz="0" w:space="0" w:color="auto"/>
        <w:right w:val="none" w:sz="0" w:space="0" w:color="auto"/>
      </w:divBdr>
    </w:div>
    <w:div w:id="2039890061">
      <w:bodyDiv w:val="1"/>
      <w:marLeft w:val="0"/>
      <w:marRight w:val="0"/>
      <w:marTop w:val="0"/>
      <w:marBottom w:val="0"/>
      <w:divBdr>
        <w:top w:val="none" w:sz="0" w:space="0" w:color="auto"/>
        <w:left w:val="none" w:sz="0" w:space="0" w:color="auto"/>
        <w:bottom w:val="none" w:sz="0" w:space="0" w:color="auto"/>
        <w:right w:val="none" w:sz="0" w:space="0" w:color="auto"/>
      </w:divBdr>
    </w:div>
    <w:div w:id="2085954748">
      <w:bodyDiv w:val="1"/>
      <w:marLeft w:val="0"/>
      <w:marRight w:val="0"/>
      <w:marTop w:val="0"/>
      <w:marBottom w:val="0"/>
      <w:divBdr>
        <w:top w:val="none" w:sz="0" w:space="0" w:color="auto"/>
        <w:left w:val="none" w:sz="0" w:space="0" w:color="auto"/>
        <w:bottom w:val="none" w:sz="0" w:space="0" w:color="auto"/>
        <w:right w:val="none" w:sz="0" w:space="0" w:color="auto"/>
      </w:divBdr>
    </w:div>
    <w:div w:id="20981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ARCCR</dc:creator>
  <cp:keywords/>
  <dc:description/>
  <cp:lastModifiedBy>ARCCR</cp:lastModifiedBy>
  <cp:revision>2</cp:revision>
  <dcterms:created xsi:type="dcterms:W3CDTF">2020-09-08T02:23:00Z</dcterms:created>
  <dcterms:modified xsi:type="dcterms:W3CDTF">2020-09-08T02:23:00Z</dcterms:modified>
</cp:coreProperties>
</file>