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B75C" w14:textId="77777777" w:rsidR="004770DE" w:rsidRDefault="0045386E" w:rsidP="0045386E">
      <w:pPr>
        <w:pStyle w:val="Overskrift1"/>
      </w:pPr>
      <w:r>
        <w:t>1. Overskrift</w:t>
      </w:r>
    </w:p>
    <w:p w14:paraId="474806BC" w14:textId="2FF1C3A4" w:rsidR="0045386E" w:rsidRDefault="0045386E" w:rsidP="0045386E">
      <w:r>
        <w:t xml:space="preserve">Eksempel på korrekt formatering af Word (docx) dokument før indlæsning til </w:t>
      </w:r>
      <w:r w:rsidR="006A0997">
        <w:t>NBS Nordic</w:t>
      </w:r>
      <w:r>
        <w:t>.</w:t>
      </w:r>
    </w:p>
    <w:p w14:paraId="31372A9F" w14:textId="77777777" w:rsidR="0045386E" w:rsidRDefault="0045386E" w:rsidP="0045386E"/>
    <w:p w14:paraId="2C6AE4D0" w14:textId="77777777" w:rsidR="0045386E" w:rsidRDefault="0045386E" w:rsidP="0045386E">
      <w:pPr>
        <w:pStyle w:val="Overskrift2"/>
      </w:pPr>
      <w:r>
        <w:t>1.1 Underoverskrift</w:t>
      </w:r>
    </w:p>
    <w:p w14:paraId="1BD8CB3E" w14:textId="77777777" w:rsidR="0045386E" w:rsidRDefault="0045386E" w:rsidP="0045386E">
      <w:r>
        <w:t>Tekst</w:t>
      </w:r>
    </w:p>
    <w:p w14:paraId="66F9CE88" w14:textId="77777777" w:rsidR="0045386E" w:rsidRDefault="0045386E" w:rsidP="0045386E"/>
    <w:p w14:paraId="18751C6A" w14:textId="77777777" w:rsidR="0045386E" w:rsidRDefault="0045386E" w:rsidP="0045386E">
      <w:pPr>
        <w:pStyle w:val="Overskrift3"/>
      </w:pPr>
      <w:r>
        <w:t>1.1.1 Underunder overskrift</w:t>
      </w:r>
    </w:p>
    <w:p w14:paraId="5FCFBC4A" w14:textId="77777777" w:rsidR="0045386E" w:rsidRDefault="0045386E" w:rsidP="0045386E">
      <w:r>
        <w:t>Tekst</w:t>
      </w:r>
    </w:p>
    <w:p w14:paraId="3F773C0C" w14:textId="77777777" w:rsidR="0045386E" w:rsidRDefault="0045386E" w:rsidP="0045386E"/>
    <w:p w14:paraId="5C47780B" w14:textId="77777777" w:rsidR="0045386E" w:rsidRDefault="0045386E" w:rsidP="0045386E">
      <w:pPr>
        <w:pStyle w:val="Overskrift1"/>
      </w:pPr>
      <w:r>
        <w:t>Ny overskrift af typen 1</w:t>
      </w:r>
    </w:p>
    <w:p w14:paraId="3CD5161D" w14:textId="77777777" w:rsidR="0045386E" w:rsidRDefault="0045386E" w:rsidP="0045386E">
      <w:r>
        <w:t>Man behøver ikke at angive et afsnitsnummer.</w:t>
      </w:r>
    </w:p>
    <w:p w14:paraId="55BE2163" w14:textId="77777777" w:rsidR="0045386E" w:rsidRDefault="0045386E" w:rsidP="0045386E"/>
    <w:p w14:paraId="7A13BE69" w14:textId="77777777" w:rsidR="0045386E" w:rsidRDefault="0045386E" w:rsidP="0045386E">
      <w:pPr>
        <w:pStyle w:val="Overskrift2"/>
      </w:pPr>
      <w:r>
        <w:t>Underoverskrift 2</w:t>
      </w:r>
    </w:p>
    <w:p w14:paraId="627CAE1D" w14:textId="77777777" w:rsidR="0045386E" w:rsidRDefault="0045386E" w:rsidP="0045386E">
      <w:r>
        <w:t>Det samme gælder også for de næste underniveauer.</w:t>
      </w:r>
    </w:p>
    <w:p w14:paraId="643084FF" w14:textId="77777777" w:rsidR="0045386E" w:rsidRPr="0045386E" w:rsidRDefault="0045386E" w:rsidP="0045386E"/>
    <w:sectPr w:rsidR="0045386E" w:rsidRPr="0045386E" w:rsidSect="00DA29B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86E"/>
    <w:rsid w:val="0045386E"/>
    <w:rsid w:val="004770DE"/>
    <w:rsid w:val="006A0997"/>
    <w:rsid w:val="00D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9CD97"/>
  <w14:defaultImageDpi w14:val="300"/>
  <w15:docId w15:val="{EB9C0DAE-5CE9-43B2-8EFE-1391CE89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3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38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38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538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8C7CCD63A8E4499A6AC948421FCCC6" ma:contentTypeVersion="12" ma:contentTypeDescription="Opret et nyt dokument." ma:contentTypeScope="" ma:versionID="7d6ef47f2f7bf02452dd4f6a4ae666c6">
  <xsd:schema xmlns:xsd="http://www.w3.org/2001/XMLSchema" xmlns:xs="http://www.w3.org/2001/XMLSchema" xmlns:p="http://schemas.microsoft.com/office/2006/metadata/properties" xmlns:ns2="5ec73c67-f819-4bb0-905c-f8b861fbb564" xmlns:ns3="c0f29510-915d-4422-beab-43212717675d" targetNamespace="http://schemas.microsoft.com/office/2006/metadata/properties" ma:root="true" ma:fieldsID="ed0ddc6a6c63008239078e69360dac2f" ns2:_="" ns3:_="">
    <xsd:import namespace="5ec73c67-f819-4bb0-905c-f8b861fbb564"/>
    <xsd:import namespace="c0f29510-915d-4422-beab-432127176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3c67-f819-4bb0-905c-f8b861fbb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3f08e7c0-3209-4ea9-8375-4d12eb869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29510-915d-4422-beab-4321271767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a14629-6da8-4ba9-bc9e-097fe296eb99}" ma:internalName="TaxCatchAll" ma:showField="CatchAllData" ma:web="c0f29510-915d-4422-beab-432127176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A7228-47DE-4421-9238-F6458547B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9823B-8B2A-48F7-8553-1F93555B0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262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Sung Brinkler</dc:creator>
  <cp:keywords/>
  <dc:description/>
  <cp:lastModifiedBy>Mark Sung Brinkler</cp:lastModifiedBy>
  <cp:revision>2</cp:revision>
  <dcterms:created xsi:type="dcterms:W3CDTF">2015-02-14T22:28:00Z</dcterms:created>
  <dcterms:modified xsi:type="dcterms:W3CDTF">2023-03-14T09:27:00Z</dcterms:modified>
</cp:coreProperties>
</file>