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 xml:space="preserve">GrabCAD® </w:t>
      </w:r>
      <w:r w:rsidRPr="00917D4B">
        <w:rPr>
          <w:rFonts w:ascii="Arial" w:eastAsia="MS Gothic"/>
          <w:b/>
          <w:color w:val="444444"/>
          <w:sz w:val="18"/>
          <w:szCs w:val="18"/>
          <w:highlight w:val="white"/>
        </w:rPr>
        <w:t>ソフトウェアご利用規約</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これらの規約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本契約</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は、お客様と</w:t>
      </w:r>
      <w:r w:rsidRPr="00917D4B">
        <w:rPr>
          <w:rFonts w:ascii="Arial" w:eastAsia="MS Gothic" w:hAnsi="Arial"/>
          <w:color w:val="444444"/>
          <w:sz w:val="18"/>
          <w:szCs w:val="18"/>
          <w:highlight w:val="white"/>
        </w:rPr>
        <w:t xml:space="preserve"> STRATASYS, INC.(</w:t>
      </w:r>
      <w:r w:rsidRPr="00917D4B">
        <w:rPr>
          <w:rFonts w:ascii="Arial" w:eastAsia="MS Gothic"/>
          <w:color w:val="444444"/>
          <w:sz w:val="18"/>
          <w:szCs w:val="18"/>
          <w:highlight w:val="white"/>
        </w:rPr>
        <w:t>以下「</w:t>
      </w:r>
      <w:r w:rsidRPr="00917D4B">
        <w:rPr>
          <w:rFonts w:ascii="Arial" w:eastAsia="MS Gothic" w:hAnsi="Arial"/>
          <w:b/>
          <w:color w:val="444444"/>
          <w:sz w:val="18"/>
          <w:szCs w:val="18"/>
          <w:highlight w:val="white"/>
        </w:rPr>
        <w:t>Stratasys</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間で締結する法的に拘束力のある契約を構成します。事業体を代表して本契約を締結する場合、お客様は事業体を本契約に拘束する権利、権限および能力があることを表明します。いかなる場合も、本契約において「</w:t>
      </w:r>
      <w:r w:rsidRPr="00917D4B">
        <w:rPr>
          <w:rFonts w:ascii="Arial" w:eastAsia="MS Gothic"/>
          <w:b/>
          <w:color w:val="444444"/>
          <w:sz w:val="18"/>
          <w:szCs w:val="18"/>
          <w:highlight w:val="white"/>
        </w:rPr>
        <w:t>お客様</w:t>
      </w:r>
      <w:r w:rsidRPr="00917D4B">
        <w:rPr>
          <w:rFonts w:ascii="Arial" w:eastAsia="MS Gothic"/>
          <w:color w:val="444444"/>
          <w:sz w:val="18"/>
          <w:szCs w:val="18"/>
          <w:highlight w:val="white"/>
        </w:rPr>
        <w:t>」に言及する場合は、お客様またはそのような事業体</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場合によって</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同意する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ボタンをクリックし、管理者アカウント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以下に定義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を作成し、本ソフトウェア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以下に定義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の一部にアクセスまたは使用することによって、お客様はこれらの条件に同意し、次をすべて読み理解したことを表明し、次に拘束されることに同意するものとします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かかる日付を「発効日」とする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667FAE" w:rsidP="00573BDE">
      <w:pPr>
        <w:numPr>
          <w:ilvl w:val="0"/>
          <w:numId w:val="5"/>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本契約、ならびに</w:t>
      </w:r>
    </w:p>
    <w:p w:rsidR="00AD6AC1" w:rsidRPr="00917D4B" w:rsidRDefault="00667FAE" w:rsidP="00573BDE">
      <w:pPr>
        <w:numPr>
          <w:ilvl w:val="0"/>
          <w:numId w:val="5"/>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本契約に明示的に参照によって組み込まれ、本契約の一部となっているその他の補足条件およびポリシー。</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お客様が本契約の条件に同意しない場合、お客様は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同意する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をクリックして、管理者アカウントを作成してはならず、本ソフトウェアのいかなる部分にもアクセスするか使用しないものとします。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の言語は、本契約により明示的に英語に合意します。本契約を締結することによって、お客様はお客様に適用される法律を取消不能かつ無条件に放棄するものとします。この場合、本契約をお客様の言語に対応するようにローカライズする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非電子的な</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オリジナルの署名または非電子的な記録の送達もしくは保持が求められます。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およびお客様</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以下、総称して「</w:t>
      </w:r>
      <w:r w:rsidRPr="00917D4B">
        <w:rPr>
          <w:rFonts w:ascii="Arial" w:eastAsia="MS Gothic"/>
          <w:b/>
          <w:color w:val="444444"/>
          <w:sz w:val="18"/>
          <w:szCs w:val="18"/>
          <w:highlight w:val="white"/>
        </w:rPr>
        <w:t>両当事者</w:t>
      </w:r>
      <w:r w:rsidRPr="00917D4B">
        <w:rPr>
          <w:rFonts w:ascii="Arial" w:eastAsia="MS Gothic"/>
          <w:color w:val="444444"/>
          <w:sz w:val="18"/>
          <w:szCs w:val="18"/>
          <w:highlight w:val="white"/>
        </w:rPr>
        <w:t>」、それぞれ「</w:t>
      </w:r>
      <w:r w:rsidRPr="00917D4B">
        <w:rPr>
          <w:rFonts w:ascii="Arial" w:eastAsia="MS Gothic"/>
          <w:b/>
          <w:color w:val="444444"/>
          <w:sz w:val="18"/>
          <w:szCs w:val="18"/>
          <w:highlight w:val="white"/>
        </w:rPr>
        <w:t>当事者</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は、以下に該当する場合は、お客様が</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同意する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ボタンをクリックしたにも関わらず、本契約の条件は適用されず、</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もお客様も拘束しないことを確認します。</w:t>
      </w:r>
    </w:p>
    <w:p w:rsidR="00AD6AC1" w:rsidRPr="00917D4B" w:rsidRDefault="00667FAE" w:rsidP="00573BDE">
      <w:pPr>
        <w:numPr>
          <w:ilvl w:val="0"/>
          <w:numId w:val="3"/>
        </w:numPr>
        <w:spacing w:line="360" w:lineRule="auto"/>
        <w:ind w:hanging="360"/>
        <w:contextualSpacing/>
        <w:rPr>
          <w:rFonts w:ascii="Arial" w:eastAsia="MS Gothic" w:hAnsi="Arial"/>
          <w:color w:val="444444"/>
          <w:sz w:val="18"/>
          <w:szCs w:val="18"/>
          <w:highlight w:val="white"/>
        </w:rPr>
      </w:pPr>
      <w:r w:rsidRPr="00917D4B">
        <w:rPr>
          <w:rFonts w:ascii="Arial" w:eastAsia="MS Gothic" w:hAnsi="Arial"/>
          <w:color w:val="444444"/>
          <w:sz w:val="18"/>
          <w:szCs w:val="18"/>
          <w:highlight w:val="white"/>
        </w:rPr>
        <w:t>Stratasys (</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子会社</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およびお客様が、本ソフトウェアを使用するための個別の非電子的なライセンス契約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非電子契約</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を締結する、または</w:t>
      </w:r>
    </w:p>
    <w:p w:rsidR="00AD6AC1" w:rsidRPr="00917D4B" w:rsidRDefault="00667FAE" w:rsidP="00573BDE">
      <w:pPr>
        <w:numPr>
          <w:ilvl w:val="0"/>
          <w:numId w:val="3"/>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お客様が、本ソフトウェアを使用するためのサブライセンス契約を本ソフトウェアの</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認定販売代理店または再販業者と締結し、当該契約が本契約に優先することを記載している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またはその他有効な記載を行っている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4416D9" w:rsidRDefault="00667FAE" w:rsidP="00573BDE">
      <w:pPr>
        <w:spacing w:line="360" w:lineRule="auto"/>
        <w:rPr>
          <w:rFonts w:ascii="Arial" w:eastAsia="MS Gothic" w:hAnsi="Arial" w:hint="eastAsia"/>
          <w:sz w:val="18"/>
          <w:szCs w:val="18"/>
          <w:lang w:val="en-US"/>
        </w:rPr>
      </w:pPr>
      <w:r w:rsidRPr="00917D4B">
        <w:rPr>
          <w:rFonts w:ascii="Arial" w:eastAsia="MS Gothic" w:hAnsi="Arial"/>
          <w:b/>
          <w:color w:val="444444"/>
          <w:sz w:val="18"/>
          <w:szCs w:val="18"/>
          <w:highlight w:val="white"/>
        </w:rPr>
        <w:t>1.</w:t>
      </w:r>
      <w:r w:rsidR="004416D9">
        <w:rPr>
          <w:rFonts w:ascii="Arial" w:eastAsia="MS Gothic"/>
          <w:b/>
          <w:color w:val="444444"/>
          <w:sz w:val="18"/>
          <w:szCs w:val="18"/>
          <w:highlight w:val="white"/>
          <w:u w:val="single"/>
        </w:rPr>
        <w:t>定義および解釈</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には、大文字の用語が含まれますが、その一部は本節で定義され、一部はその他定義されています。本契約の節および款の見出しは読むために便宜上提供されており、解釈するために使用または依拠しないでください。</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認定ユーザー</w:t>
      </w:r>
      <w:r w:rsidRPr="00917D4B">
        <w:rPr>
          <w:rFonts w:ascii="Arial" w:eastAsia="MS Gothic"/>
          <w:color w:val="444444"/>
          <w:sz w:val="18"/>
          <w:szCs w:val="18"/>
          <w:highlight w:val="white"/>
        </w:rPr>
        <w:t>」は、本契約に従って本ソフトウェアを使用するために登録を行うお客様の従業員または個別の下請け業者を意味します。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ドキュメント</w:t>
      </w:r>
      <w:r w:rsidRPr="00917D4B">
        <w:rPr>
          <w:rFonts w:ascii="Arial" w:eastAsia="MS Gothic"/>
          <w:color w:val="444444"/>
          <w:sz w:val="18"/>
          <w:szCs w:val="18"/>
          <w:highlight w:val="white"/>
        </w:rPr>
        <w:t>」は、本ソフトウェアに関連し、本ソフトウェアに付随するか、</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によってその他提供されるマニュアル、仕様書、同様のドキュメント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当サイトで提供されるものなど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を意味します。ドキュメントは随時変更されることがあります。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機能</w:t>
      </w:r>
      <w:r w:rsidRPr="00917D4B">
        <w:rPr>
          <w:rFonts w:ascii="Arial" w:eastAsia="MS Gothic"/>
          <w:color w:val="444444"/>
          <w:sz w:val="18"/>
          <w:szCs w:val="18"/>
          <w:highlight w:val="white"/>
        </w:rPr>
        <w:t>」は、本ソフトウェアのモジュール、ツール、機能を意味します。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hAnsi="Arial"/>
          <w:b/>
          <w:color w:val="444444"/>
          <w:sz w:val="18"/>
          <w:szCs w:val="18"/>
          <w:highlight w:val="white"/>
        </w:rPr>
        <w:t xml:space="preserve">Stratasys </w:t>
      </w:r>
      <w:r w:rsidRPr="00917D4B">
        <w:rPr>
          <w:rFonts w:ascii="Arial" w:eastAsia="MS Gothic"/>
          <w:b/>
          <w:color w:val="444444"/>
          <w:sz w:val="18"/>
          <w:szCs w:val="18"/>
          <w:highlight w:val="white"/>
        </w:rPr>
        <w:t>子会社</w:t>
      </w:r>
      <w:r w:rsidRPr="00917D4B">
        <w:rPr>
          <w:rFonts w:ascii="Arial" w:eastAsia="MS Gothic"/>
          <w:color w:val="444444"/>
          <w:sz w:val="18"/>
          <w:szCs w:val="18"/>
          <w:highlight w:val="white"/>
        </w:rPr>
        <w:t>」は、</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に関して、</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支配または共同支配しているか、支配を受けている個人、組織または事業体を意味します。この定義の目的において、別の個人、組織または事業体の「支配」とは、かかる個人、組織もしくは事業体の活動、管理またはポリシーを監督または監督を行わせる権限を、投票権付証券の所有、契約その他によって、直接または間接に所有していることを意味します。上記に制限を設けることなく、個人、組織または事業体が</w:t>
      </w:r>
      <w:r w:rsidRPr="00917D4B">
        <w:rPr>
          <w:rFonts w:ascii="Arial" w:eastAsia="MS Gothic" w:hAnsi="Arial"/>
          <w:color w:val="444444"/>
          <w:sz w:val="18"/>
          <w:szCs w:val="18"/>
          <w:highlight w:val="white"/>
        </w:rPr>
        <w:t xml:space="preserve"> (a)</w:t>
      </w:r>
      <w:r w:rsidR="00573BDE" w:rsidRPr="00917D4B">
        <w:rPr>
          <w:rFonts w:ascii="Arial" w:eastAsia="MS Gothic" w:hAnsi="Arial" w:hint="eastAsia"/>
          <w:sz w:val="18"/>
          <w:highlight w:val="white"/>
        </w:rPr>
        <w:t> </w:t>
      </w:r>
      <w:r w:rsidRPr="00917D4B">
        <w:rPr>
          <w:rFonts w:ascii="Arial" w:eastAsia="MS Gothic"/>
          <w:color w:val="444444"/>
          <w:sz w:val="18"/>
          <w:szCs w:val="18"/>
          <w:highlight w:val="white"/>
        </w:rPr>
        <w:t>他の組織または事業体の議決権付株式その他の所有権の</w:t>
      </w:r>
      <w:r w:rsidRPr="00917D4B">
        <w:rPr>
          <w:rFonts w:ascii="Arial" w:eastAsia="MS Gothic" w:hAnsi="Arial"/>
          <w:color w:val="444444"/>
          <w:sz w:val="18"/>
          <w:szCs w:val="18"/>
          <w:highlight w:val="white"/>
        </w:rPr>
        <w:t xml:space="preserve"> 50% </w:t>
      </w:r>
      <w:r w:rsidRPr="00917D4B">
        <w:rPr>
          <w:rFonts w:ascii="Arial" w:eastAsia="MS Gothic"/>
          <w:color w:val="444444"/>
          <w:sz w:val="18"/>
          <w:szCs w:val="18"/>
          <w:highlight w:val="white"/>
        </w:rPr>
        <w:t>超を所有しているか、</w:t>
      </w:r>
      <w:r w:rsidRPr="00917D4B">
        <w:rPr>
          <w:rFonts w:ascii="Arial" w:eastAsia="MS Gothic" w:hAnsi="Arial"/>
          <w:color w:val="444444"/>
          <w:sz w:val="18"/>
          <w:szCs w:val="18"/>
          <w:highlight w:val="white"/>
        </w:rPr>
        <w:t>(b)</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直接または間接に他の組織または事業体の運営組織</w:t>
      </w:r>
      <w:r w:rsidRPr="00917D4B">
        <w:rPr>
          <w:rFonts w:ascii="Arial" w:eastAsia="MS Gothic" w:hAnsi="Arial"/>
          <w:color w:val="444444"/>
          <w:sz w:val="18"/>
          <w:szCs w:val="18"/>
          <w:highlight w:val="white"/>
        </w:rPr>
        <w:t xml:space="preserve"> 50% </w:t>
      </w:r>
      <w:r w:rsidRPr="00917D4B">
        <w:rPr>
          <w:rFonts w:ascii="Arial" w:eastAsia="MS Gothic"/>
          <w:color w:val="444444"/>
          <w:sz w:val="18"/>
          <w:szCs w:val="18"/>
          <w:highlight w:val="white"/>
        </w:rPr>
        <w:t>超のメンバーの任命権を有している場合に、「支配」が存在するとみなされます。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知的財産</w:t>
      </w:r>
      <w:r w:rsidRPr="00917D4B">
        <w:rPr>
          <w:rFonts w:ascii="Arial" w:eastAsia="MS Gothic"/>
          <w:color w:val="444444"/>
          <w:sz w:val="18"/>
          <w:szCs w:val="18"/>
          <w:highlight w:val="white"/>
        </w:rPr>
        <w:t>」は、あらゆる形式およびメディアに組み込まれ、保護可能性または登録の可否に関係なく、すべての発明、発見、改良、新しい使用法、著作物、技術情報、データ、技術、ノウハウ、ショウハウ、意匠、製図、ユーティリティ</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モデル、地勢図、半導体マスク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ワーク、仕様書、公式、手法、テクニック、プロセス、データベース、コンピュータ</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ソフトウェア、プログラム</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オブジェクト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コード、ソース</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コード、間接的側面</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、アルゴリズム、アーキテクチャ、記録、ドキュメント、その他同様の知的財産権を意味します。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4416D9">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知的財産権</w:t>
      </w:r>
      <w:r w:rsidRPr="00917D4B">
        <w:rPr>
          <w:rFonts w:ascii="Arial" w:eastAsia="MS Gothic"/>
          <w:color w:val="444444"/>
          <w:sz w:val="18"/>
          <w:szCs w:val="18"/>
          <w:highlight w:val="white"/>
        </w:rPr>
        <w:t>」は、特許、著作権および同様の作成者の権利、マスク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ワークの権利、トレードシークレットおよび同様の機密保持権、意匠権、工業所有権、商標、商号、トレードドレスおよび同様のブランド権、ならびに以下を制限なく含め、知的財産に関するすべての権利、権原、所有権を意味し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上記の権利のすべての適用、登録、更新、延長、継続、部分継続、分割または再発行、および</w:t>
      </w:r>
      <w:r w:rsidRPr="00917D4B">
        <w:rPr>
          <w:rFonts w:ascii="Arial" w:eastAsia="MS Gothic" w:hAnsi="Arial"/>
          <w:color w:val="444444"/>
          <w:sz w:val="18"/>
          <w:szCs w:val="18"/>
          <w:highlight w:val="white"/>
        </w:rPr>
        <w:t xml:space="preserve"> (b)</w:t>
      </w:r>
      <w:r w:rsidR="00573BDE" w:rsidRPr="00917D4B">
        <w:rPr>
          <w:rFonts w:ascii="Arial" w:eastAsia="MS Gothic" w:hAnsi="Arial" w:hint="eastAsia"/>
          <w:color w:val="444444"/>
          <w:sz w:val="18"/>
          <w:szCs w:val="18"/>
          <w:highlight w:val="white"/>
        </w:rPr>
        <w:t> </w:t>
      </w:r>
      <w:r w:rsidR="004416D9" w:rsidRPr="004416D9">
        <w:rPr>
          <w:rFonts w:ascii="Arial" w:eastAsia="MS Gothic"/>
          <w:color w:val="444444"/>
          <w:sz w:val="18"/>
          <w:szCs w:val="18"/>
        </w:rPr>
        <w:t>上記</w:t>
      </w:r>
      <w:r w:rsidRPr="00917D4B">
        <w:rPr>
          <w:rFonts w:ascii="Arial" w:eastAsia="MS Gothic"/>
          <w:color w:val="444444"/>
          <w:sz w:val="18"/>
          <w:szCs w:val="18"/>
          <w:highlight w:val="white"/>
        </w:rPr>
        <w:t>の権利に関するすべての営業権。</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法律</w:t>
      </w:r>
      <w:r w:rsidRPr="00917D4B">
        <w:rPr>
          <w:rFonts w:ascii="Arial" w:eastAsia="MS Gothic"/>
          <w:color w:val="444444"/>
          <w:sz w:val="18"/>
          <w:szCs w:val="18"/>
          <w:highlight w:val="white"/>
        </w:rPr>
        <w:t>」とは、連邦、州、外国、地域もしくは現地の司法管轄における法令、規制、条例または規則を意味します。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注文書</w:t>
      </w:r>
      <w:r w:rsidRPr="00917D4B">
        <w:rPr>
          <w:rFonts w:ascii="Arial" w:eastAsia="MS Gothic"/>
          <w:color w:val="444444"/>
          <w:sz w:val="18"/>
          <w:szCs w:val="18"/>
          <w:highlight w:val="white"/>
        </w:rPr>
        <w:t>」は、管理者アカウント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以下に定義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の作成処理中にお客様が送信するオンライン</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ウェブ</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フォームを意味します。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ソフトウェア</w:t>
      </w:r>
      <w:r w:rsidRPr="00917D4B">
        <w:rPr>
          <w:rFonts w:ascii="Arial" w:eastAsia="MS Gothic"/>
          <w:color w:val="444444"/>
          <w:sz w:val="18"/>
          <w:szCs w:val="18"/>
          <w:highlight w:val="white"/>
        </w:rPr>
        <w:t>」は、お客様に次の形式で提供される</w:t>
      </w:r>
      <w:r w:rsidRPr="00917D4B">
        <w:rPr>
          <w:rFonts w:ascii="Arial" w:eastAsia="MS Gothic" w:hAnsi="Arial"/>
          <w:color w:val="444444"/>
          <w:sz w:val="18"/>
          <w:szCs w:val="18"/>
          <w:highlight w:val="white"/>
        </w:rPr>
        <w:t xml:space="preserve"> GrabCAD </w:t>
      </w:r>
      <w:r w:rsidRPr="00917D4B">
        <w:rPr>
          <w:rFonts w:ascii="Arial" w:eastAsia="MS Gothic"/>
          <w:color w:val="444444"/>
          <w:sz w:val="18"/>
          <w:szCs w:val="18"/>
          <w:highlight w:val="white"/>
        </w:rPr>
        <w:t>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スイートを意味します。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当サイトを介したホスト型のウェブベースのサービス、または</w:t>
      </w:r>
      <w:r w:rsidRPr="00917D4B">
        <w:rPr>
          <w:rFonts w:ascii="Arial" w:eastAsia="MS Gothic" w:hAnsi="Arial"/>
          <w:color w:val="444444"/>
          <w:sz w:val="18"/>
          <w:szCs w:val="18"/>
          <w:highlight w:val="white"/>
        </w:rPr>
        <w:t xml:space="preserve"> (b) </w:t>
      </w:r>
      <w:r w:rsidRPr="00917D4B">
        <w:rPr>
          <w:rFonts w:ascii="Arial" w:eastAsia="MS Gothic"/>
          <w:color w:val="444444"/>
          <w:sz w:val="18"/>
          <w:szCs w:val="18"/>
          <w:highlight w:val="white"/>
        </w:rPr>
        <w:t>ダウンロードおよびインストール型。疑義を避けるために、</w:t>
      </w:r>
      <w:r w:rsidRPr="00917D4B">
        <w:rPr>
          <w:rFonts w:ascii="Arial" w:eastAsia="MS Gothic" w:hAnsi="Arial"/>
          <w:color w:val="444444"/>
          <w:sz w:val="18"/>
          <w:szCs w:val="18"/>
          <w:highlight w:val="white"/>
        </w:rPr>
        <w:t xml:space="preserve">(A) GrabCAD Workbench </w:t>
      </w:r>
      <w:r w:rsidRPr="00917D4B">
        <w:rPr>
          <w:rFonts w:ascii="Arial" w:eastAsia="MS Gothic"/>
          <w:color w:val="444444"/>
          <w:sz w:val="18"/>
          <w:szCs w:val="18"/>
          <w:highlight w:val="white"/>
        </w:rPr>
        <w:t>および</w:t>
      </w:r>
      <w:r w:rsidRPr="00917D4B">
        <w:rPr>
          <w:rFonts w:ascii="Arial" w:eastAsia="MS Gothic" w:hAnsi="Arial"/>
          <w:color w:val="444444"/>
          <w:sz w:val="18"/>
          <w:szCs w:val="18"/>
          <w:highlight w:val="white"/>
        </w:rPr>
        <w:t xml:space="preserve"> GrabCAD Print </w:t>
      </w:r>
      <w:r w:rsidRPr="00917D4B">
        <w:rPr>
          <w:rFonts w:ascii="Arial" w:eastAsia="MS Gothic"/>
          <w:color w:val="444444"/>
          <w:sz w:val="18"/>
          <w:szCs w:val="18"/>
          <w:highlight w:val="white"/>
        </w:rPr>
        <w:t>はそれぞれ本ソフトウェアの一部であり、</w:t>
      </w:r>
      <w:r w:rsidRPr="00917D4B">
        <w:rPr>
          <w:rFonts w:ascii="Arial" w:eastAsia="MS Gothic" w:hAnsi="Arial"/>
          <w:color w:val="444444"/>
          <w:sz w:val="18"/>
          <w:szCs w:val="18"/>
          <w:highlight w:val="white"/>
        </w:rPr>
        <w:t>(B)</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本契約での本ソフトウェアへの参照には、</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基本的な構想、アルゴリズム、構造、順序、組織およびインターフェイスなどの</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間接的な側面も含まれます。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w:t>
      </w:r>
      <w:r w:rsidRPr="00917D4B">
        <w:rPr>
          <w:rFonts w:ascii="Arial" w:eastAsia="MS Gothic"/>
          <w:b/>
          <w:color w:val="444444"/>
          <w:sz w:val="18"/>
          <w:szCs w:val="18"/>
          <w:highlight w:val="white"/>
        </w:rPr>
        <w:t>更新</w:t>
      </w:r>
      <w:r w:rsidRPr="00917D4B">
        <w:rPr>
          <w:rFonts w:ascii="Arial" w:eastAsia="MS Gothic"/>
          <w:color w:val="444444"/>
          <w:sz w:val="18"/>
          <w:szCs w:val="18"/>
          <w:highlight w:val="white"/>
        </w:rPr>
        <w:t>」は、本ソフトウェアのアップグレード、アップデート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フィックスまたはパッチなど</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、またはその他の変更、機能強化もしくはカスタマイズを意味します。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2.</w:t>
      </w:r>
      <w:r w:rsidRPr="00917D4B">
        <w:rPr>
          <w:rFonts w:ascii="Arial" w:eastAsia="MS Gothic"/>
          <w:b/>
          <w:color w:val="444444"/>
          <w:sz w:val="18"/>
          <w:szCs w:val="18"/>
          <w:highlight w:val="white"/>
          <w:u w:val="single"/>
        </w:rPr>
        <w:t>変更</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lastRenderedPageBreak/>
        <w:t xml:space="preserve">Stratasys </w:t>
      </w:r>
      <w:r w:rsidRPr="00917D4B">
        <w:rPr>
          <w:rFonts w:ascii="Arial" w:eastAsia="MS Gothic"/>
          <w:color w:val="444444"/>
          <w:sz w:val="18"/>
          <w:szCs w:val="18"/>
          <w:highlight w:val="white"/>
        </w:rPr>
        <w:t>は、変更後の契約を</w:t>
      </w:r>
      <w:r w:rsidRPr="00917D4B">
        <w:rPr>
          <w:rFonts w:ascii="Arial" w:eastAsia="MS Gothic" w:hAnsi="Arial"/>
          <w:color w:val="444444"/>
          <w:sz w:val="18"/>
          <w:szCs w:val="18"/>
          <w:highlight w:val="white"/>
        </w:rPr>
        <w:t xml:space="preserve"> </w:t>
      </w:r>
      <w:hyperlink r:id="rId5">
        <w:r w:rsidRPr="00917D4B">
          <w:rPr>
            <w:rFonts w:ascii="Arial" w:eastAsia="MS Gothic" w:hAnsi="Arial"/>
            <w:color w:val="33AAFF"/>
            <w:sz w:val="18"/>
            <w:szCs w:val="18"/>
            <w:highlight w:val="white"/>
          </w:rPr>
          <w:t>https://grabcad.com/</w:t>
        </w:r>
      </w:hyperlink>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当サイト</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に掲載することによって、本契約をいつでも変更する権利を留保します。このような変更は、掲載されてから</w:t>
      </w:r>
      <w:r w:rsidRPr="00917D4B">
        <w:rPr>
          <w:rFonts w:ascii="Arial" w:eastAsia="MS Gothic" w:hAnsi="Arial"/>
          <w:color w:val="444444"/>
          <w:sz w:val="18"/>
          <w:szCs w:val="18"/>
          <w:highlight w:val="white"/>
        </w:rPr>
        <w:t xml:space="preserve"> 10 </w:t>
      </w:r>
      <w:r w:rsidRPr="00917D4B">
        <w:rPr>
          <w:rFonts w:ascii="Arial" w:eastAsia="MS Gothic"/>
          <w:color w:val="444444"/>
          <w:sz w:val="18"/>
          <w:szCs w:val="18"/>
          <w:highlight w:val="white"/>
        </w:rPr>
        <w:t>日後に有効となり、お客様がこの日付以降に継続して管理者アカウントまたは本ソフトウェアのいずれかの部分を使用した場合は、お客様が変更後の契約に拘束されることに同意したものとみなされます。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3.</w:t>
      </w:r>
      <w:r w:rsidRPr="00917D4B">
        <w:rPr>
          <w:rFonts w:ascii="Arial" w:eastAsia="MS Gothic"/>
          <w:b/>
          <w:color w:val="444444"/>
          <w:sz w:val="18"/>
          <w:szCs w:val="18"/>
          <w:highlight w:val="white"/>
          <w:u w:val="single"/>
        </w:rPr>
        <w:t>アカウント</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本ソフトウェアにアクセスして使用するためには、お客様は注文書を送信して管理者アカウントを登録し、認定ユーザーは管理者アカウントでユーザー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アカウントをそれぞれ登録する必要があります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以下、それぞれ「</w:t>
      </w:r>
      <w:r w:rsidRPr="00917D4B">
        <w:rPr>
          <w:rFonts w:ascii="Arial" w:eastAsia="MS Gothic"/>
          <w:b/>
          <w:color w:val="444444"/>
          <w:sz w:val="18"/>
          <w:szCs w:val="18"/>
          <w:highlight w:val="white"/>
        </w:rPr>
        <w:t>管理者アカウント</w:t>
      </w:r>
      <w:r w:rsidRPr="00917D4B">
        <w:rPr>
          <w:rFonts w:ascii="Arial" w:eastAsia="MS Gothic"/>
          <w:color w:val="444444"/>
          <w:sz w:val="18"/>
          <w:szCs w:val="18"/>
          <w:highlight w:val="white"/>
        </w:rPr>
        <w:t>」および「</w:t>
      </w:r>
      <w:r w:rsidRPr="00917D4B">
        <w:rPr>
          <w:rFonts w:ascii="Arial" w:eastAsia="MS Gothic"/>
          <w:b/>
          <w:color w:val="444444"/>
          <w:sz w:val="18"/>
          <w:szCs w:val="18"/>
          <w:highlight w:val="white"/>
        </w:rPr>
        <w:t>ユーザー</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アカウント</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。お客様は、自らおよび認定ユーザーに代わって、登録プロセス中に送信されたすべての情報が完全かつ正確であり、今後も完全かつ正確であることを表明および保証します。</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とお客様の間で、管理者アカウントおよびユーザー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アカウント資格情報ならびに管理者アカウントおよびユーザー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アカウントで発生するすべての活動に関する機密性および安全性を保持する義務および責任はお客様のみが負うものとします。お客様は、管理者アカウントもしくはユーザー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アカウントの不正アクセスもしくは使用または安全性のその他違反があった場合に</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に書面ですぐに通知するものとします。</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は管理者アカウントまたはユーザー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アカウントの登録プロセス中に受け取った個人情報を</w:t>
      </w:r>
      <w:r w:rsidRPr="00917D4B">
        <w:rPr>
          <w:rFonts w:ascii="Arial" w:eastAsia="MS Gothic" w:hAnsi="Arial"/>
          <w:color w:val="444444"/>
          <w:sz w:val="18"/>
          <w:szCs w:val="18"/>
          <w:highlight w:val="white"/>
        </w:rPr>
        <w:t xml:space="preserve"> </w:t>
      </w:r>
      <w:hyperlink r:id="rId6">
        <w:r w:rsidRPr="00917D4B">
          <w:rPr>
            <w:rFonts w:ascii="Arial" w:eastAsia="MS Gothic" w:hAnsi="Arial"/>
            <w:color w:val="33AAFF"/>
            <w:sz w:val="18"/>
            <w:szCs w:val="18"/>
            <w:highlight w:val="white"/>
          </w:rPr>
          <w:t>https://grabcad.com/privacy_policy</w:t>
        </w:r>
      </w:hyperlink>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プライバシー</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ポリシー</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で入手できる最新のプライバシー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ポリシー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本契約に参照用に組み込まれている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に従って、保存および使用します。お客様は、認定ユーザーにユーザー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の作成を許可する前に、当該認定ユーザーに本契約およびその規定を説明する必要があります。上記の文章に制限を設けずに、お客様は各認定ユーザーが本契約の制限および義務に従うようにさせ、各認定ユーザーの作為および不作為の責任を主に負う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4.</w:t>
      </w:r>
      <w:r w:rsidRPr="00917D4B">
        <w:rPr>
          <w:rFonts w:ascii="Arial" w:eastAsia="MS Gothic"/>
          <w:b/>
          <w:color w:val="444444"/>
          <w:sz w:val="18"/>
          <w:szCs w:val="18"/>
          <w:highlight w:val="white"/>
          <w:u w:val="single"/>
        </w:rPr>
        <w:t>ライセンス</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本契約の条件に従って、</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はお客様に制限付きの非独占的、移転不能、譲渡不能でサブライセンス不能なライセンスを契約期間</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以下に定義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中に、その認定ユーザーがアクセス</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および本ソフトウェアの配布コンポーネントをダウンロードしてインストール</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し、本ソフトウェアをオブジェクト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コード形式のみでお客様自身のメリットで社内ビジネスに使用することを許可します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ライセンス</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疑義を避けるために、本ソフトウェアおよび本ソフトウェアのコピーは本契約によってのみライセンスが許可され、本ソフトウェアまたは当該コピーの権原はお客様には一切譲渡されません。ライセンスを除き、黙示ライセンス、禁反言、特許の消耗、法律の運用、その他によって、お客様には本ソフトウェアの他の権利は許可されません。お客様は認定ユーザーの作為および無作為の責任を主に負うことになり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5.</w:t>
      </w:r>
      <w:r w:rsidRPr="00917D4B">
        <w:rPr>
          <w:rFonts w:ascii="Arial" w:eastAsia="MS Gothic"/>
          <w:b/>
          <w:color w:val="444444"/>
          <w:sz w:val="18"/>
          <w:szCs w:val="18"/>
          <w:highlight w:val="white"/>
          <w:u w:val="single"/>
        </w:rPr>
        <w:t>ライセンスの制限</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お客様は、以下のいずれも行わないものとし、</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認定ユーザーにも</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行わせないものとします。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本ソフトウェアを複写または複製する、</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本ソフトウェアを販売、譲渡、リース、貸出し、レント、発行、サブライセンス、提供、その他第三者に配布もしくは公開して実施、表示もしくは通信する、またはその他本ソフトウェアをタイムシェアリング、アウトソーシングもしくはサービス機関環境で使用する、</w:t>
      </w:r>
      <w:r w:rsidRPr="00917D4B">
        <w:rPr>
          <w:rFonts w:ascii="Arial" w:eastAsia="MS Gothic" w:hAnsi="Arial"/>
          <w:color w:val="444444"/>
          <w:sz w:val="18"/>
          <w:szCs w:val="18"/>
          <w:highlight w:val="white"/>
        </w:rPr>
        <w:t xml:space="preserve">(c) </w:t>
      </w:r>
      <w:r w:rsidRPr="00917D4B">
        <w:rPr>
          <w:rFonts w:ascii="Arial" w:eastAsia="MS Gothic"/>
          <w:color w:val="444444"/>
          <w:sz w:val="18"/>
          <w:szCs w:val="18"/>
          <w:highlight w:val="white"/>
        </w:rPr>
        <w:t>本ソフトウェアのソース</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コードまたは本ソフトウェアの間接的側面を変更、改変、編纂、変換、逆コンパイル、逆アセンブル、リバース</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エンジニア、解読、その他発見しようとする、</w:t>
      </w:r>
      <w:r w:rsidRPr="00917D4B">
        <w:rPr>
          <w:rFonts w:ascii="Arial" w:eastAsia="MS Gothic" w:hAnsi="Arial"/>
          <w:color w:val="444444"/>
          <w:sz w:val="18"/>
          <w:szCs w:val="18"/>
          <w:highlight w:val="white"/>
        </w:rPr>
        <w:t xml:space="preserve">(d) </w:t>
      </w:r>
      <w:r w:rsidRPr="00917D4B">
        <w:rPr>
          <w:rFonts w:ascii="Arial" w:eastAsia="MS Gothic"/>
          <w:color w:val="444444"/>
          <w:sz w:val="18"/>
          <w:szCs w:val="18"/>
          <w:highlight w:val="white"/>
        </w:rPr>
        <w:t>本ソフトウェアに表示されているか含まれる著作権、商標、その他専有所有権表示の全部もしくは一部を削除、改変または隠す、</w:t>
      </w:r>
      <w:r w:rsidRPr="00917D4B">
        <w:rPr>
          <w:rFonts w:ascii="Arial" w:eastAsia="MS Gothic" w:hAnsi="Arial"/>
          <w:color w:val="444444"/>
          <w:sz w:val="18"/>
          <w:szCs w:val="18"/>
          <w:highlight w:val="white"/>
        </w:rPr>
        <w:t xml:space="preserve">(e) </w:t>
      </w:r>
      <w:r w:rsidRPr="00917D4B">
        <w:rPr>
          <w:rFonts w:ascii="Arial" w:eastAsia="MS Gothic"/>
          <w:color w:val="444444"/>
          <w:sz w:val="18"/>
          <w:szCs w:val="18"/>
          <w:highlight w:val="white"/>
        </w:rPr>
        <w:t>本ソフトウェアの使用を制限または監視する機能など、本ソフトウェアのセキュリティ関連または技術機能またはプロトコルを迂回、無効にし、干渉</w:t>
      </w:r>
      <w:r w:rsidRPr="00917D4B">
        <w:rPr>
          <w:rFonts w:ascii="Arial" w:eastAsia="MS Gothic"/>
          <w:color w:val="444444"/>
          <w:sz w:val="18"/>
          <w:szCs w:val="18"/>
          <w:highlight w:val="white"/>
        </w:rPr>
        <w:lastRenderedPageBreak/>
        <w:t>する、</w:t>
      </w:r>
      <w:r w:rsidRPr="00917D4B">
        <w:rPr>
          <w:rFonts w:ascii="Arial" w:eastAsia="MS Gothic" w:hAnsi="Arial"/>
          <w:color w:val="444444"/>
          <w:sz w:val="18"/>
          <w:szCs w:val="18"/>
          <w:highlight w:val="white"/>
        </w:rPr>
        <w:t xml:space="preserve">(f) </w:t>
      </w:r>
      <w:r w:rsidRPr="00917D4B">
        <w:rPr>
          <w:rFonts w:ascii="Arial" w:eastAsia="MS Gothic"/>
          <w:color w:val="444444"/>
          <w:sz w:val="18"/>
          <w:szCs w:val="18"/>
          <w:highlight w:val="white"/>
        </w:rPr>
        <w:t>本ソフトウェアの派生物を作成、または本ソフトウェアを使用して本サービスと同じ</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もしくは実質的に同様な</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サービスもしくは製品を作成する、</w:t>
      </w:r>
      <w:r w:rsidRPr="00917D4B">
        <w:rPr>
          <w:rFonts w:ascii="Arial" w:eastAsia="MS Gothic" w:hAnsi="Arial"/>
          <w:color w:val="444444"/>
          <w:sz w:val="18"/>
          <w:szCs w:val="18"/>
          <w:highlight w:val="white"/>
        </w:rPr>
        <w:t xml:space="preserve">(g) </w:t>
      </w:r>
      <w:r w:rsidRPr="00917D4B">
        <w:rPr>
          <w:rFonts w:ascii="Arial" w:eastAsia="MS Gothic"/>
          <w:color w:val="444444"/>
          <w:sz w:val="18"/>
          <w:szCs w:val="18"/>
          <w:highlight w:val="white"/>
        </w:rPr>
        <w:t>社内性能テストもしくはベンチマーキングの結果および関連調査を最初に</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に送信して、テストもしくは調査の前提条件、手法、その他パラメータに関して</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の書面の承認を得ずに、その結果を公開する、</w:t>
      </w:r>
      <w:r w:rsidRPr="00917D4B">
        <w:rPr>
          <w:rFonts w:ascii="Arial" w:eastAsia="MS Gothic" w:hAnsi="Arial"/>
          <w:color w:val="444444"/>
          <w:sz w:val="18"/>
          <w:szCs w:val="18"/>
          <w:highlight w:val="white"/>
        </w:rPr>
        <w:t xml:space="preserve">(h) </w:t>
      </w:r>
      <w:r w:rsidRPr="00917D4B">
        <w:rPr>
          <w:rFonts w:ascii="Arial" w:eastAsia="MS Gothic"/>
          <w:color w:val="444444"/>
          <w:sz w:val="18"/>
          <w:szCs w:val="18"/>
          <w:highlight w:val="white"/>
        </w:rPr>
        <w:t>本ソフトウェアに損害を与えるか混乱させる目的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もしくはその可能性がある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ロボット、マルウェア、トロイの木馬、スパイウェアまたは同様の悪意のあるアイテムを公開または送信する、および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(i) </w:t>
      </w:r>
      <w:r w:rsidRPr="00917D4B">
        <w:rPr>
          <w:rFonts w:ascii="Arial" w:eastAsia="MS Gothic"/>
          <w:color w:val="444444"/>
          <w:sz w:val="18"/>
          <w:szCs w:val="18"/>
          <w:highlight w:val="white"/>
        </w:rPr>
        <w:t>本ソフトウェアを使用して、第三者の知的財産権、著作者人格権、プライバシーその他人的権利、または法律を侵害、悪用または違反する。</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上記の制限はライセンスの制限であり、本ライセンスの条件としてお客様が完全に遵守する必要があります。疑義を避けるために、本節で「ソフトウェア」に言及している場合、</w:t>
      </w:r>
      <w:r w:rsidRPr="00917D4B">
        <w:rPr>
          <w:rFonts w:ascii="Arial" w:eastAsia="MS Gothic" w:hAnsi="Arial"/>
          <w:color w:val="444444"/>
          <w:sz w:val="18"/>
          <w:szCs w:val="18"/>
          <w:highlight w:val="white"/>
        </w:rPr>
        <w:t xml:space="preserve">(A) </w:t>
      </w:r>
      <w:r w:rsidRPr="00917D4B">
        <w:rPr>
          <w:rFonts w:ascii="Arial" w:eastAsia="MS Gothic"/>
          <w:color w:val="444444"/>
          <w:sz w:val="18"/>
          <w:szCs w:val="18"/>
          <w:highlight w:val="white"/>
        </w:rPr>
        <w:t>本ソフトウェアの全部または一部、および</w:t>
      </w:r>
      <w:r w:rsidRPr="00917D4B">
        <w:rPr>
          <w:rFonts w:ascii="Arial" w:eastAsia="MS Gothic" w:hAnsi="Arial"/>
          <w:color w:val="444444"/>
          <w:sz w:val="18"/>
          <w:szCs w:val="18"/>
          <w:highlight w:val="white"/>
        </w:rPr>
        <w:t xml:space="preserve"> (B)</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ドキュメントを意味するものとします。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お客様は本ソフトウェアに</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の機密および専有情報</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子会社のトレード</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シークレットを構成する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機密および専有情報が含まれることを理解し、お客様は本節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ライセンスの制限</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の違反またはその示唆を行うことによって、</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が金銭的損害だけでない修復不能な危害または損害を負うことになるため、</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が本節の規定を強制するために差止命令および特定履行、その他衡平法上の救済を求める場合、</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は保証金を差し入れ、修復不能な損害の可能性を証明する必要はないことに同意します。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本ソフトウェアを他のソフトウェア製品と相互運用するための情報および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または資料を受け取るお客様に適用される法律によってお客様に与えられる権利の範囲において、お客様は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詳細な書面において</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そのような情報および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または資料へのアクセスをリクエストし、</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はそのようなリクエストを受け付け、</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単独の判断で</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そのようなアクセスおよび使用に対して追加条件を課すことができす。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6.</w:t>
      </w:r>
      <w:r w:rsidRPr="00917D4B">
        <w:rPr>
          <w:rFonts w:ascii="Arial" w:eastAsia="MS Gothic"/>
          <w:b/>
          <w:color w:val="444444"/>
          <w:sz w:val="18"/>
          <w:szCs w:val="18"/>
          <w:highlight w:val="white"/>
          <w:u w:val="single"/>
        </w:rPr>
        <w:t>有料購読</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がいつでも</w:t>
      </w:r>
      <w:r w:rsidRPr="00917D4B">
        <w:rPr>
          <w:rFonts w:ascii="Arial" w:eastAsia="MS Gothic" w:hAnsi="Arial"/>
          <w:color w:val="444444"/>
          <w:sz w:val="18"/>
          <w:szCs w:val="18"/>
          <w:highlight w:val="white"/>
        </w:rPr>
        <w:t xml:space="preserve"> 7 </w:t>
      </w:r>
      <w:r w:rsidRPr="00917D4B">
        <w:rPr>
          <w:rFonts w:ascii="Arial" w:eastAsia="MS Gothic"/>
          <w:color w:val="444444"/>
          <w:sz w:val="18"/>
          <w:szCs w:val="18"/>
          <w:highlight w:val="white"/>
        </w:rPr>
        <w:t>日間の事前通知</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当サイトにメッセージを掲載して行うこともある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行うことによって、本ソフトウェアの課金を開始し、本ソフトウェアへのアクセスおよび使用を継続するために管理者アカウントでお客様に期間ベースの購読ライセンスの購入を求めることができることを確認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7.</w:t>
      </w:r>
      <w:r w:rsidRPr="00917D4B">
        <w:rPr>
          <w:rFonts w:ascii="Arial" w:eastAsia="MS Gothic"/>
          <w:b/>
          <w:color w:val="444444"/>
          <w:sz w:val="18"/>
          <w:szCs w:val="18"/>
          <w:highlight w:val="white"/>
          <w:u w:val="single"/>
        </w:rPr>
        <w:t>顧客データと保管</w:t>
      </w:r>
    </w:p>
    <w:p w:rsidR="00AD6AC1" w:rsidRPr="00917D4B" w:rsidRDefault="00667FAE" w:rsidP="004416D9">
      <w:pPr>
        <w:spacing w:line="360" w:lineRule="auto"/>
        <w:rPr>
          <w:rFonts w:ascii="Arial" w:eastAsia="MS Gothic" w:hAnsi="Arial"/>
          <w:sz w:val="18"/>
          <w:szCs w:val="18"/>
        </w:rPr>
      </w:pPr>
      <w:r w:rsidRPr="00917D4B">
        <w:rPr>
          <w:rFonts w:ascii="Arial" w:eastAsia="MS Gothic"/>
          <w:color w:val="444444"/>
          <w:sz w:val="18"/>
          <w:szCs w:val="18"/>
          <w:highlight w:val="white"/>
        </w:rPr>
        <w:t>お客様はすべての顧客データのメンテナンスおよびバックアップの責任を単独で負うものとします。「</w:t>
      </w:r>
      <w:r w:rsidRPr="00917D4B">
        <w:rPr>
          <w:rFonts w:ascii="Arial" w:eastAsia="MS Gothic"/>
          <w:b/>
          <w:color w:val="444444"/>
          <w:sz w:val="18"/>
          <w:szCs w:val="18"/>
          <w:highlight w:val="white"/>
        </w:rPr>
        <w:t>顧客データ</w:t>
      </w:r>
      <w:r w:rsidRPr="00917D4B">
        <w:rPr>
          <w:rFonts w:ascii="Arial" w:eastAsia="MS Gothic"/>
          <w:color w:val="444444"/>
          <w:sz w:val="18"/>
          <w:szCs w:val="18"/>
          <w:highlight w:val="white"/>
        </w:rPr>
        <w:t>」とは、本ソフトウェアにアップロードされ、保存されるか、その他処理される、お客様のコンテンツ、データ、その他情報</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ファイルなど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を意味します。お客様は本契約によって</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および世界のすべての</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子会社に、本契約の義務を履行するために顧客データを複写、複製、変更、改変、適合、変換、その派生物を作成し、お客様に本ソフトウェアを提供および一般的に改良するための、非独占的なロイヤリティー無償のサブライセンス可能で</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サブライセンシーの複数のティアによって</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、取り消し不能な永久ライセンスを与えます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顧客データ</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ライセンス</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。お客様は本契約によって、以下を表明および保証します。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顧客データが第三者の知的財産権、著作者人格権、プライバシーその他人的権利、または法律を侵害、悪用または違反しない、ならびに</w:t>
      </w:r>
      <w:r w:rsidRPr="00917D4B">
        <w:rPr>
          <w:rFonts w:ascii="Arial" w:eastAsia="MS Gothic" w:hAnsi="Arial"/>
          <w:color w:val="444444"/>
          <w:sz w:val="18"/>
          <w:szCs w:val="18"/>
          <w:highlight w:val="white"/>
        </w:rPr>
        <w:t xml:space="preserve"> (b) </w:t>
      </w:r>
      <w:r w:rsidRPr="00917D4B">
        <w:rPr>
          <w:rFonts w:ascii="Arial" w:eastAsia="MS Gothic"/>
          <w:color w:val="444444"/>
          <w:sz w:val="18"/>
          <w:szCs w:val="18"/>
          <w:highlight w:val="white"/>
        </w:rPr>
        <w:t>お客様が、本契約の期間中および終了後に、顧客データ</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ライセンスを許可す</w:t>
      </w:r>
      <w:r w:rsidRPr="00917D4B">
        <w:rPr>
          <w:rFonts w:ascii="Arial" w:eastAsia="MS Gothic"/>
          <w:color w:val="444444"/>
          <w:sz w:val="18"/>
          <w:szCs w:val="18"/>
          <w:highlight w:val="white"/>
        </w:rPr>
        <w:lastRenderedPageBreak/>
        <w:t>るために必要なすべてのライセンス、コンテンツ、許可および承認を保有し、保持する。顧客データのライセンスは本契約終了後も存続するものと</w:t>
      </w:r>
      <w:r w:rsidR="004416D9" w:rsidRPr="004416D9">
        <w:rPr>
          <w:rFonts w:ascii="Arial" w:eastAsia="MS Gothic"/>
          <w:color w:val="444444"/>
          <w:sz w:val="18"/>
          <w:szCs w:val="18"/>
        </w:rPr>
        <w:t>する</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8.</w:t>
      </w:r>
      <w:r w:rsidRPr="00917D4B">
        <w:rPr>
          <w:rFonts w:ascii="Arial" w:eastAsia="MS Gothic"/>
          <w:b/>
          <w:color w:val="444444"/>
          <w:sz w:val="18"/>
          <w:szCs w:val="18"/>
          <w:highlight w:val="white"/>
          <w:u w:val="single"/>
        </w:rPr>
        <w:t>フィードバック</w:t>
      </w:r>
    </w:p>
    <w:p w:rsidR="00AD6AC1" w:rsidRPr="00917D4B" w:rsidRDefault="00667FAE" w:rsidP="004416D9">
      <w:pPr>
        <w:spacing w:line="360" w:lineRule="auto"/>
        <w:rPr>
          <w:rFonts w:ascii="Arial" w:eastAsia="MS Gothic" w:hAnsi="Arial"/>
          <w:sz w:val="18"/>
          <w:szCs w:val="18"/>
        </w:rPr>
      </w:pPr>
      <w:r w:rsidRPr="00917D4B">
        <w:rPr>
          <w:rFonts w:ascii="Arial" w:eastAsia="MS Gothic"/>
          <w:color w:val="444444"/>
          <w:sz w:val="18"/>
          <w:szCs w:val="18"/>
          <w:highlight w:val="white"/>
        </w:rPr>
        <w:t>お客様は、本ソフトウェアまたはドキュメントに関して</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にフィードバック、アイデアまたは提案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以下、総称して「</w:t>
      </w:r>
      <w:r w:rsidRPr="00917D4B">
        <w:rPr>
          <w:rFonts w:ascii="Arial" w:eastAsia="MS Gothic"/>
          <w:b/>
          <w:color w:val="444444"/>
          <w:sz w:val="18"/>
          <w:szCs w:val="18"/>
          <w:highlight w:val="white"/>
        </w:rPr>
        <w:t>フィードバック</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を行う義務はありません。上記に関わらず、お客様がフィードバックを提供する範囲において、お客様は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および世界のすべての</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子会社に、フィードバックを、いかなるメディア形式においても、いかなるメディア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チャンネルにおいても、いかなる目的においても、使用、複写、複製、配布、変更、改変、適合、編纂、変換、その派生物を作成し、公開、実行および通信し、その他商業目的に利用するための、非独占的なロイヤリティー無償の全額払い込みの取り消し不能なサブライセンス可能で</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サブライセンシーの複数のティアによって</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、譲渡および移転可能な永久ライセンスを与えます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フィードバック</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ライセンス</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。お客様は本契約によって、以下を表明および保証します。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フィードバックが第三者の知的財産権、著作者人格権、プライバシーその他人的権利、または法律を侵害、悪用または違反しない、ならびに</w:t>
      </w:r>
      <w:r w:rsidRPr="00917D4B">
        <w:rPr>
          <w:rFonts w:ascii="Arial" w:eastAsia="MS Gothic" w:hAnsi="Arial"/>
          <w:color w:val="444444"/>
          <w:sz w:val="18"/>
          <w:szCs w:val="18"/>
          <w:highlight w:val="white"/>
        </w:rPr>
        <w:t xml:space="preserve"> (b) </w:t>
      </w:r>
      <w:r w:rsidRPr="00917D4B">
        <w:rPr>
          <w:rFonts w:ascii="Arial" w:eastAsia="MS Gothic"/>
          <w:color w:val="444444"/>
          <w:sz w:val="18"/>
          <w:szCs w:val="18"/>
          <w:highlight w:val="white"/>
        </w:rPr>
        <w:t>お客様が、本契約の期間中および終了後に、フィードバック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ライセンスを許可するために必要なすべてのライセンス、コンテンツ、許可および承認を保有し、保持する。フィードバック</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ライセンスは本契約終了後も存続するものと</w:t>
      </w:r>
      <w:r w:rsidR="004416D9" w:rsidRPr="004416D9">
        <w:rPr>
          <w:rFonts w:ascii="Arial" w:eastAsia="MS Gothic"/>
          <w:color w:val="444444"/>
          <w:sz w:val="18"/>
          <w:szCs w:val="18"/>
        </w:rPr>
        <w:t>する</w:t>
      </w:r>
      <w:r w:rsidRPr="00917D4B">
        <w:rPr>
          <w:rFonts w:ascii="Arial" w:eastAsia="MS Gothic"/>
          <w:color w:val="444444"/>
          <w:sz w:val="18"/>
          <w:szCs w:val="18"/>
          <w:highlight w:val="white"/>
        </w:rPr>
        <w:t>。フィードバックはお客様の機密情報とはみなされ</w:t>
      </w:r>
      <w:r w:rsidR="004416D9" w:rsidRPr="004416D9">
        <w:rPr>
          <w:rFonts w:ascii="Arial" w:eastAsia="MS Gothic"/>
          <w:color w:val="444444"/>
          <w:sz w:val="18"/>
          <w:szCs w:val="18"/>
        </w:rPr>
        <w:t>ない</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または、そのように扱われません</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9.</w:t>
      </w:r>
      <w:r w:rsidRPr="00917D4B">
        <w:rPr>
          <w:rFonts w:ascii="Arial" w:eastAsia="MS Gothic"/>
          <w:b/>
          <w:color w:val="444444"/>
          <w:sz w:val="18"/>
          <w:szCs w:val="18"/>
          <w:highlight w:val="white"/>
          <w:u w:val="single"/>
        </w:rPr>
        <w:t>第三者ソフトウェア</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本ソフトウェアには、オープン</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ソースおよび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またはパススルー商用ライセンスおよび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または通知</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以下、それぞれ「</w:t>
      </w:r>
      <w:r w:rsidRPr="00917D4B">
        <w:rPr>
          <w:rFonts w:ascii="Arial" w:eastAsia="MS Gothic"/>
          <w:b/>
          <w:color w:val="444444"/>
          <w:sz w:val="18"/>
          <w:szCs w:val="18"/>
          <w:highlight w:val="white"/>
        </w:rPr>
        <w:t>第三者ソフトウェア</w:t>
      </w:r>
      <w:r w:rsidRPr="00917D4B">
        <w:rPr>
          <w:rFonts w:ascii="Arial" w:eastAsia="MS Gothic"/>
          <w:color w:val="444444"/>
          <w:sz w:val="18"/>
          <w:szCs w:val="18"/>
          <w:highlight w:val="white"/>
        </w:rPr>
        <w:t>」および「</w:t>
      </w:r>
      <w:r w:rsidRPr="00917D4B">
        <w:rPr>
          <w:rFonts w:ascii="Arial" w:eastAsia="MS Gothic"/>
          <w:b/>
          <w:color w:val="444444"/>
          <w:sz w:val="18"/>
          <w:szCs w:val="18"/>
          <w:highlight w:val="white"/>
        </w:rPr>
        <w:t>第三者条件および通知</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の対象となる第三者ソフトウェア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コンポーネントが含まれることがあります。</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はドキュメントでこのような第三者ソフトウェアおよび第三者ソフトウェアの条件および通知のリスト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またはその他索引</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を提供する場合があり、お客様が</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送信する第三者ソフトウェアの条件および通知に基づきお客様の権利を行使するすべての正当な書面のリクエストに応じます。お客様は、本ソフトウェアを使用する場合に第三者ソフトウェアの条件および通知も適用され、本契約と第三者ソフトウェアの条件および通知に不一致がある場合は、後者が優先されるものとします。本ソフトウェアに関して本契約で</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が行う表明、保証、条件、補償またはその他の確約がある場合は、当該第三者ソフトウェアの作成者、ライセンサー、またはサプライヤーもしくは貢献者ではなく</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が行います。本契約のこれと異なる上記の文章その他の条項にかかわらず、</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は第三者ソフトウェアに関して、表明、補償または条件付けは行わず、弁護または補償も一切行いません。</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10.</w:t>
      </w:r>
      <w:r w:rsidRPr="00917D4B">
        <w:rPr>
          <w:rFonts w:ascii="Arial" w:eastAsia="MS Gothic"/>
          <w:b/>
          <w:color w:val="444444"/>
          <w:sz w:val="18"/>
          <w:szCs w:val="18"/>
          <w:highlight w:val="white"/>
          <w:u w:val="single"/>
        </w:rPr>
        <w:t>機能</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は、お客様に通知することなく、いかなる理由によっても、いつでも機能を削除、変更および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または追加する権利を留保します。一部の機能は、いかなる場合にも</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が判断する地域、数量、期間その他の条件によって限定、停止または制限されている可能性があります。さらに、お客様が本契約の条項に違反したと</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が判断した場合、</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お客様を特定機能からブロックする権利を留保します。新しい機能または変更された機能が個別または追加されたライセンス条件に付随することがあります。この場合、このような条件は本契約の代わりまたは追加として適用され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そのようなライセンス条件に規定</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11.</w:t>
      </w:r>
      <w:r w:rsidRPr="00917D4B">
        <w:rPr>
          <w:rFonts w:ascii="Arial" w:eastAsia="MS Gothic"/>
          <w:b/>
          <w:color w:val="444444"/>
          <w:sz w:val="18"/>
          <w:szCs w:val="18"/>
          <w:highlight w:val="white"/>
          <w:u w:val="single"/>
        </w:rPr>
        <w:t>更新</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lastRenderedPageBreak/>
        <w:t xml:space="preserve">Stratasys </w:t>
      </w:r>
      <w:r w:rsidRPr="00917D4B">
        <w:rPr>
          <w:rFonts w:ascii="Arial" w:eastAsia="MS Gothic"/>
          <w:color w:val="444444"/>
          <w:sz w:val="18"/>
          <w:szCs w:val="18"/>
          <w:highlight w:val="white"/>
        </w:rPr>
        <w:t>は随時更新を提供することがありますが、その義務は負いません。このような更新は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その時点で最新のポリシーに従って提供されます。これにはお客様に通知することなく自動的に導入することが含まれます。場合によっては、お客様は更新を手動でインストールする必要があります。本契約で「ソフトウェア」に言及する場合、その更新も含まれ、本契約が更新に適用されます。ただし、新しい機能または変更された機能が個別または追加されたライセンス条件に付随する場合は除きます。この場合、このような条件は本契約の代わりまたは追加として適用され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そのようなライセンス条件に規定</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12.</w:t>
      </w:r>
      <w:r w:rsidRPr="00917D4B">
        <w:rPr>
          <w:rFonts w:ascii="Arial" w:eastAsia="MS Gothic"/>
          <w:b/>
          <w:color w:val="444444"/>
          <w:sz w:val="18"/>
          <w:szCs w:val="18"/>
          <w:highlight w:val="white"/>
          <w:u w:val="single"/>
        </w:rPr>
        <w:t>監査</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本契約期間中および終了後</w:t>
      </w:r>
      <w:r w:rsidRPr="00917D4B">
        <w:rPr>
          <w:rFonts w:ascii="Arial" w:eastAsia="MS Gothic" w:hAnsi="Arial"/>
          <w:color w:val="444444"/>
          <w:sz w:val="18"/>
          <w:szCs w:val="18"/>
          <w:highlight w:val="white"/>
        </w:rPr>
        <w:t xml:space="preserve"> 2 </w:t>
      </w:r>
      <w:r w:rsidRPr="00917D4B">
        <w:rPr>
          <w:rFonts w:ascii="Arial" w:eastAsia="MS Gothic"/>
          <w:color w:val="444444"/>
          <w:sz w:val="18"/>
          <w:szCs w:val="18"/>
          <w:highlight w:val="white"/>
        </w:rPr>
        <w:t>年間は、</w:t>
      </w:r>
      <w:r w:rsidRPr="00917D4B">
        <w:rPr>
          <w:rFonts w:ascii="Arial" w:eastAsia="MS Gothic" w:hAnsi="Arial"/>
          <w:color w:val="444444"/>
          <w:sz w:val="18"/>
          <w:szCs w:val="18"/>
          <w:highlight w:val="white"/>
        </w:rPr>
        <w:t>Stratasys (</w:t>
      </w:r>
      <w:r w:rsidRPr="00917D4B">
        <w:rPr>
          <w:rFonts w:ascii="Arial" w:eastAsia="MS Gothic"/>
          <w:color w:val="444444"/>
          <w:sz w:val="18"/>
          <w:szCs w:val="18"/>
          <w:highlight w:val="white"/>
        </w:rPr>
        <w:t>またはその指定代理店</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はお客様に合理的な書面においてお客様の通常の業務時間内に通知を行うことで、お客様が本契約に基づく義務に従っていることを確認するためにお客様による本ソフトウェアの使用を監査する権利を有します。</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は暦年に</w:t>
      </w:r>
      <w:r w:rsidRPr="00917D4B">
        <w:rPr>
          <w:rFonts w:ascii="Arial" w:eastAsia="MS Gothic" w:hAnsi="Arial"/>
          <w:color w:val="444444"/>
          <w:sz w:val="18"/>
          <w:szCs w:val="18"/>
          <w:highlight w:val="white"/>
        </w:rPr>
        <w:t xml:space="preserve"> 2 </w:t>
      </w:r>
      <w:r w:rsidRPr="00917D4B">
        <w:rPr>
          <w:rFonts w:ascii="Arial" w:eastAsia="MS Gothic"/>
          <w:color w:val="444444"/>
          <w:sz w:val="18"/>
          <w:szCs w:val="18"/>
          <w:highlight w:val="white"/>
        </w:rPr>
        <w:t>回まで監査を実施できます。お客様は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およびいる場合はその代理人に合理的に協力し、監査で特定される非遵守を解決するものとします。監査によって本契約の重大な違反および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または第</w:t>
      </w:r>
      <w:r w:rsidRPr="00917D4B">
        <w:rPr>
          <w:rFonts w:ascii="Arial" w:eastAsia="MS Gothic" w:hAnsi="Arial"/>
          <w:color w:val="444444"/>
          <w:sz w:val="18"/>
          <w:szCs w:val="18"/>
          <w:highlight w:val="white"/>
        </w:rPr>
        <w:t xml:space="preserve"> 4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ライセンス</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または第</w:t>
      </w:r>
      <w:r w:rsidRPr="00917D4B">
        <w:rPr>
          <w:rFonts w:ascii="Arial" w:eastAsia="MS Gothic" w:hAnsi="Arial"/>
          <w:color w:val="444444"/>
          <w:sz w:val="18"/>
          <w:szCs w:val="18"/>
          <w:highlight w:val="white"/>
        </w:rPr>
        <w:t xml:space="preserve"> 5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ライセンスの制限</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に基づく違反が見つかった場合、お客様は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に監査の費用および経費を補填するものとします。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13.</w:t>
      </w:r>
      <w:r w:rsidRPr="00917D4B">
        <w:rPr>
          <w:rFonts w:ascii="Arial" w:eastAsia="MS Gothic"/>
          <w:b/>
          <w:color w:val="444444"/>
          <w:sz w:val="18"/>
          <w:szCs w:val="18"/>
          <w:highlight w:val="white"/>
          <w:u w:val="single"/>
        </w:rPr>
        <w:t>契約期間</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本契約は発効日に開始され、いずれかの当事者が本契約に従って契約を解除する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以下「</w:t>
      </w:r>
      <w:r w:rsidRPr="00917D4B">
        <w:rPr>
          <w:rFonts w:ascii="Arial" w:eastAsia="MS Gothic"/>
          <w:b/>
          <w:color w:val="444444"/>
          <w:sz w:val="18"/>
          <w:szCs w:val="18"/>
          <w:highlight w:val="white"/>
        </w:rPr>
        <w:t>契約期間</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まで完全に有効に存続します。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14.</w:t>
      </w:r>
      <w:r w:rsidRPr="00917D4B">
        <w:rPr>
          <w:rFonts w:ascii="Arial" w:eastAsia="MS Gothic"/>
          <w:b/>
          <w:color w:val="444444"/>
          <w:sz w:val="18"/>
          <w:szCs w:val="18"/>
          <w:highlight w:val="white"/>
          <w:u w:val="single"/>
        </w:rPr>
        <w:t>契約解除</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第</w:t>
      </w:r>
      <w:r w:rsidR="00573BDE" w:rsidRPr="00917D4B">
        <w:rPr>
          <w:rFonts w:ascii="Arial" w:eastAsia="MS Gothic" w:hAnsi="Arial"/>
          <w:color w:val="444444"/>
          <w:sz w:val="18"/>
          <w:szCs w:val="18"/>
          <w:highlight w:val="white"/>
        </w:rPr>
        <w:t xml:space="preserve"> </w:t>
      </w:r>
      <w:r w:rsidRPr="00917D4B">
        <w:rPr>
          <w:rFonts w:ascii="Arial" w:eastAsia="MS Gothic" w:hAnsi="Arial"/>
          <w:color w:val="444444"/>
          <w:sz w:val="18"/>
          <w:szCs w:val="18"/>
          <w:highlight w:val="white"/>
        </w:rPr>
        <w:t xml:space="preserve">13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契約期間</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にかかわらず、</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14.1.</w:t>
      </w:r>
      <w:r w:rsidRPr="00917D4B">
        <w:rPr>
          <w:rFonts w:ascii="Arial" w:eastAsia="MS Gothic"/>
          <w:color w:val="444444"/>
          <w:sz w:val="18"/>
          <w:szCs w:val="18"/>
          <w:highlight w:val="white"/>
          <w:u w:val="single"/>
        </w:rPr>
        <w:t>お客様による契約終了</w:t>
      </w:r>
      <w:r w:rsidRPr="00917D4B">
        <w:rPr>
          <w:rFonts w:ascii="Arial" w:eastAsia="MS Gothic"/>
          <w:color w:val="444444"/>
          <w:sz w:val="18"/>
          <w:szCs w:val="18"/>
          <w:highlight w:val="white"/>
        </w:rPr>
        <w:t>お客様は、次を行うことによって本契約を終了できます。</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管理者アカウントをキャンセル、および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(b) 10 </w:t>
      </w:r>
      <w:r w:rsidRPr="00917D4B">
        <w:rPr>
          <w:rFonts w:ascii="Arial" w:eastAsia="MS Gothic"/>
          <w:color w:val="444444"/>
          <w:sz w:val="18"/>
          <w:szCs w:val="18"/>
          <w:highlight w:val="white"/>
        </w:rPr>
        <w:t>日の書面による事前通知を</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w:t>
      </w:r>
      <w:r w:rsidRPr="00917D4B">
        <w:rPr>
          <w:rFonts w:ascii="Arial" w:eastAsia="MS Gothic" w:hAnsi="Arial"/>
          <w:color w:val="444444"/>
          <w:sz w:val="18"/>
          <w:szCs w:val="18"/>
          <w:highlight w:val="white"/>
        </w:rPr>
        <w:t xml:space="preserve"> </w:t>
      </w:r>
      <w:r w:rsidRPr="00917D4B">
        <w:rPr>
          <w:rFonts w:ascii="Arial" w:eastAsia="MS Gothic" w:hAnsi="Arial"/>
          <w:color w:val="33AAFF"/>
          <w:sz w:val="18"/>
          <w:szCs w:val="18"/>
          <w:highlight w:val="white"/>
        </w:rPr>
        <w:t>support@grabcad.com</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宛に行う。お客様が本契約の規定に同意されないまたは本ソフトウェアに満足されない場合、お客様の唯一の救済は本款に従って本契約を終了することです。</w:t>
      </w:r>
    </w:p>
    <w:p w:rsidR="00AD6AC1" w:rsidRPr="00917D4B" w:rsidRDefault="00AD6AC1" w:rsidP="00573BDE">
      <w:pPr>
        <w:spacing w:line="360" w:lineRule="auto"/>
        <w:rPr>
          <w:rFonts w:ascii="Arial" w:eastAsia="MS Gothic" w:hAnsi="Arial"/>
          <w:sz w:val="18"/>
          <w:szCs w:val="18"/>
        </w:rPr>
      </w:pPr>
    </w:p>
    <w:p w:rsidR="00AD6AC1" w:rsidRPr="00917D4B" w:rsidRDefault="00667FAE" w:rsidP="004416D9">
      <w:pPr>
        <w:spacing w:line="360" w:lineRule="auto"/>
        <w:rPr>
          <w:rFonts w:ascii="Arial" w:eastAsia="MS Gothic" w:hAnsi="Arial"/>
          <w:sz w:val="18"/>
          <w:szCs w:val="18"/>
        </w:rPr>
      </w:pPr>
      <w:r w:rsidRPr="00917D4B">
        <w:rPr>
          <w:rFonts w:ascii="Arial" w:eastAsia="MS Gothic" w:hAnsi="Arial"/>
          <w:color w:val="444444"/>
          <w:sz w:val="18"/>
          <w:szCs w:val="18"/>
          <w:highlight w:val="white"/>
        </w:rPr>
        <w:t>14.2.</w:t>
      </w:r>
      <w:r w:rsidRPr="00917D4B">
        <w:rPr>
          <w:rFonts w:ascii="Arial" w:eastAsia="MS Gothic" w:hAnsi="Arial"/>
          <w:color w:val="444444"/>
          <w:sz w:val="18"/>
          <w:szCs w:val="18"/>
          <w:highlight w:val="white"/>
          <w:u w:val="single"/>
        </w:rPr>
        <w:t xml:space="preserve">Stratasys </w:t>
      </w:r>
      <w:r w:rsidRPr="00917D4B">
        <w:rPr>
          <w:rFonts w:ascii="Arial" w:eastAsia="MS Gothic"/>
          <w:color w:val="444444"/>
          <w:sz w:val="18"/>
          <w:szCs w:val="18"/>
          <w:highlight w:val="white"/>
          <w:u w:val="single"/>
        </w:rPr>
        <w:t>による契約終了</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は次の権利を留保します。</w:t>
      </w:r>
      <w:r w:rsidRPr="00917D4B">
        <w:rPr>
          <w:rFonts w:ascii="Arial" w:eastAsia="MS Gothic" w:hAnsi="Arial"/>
          <w:color w:val="444444"/>
          <w:sz w:val="18"/>
          <w:szCs w:val="18"/>
          <w:highlight w:val="white"/>
        </w:rPr>
        <w:t xml:space="preserve">(a) </w:t>
      </w:r>
      <w:r w:rsidRPr="00917D4B">
        <w:rPr>
          <w:rFonts w:ascii="Arial" w:eastAsia="MS Gothic"/>
          <w:color w:val="444444"/>
          <w:sz w:val="18"/>
          <w:szCs w:val="18"/>
          <w:highlight w:val="white"/>
        </w:rPr>
        <w:t>お客様が本契約の違反を行った場合で違反が是正可能なものであり、</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による通知から</w:t>
      </w:r>
      <w:r w:rsidRPr="00917D4B">
        <w:rPr>
          <w:rFonts w:ascii="Arial" w:eastAsia="MS Gothic" w:hAnsi="Arial"/>
          <w:color w:val="444444"/>
          <w:sz w:val="18"/>
          <w:szCs w:val="18"/>
          <w:highlight w:val="white"/>
        </w:rPr>
        <w:t xml:space="preserve"> 5 </w:t>
      </w:r>
      <w:r w:rsidRPr="00917D4B">
        <w:rPr>
          <w:rFonts w:ascii="Arial" w:eastAsia="MS Gothic"/>
          <w:color w:val="444444"/>
          <w:sz w:val="18"/>
          <w:szCs w:val="18"/>
          <w:highlight w:val="white"/>
        </w:rPr>
        <w:t>営業日以内に違反を是正しなかった場合、本契約をただちに終了するか、お客様による本ソフトウェア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またはその一部</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へのアクセスを変更、停止または中止し、および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(b) </w:t>
      </w:r>
      <w:r w:rsidRPr="00917D4B">
        <w:rPr>
          <w:rFonts w:ascii="Arial" w:eastAsia="MS Gothic"/>
          <w:color w:val="444444"/>
          <w:sz w:val="18"/>
          <w:szCs w:val="18"/>
          <w:highlight w:val="white"/>
        </w:rPr>
        <w:t>お客様に</w:t>
      </w:r>
      <w:r w:rsidRPr="00917D4B">
        <w:rPr>
          <w:rFonts w:ascii="Arial" w:eastAsia="MS Gothic" w:hAnsi="Arial"/>
          <w:color w:val="444444"/>
          <w:sz w:val="18"/>
          <w:szCs w:val="18"/>
          <w:highlight w:val="white"/>
        </w:rPr>
        <w:t xml:space="preserve"> 10 </w:t>
      </w:r>
      <w:r w:rsidRPr="00917D4B">
        <w:rPr>
          <w:rFonts w:ascii="Arial" w:eastAsia="MS Gothic"/>
          <w:color w:val="444444"/>
          <w:sz w:val="18"/>
          <w:szCs w:val="18"/>
          <w:highlight w:val="white"/>
        </w:rPr>
        <w:t>日間の事前通知を行うことによって便宜上いつでも本契約を終了する。本款に基づいて</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が行う通知は電子メールおよび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または管理者アカウントによって行うものとし、通信されたらすぐに行われたとみなされ</w:t>
      </w:r>
      <w:r w:rsidR="004416D9" w:rsidRPr="004416D9">
        <w:rPr>
          <w:rFonts w:ascii="Arial" w:eastAsia="MS Gothic"/>
          <w:color w:val="444444"/>
          <w:sz w:val="18"/>
          <w:szCs w:val="18"/>
        </w:rPr>
        <w:t>る</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keepNext/>
        <w:spacing w:line="360" w:lineRule="auto"/>
        <w:rPr>
          <w:rFonts w:ascii="Arial" w:eastAsia="MS Gothic" w:hAnsi="Arial"/>
          <w:sz w:val="18"/>
          <w:szCs w:val="18"/>
        </w:rPr>
      </w:pPr>
      <w:r w:rsidRPr="00917D4B">
        <w:rPr>
          <w:rFonts w:ascii="Arial" w:eastAsia="MS Gothic" w:hAnsi="Arial"/>
          <w:b/>
          <w:color w:val="444444"/>
          <w:sz w:val="18"/>
          <w:szCs w:val="18"/>
          <w:highlight w:val="white"/>
        </w:rPr>
        <w:t>15.</w:t>
      </w:r>
      <w:r w:rsidRPr="00917D4B">
        <w:rPr>
          <w:rFonts w:ascii="Arial" w:eastAsia="MS Gothic"/>
          <w:b/>
          <w:color w:val="444444"/>
          <w:sz w:val="18"/>
          <w:szCs w:val="18"/>
          <w:highlight w:val="white"/>
          <w:u w:val="single"/>
        </w:rPr>
        <w:t>契約終了の結果、存続</w:t>
      </w:r>
    </w:p>
    <w:p w:rsidR="00AD6AC1" w:rsidRPr="00917D4B" w:rsidRDefault="00667FAE" w:rsidP="00573BDE">
      <w:pPr>
        <w:keepNext/>
        <w:spacing w:line="360" w:lineRule="auto"/>
        <w:rPr>
          <w:rFonts w:ascii="Arial" w:eastAsia="MS Gothic" w:hAnsi="Arial"/>
          <w:sz w:val="18"/>
          <w:szCs w:val="18"/>
        </w:rPr>
      </w:pPr>
      <w:r w:rsidRPr="00917D4B">
        <w:rPr>
          <w:rFonts w:ascii="Arial" w:eastAsia="MS Gothic"/>
          <w:color w:val="444444"/>
          <w:sz w:val="18"/>
          <w:szCs w:val="18"/>
          <w:highlight w:val="white"/>
        </w:rPr>
        <w:t>本契約の終了後に、</w:t>
      </w:r>
      <w:r w:rsidRPr="00917D4B">
        <w:rPr>
          <w:rFonts w:ascii="Arial" w:eastAsia="MS Gothic" w:hAnsi="Arial"/>
          <w:color w:val="444444"/>
          <w:sz w:val="18"/>
          <w:szCs w:val="18"/>
          <w:highlight w:val="white"/>
        </w:rPr>
        <w:t xml:space="preserve">(a) </w:t>
      </w:r>
      <w:r w:rsidRPr="00917D4B">
        <w:rPr>
          <w:rFonts w:ascii="Arial" w:eastAsia="MS Gothic"/>
          <w:color w:val="444444"/>
          <w:sz w:val="18"/>
          <w:szCs w:val="18"/>
          <w:highlight w:val="white"/>
        </w:rPr>
        <w:t>ライセンスが自動的に終了し、管理者アカウントおよびすべてのユーザー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アカウントが閉鎖され、</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お客様はただちに本ソフトウェアおよびドキュメントへのアクセスならびに使用を中止し、</w:t>
      </w:r>
      <w:r w:rsidRPr="00917D4B">
        <w:rPr>
          <w:rFonts w:ascii="Arial" w:eastAsia="MS Gothic" w:hAnsi="Arial"/>
          <w:color w:val="444444"/>
          <w:sz w:val="18"/>
          <w:szCs w:val="18"/>
          <w:highlight w:val="white"/>
        </w:rPr>
        <w:t>(c)</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が書面で別段の指示をしない限り</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迅速にお客様のシステムまたはデバイスにインストールされている本ソフトウェアのすべてのコピーをアンインストールして完全に削除し、</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に書面で指示されたとおりに、</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の専有のその他情報または資料を返却、完全に削除、または破棄するものとし</w:t>
      </w:r>
      <w:r w:rsidRPr="00917D4B">
        <w:rPr>
          <w:rFonts w:ascii="Arial" w:eastAsia="MS Gothic"/>
          <w:color w:val="444444"/>
          <w:sz w:val="18"/>
          <w:szCs w:val="18"/>
          <w:highlight w:val="white"/>
        </w:rPr>
        <w:lastRenderedPageBreak/>
        <w:t>ます。それ以降、お客様は本節の義務に従ったことを</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に書面で証明するものとします。本契約の終了後に、</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はお客様に特定の顧客データのダウンロードまたは移行を行う機会を提供することがあります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が、義務はありません</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本契約が終了した場合でも、終了の発行日時点でいずれかの当事者に発生する権利または責任には影響を与えないものとします。終了後も存続すると記載されている本契約の規定は、第</w:t>
      </w:r>
      <w:r w:rsidRPr="00917D4B">
        <w:rPr>
          <w:rFonts w:ascii="Arial" w:eastAsia="MS Gothic" w:hAnsi="Arial"/>
          <w:color w:val="444444"/>
          <w:sz w:val="18"/>
          <w:szCs w:val="18"/>
          <w:highlight w:val="white"/>
        </w:rPr>
        <w:t xml:space="preserve"> 12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監査</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および第</w:t>
      </w:r>
      <w:r w:rsidRPr="00917D4B">
        <w:rPr>
          <w:rFonts w:ascii="Arial" w:eastAsia="MS Gothic" w:hAnsi="Arial"/>
          <w:color w:val="444444"/>
          <w:sz w:val="18"/>
          <w:szCs w:val="18"/>
          <w:highlight w:val="white"/>
        </w:rPr>
        <w:t xml:space="preserve"> 15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契約終了の結果、存続</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から第</w:t>
      </w:r>
      <w:r w:rsidRPr="00917D4B">
        <w:rPr>
          <w:rFonts w:ascii="Arial" w:eastAsia="MS Gothic" w:hAnsi="Arial"/>
          <w:color w:val="444444"/>
          <w:sz w:val="18"/>
          <w:szCs w:val="18"/>
          <w:highlight w:val="white"/>
        </w:rPr>
        <w:t xml:space="preserve"> 21 </w:t>
      </w:r>
      <w:r w:rsidRPr="00917D4B">
        <w:rPr>
          <w:rFonts w:ascii="Arial" w:eastAsia="MS Gothic"/>
          <w:color w:val="444444"/>
          <w:sz w:val="18"/>
          <w:szCs w:val="18"/>
          <w:highlight w:val="white"/>
        </w:rPr>
        <w:t>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総則</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までと同様に存続するものとします。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16.</w:t>
      </w:r>
      <w:r w:rsidRPr="00917D4B">
        <w:rPr>
          <w:rFonts w:ascii="Arial" w:eastAsia="MS Gothic"/>
          <w:b/>
          <w:color w:val="444444"/>
          <w:sz w:val="18"/>
          <w:szCs w:val="18"/>
          <w:highlight w:val="white"/>
          <w:u w:val="single"/>
        </w:rPr>
        <w:t>所有権</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は本ソフトウェアおよびドキュメントが、知的財産に適用される法律、条約、および協定によって保護されているか、その可能性があることを本契約で確認します。本契約で明示的に許可されていない権利は、本契約によって</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とそのライセンサーおよびサプライヤーが留保します。</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またはそのライセンサーおよびサプライヤーは本ソフトウェアおよびドキュメントの知的財産権の独占的な所有者です。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17.</w:t>
      </w:r>
      <w:r w:rsidRPr="00917D4B">
        <w:rPr>
          <w:rFonts w:ascii="Arial" w:eastAsia="MS Gothic"/>
          <w:b/>
          <w:color w:val="444444"/>
          <w:sz w:val="18"/>
          <w:szCs w:val="18"/>
          <w:highlight w:val="white"/>
          <w:u w:val="single"/>
        </w:rPr>
        <w:t>保証の否認</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提供する本ソフトウェア、ドキュメントおよび他のアイテムは、お客様に「現状のまま」および「提供されているまま」不具合も含め、明示、黙示または法定かけかかわらず、商品性、特定目的適合性、サービス品質、非侵害、隠れた欠陥、またはその他履行もしくは取引または商習慣の過程で発生するものに関して、黙示保証を制限なく含め、いかなる表明、保証または条件もなしに提供されます。これらのすべてを</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およびそのライセンサーおよびサプライヤーは本契約において否認します。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4416D9">
      <w:pPr>
        <w:spacing w:line="360" w:lineRule="auto"/>
        <w:rPr>
          <w:rFonts w:ascii="Arial" w:eastAsia="MS Gothic" w:hAnsi="Arial"/>
          <w:sz w:val="18"/>
          <w:szCs w:val="18"/>
        </w:rPr>
      </w:pPr>
      <w:r w:rsidRPr="00917D4B">
        <w:rPr>
          <w:rFonts w:ascii="Arial" w:eastAsia="MS Gothic"/>
          <w:color w:val="444444"/>
          <w:sz w:val="18"/>
          <w:szCs w:val="18"/>
          <w:highlight w:val="white"/>
        </w:rPr>
        <w:t>さらに</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もそのライセンサーまたはサプライヤーのいずれも、次を表明、保証または条件付けしません。</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color w:val="444444"/>
          <w:sz w:val="18"/>
          <w:szCs w:val="18"/>
          <w:highlight w:val="white"/>
        </w:rPr>
        <w:t>本ソフトウェア、ドキュメント、およびその他上記のアイテムのコンテンツ、有効性、有益性、信頼性、可用性、適時性、正確性、または完全性に関して、または</w:t>
      </w:r>
      <w:r w:rsidRPr="00917D4B">
        <w:rPr>
          <w:rFonts w:ascii="Arial" w:eastAsia="MS Gothic" w:hAnsi="Arial"/>
          <w:color w:val="444444"/>
          <w:sz w:val="18"/>
          <w:szCs w:val="18"/>
          <w:highlight w:val="white"/>
        </w:rPr>
        <w:t xml:space="preserve"> (B) </w:t>
      </w:r>
      <w:r w:rsidRPr="00917D4B">
        <w:rPr>
          <w:rFonts w:ascii="Arial" w:eastAsia="MS Gothic"/>
          <w:color w:val="444444"/>
          <w:sz w:val="18"/>
          <w:szCs w:val="18"/>
          <w:highlight w:val="white"/>
        </w:rPr>
        <w:t>本ソフトウェア、ドキュメント、またはその他上記のアイテムをお客様が使用する場合にお客様の要件または期待を満たす、または中断され、安全でエラーがない</w:t>
      </w:r>
      <w:r w:rsidR="004416D9" w:rsidRPr="004416D9">
        <w:rPr>
          <w:rFonts w:ascii="Arial" w:eastAsia="MS Gothic"/>
          <w:color w:val="444444"/>
          <w:sz w:val="18"/>
          <w:szCs w:val="18"/>
        </w:rPr>
        <w:t>こと</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一部の差止命令では、特定の黙示保証または条件の否認を認めておらず、お客様に適用される範囲で、</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が当該保証および条件の期間を発効日から</w:t>
      </w:r>
      <w:r w:rsidRPr="00917D4B">
        <w:rPr>
          <w:rFonts w:ascii="Arial" w:eastAsia="MS Gothic" w:hAnsi="Arial"/>
          <w:color w:val="444444"/>
          <w:sz w:val="18"/>
          <w:szCs w:val="18"/>
          <w:highlight w:val="white"/>
        </w:rPr>
        <w:t xml:space="preserve"> 90 </w:t>
      </w:r>
      <w:r w:rsidRPr="00917D4B">
        <w:rPr>
          <w:rFonts w:ascii="Arial" w:eastAsia="MS Gothic"/>
          <w:color w:val="444444"/>
          <w:sz w:val="18"/>
          <w:szCs w:val="18"/>
          <w:highlight w:val="white"/>
        </w:rPr>
        <w:t>日以内に制限します。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お客様は本節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保証の否認</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がお客様と</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間の取引の基本であることを確認し同意します。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keepNext/>
        <w:spacing w:line="360" w:lineRule="auto"/>
        <w:rPr>
          <w:rFonts w:ascii="Arial" w:eastAsia="MS Gothic" w:hAnsi="Arial"/>
          <w:sz w:val="18"/>
          <w:szCs w:val="18"/>
        </w:rPr>
      </w:pPr>
      <w:r w:rsidRPr="00917D4B">
        <w:rPr>
          <w:rFonts w:ascii="Arial" w:eastAsia="MS Gothic" w:hAnsi="Arial"/>
          <w:b/>
          <w:color w:val="444444"/>
          <w:sz w:val="18"/>
          <w:szCs w:val="18"/>
          <w:highlight w:val="white"/>
        </w:rPr>
        <w:t>18.</w:t>
      </w:r>
      <w:r w:rsidRPr="00917D4B">
        <w:rPr>
          <w:rFonts w:ascii="Arial" w:eastAsia="MS Gothic"/>
          <w:b/>
          <w:color w:val="444444"/>
          <w:sz w:val="18"/>
          <w:szCs w:val="18"/>
          <w:highlight w:val="white"/>
          <w:u w:val="single"/>
        </w:rPr>
        <w:t>補償</w:t>
      </w:r>
    </w:p>
    <w:p w:rsidR="00AD6AC1" w:rsidRPr="00917D4B" w:rsidRDefault="00667FAE" w:rsidP="00573BDE">
      <w:pPr>
        <w:keepNext/>
        <w:spacing w:line="360" w:lineRule="auto"/>
        <w:rPr>
          <w:rFonts w:ascii="Arial" w:eastAsia="MS Gothic" w:hAnsi="Arial"/>
          <w:sz w:val="18"/>
          <w:szCs w:val="18"/>
        </w:rPr>
      </w:pPr>
      <w:r w:rsidRPr="00917D4B">
        <w:rPr>
          <w:rFonts w:ascii="Arial" w:eastAsia="MS Gothic" w:hAnsi="Arial"/>
          <w:color w:val="444444"/>
          <w:sz w:val="18"/>
          <w:szCs w:val="18"/>
          <w:highlight w:val="white"/>
        </w:rPr>
        <w:t>Stratasys</w:t>
      </w:r>
      <w:r w:rsidRPr="00917D4B">
        <w:rPr>
          <w:rFonts w:ascii="Arial" w:eastAsia="MS Gothic"/>
          <w:color w:val="444444"/>
          <w:sz w:val="18"/>
          <w:szCs w:val="18"/>
          <w:highlight w:val="white"/>
        </w:rPr>
        <w:t>、</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子会社、および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または上記の事業体の取締役、役員、従業員、代理店、代表者、顧客、サプライヤー、またはライセンサー</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それぞれ「</w:t>
      </w:r>
      <w:r w:rsidRPr="00917D4B">
        <w:rPr>
          <w:rFonts w:ascii="Arial" w:eastAsia="MS Gothic"/>
          <w:b/>
          <w:color w:val="444444"/>
          <w:sz w:val="18"/>
          <w:szCs w:val="18"/>
          <w:highlight w:val="white"/>
        </w:rPr>
        <w:t>免責適用者</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に対して第三者が要求、請求、訴訟、および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または手続きを行い、お客様</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明確にするために認定ユーザーを含む</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が</w:t>
      </w:r>
    </w:p>
    <w:p w:rsidR="00AD6AC1" w:rsidRPr="00917D4B" w:rsidRDefault="00667FAE" w:rsidP="00573BDE">
      <w:pPr>
        <w:numPr>
          <w:ilvl w:val="0"/>
          <w:numId w:val="2"/>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本ソフトウェア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またはその一部</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の使用、</w:t>
      </w:r>
    </w:p>
    <w:p w:rsidR="00AD6AC1" w:rsidRPr="00917D4B" w:rsidRDefault="00667FAE" w:rsidP="00573BDE">
      <w:pPr>
        <w:numPr>
          <w:ilvl w:val="0"/>
          <w:numId w:val="2"/>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本契約の規定の違反、および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p>
    <w:p w:rsidR="00AD6AC1" w:rsidRPr="00917D4B" w:rsidRDefault="00667FAE" w:rsidP="00573BDE">
      <w:pPr>
        <w:numPr>
          <w:ilvl w:val="0"/>
          <w:numId w:val="2"/>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お客様に適用される法律の違反、</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lastRenderedPageBreak/>
        <w:t>(</w:t>
      </w:r>
      <w:r w:rsidRPr="00917D4B">
        <w:rPr>
          <w:rFonts w:ascii="Arial" w:eastAsia="MS Gothic"/>
          <w:color w:val="444444"/>
          <w:sz w:val="18"/>
          <w:szCs w:val="18"/>
          <w:highlight w:val="white"/>
        </w:rPr>
        <w:t>上記のそれぞれを「</w:t>
      </w:r>
      <w:r w:rsidRPr="00917D4B">
        <w:rPr>
          <w:rFonts w:ascii="Arial" w:eastAsia="MS Gothic"/>
          <w:b/>
          <w:color w:val="444444"/>
          <w:sz w:val="18"/>
          <w:szCs w:val="18"/>
          <w:highlight w:val="white"/>
        </w:rPr>
        <w:t>請求</w:t>
      </w:r>
      <w:r w:rsidRPr="00917D4B">
        <w:rPr>
          <w:rFonts w:ascii="Arial" w:eastAsia="MS Gothic"/>
          <w:color w:val="444444"/>
          <w:sz w:val="18"/>
          <w:szCs w:val="18"/>
          <w:highlight w:val="white"/>
        </w:rPr>
        <w:t>」とする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を行ったことによって発生した場合、</w:t>
      </w:r>
      <w:r w:rsidRPr="00917D4B">
        <w:rPr>
          <w:rFonts w:ascii="Arial" w:eastAsia="MS Gothic" w:hAnsi="Arial"/>
          <w:color w:val="444444"/>
          <w:sz w:val="18"/>
          <w:szCs w:val="18"/>
          <w:highlight w:val="white"/>
        </w:rPr>
        <w:t>Stratasys (</w:t>
      </w:r>
      <w:r w:rsidRPr="00917D4B">
        <w:rPr>
          <w:rFonts w:ascii="Arial" w:eastAsia="MS Gothic"/>
          <w:color w:val="444444"/>
          <w:sz w:val="18"/>
          <w:szCs w:val="18"/>
          <w:highlight w:val="white"/>
        </w:rPr>
        <w:t>の単独の判断で</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書面によるリクエストがあった場合に、お客様は当該請求の弁護および和解のすべてを管理することに同意しますが、</w:t>
      </w:r>
      <w:r w:rsidRPr="00917D4B">
        <w:rPr>
          <w:rFonts w:ascii="Arial" w:eastAsia="MS Gothic" w:hAnsi="Arial"/>
          <w:color w:val="444444"/>
          <w:sz w:val="18"/>
          <w:szCs w:val="18"/>
          <w:highlight w:val="white"/>
        </w:rPr>
        <w:t>(A)</w:t>
      </w:r>
      <w:r w:rsidR="00573BDE" w:rsidRPr="00917D4B">
        <w:rPr>
          <w:rFonts w:ascii="Arial" w:eastAsia="MS Gothic" w:hAnsi="Arial" w:hint="eastAsia"/>
          <w:color w:val="444444"/>
          <w:sz w:val="18"/>
          <w:szCs w:val="18"/>
          <w:highlight w:val="white"/>
        </w:rPr>
        <w:t> </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はその後いつでも当該請求の弁護および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または和解の全部または一部の管理を引き継ぐ権利を留保し、</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お客様は請求の和解を行わず、</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の書面による事前の明示的な同意なしに、その責任を認めないものとします。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さらに、お客様が請求の弁護および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または和解に参加したかどうか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またはその範囲</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にかかわらず、お客様は以下について免責適用者を補填し免責することに同意します。</w:t>
      </w:r>
      <w:r w:rsidRPr="00917D4B">
        <w:rPr>
          <w:rFonts w:ascii="Arial" w:eastAsia="MS Gothic" w:hAnsi="Arial"/>
          <w:color w:val="444444"/>
          <w:sz w:val="18"/>
          <w:szCs w:val="18"/>
          <w:highlight w:val="white"/>
        </w:rPr>
        <w:t xml:space="preserve">(i) </w:t>
      </w:r>
      <w:r w:rsidRPr="00917D4B">
        <w:rPr>
          <w:rFonts w:ascii="Arial" w:eastAsia="MS Gothic"/>
          <w:color w:val="444444"/>
          <w:sz w:val="18"/>
          <w:szCs w:val="18"/>
          <w:highlight w:val="white"/>
        </w:rPr>
        <w:t>当該請求の弁護で免責適用者が負担した費用および経費</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合理的な弁護士費用を制限なく含め</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、および</w:t>
      </w:r>
      <w:r w:rsidRPr="00917D4B">
        <w:rPr>
          <w:rFonts w:ascii="Arial" w:eastAsia="MS Gothic" w:hAnsi="Arial"/>
          <w:color w:val="444444"/>
          <w:sz w:val="18"/>
          <w:szCs w:val="18"/>
          <w:highlight w:val="white"/>
        </w:rPr>
        <w:t xml:space="preserve"> (ii) </w:t>
      </w:r>
      <w:r w:rsidRPr="00917D4B">
        <w:rPr>
          <w:rFonts w:ascii="Arial" w:eastAsia="MS Gothic"/>
          <w:color w:val="444444"/>
          <w:sz w:val="18"/>
          <w:szCs w:val="18"/>
          <w:highlight w:val="white"/>
        </w:rPr>
        <w:t>当該請求で免責適用者が獲得または課された裁定の金額、その他請求の和解で支払われた金額</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損害、損失、責任、罰金を制限なく含め</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19.</w:t>
      </w:r>
      <w:r w:rsidRPr="00917D4B">
        <w:rPr>
          <w:rFonts w:ascii="Arial" w:eastAsia="MS Gothic"/>
          <w:b/>
          <w:color w:val="444444"/>
          <w:sz w:val="18"/>
          <w:szCs w:val="18"/>
          <w:highlight w:val="white"/>
          <w:u w:val="single"/>
        </w:rPr>
        <w:t>責任の制限</w:t>
      </w: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19.1.</w:t>
      </w:r>
      <w:r w:rsidRPr="00917D4B">
        <w:rPr>
          <w:rFonts w:ascii="Arial" w:eastAsia="MS Gothic"/>
          <w:color w:val="444444"/>
          <w:sz w:val="18"/>
          <w:szCs w:val="18"/>
          <w:highlight w:val="white"/>
        </w:rPr>
        <w:t>いかなる場合も、</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の子会社は本契約に基づくか、その他関連する次の責任を負わないものとします。</w:t>
      </w:r>
    </w:p>
    <w:p w:rsidR="00AD6AC1" w:rsidRPr="00917D4B" w:rsidRDefault="00667FAE" w:rsidP="00573BDE">
      <w:pPr>
        <w:numPr>
          <w:ilvl w:val="0"/>
          <w:numId w:val="1"/>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派生的、間接的、特別、付随的または懲罰的損害、</w:t>
      </w:r>
    </w:p>
    <w:p w:rsidR="00AD6AC1" w:rsidRPr="00917D4B" w:rsidRDefault="00667FAE" w:rsidP="00573BDE">
      <w:pPr>
        <w:numPr>
          <w:ilvl w:val="0"/>
          <w:numId w:val="1"/>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利益逸失、事業の損失、収入の損失、または予想された節約、</w:t>
      </w:r>
    </w:p>
    <w:p w:rsidR="00AD6AC1" w:rsidRPr="00917D4B" w:rsidRDefault="00667FAE" w:rsidP="00573BDE">
      <w:pPr>
        <w:numPr>
          <w:ilvl w:val="0"/>
          <w:numId w:val="1"/>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データ、評判、または営業権の損失または損害、および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p>
    <w:p w:rsidR="00AD6AC1" w:rsidRPr="00917D4B" w:rsidRDefault="00667FAE" w:rsidP="00573BDE">
      <w:pPr>
        <w:numPr>
          <w:ilvl w:val="0"/>
          <w:numId w:val="1"/>
        </w:numPr>
        <w:spacing w:line="360" w:lineRule="auto"/>
        <w:ind w:hanging="360"/>
        <w:contextualSpacing/>
        <w:rPr>
          <w:rFonts w:ascii="Arial" w:eastAsia="MS Gothic" w:hAnsi="Arial"/>
          <w:color w:val="444444"/>
          <w:sz w:val="18"/>
          <w:szCs w:val="18"/>
          <w:highlight w:val="white"/>
        </w:rPr>
      </w:pPr>
      <w:r w:rsidRPr="00917D4B">
        <w:rPr>
          <w:rFonts w:ascii="Arial" w:eastAsia="MS Gothic"/>
          <w:color w:val="444444"/>
          <w:sz w:val="18"/>
          <w:szCs w:val="18"/>
          <w:highlight w:val="white"/>
        </w:rPr>
        <w:t>代替製品またはサービスを調達する費用。</w:t>
      </w:r>
    </w:p>
    <w:p w:rsidR="00AD6AC1" w:rsidRPr="00917D4B" w:rsidRDefault="00AD6AC1" w:rsidP="00573BDE">
      <w:pPr>
        <w:spacing w:line="360" w:lineRule="auto"/>
        <w:rPr>
          <w:rFonts w:ascii="Arial" w:eastAsia="MS Gothic" w:hAnsi="Arial"/>
          <w:sz w:val="18"/>
          <w:szCs w:val="18"/>
        </w:rPr>
      </w:pPr>
    </w:p>
    <w:p w:rsidR="00AD6AC1" w:rsidRPr="00917D4B" w:rsidRDefault="00573BD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19.2.</w:t>
      </w:r>
      <w:r w:rsidR="00667FAE" w:rsidRPr="00917D4B">
        <w:rPr>
          <w:rFonts w:ascii="Arial" w:eastAsia="MS Gothic"/>
          <w:color w:val="444444"/>
          <w:sz w:val="18"/>
          <w:szCs w:val="18"/>
          <w:highlight w:val="white"/>
        </w:rPr>
        <w:t>本契約に基づくか、その他本契約に関連する</w:t>
      </w:r>
      <w:r w:rsidR="00667FAE" w:rsidRPr="00917D4B">
        <w:rPr>
          <w:rFonts w:ascii="Arial" w:eastAsia="MS Gothic" w:hAnsi="Arial"/>
          <w:color w:val="444444"/>
          <w:sz w:val="18"/>
          <w:szCs w:val="18"/>
          <w:highlight w:val="white"/>
        </w:rPr>
        <w:t xml:space="preserve"> STRATASYS </w:t>
      </w:r>
      <w:r w:rsidR="00667FAE" w:rsidRPr="00917D4B">
        <w:rPr>
          <w:rFonts w:ascii="Arial" w:eastAsia="MS Gothic"/>
          <w:color w:val="444444"/>
          <w:sz w:val="18"/>
          <w:szCs w:val="18"/>
          <w:highlight w:val="white"/>
        </w:rPr>
        <w:t>およびすべての</w:t>
      </w:r>
      <w:r w:rsidR="00667FAE" w:rsidRPr="00917D4B">
        <w:rPr>
          <w:rFonts w:ascii="Arial" w:eastAsia="MS Gothic" w:hAnsi="Arial"/>
          <w:color w:val="444444"/>
          <w:sz w:val="18"/>
          <w:szCs w:val="18"/>
          <w:highlight w:val="white"/>
        </w:rPr>
        <w:t xml:space="preserve"> STRATASYS </w:t>
      </w:r>
      <w:r w:rsidR="00667FAE" w:rsidRPr="00917D4B">
        <w:rPr>
          <w:rFonts w:ascii="Arial" w:eastAsia="MS Gothic"/>
          <w:color w:val="444444"/>
          <w:sz w:val="18"/>
          <w:szCs w:val="18"/>
          <w:highlight w:val="white"/>
        </w:rPr>
        <w:t>子会社の責任の合計額は</w:t>
      </w:r>
      <w:r w:rsidR="00667FAE" w:rsidRPr="00917D4B">
        <w:rPr>
          <w:rFonts w:ascii="Arial" w:eastAsia="MS Gothic" w:hAnsi="Arial"/>
          <w:color w:val="444444"/>
          <w:sz w:val="18"/>
          <w:szCs w:val="18"/>
          <w:highlight w:val="white"/>
        </w:rPr>
        <w:t xml:space="preserve"> </w:t>
      </w:r>
      <w:r w:rsidR="00667FAE" w:rsidRPr="00917D4B">
        <w:rPr>
          <w:rFonts w:ascii="Arial" w:eastAsia="MS Gothic" w:hAnsi="Arial"/>
          <w:b/>
          <w:color w:val="444444"/>
          <w:sz w:val="18"/>
          <w:szCs w:val="18"/>
          <w:highlight w:val="white"/>
        </w:rPr>
        <w:t xml:space="preserve">10 </w:t>
      </w:r>
      <w:r w:rsidR="00667FAE" w:rsidRPr="00917D4B">
        <w:rPr>
          <w:rFonts w:ascii="Arial" w:eastAsia="MS Gothic"/>
          <w:b/>
          <w:color w:val="444444"/>
          <w:sz w:val="18"/>
          <w:szCs w:val="18"/>
          <w:highlight w:val="white"/>
        </w:rPr>
        <w:t>米ドル</w:t>
      </w:r>
      <w:r w:rsidR="00667FAE" w:rsidRPr="00917D4B">
        <w:rPr>
          <w:rFonts w:ascii="Arial" w:eastAsia="MS Gothic"/>
          <w:color w:val="444444"/>
          <w:sz w:val="18"/>
          <w:szCs w:val="18"/>
          <w:highlight w:val="white"/>
        </w:rPr>
        <w:t>を超えないものとします。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4416D9">
      <w:pPr>
        <w:spacing w:line="360" w:lineRule="auto"/>
        <w:rPr>
          <w:rFonts w:ascii="Arial" w:eastAsia="MS Gothic" w:hAnsi="Arial"/>
          <w:sz w:val="18"/>
          <w:szCs w:val="18"/>
        </w:rPr>
      </w:pPr>
      <w:r w:rsidRPr="00917D4B">
        <w:rPr>
          <w:rFonts w:ascii="Arial" w:eastAsia="MS Gothic" w:hAnsi="Arial"/>
          <w:color w:val="444444"/>
          <w:sz w:val="18"/>
          <w:szCs w:val="18"/>
          <w:highlight w:val="white"/>
        </w:rPr>
        <w:t>19.3.</w:t>
      </w:r>
      <w:r w:rsidR="004416D9" w:rsidRPr="004416D9">
        <w:rPr>
          <w:rFonts w:ascii="Arial" w:eastAsia="MS Gothic"/>
          <w:color w:val="444444"/>
          <w:sz w:val="18"/>
          <w:szCs w:val="18"/>
        </w:rPr>
        <w:t>次の場合に、</w:t>
      </w:r>
      <w:r w:rsidRPr="00917D4B">
        <w:rPr>
          <w:rFonts w:ascii="Arial" w:eastAsia="MS Gothic"/>
          <w:color w:val="444444"/>
          <w:sz w:val="18"/>
          <w:szCs w:val="18"/>
          <w:highlight w:val="white"/>
        </w:rPr>
        <w:t>記の除外および制限が適用されます。</w:t>
      </w:r>
      <w:r w:rsidRPr="00917D4B">
        <w:rPr>
          <w:rFonts w:ascii="Arial" w:eastAsia="MS Gothic" w:hAnsi="Arial"/>
          <w:color w:val="444444"/>
          <w:sz w:val="18"/>
          <w:szCs w:val="18"/>
          <w:highlight w:val="white"/>
        </w:rPr>
        <w:t xml:space="preserve">(A) STRATASYS </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の子会社が損失の可能性、損害または費用の可能性を知らされているか、認識すべき場合であっても、</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本契約の救済が基本的な目的に対応しない場合、および</w:t>
      </w:r>
      <w:r w:rsidRPr="00917D4B">
        <w:rPr>
          <w:rFonts w:ascii="Arial" w:eastAsia="MS Gothic" w:hAnsi="Arial"/>
          <w:color w:val="444444"/>
          <w:sz w:val="18"/>
          <w:szCs w:val="18"/>
          <w:highlight w:val="white"/>
        </w:rPr>
        <w:t xml:space="preserve"> (C) </w:t>
      </w:r>
      <w:r w:rsidRPr="00917D4B">
        <w:rPr>
          <w:rFonts w:ascii="Arial" w:eastAsia="MS Gothic"/>
          <w:color w:val="444444"/>
          <w:sz w:val="18"/>
          <w:szCs w:val="18"/>
          <w:highlight w:val="white"/>
        </w:rPr>
        <w:t>責任の理論または根拠</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契約違反、不法行為、過失および無過失責任を制限なく含め</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に関係なく</w:t>
      </w:r>
      <w:r w:rsidR="004416D9" w:rsidRPr="004416D9">
        <w:rPr>
          <w:rFonts w:ascii="Arial" w:eastAsia="MS Gothic"/>
          <w:color w:val="444444"/>
          <w:sz w:val="18"/>
          <w:szCs w:val="18"/>
        </w:rPr>
        <w:t>適用されます。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19.4.</w:t>
      </w:r>
      <w:r w:rsidRPr="00917D4B">
        <w:rPr>
          <w:rFonts w:ascii="Arial" w:eastAsia="MS Gothic"/>
          <w:color w:val="444444"/>
          <w:sz w:val="18"/>
          <w:szCs w:val="18"/>
          <w:highlight w:val="white"/>
        </w:rPr>
        <w:t>一部の差止命令では、付随的もしくは派生的損害またはその他損害の除外または制限は許可せず、お客様に適用され鵜範囲において、これらの除外または制限は適用されないものとします。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19.5.</w:t>
      </w:r>
      <w:r w:rsidRPr="00917D4B">
        <w:rPr>
          <w:rFonts w:ascii="Arial" w:eastAsia="MS Gothic"/>
          <w:color w:val="444444"/>
          <w:sz w:val="18"/>
          <w:szCs w:val="18"/>
          <w:highlight w:val="white"/>
        </w:rPr>
        <w:t>お客様は本節</w:t>
      </w:r>
      <w:r w:rsidRPr="00917D4B">
        <w:rPr>
          <w:rFonts w:ascii="Arial" w:eastAsia="MS Gothic" w:hAnsi="Arial"/>
          <w:color w:val="444444"/>
          <w:sz w:val="18"/>
          <w:szCs w:val="18"/>
          <w:highlight w:val="white"/>
        </w:rPr>
        <w:t xml:space="preserve"> (</w:t>
      </w:r>
      <w:r w:rsidRPr="00917D4B">
        <w:rPr>
          <w:rFonts w:ascii="Arial" w:eastAsia="MS Gothic"/>
          <w:i/>
          <w:color w:val="444444"/>
          <w:sz w:val="18"/>
          <w:szCs w:val="18"/>
          <w:highlight w:val="white"/>
        </w:rPr>
        <w:t>責任の制限</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がお客様と</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間の取引の基本であることを確認し同意します。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20.</w:t>
      </w:r>
      <w:r w:rsidRPr="00917D4B">
        <w:rPr>
          <w:rFonts w:ascii="Arial" w:eastAsia="MS Gothic"/>
          <w:b/>
          <w:color w:val="444444"/>
          <w:sz w:val="18"/>
          <w:szCs w:val="18"/>
          <w:highlight w:val="white"/>
          <w:u w:val="single"/>
        </w:rPr>
        <w:t>準拠法および司法管轄</w:t>
      </w: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本契約は、法の抵触ルールまたは原則にかかわらず、米国ニューヨーク州の法律に従って解釈されるものとします。国際物品売買契約に関する</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国連条約は本契約には適用されず、本契約で否認されます。本契約に基づくか、その他本契約に関連する請求、紛争または論争に対して、本契約はニューヨーク州ニューヨークに所在する裁判所の専属的管轄権と裁判地に服し、お客様は本契約によって取消不能で無条件に、当該裁判所の対人管轄権に服し、当該管轄権および裁判所の司法管轄権、不当な裁判地、不都合法廷地に関する抗弁を放棄します。さらに、お客様は次を行うものとします。</w:t>
      </w:r>
    </w:p>
    <w:p w:rsidR="00AD6AC1" w:rsidRPr="00917D4B" w:rsidRDefault="00667FAE" w:rsidP="00573BDE">
      <w:pPr>
        <w:numPr>
          <w:ilvl w:val="0"/>
          <w:numId w:val="4"/>
        </w:numPr>
        <w:spacing w:line="360" w:lineRule="auto"/>
        <w:ind w:hanging="360"/>
        <w:contextualSpacing/>
        <w:rPr>
          <w:rFonts w:ascii="Arial" w:eastAsia="MS Gothic" w:hAnsi="Arial"/>
          <w:b/>
          <w:color w:val="444444"/>
          <w:sz w:val="18"/>
          <w:szCs w:val="18"/>
          <w:highlight w:val="white"/>
        </w:rPr>
      </w:pPr>
      <w:r w:rsidRPr="00917D4B">
        <w:rPr>
          <w:rFonts w:ascii="Arial" w:eastAsia="MS Gothic"/>
          <w:b/>
          <w:color w:val="444444"/>
          <w:sz w:val="18"/>
          <w:szCs w:val="18"/>
          <w:highlight w:val="white"/>
        </w:rPr>
        <w:lastRenderedPageBreak/>
        <w:t>請求、紛争またはその他論争を解決または提訴する手続きは、単に個別に</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および集団訴訟または集団ベースの訴訟ではなく</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行われ、お客様は当該手続きを自らのためだけに開始することができます。</w:t>
      </w:r>
    </w:p>
    <w:p w:rsidR="00AD6AC1" w:rsidRPr="00917D4B" w:rsidRDefault="00667FAE" w:rsidP="00573BDE">
      <w:pPr>
        <w:numPr>
          <w:ilvl w:val="0"/>
          <w:numId w:val="4"/>
        </w:numPr>
        <w:spacing w:line="360" w:lineRule="auto"/>
        <w:ind w:hanging="360"/>
        <w:contextualSpacing/>
        <w:rPr>
          <w:rFonts w:ascii="Arial" w:eastAsia="MS Gothic" w:hAnsi="Arial"/>
          <w:b/>
          <w:color w:val="444444"/>
          <w:sz w:val="18"/>
          <w:szCs w:val="18"/>
          <w:highlight w:val="white"/>
        </w:rPr>
      </w:pPr>
      <w:r w:rsidRPr="00917D4B">
        <w:rPr>
          <w:rFonts w:ascii="Arial" w:eastAsia="MS Gothic"/>
          <w:b/>
          <w:color w:val="444444"/>
          <w:sz w:val="18"/>
          <w:szCs w:val="18"/>
          <w:highlight w:val="white"/>
        </w:rPr>
        <w:t>本契約において当該請求、紛争、または論争を裁判所に提起する権利を取消不能かつ無条件に破棄します。</w:t>
      </w:r>
    </w:p>
    <w:p w:rsidR="00AD6AC1" w:rsidRPr="00917D4B" w:rsidRDefault="00667FAE" w:rsidP="00573BDE">
      <w:pPr>
        <w:numPr>
          <w:ilvl w:val="0"/>
          <w:numId w:val="4"/>
        </w:numPr>
        <w:spacing w:line="360" w:lineRule="auto"/>
        <w:ind w:hanging="360"/>
        <w:contextualSpacing/>
        <w:rPr>
          <w:rFonts w:ascii="Arial" w:eastAsia="MS Gothic" w:hAnsi="Arial"/>
          <w:b/>
          <w:color w:val="444444"/>
          <w:sz w:val="18"/>
          <w:szCs w:val="18"/>
          <w:highlight w:val="white"/>
        </w:rPr>
      </w:pPr>
      <w:r w:rsidRPr="00917D4B">
        <w:rPr>
          <w:rFonts w:ascii="Arial" w:eastAsia="MS Gothic"/>
          <w:b/>
          <w:color w:val="444444"/>
          <w:sz w:val="18"/>
          <w:szCs w:val="18"/>
          <w:highlight w:val="white"/>
        </w:rPr>
        <w:t>弁護士または代理人に持ち込まれた請求、紛争、もしくは論争、または別の個人の管理者アカウントまたはユーザー</w:t>
      </w:r>
      <w:r w:rsidRPr="00917D4B">
        <w:rPr>
          <w:rFonts w:ascii="Arial" w:eastAsia="MS Gothic" w:hAnsi="Arial"/>
          <w:b/>
          <w:color w:val="444444"/>
          <w:sz w:val="18"/>
          <w:szCs w:val="18"/>
          <w:highlight w:val="white"/>
        </w:rPr>
        <w:t xml:space="preserve"> </w:t>
      </w:r>
      <w:r w:rsidRPr="00917D4B">
        <w:rPr>
          <w:rFonts w:ascii="Arial" w:eastAsia="MS Gothic"/>
          <w:b/>
          <w:color w:val="444444"/>
          <w:sz w:val="18"/>
          <w:szCs w:val="18"/>
          <w:highlight w:val="white"/>
        </w:rPr>
        <w:t>アカウントに関係する統合的な請求、紛争、もしくは論争に参加しないことに同意します。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color w:val="444444"/>
          <w:sz w:val="18"/>
          <w:szCs w:val="18"/>
          <w:highlight w:val="white"/>
        </w:rPr>
        <w:t>本契約の別段の規定にかかわらず、</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は世界で正当な管轄権を有する裁判所において、差止請求権、特定履行、および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またはその他エクイティ上の救済を求めることができます。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b/>
          <w:color w:val="444444"/>
          <w:sz w:val="18"/>
          <w:szCs w:val="18"/>
          <w:highlight w:val="white"/>
        </w:rPr>
        <w:t>21.</w:t>
      </w:r>
      <w:r w:rsidRPr="00917D4B">
        <w:rPr>
          <w:rFonts w:ascii="Arial" w:eastAsia="MS Gothic"/>
          <w:b/>
          <w:color w:val="444444"/>
          <w:sz w:val="18"/>
          <w:szCs w:val="18"/>
          <w:highlight w:val="white"/>
          <w:u w:val="single"/>
        </w:rPr>
        <w:t>総則</w:t>
      </w: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21.1.</w:t>
      </w:r>
      <w:r w:rsidRPr="00917D4B">
        <w:rPr>
          <w:rFonts w:ascii="Arial" w:eastAsia="MS Gothic"/>
          <w:color w:val="444444"/>
          <w:sz w:val="18"/>
          <w:szCs w:val="18"/>
          <w:highlight w:val="white"/>
          <w:u w:val="single"/>
        </w:rPr>
        <w:t>完全な合意</w:t>
      </w:r>
      <w:r w:rsidRPr="00917D4B">
        <w:rPr>
          <w:rFonts w:ascii="Arial" w:eastAsia="MS Gothic"/>
          <w:color w:val="444444"/>
          <w:sz w:val="18"/>
          <w:szCs w:val="18"/>
          <w:highlight w:val="white"/>
        </w:rPr>
        <w:t>。本契約は、本契約の主題に関する両当事者の完全な合意を示し、本契約の主題に関する両当事者による口頭または書面による従前の了解および声明に優先し、これらに代わるものです。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2</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譲渡</w:t>
      </w:r>
      <w:r w:rsidRPr="00917D4B">
        <w:rPr>
          <w:rFonts w:ascii="Arial" w:eastAsia="MS Gothic"/>
          <w:color w:val="444444"/>
          <w:sz w:val="18"/>
          <w:szCs w:val="18"/>
          <w:highlight w:val="white"/>
        </w:rPr>
        <w:t>。</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は本契約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または本契約におけるその権利および義務</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をお客様の同意を受けず、予告なしに譲渡することができます。本契約はお客様の個人的なもので、お客様は本契約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および本契約に基づく義務または権利</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を</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が正式に署名した事前の書面による明示的な同意なしに譲渡しないものとします。禁止されている譲渡は無効とします。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3</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契約条項の分離</w:t>
      </w:r>
      <w:r w:rsidRPr="00917D4B">
        <w:rPr>
          <w:rFonts w:ascii="Arial" w:eastAsia="MS Gothic"/>
          <w:color w:val="444444"/>
          <w:sz w:val="18"/>
          <w:szCs w:val="18"/>
          <w:highlight w:val="white"/>
        </w:rPr>
        <w:t>。正当な管轄権を有する裁判所によって本契約の規定が無効、違法または強制不能であると裁定された場合、</w:t>
      </w:r>
      <w:r w:rsidRPr="00917D4B">
        <w:rPr>
          <w:rFonts w:ascii="Arial" w:eastAsia="MS Gothic" w:hAnsi="Arial"/>
          <w:color w:val="444444"/>
          <w:sz w:val="18"/>
          <w:szCs w:val="18"/>
          <w:highlight w:val="white"/>
        </w:rPr>
        <w:t xml:space="preserve">(a) </w:t>
      </w:r>
      <w:r w:rsidRPr="00917D4B">
        <w:rPr>
          <w:rFonts w:ascii="Arial" w:eastAsia="MS Gothic"/>
          <w:color w:val="444444"/>
          <w:sz w:val="18"/>
          <w:szCs w:val="18"/>
          <w:highlight w:val="white"/>
        </w:rPr>
        <w:t>本契約の残りの規定は効力が存続し、</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影響を受ける規定は当該司法管轄</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および当該無効、違法または強制不能の範囲および期間のみ</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においてのみ無効</w:t>
      </w:r>
      <w:r w:rsidRPr="00917D4B">
        <w:rPr>
          <w:rFonts w:ascii="Arial" w:eastAsia="MS Gothic" w:hAnsi="Arial"/>
          <w:color w:val="444444"/>
          <w:sz w:val="18"/>
          <w:szCs w:val="18"/>
          <w:highlight w:val="white"/>
        </w:rPr>
        <w:t>l</w:t>
      </w:r>
      <w:r w:rsidRPr="00917D4B">
        <w:rPr>
          <w:rFonts w:ascii="Arial" w:eastAsia="MS Gothic"/>
          <w:color w:val="444444"/>
          <w:sz w:val="18"/>
          <w:szCs w:val="18"/>
          <w:highlight w:val="white"/>
        </w:rPr>
        <w:t>となり、当該規定の元の法的な意図および経済的な影響に最も似ている有効、合法、および強制可能な規定で</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当該司法管轄に関して</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置き換えられるものとします。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4</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救済</w:t>
      </w:r>
      <w:r w:rsidRPr="00917D4B">
        <w:rPr>
          <w:rFonts w:ascii="Arial" w:eastAsia="MS Gothic"/>
          <w:color w:val="444444"/>
          <w:sz w:val="18"/>
          <w:szCs w:val="18"/>
          <w:highlight w:val="white"/>
        </w:rPr>
        <w:t>。本契約に別段の規定がある場合を除</w:t>
      </w:r>
      <w:bookmarkStart w:id="0" w:name="_GoBack"/>
      <w:bookmarkEnd w:id="0"/>
      <w:r w:rsidRPr="00917D4B">
        <w:rPr>
          <w:rFonts w:ascii="Arial" w:eastAsia="MS Gothic"/>
          <w:color w:val="444444"/>
          <w:sz w:val="18"/>
          <w:szCs w:val="18"/>
          <w:highlight w:val="white"/>
        </w:rPr>
        <w:t>き、本契約に基づき当事者に与えられるまたは留保される権利または救済は、本契約、コモンロー上または衡平法上のその他の権利または救済を除くことを意図または解釈されるものとしますが、その他の権利または救済に累積されるもの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5</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放棄</w:t>
      </w:r>
      <w:r w:rsidRPr="00917D4B">
        <w:rPr>
          <w:rFonts w:ascii="Arial" w:eastAsia="MS Gothic"/>
          <w:color w:val="444444"/>
          <w:sz w:val="18"/>
          <w:szCs w:val="18"/>
          <w:highlight w:val="white"/>
        </w:rPr>
        <w:t>。本契約のいずれの当事者も本契約に基づく権利もしくは救済の不履行または履行遅延があった場合でも、当該権利または救済の放棄とはみなされず、当該権利もしくは救済を一度または部分的に行使したことによって、当該権利もしくは救済の他の行使もしくは今後の行使またはその他の権利もしくは救済の行使を妨げるものではありません。本契約に基づく放棄は、書面によって</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お客様の放棄の場合、電子メールが認められ、</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の場合は、</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が正式に署名した書面にて行う</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行う必要があり、それが適用される具体的な事例のみ有効とします。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6</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関係</w:t>
      </w:r>
      <w:r w:rsidRPr="00917D4B">
        <w:rPr>
          <w:rFonts w:ascii="Arial" w:eastAsia="MS Gothic"/>
          <w:color w:val="444444"/>
          <w:sz w:val="18"/>
          <w:szCs w:val="18"/>
          <w:highlight w:val="white"/>
        </w:rPr>
        <w:t>。両当事者の関係は独立した受託会社の関係のみです。本契約によって、両当事者間に雇用、信託、ジョイント</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ベンチャー、代理契約その他の関係が発生するとは一切みなされません。</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lastRenderedPageBreak/>
        <w:t>21.</w:t>
      </w:r>
      <w:r w:rsidR="00573BDE" w:rsidRPr="00917D4B">
        <w:rPr>
          <w:rFonts w:ascii="Arial" w:eastAsia="MS Gothic" w:hAnsi="Arial" w:hint="eastAsia"/>
          <w:color w:val="444444"/>
          <w:sz w:val="18"/>
          <w:szCs w:val="18"/>
          <w:highlight w:val="white"/>
        </w:rPr>
        <w:t>7</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公示</w:t>
      </w:r>
      <w:r w:rsidRPr="00917D4B">
        <w:rPr>
          <w:rFonts w:ascii="Arial" w:eastAsia="MS Gothic"/>
          <w:color w:val="444444"/>
          <w:sz w:val="18"/>
          <w:szCs w:val="18"/>
          <w:highlight w:val="white"/>
        </w:rPr>
        <w:t>。</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は、お客様が</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または本ソフトウェアのユーザーであることを示すために、お客様の名前およびロゴをウェブサイトおよび販促資料に使用することがあります。お客様は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の参照顧客となることに同意し、</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の合理的なマーケティングおよび参照のリクエストに協力するものとします。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8</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通知</w:t>
      </w:r>
      <w:r w:rsidRPr="00917D4B">
        <w:rPr>
          <w:rFonts w:ascii="Arial" w:eastAsia="MS Gothic"/>
          <w:color w:val="444444"/>
          <w:sz w:val="18"/>
          <w:szCs w:val="18"/>
          <w:highlight w:val="white"/>
        </w:rPr>
        <w:t>。お客様は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がお客様に電子メール、管理者アカウント経由、通常の郵便、および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または本ソフトウェアでの掲載によって、通知を送信することに同意します。本契約に別段の規定があるかお客様に適用される法律によって求められる場合を除き、お客様は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宛の通知を</w:t>
      </w:r>
      <w:r w:rsidRPr="00917D4B">
        <w:rPr>
          <w:rFonts w:ascii="Arial" w:eastAsia="MS Gothic" w:hAnsi="Arial"/>
          <w:color w:val="33AAFF"/>
          <w:sz w:val="18"/>
          <w:szCs w:val="18"/>
          <w:highlight w:val="white"/>
        </w:rPr>
        <w:t>support@grabcad.com</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まで送信することに同意します。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w:t>
      </w:r>
      <w:r w:rsidR="00573BDE" w:rsidRPr="00917D4B">
        <w:rPr>
          <w:rFonts w:ascii="Arial" w:eastAsia="MS Gothic" w:hAnsi="Arial" w:hint="eastAsia"/>
          <w:color w:val="444444"/>
          <w:sz w:val="18"/>
          <w:szCs w:val="18"/>
          <w:highlight w:val="white"/>
        </w:rPr>
        <w:t>9</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第三受益者の禁止</w:t>
      </w:r>
      <w:r w:rsidRPr="00917D4B">
        <w:rPr>
          <w:rFonts w:ascii="Arial" w:eastAsia="MS Gothic"/>
          <w:color w:val="444444"/>
          <w:sz w:val="18"/>
          <w:szCs w:val="18"/>
          <w:highlight w:val="white"/>
        </w:rPr>
        <w:t>。本契約に別に明文の規定がない限り</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子会社および免責適用者など</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、本契約に第三受益者はありません。お客様は、</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との契約において、一部の</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のサプライヤーおよび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ライセンサーが本ソフトウェアのユーザーに対して特定の権利の行使および使用制限を行う権利を有すること、ならびに当該権利および制限をお客様に直接強制する権利を有することを確認し、これに同意するものと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21.1</w:t>
      </w:r>
      <w:r w:rsidR="00573BDE" w:rsidRPr="00917D4B">
        <w:rPr>
          <w:rFonts w:ascii="Arial" w:eastAsia="MS Gothic" w:hAnsi="Arial" w:hint="eastAsia"/>
          <w:color w:val="444444"/>
          <w:sz w:val="18"/>
          <w:szCs w:val="18"/>
          <w:highlight w:val="white"/>
        </w:rPr>
        <w:t>0</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米国政府の権利</w:t>
      </w:r>
      <w:r w:rsidRPr="00917D4B">
        <w:rPr>
          <w:rFonts w:ascii="Arial" w:eastAsia="MS Gothic"/>
          <w:color w:val="444444"/>
          <w:sz w:val="18"/>
          <w:szCs w:val="18"/>
          <w:highlight w:val="white"/>
        </w:rPr>
        <w:t>。本ソフトウェアは、</w:t>
      </w:r>
      <w:r w:rsidRPr="00917D4B">
        <w:rPr>
          <w:rFonts w:ascii="Arial" w:eastAsia="MS Gothic" w:hAnsi="Arial"/>
          <w:color w:val="444444"/>
          <w:sz w:val="18"/>
          <w:szCs w:val="18"/>
          <w:highlight w:val="white"/>
        </w:rPr>
        <w:t xml:space="preserve">DFAR </w:t>
      </w:r>
      <w:r w:rsidRPr="00917D4B">
        <w:rPr>
          <w:rFonts w:ascii="Arial" w:eastAsia="MS Gothic"/>
          <w:color w:val="444444"/>
          <w:sz w:val="18"/>
          <w:szCs w:val="18"/>
          <w:highlight w:val="white"/>
        </w:rPr>
        <w:t>第</w:t>
      </w:r>
      <w:r w:rsidRPr="00917D4B">
        <w:rPr>
          <w:rFonts w:ascii="Arial" w:eastAsia="MS Gothic" w:hAnsi="Arial"/>
          <w:color w:val="444444"/>
          <w:sz w:val="18"/>
          <w:szCs w:val="18"/>
          <w:highlight w:val="white"/>
        </w:rPr>
        <w:t xml:space="preserve"> 227.7202 </w:t>
      </w:r>
      <w:r w:rsidRPr="00917D4B">
        <w:rPr>
          <w:rFonts w:ascii="Arial" w:eastAsia="MS Gothic"/>
          <w:color w:val="444444"/>
          <w:sz w:val="18"/>
          <w:szCs w:val="18"/>
          <w:highlight w:val="white"/>
        </w:rPr>
        <w:t>項および</w:t>
      </w:r>
      <w:r w:rsidRPr="00917D4B">
        <w:rPr>
          <w:rFonts w:ascii="Arial" w:eastAsia="MS Gothic" w:hAnsi="Arial"/>
          <w:color w:val="444444"/>
          <w:sz w:val="18"/>
          <w:szCs w:val="18"/>
          <w:highlight w:val="white"/>
        </w:rPr>
        <w:t xml:space="preserve"> FAR </w:t>
      </w:r>
      <w:r w:rsidRPr="00917D4B">
        <w:rPr>
          <w:rFonts w:ascii="Arial" w:eastAsia="MS Gothic"/>
          <w:color w:val="444444"/>
          <w:sz w:val="18"/>
          <w:szCs w:val="18"/>
          <w:highlight w:val="white"/>
        </w:rPr>
        <w:t>第</w:t>
      </w:r>
      <w:r w:rsidRPr="00917D4B">
        <w:rPr>
          <w:rFonts w:ascii="Arial" w:eastAsia="MS Gothic" w:hAnsi="Arial"/>
          <w:color w:val="444444"/>
          <w:sz w:val="18"/>
          <w:szCs w:val="18"/>
          <w:highlight w:val="white"/>
        </w:rPr>
        <w:t xml:space="preserve"> 12.212 </w:t>
      </w:r>
      <w:r w:rsidRPr="00917D4B">
        <w:rPr>
          <w:rFonts w:ascii="Arial" w:eastAsia="MS Gothic"/>
          <w:color w:val="444444"/>
          <w:sz w:val="18"/>
          <w:szCs w:val="18"/>
          <w:highlight w:val="white"/>
        </w:rPr>
        <w:t>項による「商業的コンピュータ</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ソフトウェア」であり、ドキュメントは「商業的コンピュータ</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ソフトウェア</w:t>
      </w:r>
      <w:r w:rsidRPr="00917D4B">
        <w:rPr>
          <w:rFonts w:ascii="Arial" w:eastAsia="MS Gothic" w:hAnsi="Arial"/>
          <w:color w:val="444444"/>
          <w:sz w:val="18"/>
          <w:szCs w:val="18"/>
          <w:highlight w:val="white"/>
        </w:rPr>
        <w:t xml:space="preserve"> </w:t>
      </w:r>
      <w:r w:rsidRPr="00917D4B">
        <w:rPr>
          <w:rFonts w:ascii="Arial" w:eastAsia="MS Gothic"/>
          <w:color w:val="444444"/>
          <w:sz w:val="18"/>
          <w:szCs w:val="18"/>
          <w:highlight w:val="white"/>
        </w:rPr>
        <w:t>ドキュメント」です。お客様が米国政府の機関、部門、職員、その他組織体の場合、お客様による本ソフトウェアおよび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またはドキュメントへのアクセスおよび使用には本契約の条件のみが適用されます。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color w:val="444444"/>
          <w:sz w:val="18"/>
          <w:szCs w:val="18"/>
        </w:rPr>
      </w:pPr>
      <w:r w:rsidRPr="00917D4B">
        <w:rPr>
          <w:rFonts w:ascii="Arial" w:eastAsia="MS Gothic" w:hAnsi="Arial"/>
          <w:color w:val="444444"/>
          <w:sz w:val="18"/>
          <w:szCs w:val="18"/>
          <w:highlight w:val="white"/>
        </w:rPr>
        <w:t>21.1</w:t>
      </w:r>
      <w:r w:rsidR="00573BDE" w:rsidRPr="00917D4B">
        <w:rPr>
          <w:rFonts w:ascii="Arial" w:eastAsia="MS Gothic" w:hAnsi="Arial" w:hint="eastAsia"/>
          <w:color w:val="444444"/>
          <w:sz w:val="18"/>
          <w:szCs w:val="18"/>
          <w:highlight w:val="white"/>
        </w:rPr>
        <w:t>1</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法令遵守</w:t>
      </w:r>
      <w:r w:rsidRPr="00917D4B">
        <w:rPr>
          <w:rFonts w:ascii="Arial" w:eastAsia="MS Gothic"/>
          <w:color w:val="444444"/>
          <w:sz w:val="18"/>
          <w:szCs w:val="18"/>
          <w:highlight w:val="white"/>
        </w:rPr>
        <w:t>。法令遵守。お客様は、本ソフトウェアおよびドキュメントをお客様に適用されるすべての法律を遵守して使用することに同意します。上記の文章の一般性に制限を設けることなく、お客様は輸出管理法に違反してソフトウェアまたはドキュメントを使用またはその他輸出もしくは再輸出することはできません。「</w:t>
      </w:r>
      <w:r w:rsidRPr="00917D4B">
        <w:rPr>
          <w:rFonts w:ascii="Arial" w:eastAsia="MS Gothic"/>
          <w:b/>
          <w:color w:val="444444"/>
          <w:sz w:val="18"/>
          <w:szCs w:val="18"/>
          <w:highlight w:val="white"/>
        </w:rPr>
        <w:t>輸出管理法</w:t>
      </w:r>
      <w:r w:rsidRPr="00917D4B">
        <w:rPr>
          <w:rFonts w:ascii="Arial" w:eastAsia="MS Gothic"/>
          <w:color w:val="444444"/>
          <w:sz w:val="18"/>
          <w:szCs w:val="18"/>
          <w:highlight w:val="white"/>
        </w:rPr>
        <w:t>」は、お客様に適用されるすべての輸出法および再輸出法ならびに米国商務省の輸出管理規制</w:t>
      </w:r>
      <w:r w:rsidRPr="00917D4B">
        <w:rPr>
          <w:rFonts w:ascii="Arial" w:eastAsia="MS Gothic" w:hAnsi="Arial"/>
          <w:color w:val="444444"/>
          <w:sz w:val="18"/>
          <w:szCs w:val="18"/>
          <w:highlight w:val="white"/>
        </w:rPr>
        <w:t xml:space="preserve"> (EAR)</w:t>
      </w:r>
      <w:r w:rsidRPr="00917D4B">
        <w:rPr>
          <w:rFonts w:ascii="Arial" w:eastAsia="MS Gothic"/>
          <w:color w:val="444444"/>
          <w:sz w:val="18"/>
          <w:szCs w:val="18"/>
          <w:highlight w:val="white"/>
        </w:rPr>
        <w:t>、米国財務省外国資産管理局の、米国国務省の武器国際取引に関する規則</w:t>
      </w:r>
      <w:r w:rsidRPr="00917D4B">
        <w:rPr>
          <w:rFonts w:ascii="Arial" w:eastAsia="MS Gothic" w:hAnsi="Arial"/>
          <w:color w:val="444444"/>
          <w:sz w:val="18"/>
          <w:szCs w:val="18"/>
          <w:highlight w:val="white"/>
        </w:rPr>
        <w:t xml:space="preserve"> (ITAR) </w:t>
      </w:r>
      <w:r w:rsidRPr="00917D4B">
        <w:rPr>
          <w:rFonts w:ascii="Arial" w:eastAsia="MS Gothic"/>
          <w:color w:val="444444"/>
          <w:sz w:val="18"/>
          <w:szCs w:val="18"/>
          <w:highlight w:val="white"/>
        </w:rPr>
        <w:t>を意味します。</w:t>
      </w:r>
    </w:p>
    <w:p w:rsidR="00573BDE" w:rsidRPr="00917D4B" w:rsidRDefault="00573BDE"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hAnsi="Arial"/>
          <w:color w:val="444444"/>
          <w:sz w:val="18"/>
          <w:szCs w:val="18"/>
          <w:highlight w:val="white"/>
        </w:rPr>
        <w:t>21.1</w:t>
      </w:r>
      <w:r w:rsidR="00573BDE" w:rsidRPr="00917D4B">
        <w:rPr>
          <w:rFonts w:ascii="Arial" w:eastAsia="MS Gothic" w:hAnsi="Arial" w:hint="eastAsia"/>
          <w:color w:val="444444"/>
          <w:sz w:val="18"/>
          <w:szCs w:val="18"/>
          <w:highlight w:val="white"/>
        </w:rPr>
        <w:t>2</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u w:val="single"/>
        </w:rPr>
        <w:t>不可抗力</w:t>
      </w:r>
      <w:r w:rsidRPr="00917D4B">
        <w:rPr>
          <w:rFonts w:ascii="Arial" w:eastAsia="MS Gothic"/>
          <w:color w:val="444444"/>
          <w:sz w:val="18"/>
          <w:szCs w:val="18"/>
          <w:highlight w:val="white"/>
        </w:rPr>
        <w:t>。</w:t>
      </w:r>
      <w:r w:rsidRPr="00917D4B">
        <w:rPr>
          <w:rFonts w:ascii="Arial" w:eastAsia="MS Gothic" w:hAnsi="Arial"/>
          <w:color w:val="444444"/>
          <w:sz w:val="18"/>
          <w:szCs w:val="18"/>
          <w:highlight w:val="white"/>
        </w:rPr>
        <w:t xml:space="preserve">Stratasys </w:t>
      </w:r>
      <w:r w:rsidRPr="00917D4B">
        <w:rPr>
          <w:rFonts w:ascii="Arial" w:eastAsia="MS Gothic"/>
          <w:color w:val="444444"/>
          <w:sz w:val="18"/>
          <w:szCs w:val="18"/>
          <w:highlight w:val="white"/>
        </w:rPr>
        <w:t>は、</w:t>
      </w:r>
      <w:r w:rsidRPr="00917D4B">
        <w:rPr>
          <w:rFonts w:ascii="Arial" w:eastAsia="MS Gothic" w:hAnsi="Arial"/>
          <w:color w:val="444444"/>
          <w:sz w:val="18"/>
          <w:szCs w:val="18"/>
          <w:highlight w:val="white"/>
        </w:rPr>
        <w:t xml:space="preserve">(a) </w:t>
      </w:r>
      <w:r w:rsidRPr="00917D4B">
        <w:rPr>
          <w:rFonts w:ascii="Arial" w:eastAsia="MS Gothic"/>
          <w:color w:val="444444"/>
          <w:sz w:val="18"/>
          <w:szCs w:val="18"/>
          <w:highlight w:val="white"/>
        </w:rPr>
        <w:t>天災、</w:t>
      </w:r>
      <w:r w:rsidRPr="00917D4B">
        <w:rPr>
          <w:rFonts w:ascii="Arial" w:eastAsia="MS Gothic" w:hAnsi="Arial"/>
          <w:color w:val="444444"/>
          <w:sz w:val="18"/>
          <w:szCs w:val="18"/>
          <w:highlight w:val="white"/>
        </w:rPr>
        <w:t xml:space="preserve">(b) </w:t>
      </w:r>
      <w:r w:rsidRPr="00917D4B">
        <w:rPr>
          <w:rFonts w:ascii="Arial" w:eastAsia="MS Gothic"/>
          <w:color w:val="444444"/>
          <w:sz w:val="18"/>
          <w:szCs w:val="18"/>
          <w:highlight w:val="white"/>
        </w:rPr>
        <w:t>戦争、暴動または動乱、</w:t>
      </w:r>
      <w:r w:rsidRPr="00917D4B">
        <w:rPr>
          <w:rFonts w:ascii="Arial" w:eastAsia="MS Gothic" w:hAnsi="Arial"/>
          <w:color w:val="444444"/>
          <w:sz w:val="18"/>
          <w:szCs w:val="18"/>
          <w:highlight w:val="white"/>
        </w:rPr>
        <w:t xml:space="preserve">(c) </w:t>
      </w:r>
      <w:r w:rsidRPr="00917D4B">
        <w:rPr>
          <w:rFonts w:ascii="Arial" w:eastAsia="MS Gothic"/>
          <w:color w:val="444444"/>
          <w:sz w:val="18"/>
          <w:szCs w:val="18"/>
          <w:highlight w:val="white"/>
        </w:rPr>
        <w:t>政府の行動または指令、ストライキ、作業の停止、または機器もしく施設の不足、および</w:t>
      </w:r>
      <w:r w:rsidRPr="00917D4B">
        <w:rPr>
          <w:rFonts w:ascii="Arial" w:eastAsia="MS Gothic" w:hAnsi="Arial"/>
          <w:color w:val="444444"/>
          <w:sz w:val="18"/>
          <w:szCs w:val="18"/>
          <w:highlight w:val="white"/>
        </w:rPr>
        <w:t>/</w:t>
      </w:r>
      <w:r w:rsidRPr="00917D4B">
        <w:rPr>
          <w:rFonts w:ascii="Arial" w:eastAsia="MS Gothic"/>
          <w:color w:val="444444"/>
          <w:sz w:val="18"/>
          <w:szCs w:val="18"/>
          <w:highlight w:val="white"/>
        </w:rPr>
        <w:t>または</w:t>
      </w:r>
      <w:r w:rsidRPr="00917D4B">
        <w:rPr>
          <w:rFonts w:ascii="Arial" w:eastAsia="MS Gothic" w:hAnsi="Arial"/>
          <w:color w:val="444444"/>
          <w:sz w:val="18"/>
          <w:szCs w:val="18"/>
          <w:highlight w:val="white"/>
        </w:rPr>
        <w:t xml:space="preserve"> (d) Stratasys </w:t>
      </w:r>
      <w:r w:rsidRPr="00917D4B">
        <w:rPr>
          <w:rFonts w:ascii="Arial" w:eastAsia="MS Gothic"/>
          <w:color w:val="444444"/>
          <w:sz w:val="18"/>
          <w:szCs w:val="18"/>
          <w:highlight w:val="white"/>
        </w:rPr>
        <w:t>の合理的な管理が及ばないその他同様の原因によって、本契約に基づく義務の不履行またはサービス提供ができない場合に責任は負いません。疑義を避けるため、本ソフトウェアのホスティングに関連する問題は</w:t>
      </w:r>
      <w:r w:rsidRPr="00917D4B">
        <w:rPr>
          <w:rFonts w:ascii="Arial" w:eastAsia="MS Gothic" w:hAnsi="Arial"/>
          <w:color w:val="444444"/>
          <w:sz w:val="18"/>
          <w:szCs w:val="18"/>
          <w:highlight w:val="white"/>
        </w:rPr>
        <w:t xml:space="preserve"> Stratasys </w:t>
      </w:r>
      <w:r w:rsidRPr="00917D4B">
        <w:rPr>
          <w:rFonts w:ascii="Arial" w:eastAsia="MS Gothic"/>
          <w:color w:val="444444"/>
          <w:sz w:val="18"/>
          <w:szCs w:val="18"/>
          <w:highlight w:val="white"/>
        </w:rPr>
        <w:t>の合理的な管理範囲内ではないとみなされます。</w:t>
      </w:r>
    </w:p>
    <w:p w:rsidR="00AD6AC1" w:rsidRPr="00917D4B" w:rsidRDefault="00AD6AC1" w:rsidP="00573BDE">
      <w:pPr>
        <w:spacing w:line="360" w:lineRule="auto"/>
        <w:rPr>
          <w:rFonts w:ascii="Arial" w:eastAsia="MS Gothic" w:hAnsi="Arial"/>
          <w:sz w:val="18"/>
          <w:szCs w:val="18"/>
        </w:rPr>
      </w:pPr>
    </w:p>
    <w:p w:rsidR="00AD6AC1" w:rsidRPr="00917D4B" w:rsidRDefault="00667FAE" w:rsidP="00573BDE">
      <w:pPr>
        <w:spacing w:line="360" w:lineRule="auto"/>
        <w:rPr>
          <w:rFonts w:ascii="Arial" w:eastAsia="MS Gothic" w:hAnsi="Arial"/>
          <w:sz w:val="18"/>
          <w:szCs w:val="18"/>
        </w:rPr>
      </w:pPr>
      <w:r w:rsidRPr="00917D4B">
        <w:rPr>
          <w:rFonts w:ascii="Arial" w:eastAsia="MS Gothic"/>
          <w:b/>
          <w:color w:val="444444"/>
          <w:sz w:val="18"/>
          <w:szCs w:val="18"/>
          <w:highlight w:val="white"/>
        </w:rPr>
        <w:t>最終更新日</w:t>
      </w:r>
      <w:r w:rsidRPr="00917D4B">
        <w:rPr>
          <w:rFonts w:ascii="Arial" w:eastAsia="MS Gothic" w:hAnsi="Arial"/>
          <w:b/>
          <w:color w:val="444444"/>
          <w:sz w:val="18"/>
          <w:szCs w:val="18"/>
          <w:highlight w:val="white"/>
        </w:rPr>
        <w:t xml:space="preserve">:2016 </w:t>
      </w:r>
      <w:r w:rsidRPr="00917D4B">
        <w:rPr>
          <w:rFonts w:ascii="Arial" w:eastAsia="MS Gothic"/>
          <w:b/>
          <w:color w:val="444444"/>
          <w:sz w:val="18"/>
          <w:szCs w:val="18"/>
          <w:highlight w:val="white"/>
        </w:rPr>
        <w:t>年</w:t>
      </w:r>
      <w:r w:rsidRPr="00917D4B">
        <w:rPr>
          <w:rFonts w:ascii="Arial" w:eastAsia="MS Gothic" w:hAnsi="Arial"/>
          <w:b/>
          <w:color w:val="444444"/>
          <w:sz w:val="18"/>
          <w:szCs w:val="18"/>
          <w:highlight w:val="white"/>
        </w:rPr>
        <w:t xml:space="preserve"> 6 </w:t>
      </w:r>
      <w:r w:rsidRPr="00917D4B">
        <w:rPr>
          <w:rFonts w:ascii="Arial" w:eastAsia="MS Gothic"/>
          <w:b/>
          <w:color w:val="444444"/>
          <w:sz w:val="18"/>
          <w:szCs w:val="18"/>
          <w:highlight w:val="white"/>
        </w:rPr>
        <w:t>月</w:t>
      </w:r>
      <w:r w:rsidRPr="00917D4B">
        <w:rPr>
          <w:rFonts w:ascii="Arial" w:eastAsia="MS Gothic" w:hAnsi="Arial"/>
          <w:b/>
          <w:color w:val="444444"/>
          <w:sz w:val="18"/>
          <w:szCs w:val="18"/>
          <w:highlight w:val="white"/>
        </w:rPr>
        <w:t xml:space="preserve"> 28 </w:t>
      </w:r>
      <w:r w:rsidRPr="00917D4B">
        <w:rPr>
          <w:rFonts w:ascii="Arial" w:eastAsia="MS Gothic"/>
          <w:b/>
          <w:color w:val="444444"/>
          <w:sz w:val="18"/>
          <w:szCs w:val="18"/>
          <w:highlight w:val="white"/>
        </w:rPr>
        <w:t>日</w:t>
      </w:r>
    </w:p>
    <w:p w:rsidR="00AD6AC1" w:rsidRPr="00917D4B" w:rsidRDefault="00AD6AC1" w:rsidP="00573BDE">
      <w:pPr>
        <w:spacing w:line="360" w:lineRule="auto"/>
        <w:rPr>
          <w:rFonts w:ascii="Arial" w:eastAsia="MS Gothic" w:hAnsi="Arial"/>
          <w:sz w:val="18"/>
          <w:szCs w:val="18"/>
        </w:rPr>
      </w:pPr>
    </w:p>
    <w:sectPr w:rsidR="00AD6AC1" w:rsidRPr="00917D4B" w:rsidSect="002E37A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36966"/>
    <w:multiLevelType w:val="multilevel"/>
    <w:tmpl w:val="94F28222"/>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 w15:restartNumberingAfterBreak="0">
    <w:nsid w:val="495469AC"/>
    <w:multiLevelType w:val="multilevel"/>
    <w:tmpl w:val="58201E6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15:restartNumberingAfterBreak="0">
    <w:nsid w:val="56F65DE0"/>
    <w:multiLevelType w:val="multilevel"/>
    <w:tmpl w:val="5742F02E"/>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 w15:restartNumberingAfterBreak="0">
    <w:nsid w:val="5A0B0E7A"/>
    <w:multiLevelType w:val="multilevel"/>
    <w:tmpl w:val="0CFEBBE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5D27640A"/>
    <w:multiLevelType w:val="multilevel"/>
    <w:tmpl w:val="467A224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useFELayout/>
    <w:compatSetting w:name="compatibilityMode" w:uri="http://schemas.microsoft.com/office/word" w:val="12"/>
  </w:compat>
  <w:rsids>
    <w:rsidRoot w:val="00AD6AC1"/>
    <w:rsid w:val="002E37A3"/>
    <w:rsid w:val="004416D9"/>
    <w:rsid w:val="00573BDE"/>
    <w:rsid w:val="00667FAE"/>
    <w:rsid w:val="00917D4B"/>
    <w:rsid w:val="00AD6AC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4DABE-8228-4208-ADF7-444C73CD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hAnsi="MS Mincho" w:cs="MS Mincho"/>
        <w:color w:val="000000"/>
        <w:sz w:val="22"/>
        <w:szCs w:val="22"/>
        <w:lang w:val="ja-JP" w:eastAsia="ja-JP" w:bidi="ja-JP"/>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E37A3"/>
  </w:style>
  <w:style w:type="paragraph" w:styleId="Heading1">
    <w:name w:val="heading 1"/>
    <w:basedOn w:val="Normal"/>
    <w:next w:val="Normal"/>
    <w:rsid w:val="002E37A3"/>
    <w:pPr>
      <w:keepNext/>
      <w:keepLines/>
      <w:spacing w:before="400" w:after="120"/>
      <w:contextualSpacing/>
      <w:outlineLvl w:val="0"/>
    </w:pPr>
    <w:rPr>
      <w:sz w:val="40"/>
      <w:szCs w:val="40"/>
    </w:rPr>
  </w:style>
  <w:style w:type="paragraph" w:styleId="Heading2">
    <w:name w:val="heading 2"/>
    <w:basedOn w:val="Normal"/>
    <w:next w:val="Normal"/>
    <w:rsid w:val="002E37A3"/>
    <w:pPr>
      <w:keepNext/>
      <w:keepLines/>
      <w:spacing w:before="360" w:after="120"/>
      <w:contextualSpacing/>
      <w:outlineLvl w:val="1"/>
    </w:pPr>
    <w:rPr>
      <w:sz w:val="32"/>
      <w:szCs w:val="32"/>
    </w:rPr>
  </w:style>
  <w:style w:type="paragraph" w:styleId="Heading3">
    <w:name w:val="heading 3"/>
    <w:basedOn w:val="Normal"/>
    <w:next w:val="Normal"/>
    <w:rsid w:val="002E37A3"/>
    <w:pPr>
      <w:keepNext/>
      <w:keepLines/>
      <w:spacing w:before="320" w:after="80"/>
      <w:contextualSpacing/>
      <w:outlineLvl w:val="2"/>
    </w:pPr>
    <w:rPr>
      <w:color w:val="434343"/>
      <w:sz w:val="28"/>
      <w:szCs w:val="28"/>
    </w:rPr>
  </w:style>
  <w:style w:type="paragraph" w:styleId="Heading4">
    <w:name w:val="heading 4"/>
    <w:basedOn w:val="Normal"/>
    <w:next w:val="Normal"/>
    <w:rsid w:val="002E37A3"/>
    <w:pPr>
      <w:keepNext/>
      <w:keepLines/>
      <w:spacing w:before="280" w:after="80"/>
      <w:contextualSpacing/>
      <w:outlineLvl w:val="3"/>
    </w:pPr>
    <w:rPr>
      <w:color w:val="666666"/>
      <w:sz w:val="24"/>
      <w:szCs w:val="24"/>
    </w:rPr>
  </w:style>
  <w:style w:type="paragraph" w:styleId="Heading5">
    <w:name w:val="heading 5"/>
    <w:basedOn w:val="Normal"/>
    <w:next w:val="Normal"/>
    <w:rsid w:val="002E37A3"/>
    <w:pPr>
      <w:keepNext/>
      <w:keepLines/>
      <w:spacing w:before="240" w:after="80"/>
      <w:contextualSpacing/>
      <w:outlineLvl w:val="4"/>
    </w:pPr>
    <w:rPr>
      <w:color w:val="666666"/>
    </w:rPr>
  </w:style>
  <w:style w:type="paragraph" w:styleId="Heading6">
    <w:name w:val="heading 6"/>
    <w:basedOn w:val="Normal"/>
    <w:next w:val="Normal"/>
    <w:rsid w:val="002E37A3"/>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2E37A3"/>
    <w:pPr>
      <w:keepNext/>
      <w:keepLines/>
      <w:spacing w:after="60"/>
      <w:contextualSpacing/>
    </w:pPr>
    <w:rPr>
      <w:sz w:val="52"/>
      <w:szCs w:val="52"/>
    </w:rPr>
  </w:style>
  <w:style w:type="paragraph" w:styleId="Subtitle">
    <w:name w:val="Subtitle"/>
    <w:basedOn w:val="Normal"/>
    <w:next w:val="Normal"/>
    <w:rsid w:val="002E37A3"/>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bcad.com/privacy_policy" TargetMode="External"/><Relationship Id="rId5" Type="http://schemas.openxmlformats.org/officeDocument/2006/relationships/hyperlink" Target="https://grabcad.com/" TargetMode="External"/><Relationship Id="rId4" Type="http://schemas.openxmlformats.org/officeDocument/2006/relationships/webSettings" Target="webSettings.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MS Mincho"/>
        <a:ea typeface="MS Mincho"/>
        <a:cs typeface="MS Mincho"/>
      </a:majorFont>
      <a:minorFont>
        <a:latin typeface="MS Mincho"/>
        <a:ea typeface="MS Mincho"/>
        <a:cs typeface="MS Mincho"/>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6982</Words>
  <Characters>7611</Characters>
  <Application>Microsoft Office Word</Application>
  <DocSecurity>0</DocSecurity>
  <Lines>223</Lines>
  <Paragraphs>112</Paragraphs>
  <ScaleCrop>false</ScaleCrop>
  <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Perlovsky</dc:creator>
  <cp:lastModifiedBy>Eli Mani</cp:lastModifiedBy>
  <cp:revision>5</cp:revision>
  <dcterms:created xsi:type="dcterms:W3CDTF">2016-10-23T05:33:00Z</dcterms:created>
  <dcterms:modified xsi:type="dcterms:W3CDTF">2016-11-22T14:04:00Z</dcterms:modified>
</cp:coreProperties>
</file>