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74C4E" w:rsidRPr="00FB7AEE" w:rsidRDefault="00FB7AEE">
      <w:pPr>
        <w:pStyle w:val="normal0"/>
        <w:rPr>
          <w:sz w:val="24"/>
          <w:szCs w:val="24"/>
        </w:rPr>
      </w:pPr>
      <w:r w:rsidRPr="00FB7AEE">
        <w:rPr>
          <w:color w:val="222222"/>
          <w:sz w:val="24"/>
          <w:szCs w:val="24"/>
        </w:rPr>
        <w:t xml:space="preserve">Less Common </w:t>
      </w:r>
      <w:proofErr w:type="spellStart"/>
      <w:r w:rsidRPr="00FB7AEE">
        <w:rPr>
          <w:color w:val="222222"/>
          <w:sz w:val="24"/>
          <w:szCs w:val="24"/>
        </w:rPr>
        <w:t>Superfoods</w:t>
      </w:r>
      <w:proofErr w:type="spellEnd"/>
      <w:r w:rsidRPr="00FB7AEE">
        <w:rPr>
          <w:color w:val="222222"/>
          <w:sz w:val="24"/>
          <w:szCs w:val="24"/>
        </w:rPr>
        <w:t xml:space="preserve"> You May Not Know About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FB7AEE">
      <w:pPr>
        <w:pStyle w:val="normal0"/>
        <w:rPr>
          <w:sz w:val="24"/>
          <w:szCs w:val="24"/>
        </w:rPr>
      </w:pPr>
      <w:r w:rsidRPr="00FB7AEE">
        <w:rPr>
          <w:color w:val="222222"/>
          <w:sz w:val="24"/>
          <w:szCs w:val="24"/>
        </w:rPr>
        <w:t xml:space="preserve">When you start to add </w:t>
      </w:r>
      <w:proofErr w:type="spellStart"/>
      <w:r w:rsidRPr="00FB7AEE">
        <w:rPr>
          <w:color w:val="222222"/>
          <w:sz w:val="24"/>
          <w:szCs w:val="24"/>
        </w:rPr>
        <w:t>superfoods</w:t>
      </w:r>
      <w:proofErr w:type="spellEnd"/>
      <w:r w:rsidRPr="00FB7AEE">
        <w:rPr>
          <w:color w:val="222222"/>
          <w:sz w:val="24"/>
          <w:szCs w:val="24"/>
        </w:rPr>
        <w:t xml:space="preserve"> to your daily diet routine, smoothies, and juicing you may be focused on the more common </w:t>
      </w:r>
      <w:proofErr w:type="spellStart"/>
      <w:r w:rsidRPr="00FB7AEE">
        <w:rPr>
          <w:color w:val="222222"/>
          <w:sz w:val="24"/>
          <w:szCs w:val="24"/>
        </w:rPr>
        <w:t>superfoods</w:t>
      </w:r>
      <w:proofErr w:type="spellEnd"/>
      <w:r w:rsidRPr="00FB7AEE">
        <w:rPr>
          <w:color w:val="222222"/>
          <w:sz w:val="24"/>
          <w:szCs w:val="24"/>
        </w:rPr>
        <w:t xml:space="preserve">. These are the ones you see in the vast majority of dieting books and recipe books. There are some less common </w:t>
      </w:r>
      <w:proofErr w:type="spellStart"/>
      <w:r w:rsidRPr="00FB7AEE">
        <w:rPr>
          <w:color w:val="222222"/>
          <w:sz w:val="24"/>
          <w:szCs w:val="24"/>
        </w:rPr>
        <w:t>superfoods</w:t>
      </w:r>
      <w:proofErr w:type="spellEnd"/>
      <w:r w:rsidRPr="00FB7AEE">
        <w:rPr>
          <w:color w:val="222222"/>
          <w:sz w:val="24"/>
          <w:szCs w:val="24"/>
        </w:rPr>
        <w:t xml:space="preserve"> y</w:t>
      </w:r>
      <w:r w:rsidRPr="00FB7AEE">
        <w:rPr>
          <w:color w:val="222222"/>
          <w:sz w:val="24"/>
          <w:szCs w:val="24"/>
        </w:rPr>
        <w:t>ou may not know about. Here are a few of them, how to add them to your diet routine, and what each one can bring to your daily health.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FB7AEE">
      <w:pPr>
        <w:pStyle w:val="normal0"/>
        <w:rPr>
          <w:sz w:val="24"/>
          <w:szCs w:val="24"/>
        </w:rPr>
      </w:pPr>
      <w:r w:rsidRPr="00FB7AEE">
        <w:rPr>
          <w:b/>
          <w:color w:val="222222"/>
          <w:sz w:val="24"/>
          <w:szCs w:val="24"/>
        </w:rPr>
        <w:t>Turmeric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FB7AEE">
      <w:pPr>
        <w:pStyle w:val="normal0"/>
        <w:rPr>
          <w:sz w:val="24"/>
          <w:szCs w:val="24"/>
        </w:rPr>
      </w:pPr>
      <w:r w:rsidRPr="00FB7AEE">
        <w:rPr>
          <w:color w:val="222222"/>
          <w:sz w:val="24"/>
          <w:szCs w:val="24"/>
        </w:rPr>
        <w:t>Turmeric can be used in a variety of ways to help with inflammation and to give a boost of antioxidants to the</w:t>
      </w:r>
      <w:r w:rsidRPr="00FB7AEE">
        <w:rPr>
          <w:color w:val="222222"/>
          <w:sz w:val="24"/>
          <w:szCs w:val="24"/>
        </w:rPr>
        <w:t xml:space="preserve"> system. Turmeric can be found in powder form at most grocery stores and added to soups and stews. Another way to use it is to cook it with a small amount of water. Bring the mixture to a boil and stir over low heat until a paste is created. Take the paste</w:t>
      </w:r>
      <w:r w:rsidRPr="00FB7AEE">
        <w:rPr>
          <w:color w:val="222222"/>
          <w:sz w:val="24"/>
          <w:szCs w:val="24"/>
        </w:rPr>
        <w:t xml:space="preserve"> and place it in an airtight container, putting the mixture in the refrigerator. Add ¼ teaspoon to warm milk and drink at least once a day.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FB7AEE">
      <w:pPr>
        <w:pStyle w:val="normal0"/>
        <w:rPr>
          <w:sz w:val="24"/>
          <w:szCs w:val="24"/>
        </w:rPr>
      </w:pPr>
      <w:r w:rsidRPr="00FB7AEE">
        <w:rPr>
          <w:b/>
          <w:color w:val="222222"/>
          <w:sz w:val="24"/>
          <w:szCs w:val="24"/>
        </w:rPr>
        <w:t>Green Coffee Beans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FB7AEE">
      <w:pPr>
        <w:pStyle w:val="normal0"/>
        <w:rPr>
          <w:sz w:val="24"/>
          <w:szCs w:val="24"/>
        </w:rPr>
      </w:pPr>
      <w:proofErr w:type="gramStart"/>
      <w:r w:rsidRPr="00FB7AEE">
        <w:rPr>
          <w:color w:val="222222"/>
          <w:sz w:val="24"/>
          <w:szCs w:val="24"/>
        </w:rPr>
        <w:t>Green coffee beans helps</w:t>
      </w:r>
      <w:proofErr w:type="gramEnd"/>
      <w:r w:rsidRPr="00FB7AEE">
        <w:rPr>
          <w:color w:val="222222"/>
          <w:sz w:val="24"/>
          <w:szCs w:val="24"/>
        </w:rPr>
        <w:t xml:space="preserve"> with fat loss and can be ideal for adding at the beginning of a workou</w:t>
      </w:r>
      <w:r w:rsidRPr="00FB7AEE">
        <w:rPr>
          <w:color w:val="222222"/>
          <w:sz w:val="24"/>
          <w:szCs w:val="24"/>
        </w:rPr>
        <w:t>t routine or dietary change. They also work as an anti-inflammatory to help with swelling in and around the joints. This can be ideal and work as a double shot to not only drop weight, but also counteract the possible swelling that will occur from moving t</w:t>
      </w:r>
      <w:r w:rsidRPr="00FB7AEE">
        <w:rPr>
          <w:color w:val="222222"/>
          <w:sz w:val="24"/>
          <w:szCs w:val="24"/>
        </w:rPr>
        <w:t>o a higher level of activity in the gym or during home workouts. You can use these like regular coffee or as an iced coffee drink mixed with fruits.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FB7AEE">
      <w:pPr>
        <w:pStyle w:val="normal0"/>
        <w:rPr>
          <w:sz w:val="24"/>
          <w:szCs w:val="24"/>
        </w:rPr>
      </w:pPr>
      <w:r w:rsidRPr="00FB7AEE">
        <w:rPr>
          <w:b/>
          <w:color w:val="222222"/>
          <w:sz w:val="24"/>
          <w:szCs w:val="24"/>
        </w:rPr>
        <w:t>Green Tea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FB7AEE">
      <w:pPr>
        <w:pStyle w:val="normal0"/>
        <w:rPr>
          <w:sz w:val="24"/>
          <w:szCs w:val="24"/>
        </w:rPr>
      </w:pPr>
      <w:r w:rsidRPr="00FB7AEE">
        <w:rPr>
          <w:color w:val="222222"/>
          <w:sz w:val="24"/>
          <w:szCs w:val="24"/>
        </w:rPr>
        <w:t xml:space="preserve">Green tea offers a variety of </w:t>
      </w:r>
      <w:proofErr w:type="spellStart"/>
      <w:r w:rsidRPr="00FB7AEE">
        <w:rPr>
          <w:color w:val="222222"/>
          <w:sz w:val="24"/>
          <w:szCs w:val="24"/>
        </w:rPr>
        <w:t>superfood</w:t>
      </w:r>
      <w:proofErr w:type="spellEnd"/>
      <w:r w:rsidRPr="00FB7AEE">
        <w:rPr>
          <w:color w:val="222222"/>
          <w:sz w:val="24"/>
          <w:szCs w:val="24"/>
        </w:rPr>
        <w:t xml:space="preserve"> benefits, but is often overlooked as a tea for weight l</w:t>
      </w:r>
      <w:r w:rsidRPr="00FB7AEE">
        <w:rPr>
          <w:color w:val="222222"/>
          <w:sz w:val="24"/>
          <w:szCs w:val="24"/>
        </w:rPr>
        <w:t>oss alone. The truth is</w:t>
      </w:r>
      <w:proofErr w:type="gramStart"/>
      <w:r w:rsidRPr="00FB7AEE">
        <w:rPr>
          <w:color w:val="222222"/>
          <w:sz w:val="24"/>
          <w:szCs w:val="24"/>
        </w:rPr>
        <w:t>,</w:t>
      </w:r>
      <w:proofErr w:type="gramEnd"/>
      <w:r w:rsidRPr="00FB7AEE">
        <w:rPr>
          <w:color w:val="222222"/>
          <w:sz w:val="24"/>
          <w:szCs w:val="24"/>
        </w:rPr>
        <w:t xml:space="preserve"> green tea can be used as a cancer fighting </w:t>
      </w:r>
      <w:proofErr w:type="spellStart"/>
      <w:r w:rsidRPr="00FB7AEE">
        <w:rPr>
          <w:color w:val="222222"/>
          <w:sz w:val="24"/>
          <w:szCs w:val="24"/>
        </w:rPr>
        <w:t>superfood</w:t>
      </w:r>
      <w:proofErr w:type="spellEnd"/>
      <w:r w:rsidRPr="00FB7AEE">
        <w:rPr>
          <w:color w:val="222222"/>
          <w:sz w:val="24"/>
          <w:szCs w:val="24"/>
        </w:rPr>
        <w:t xml:space="preserve"> agent due to the amount of </w:t>
      </w:r>
      <w:proofErr w:type="spellStart"/>
      <w:r w:rsidRPr="00FB7AEE">
        <w:rPr>
          <w:color w:val="222222"/>
          <w:sz w:val="24"/>
          <w:szCs w:val="24"/>
        </w:rPr>
        <w:t>catechins</w:t>
      </w:r>
      <w:proofErr w:type="spellEnd"/>
      <w:r w:rsidRPr="00FB7AEE">
        <w:rPr>
          <w:color w:val="222222"/>
          <w:sz w:val="24"/>
          <w:szCs w:val="24"/>
        </w:rPr>
        <w:t xml:space="preserve"> found in the tea leaves. The </w:t>
      </w:r>
      <w:proofErr w:type="spellStart"/>
      <w:r w:rsidRPr="00FB7AEE">
        <w:rPr>
          <w:color w:val="222222"/>
          <w:sz w:val="24"/>
          <w:szCs w:val="24"/>
        </w:rPr>
        <w:t>catechins</w:t>
      </w:r>
      <w:proofErr w:type="spellEnd"/>
      <w:r w:rsidRPr="00FB7AEE">
        <w:rPr>
          <w:color w:val="222222"/>
          <w:sz w:val="24"/>
          <w:szCs w:val="24"/>
        </w:rPr>
        <w:t xml:space="preserve"> have been proven to slow the development and growth of cancer cells in the body.  If you don't like th</w:t>
      </w:r>
      <w:r w:rsidRPr="00FB7AEE">
        <w:rPr>
          <w:color w:val="222222"/>
          <w:sz w:val="24"/>
          <w:szCs w:val="24"/>
        </w:rPr>
        <w:t xml:space="preserve">e flavor of green tea, you can add it easily to most drinks or find it already mixed in </w:t>
      </w:r>
      <w:proofErr w:type="spellStart"/>
      <w:r w:rsidRPr="00FB7AEE">
        <w:rPr>
          <w:color w:val="222222"/>
          <w:sz w:val="24"/>
          <w:szCs w:val="24"/>
        </w:rPr>
        <w:t>superfood</w:t>
      </w:r>
      <w:proofErr w:type="spellEnd"/>
      <w:r w:rsidRPr="00FB7AEE">
        <w:rPr>
          <w:color w:val="222222"/>
          <w:sz w:val="24"/>
          <w:szCs w:val="24"/>
        </w:rPr>
        <w:t xml:space="preserve"> powders.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FB7AEE">
      <w:pPr>
        <w:pStyle w:val="normal0"/>
        <w:rPr>
          <w:sz w:val="24"/>
          <w:szCs w:val="24"/>
        </w:rPr>
      </w:pPr>
      <w:r w:rsidRPr="00FB7AEE">
        <w:rPr>
          <w:color w:val="222222"/>
          <w:sz w:val="24"/>
          <w:szCs w:val="24"/>
        </w:rPr>
        <w:t xml:space="preserve">These are only a handful of the many uncommon </w:t>
      </w:r>
      <w:proofErr w:type="spellStart"/>
      <w:r w:rsidRPr="00FB7AEE">
        <w:rPr>
          <w:color w:val="222222"/>
          <w:sz w:val="24"/>
          <w:szCs w:val="24"/>
        </w:rPr>
        <w:t>superfoods</w:t>
      </w:r>
      <w:proofErr w:type="spellEnd"/>
      <w:r w:rsidRPr="00FB7AEE">
        <w:rPr>
          <w:color w:val="222222"/>
          <w:sz w:val="24"/>
          <w:szCs w:val="24"/>
        </w:rPr>
        <w:t xml:space="preserve"> you may not have thought of. You can find most of these </w:t>
      </w:r>
      <w:proofErr w:type="spellStart"/>
      <w:r w:rsidRPr="00FB7AEE">
        <w:rPr>
          <w:color w:val="222222"/>
          <w:sz w:val="24"/>
          <w:szCs w:val="24"/>
        </w:rPr>
        <w:t>superfood</w:t>
      </w:r>
      <w:proofErr w:type="spellEnd"/>
      <w:r w:rsidRPr="00FB7AEE">
        <w:rPr>
          <w:color w:val="222222"/>
          <w:sz w:val="24"/>
          <w:szCs w:val="24"/>
        </w:rPr>
        <w:t xml:space="preserve"> options at health food st</w:t>
      </w:r>
      <w:r w:rsidRPr="00FB7AEE">
        <w:rPr>
          <w:color w:val="222222"/>
          <w:sz w:val="24"/>
          <w:szCs w:val="24"/>
        </w:rPr>
        <w:t>ores, whole food style stores, and specialty markets online. Remember, if you can't find them in a capsule form you can purchase vegetarian capsules and fill them yourself fairly easily or just add the powders to drinks, soups, and foods.</w:t>
      </w: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974C4E">
      <w:pPr>
        <w:pStyle w:val="normal0"/>
        <w:rPr>
          <w:sz w:val="24"/>
          <w:szCs w:val="24"/>
        </w:rPr>
      </w:pPr>
    </w:p>
    <w:p w:rsidR="00974C4E" w:rsidRPr="00FB7AEE" w:rsidRDefault="00974C4E">
      <w:pPr>
        <w:pStyle w:val="normal0"/>
        <w:rPr>
          <w:sz w:val="24"/>
          <w:szCs w:val="24"/>
        </w:rPr>
      </w:pPr>
    </w:p>
    <w:sectPr w:rsidR="00974C4E" w:rsidRPr="00FB7AEE" w:rsidSect="00974C4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974C4E"/>
    <w:rsid w:val="00974C4E"/>
    <w:rsid w:val="00FB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974C4E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974C4E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974C4E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974C4E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974C4E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974C4E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74C4E"/>
  </w:style>
  <w:style w:type="paragraph" w:styleId="Title">
    <w:name w:val="Title"/>
    <w:basedOn w:val="normal0"/>
    <w:next w:val="normal0"/>
    <w:rsid w:val="00974C4E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974C4E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1990</Characters>
  <Application>Microsoft Office Word</Application>
  <DocSecurity>0</DocSecurity>
  <Lines>16</Lines>
  <Paragraphs>4</Paragraphs>
  <ScaleCrop>false</ScaleCrop>
  <Company>Toshiba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2016-11-25T13:53:00Z</dcterms:created>
  <dcterms:modified xsi:type="dcterms:W3CDTF">2016-11-25T13:59:00Z</dcterms:modified>
</cp:coreProperties>
</file>