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C9485" w14:textId="7108F110" w:rsidR="002373B2" w:rsidRPr="00556F82" w:rsidRDefault="002373B2" w:rsidP="002373B2">
      <w:pPr>
        <w:rPr>
          <w:rFonts w:ascii="Arial" w:hAnsi="Arial" w:cs="Arial"/>
          <w:sz w:val="24"/>
          <w:szCs w:val="24"/>
        </w:rPr>
      </w:pPr>
      <w:bookmarkStart w:id="0" w:name="_GoBack"/>
      <w:r w:rsidRPr="00556F82">
        <w:rPr>
          <w:rFonts w:ascii="Arial" w:hAnsi="Arial" w:cs="Arial"/>
          <w:sz w:val="24"/>
          <w:szCs w:val="24"/>
        </w:rPr>
        <w:t>Stress Relieving Animal Designs by Dan Morris</w:t>
      </w:r>
    </w:p>
    <w:p w14:paraId="7F14F110" w14:textId="1329C508" w:rsidR="002373B2" w:rsidRPr="00556F82" w:rsidRDefault="00556F82" w:rsidP="002373B2">
      <w:pPr>
        <w:rPr>
          <w:rFonts w:ascii="Arial" w:hAnsi="Arial" w:cs="Arial"/>
          <w:sz w:val="24"/>
          <w:szCs w:val="24"/>
        </w:rPr>
      </w:pPr>
      <w:hyperlink r:id="rId4" w:history="1">
        <w:r w:rsidR="00913A08" w:rsidRPr="00556F82">
          <w:rPr>
            <w:rStyle w:val="Hyperlink"/>
            <w:rFonts w:ascii="Arial" w:hAnsi="Arial" w:cs="Arial"/>
            <w:sz w:val="24"/>
            <w:szCs w:val="24"/>
          </w:rPr>
          <w:t>https://www.amazon.com/Adult-Coloring-Book-Relieving-Designs/dp/1945710799</w:t>
        </w:r>
      </w:hyperlink>
    </w:p>
    <w:p w14:paraId="0E931064" w14:textId="1B564156" w:rsidR="00913A08" w:rsidRPr="00556F82" w:rsidRDefault="00913A08" w:rsidP="002373B2">
      <w:pPr>
        <w:rPr>
          <w:rFonts w:ascii="Arial" w:hAnsi="Arial" w:cs="Arial"/>
          <w:sz w:val="24"/>
          <w:szCs w:val="24"/>
        </w:rPr>
      </w:pPr>
      <w:r w:rsidRPr="00556F82">
        <w:rPr>
          <w:rFonts w:ascii="Arial" w:hAnsi="Arial" w:cs="Arial"/>
          <w:sz w:val="24"/>
          <w:szCs w:val="24"/>
        </w:rPr>
        <w:t xml:space="preserve">Adult coloring is not different than </w:t>
      </w:r>
      <w:r w:rsidR="005A1EF3" w:rsidRPr="00556F82">
        <w:rPr>
          <w:rFonts w:ascii="Arial" w:hAnsi="Arial" w:cs="Arial"/>
          <w:sz w:val="24"/>
          <w:szCs w:val="24"/>
        </w:rPr>
        <w:t>‘children’s coloring, except with the type of books and coloring utensils used. With adult coloring, you get to use books that are more suitable for adults, from fairy gardens and curse words, to books like this one where you have different animal designs.</w:t>
      </w:r>
    </w:p>
    <w:p w14:paraId="78B979A5" w14:textId="451E5EBD" w:rsidR="005A1EF3" w:rsidRPr="00556F82" w:rsidRDefault="005A1EF3" w:rsidP="002373B2">
      <w:pPr>
        <w:rPr>
          <w:rFonts w:ascii="Arial" w:hAnsi="Arial" w:cs="Arial"/>
          <w:sz w:val="24"/>
          <w:szCs w:val="24"/>
        </w:rPr>
      </w:pPr>
      <w:r w:rsidRPr="00556F82">
        <w:rPr>
          <w:rFonts w:ascii="Arial" w:hAnsi="Arial" w:cs="Arial"/>
          <w:sz w:val="24"/>
          <w:szCs w:val="24"/>
        </w:rPr>
        <w:t>Another major difference is that you can use colored pencils to accomplish more advanced finished results, as opposed to crayons. This book not only provides some fun animal patterns, but these are also great for relieving stress and anxiety.</w:t>
      </w:r>
    </w:p>
    <w:p w14:paraId="39254D08" w14:textId="249D4D90" w:rsidR="00641689" w:rsidRPr="00556F82" w:rsidRDefault="00687371" w:rsidP="002373B2">
      <w:pPr>
        <w:rPr>
          <w:rFonts w:ascii="Arial" w:hAnsi="Arial" w:cs="Arial"/>
          <w:b/>
          <w:sz w:val="24"/>
          <w:szCs w:val="24"/>
        </w:rPr>
      </w:pPr>
      <w:r w:rsidRPr="00556F82">
        <w:rPr>
          <w:rFonts w:ascii="Arial" w:hAnsi="Arial" w:cs="Arial"/>
          <w:b/>
          <w:sz w:val="24"/>
          <w:szCs w:val="24"/>
        </w:rPr>
        <w:t>About the Stress Relieving Animal Designs Coloring Book</w:t>
      </w:r>
    </w:p>
    <w:p w14:paraId="41B55BFD" w14:textId="2BD07C32" w:rsidR="00BA0D30" w:rsidRPr="00556F82" w:rsidRDefault="000806B0" w:rsidP="002373B2">
      <w:pPr>
        <w:rPr>
          <w:rFonts w:ascii="Arial" w:hAnsi="Arial" w:cs="Arial"/>
          <w:sz w:val="24"/>
          <w:szCs w:val="24"/>
        </w:rPr>
      </w:pPr>
      <w:r w:rsidRPr="00556F82">
        <w:rPr>
          <w:rFonts w:ascii="Arial" w:hAnsi="Arial" w:cs="Arial"/>
          <w:sz w:val="24"/>
          <w:szCs w:val="24"/>
        </w:rPr>
        <w:t>You will find a lot of variety when you look for adult coloring books, from the types of images each page has, to how intricate the pattern is. If you are looking for a coloring book specifically to help with your mental health, it is good to start with ones that advertise stress relief or reducing anxiety.</w:t>
      </w:r>
    </w:p>
    <w:p w14:paraId="59FFF3BA" w14:textId="45B4F19F" w:rsidR="000806B0" w:rsidRPr="00556F82" w:rsidRDefault="000806B0" w:rsidP="002373B2">
      <w:pPr>
        <w:rPr>
          <w:rFonts w:ascii="Arial" w:hAnsi="Arial" w:cs="Arial"/>
          <w:sz w:val="24"/>
          <w:szCs w:val="24"/>
        </w:rPr>
      </w:pPr>
      <w:r w:rsidRPr="00556F82">
        <w:rPr>
          <w:rFonts w:ascii="Arial" w:hAnsi="Arial" w:cs="Arial"/>
          <w:sz w:val="24"/>
          <w:szCs w:val="24"/>
        </w:rPr>
        <w:t>While most coloring books help with this to some extent, ones like Stress Relieving Animal Designs are careful with how their patterns are created. This book has 50 different animal patterns that are different sizes, working well for everyone. There are some intricate designs if that helps to distract your mind, but also some more basic patterns that won’t cause more anxiety or stress.</w:t>
      </w:r>
    </w:p>
    <w:p w14:paraId="49A62D0A" w14:textId="7F029671" w:rsidR="000806B0" w:rsidRPr="00556F82" w:rsidRDefault="000806B0" w:rsidP="002373B2">
      <w:pPr>
        <w:rPr>
          <w:rFonts w:ascii="Arial" w:hAnsi="Arial" w:cs="Arial"/>
          <w:sz w:val="24"/>
          <w:szCs w:val="24"/>
        </w:rPr>
      </w:pPr>
      <w:r w:rsidRPr="00556F82">
        <w:rPr>
          <w:rFonts w:ascii="Arial" w:hAnsi="Arial" w:cs="Arial"/>
          <w:sz w:val="24"/>
          <w:szCs w:val="24"/>
        </w:rPr>
        <w:t xml:space="preserve">Not only does it have beautiful animal designs, but you will find different landscapes, including deserts, oceans, and </w:t>
      </w:r>
      <w:r w:rsidR="006B4DAC" w:rsidRPr="00556F82">
        <w:rPr>
          <w:rFonts w:ascii="Arial" w:hAnsi="Arial" w:cs="Arial"/>
          <w:sz w:val="24"/>
          <w:szCs w:val="24"/>
        </w:rPr>
        <w:t>forests. The pages are thick with no images on the back, so no need to worry about bleeding through.</w:t>
      </w:r>
    </w:p>
    <w:p w14:paraId="0D8D6F80" w14:textId="763D5E7A" w:rsidR="002373B2" w:rsidRPr="00556F82" w:rsidRDefault="00CB30F2">
      <w:pPr>
        <w:rPr>
          <w:rFonts w:ascii="Arial" w:hAnsi="Arial" w:cs="Arial"/>
          <w:b/>
          <w:sz w:val="24"/>
          <w:szCs w:val="24"/>
        </w:rPr>
      </w:pPr>
      <w:r w:rsidRPr="00556F82">
        <w:rPr>
          <w:rFonts w:ascii="Arial" w:hAnsi="Arial" w:cs="Arial"/>
          <w:b/>
          <w:sz w:val="24"/>
          <w:szCs w:val="24"/>
        </w:rPr>
        <w:t>Tips for Benefiting From this Coloring Book</w:t>
      </w:r>
    </w:p>
    <w:p w14:paraId="2B5E537A" w14:textId="66C8BAB4" w:rsidR="006B4DAC" w:rsidRPr="00556F82" w:rsidRDefault="006B4DAC">
      <w:pPr>
        <w:rPr>
          <w:rFonts w:ascii="Arial" w:hAnsi="Arial" w:cs="Arial"/>
          <w:sz w:val="24"/>
          <w:szCs w:val="24"/>
        </w:rPr>
      </w:pPr>
      <w:r w:rsidRPr="00556F82">
        <w:rPr>
          <w:rFonts w:ascii="Arial" w:hAnsi="Arial" w:cs="Arial"/>
          <w:sz w:val="24"/>
          <w:szCs w:val="24"/>
        </w:rPr>
        <w:t xml:space="preserve">If you want to use this type of coloring book for stress relief or anxiety, start slow. Pick the first page that jumps out at you as something you would love to color. The pages don’t have designs on the back, so you can use just about any type of colored pencil or coloring tool you want. </w:t>
      </w:r>
    </w:p>
    <w:p w14:paraId="3DAF7E08" w14:textId="2BE71263" w:rsidR="006B4DAC" w:rsidRPr="00556F82" w:rsidRDefault="006B4DAC">
      <w:pPr>
        <w:rPr>
          <w:rFonts w:ascii="Arial" w:hAnsi="Arial" w:cs="Arial"/>
          <w:sz w:val="24"/>
          <w:szCs w:val="24"/>
        </w:rPr>
      </w:pPr>
      <w:r w:rsidRPr="00556F82">
        <w:rPr>
          <w:rFonts w:ascii="Arial" w:hAnsi="Arial" w:cs="Arial"/>
          <w:sz w:val="24"/>
          <w:szCs w:val="24"/>
        </w:rPr>
        <w:t>Try to focus more on what you are coloring, picking the next shade, and enjoying the image in order to really benefit from stress relief. Do this in a quiet, relaxing place where you are able to just sit and color, and possibly listen to some relaxing music or ASMR if that is something you’re interested in.</w:t>
      </w:r>
    </w:p>
    <w:p w14:paraId="34DBF83B" w14:textId="6E50276C" w:rsidR="006B4DAC" w:rsidRPr="00556F82" w:rsidRDefault="006B4DAC">
      <w:pPr>
        <w:rPr>
          <w:rFonts w:ascii="Arial" w:hAnsi="Arial" w:cs="Arial"/>
          <w:sz w:val="24"/>
          <w:szCs w:val="24"/>
        </w:rPr>
      </w:pPr>
      <w:r w:rsidRPr="00556F82">
        <w:rPr>
          <w:rFonts w:ascii="Arial" w:hAnsi="Arial" w:cs="Arial"/>
          <w:sz w:val="24"/>
          <w:szCs w:val="24"/>
        </w:rPr>
        <w:t xml:space="preserve">Turn this into a quiet and relaxing activity if you really want to use it for stress relief. </w:t>
      </w:r>
    </w:p>
    <w:bookmarkEnd w:id="0"/>
    <w:p w14:paraId="7C03B09C" w14:textId="77777777" w:rsidR="006B4DAC" w:rsidRPr="00556F82" w:rsidRDefault="006B4DAC">
      <w:pPr>
        <w:rPr>
          <w:rFonts w:ascii="Arial" w:hAnsi="Arial" w:cs="Arial"/>
          <w:sz w:val="24"/>
          <w:szCs w:val="24"/>
        </w:rPr>
      </w:pPr>
    </w:p>
    <w:sectPr w:rsidR="006B4DAC" w:rsidRPr="00556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3B2"/>
    <w:rsid w:val="000806B0"/>
    <w:rsid w:val="000E58B6"/>
    <w:rsid w:val="0018781F"/>
    <w:rsid w:val="002373B2"/>
    <w:rsid w:val="00556F82"/>
    <w:rsid w:val="005A1EF3"/>
    <w:rsid w:val="00641689"/>
    <w:rsid w:val="00687371"/>
    <w:rsid w:val="006B4DAC"/>
    <w:rsid w:val="007A411B"/>
    <w:rsid w:val="00913A08"/>
    <w:rsid w:val="00A23696"/>
    <w:rsid w:val="00B34F68"/>
    <w:rsid w:val="00BA0D30"/>
    <w:rsid w:val="00CB3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82FA5"/>
  <w15:chartTrackingRefBased/>
  <w15:docId w15:val="{6E65BD16-A47F-4ABA-8FAE-1B84FE36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73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base">
    <w:name w:val="a-size-base"/>
    <w:basedOn w:val="DefaultParagraphFont"/>
    <w:rsid w:val="002373B2"/>
  </w:style>
  <w:style w:type="character" w:styleId="Hyperlink">
    <w:name w:val="Hyperlink"/>
    <w:basedOn w:val="DefaultParagraphFont"/>
    <w:uiPriority w:val="99"/>
    <w:unhideWhenUsed/>
    <w:rsid w:val="002373B2"/>
    <w:rPr>
      <w:color w:val="0000FF"/>
      <w:u w:val="single"/>
    </w:rPr>
  </w:style>
  <w:style w:type="character" w:customStyle="1" w:styleId="a-icon-alt">
    <w:name w:val="a-icon-alt"/>
    <w:basedOn w:val="DefaultParagraphFont"/>
    <w:rsid w:val="002373B2"/>
  </w:style>
  <w:style w:type="character" w:customStyle="1" w:styleId="a-color-secondary">
    <w:name w:val="a-color-secondary"/>
    <w:basedOn w:val="DefaultParagraphFont"/>
    <w:rsid w:val="002373B2"/>
  </w:style>
  <w:style w:type="character" w:customStyle="1" w:styleId="review-votes">
    <w:name w:val="review-votes"/>
    <w:basedOn w:val="DefaultParagraphFont"/>
    <w:rsid w:val="002373B2"/>
  </w:style>
  <w:style w:type="character" w:customStyle="1" w:styleId="a-declarative">
    <w:name w:val="a-declarative"/>
    <w:basedOn w:val="DefaultParagraphFont"/>
    <w:rsid w:val="002373B2"/>
  </w:style>
  <w:style w:type="character" w:customStyle="1" w:styleId="a-button-inner">
    <w:name w:val="a-button-inner"/>
    <w:basedOn w:val="DefaultParagraphFont"/>
    <w:rsid w:val="002373B2"/>
  </w:style>
  <w:style w:type="character" w:customStyle="1" w:styleId="a-profile-name">
    <w:name w:val="a-profile-name"/>
    <w:basedOn w:val="DefaultParagraphFont"/>
    <w:rsid w:val="002373B2"/>
  </w:style>
  <w:style w:type="character" w:customStyle="1" w:styleId="a-size-mini">
    <w:name w:val="a-size-mini"/>
    <w:basedOn w:val="DefaultParagraphFont"/>
    <w:rsid w:val="002373B2"/>
  </w:style>
  <w:style w:type="character" w:styleId="UnresolvedMention">
    <w:name w:val="Unresolved Mention"/>
    <w:basedOn w:val="DefaultParagraphFont"/>
    <w:uiPriority w:val="99"/>
    <w:semiHidden/>
    <w:unhideWhenUsed/>
    <w:rsid w:val="00913A0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793494">
      <w:bodyDiv w:val="1"/>
      <w:marLeft w:val="0"/>
      <w:marRight w:val="0"/>
      <w:marTop w:val="0"/>
      <w:marBottom w:val="0"/>
      <w:divBdr>
        <w:top w:val="none" w:sz="0" w:space="0" w:color="auto"/>
        <w:left w:val="none" w:sz="0" w:space="0" w:color="auto"/>
        <w:bottom w:val="none" w:sz="0" w:space="0" w:color="auto"/>
        <w:right w:val="none" w:sz="0" w:space="0" w:color="auto"/>
      </w:divBdr>
      <w:divsChild>
        <w:div w:id="1348753713">
          <w:marLeft w:val="0"/>
          <w:marRight w:val="0"/>
          <w:marTop w:val="0"/>
          <w:marBottom w:val="330"/>
          <w:divBdr>
            <w:top w:val="none" w:sz="0" w:space="0" w:color="auto"/>
            <w:left w:val="none" w:sz="0" w:space="0" w:color="auto"/>
            <w:bottom w:val="none" w:sz="0" w:space="0" w:color="auto"/>
            <w:right w:val="none" w:sz="0" w:space="0" w:color="auto"/>
          </w:divBdr>
          <w:divsChild>
            <w:div w:id="1834493633">
              <w:marLeft w:val="0"/>
              <w:marRight w:val="0"/>
              <w:marTop w:val="0"/>
              <w:marBottom w:val="0"/>
              <w:divBdr>
                <w:top w:val="none" w:sz="0" w:space="0" w:color="auto"/>
                <w:left w:val="none" w:sz="0" w:space="0" w:color="auto"/>
                <w:bottom w:val="none" w:sz="0" w:space="0" w:color="auto"/>
                <w:right w:val="none" w:sz="0" w:space="0" w:color="auto"/>
              </w:divBdr>
              <w:divsChild>
                <w:div w:id="1117333878">
                  <w:marLeft w:val="0"/>
                  <w:marRight w:val="0"/>
                  <w:marTop w:val="0"/>
                  <w:marBottom w:val="0"/>
                  <w:divBdr>
                    <w:top w:val="none" w:sz="0" w:space="0" w:color="auto"/>
                    <w:left w:val="none" w:sz="0" w:space="0" w:color="auto"/>
                    <w:bottom w:val="none" w:sz="0" w:space="0" w:color="auto"/>
                    <w:right w:val="none" w:sz="0" w:space="0" w:color="auto"/>
                  </w:divBdr>
                  <w:divsChild>
                    <w:div w:id="2063091719">
                      <w:marLeft w:val="0"/>
                      <w:marRight w:val="0"/>
                      <w:marTop w:val="0"/>
                      <w:marBottom w:val="0"/>
                      <w:divBdr>
                        <w:top w:val="none" w:sz="0" w:space="0" w:color="auto"/>
                        <w:left w:val="none" w:sz="0" w:space="0" w:color="auto"/>
                        <w:bottom w:val="none" w:sz="0" w:space="0" w:color="auto"/>
                        <w:right w:val="none" w:sz="0" w:space="0" w:color="auto"/>
                      </w:divBdr>
                      <w:divsChild>
                        <w:div w:id="108815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352624">
                  <w:marLeft w:val="0"/>
                  <w:marRight w:val="0"/>
                  <w:marTop w:val="0"/>
                  <w:marBottom w:val="0"/>
                  <w:divBdr>
                    <w:top w:val="none" w:sz="0" w:space="0" w:color="auto"/>
                    <w:left w:val="none" w:sz="0" w:space="0" w:color="auto"/>
                    <w:bottom w:val="none" w:sz="0" w:space="0" w:color="auto"/>
                    <w:right w:val="none" w:sz="0" w:space="0" w:color="auto"/>
                  </w:divBdr>
                  <w:divsChild>
                    <w:div w:id="1092623146">
                      <w:marLeft w:val="0"/>
                      <w:marRight w:val="0"/>
                      <w:marTop w:val="0"/>
                      <w:marBottom w:val="0"/>
                      <w:divBdr>
                        <w:top w:val="none" w:sz="0" w:space="0" w:color="auto"/>
                        <w:left w:val="none" w:sz="0" w:space="0" w:color="auto"/>
                        <w:bottom w:val="none" w:sz="0" w:space="0" w:color="auto"/>
                        <w:right w:val="none" w:sz="0" w:space="0" w:color="auto"/>
                      </w:divBdr>
                      <w:divsChild>
                        <w:div w:id="108743003">
                          <w:marLeft w:val="0"/>
                          <w:marRight w:val="0"/>
                          <w:marTop w:val="0"/>
                          <w:marBottom w:val="0"/>
                          <w:divBdr>
                            <w:top w:val="none" w:sz="0" w:space="0" w:color="auto"/>
                            <w:left w:val="none" w:sz="0" w:space="0" w:color="auto"/>
                            <w:bottom w:val="none" w:sz="0" w:space="0" w:color="auto"/>
                            <w:right w:val="none" w:sz="0" w:space="0" w:color="auto"/>
                          </w:divBdr>
                        </w:div>
                      </w:divsChild>
                    </w:div>
                    <w:div w:id="1757941845">
                      <w:marLeft w:val="0"/>
                      <w:marRight w:val="0"/>
                      <w:marTop w:val="0"/>
                      <w:marBottom w:val="0"/>
                      <w:divBdr>
                        <w:top w:val="none" w:sz="0" w:space="0" w:color="auto"/>
                        <w:left w:val="none" w:sz="0" w:space="0" w:color="auto"/>
                        <w:bottom w:val="none" w:sz="0" w:space="0" w:color="auto"/>
                        <w:right w:val="none" w:sz="0" w:space="0" w:color="auto"/>
                      </w:divBdr>
                      <w:divsChild>
                        <w:div w:id="88710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69305">
          <w:marLeft w:val="0"/>
          <w:marRight w:val="0"/>
          <w:marTop w:val="0"/>
          <w:marBottom w:val="330"/>
          <w:divBdr>
            <w:top w:val="none" w:sz="0" w:space="0" w:color="auto"/>
            <w:left w:val="none" w:sz="0" w:space="0" w:color="auto"/>
            <w:bottom w:val="none" w:sz="0" w:space="0" w:color="auto"/>
            <w:right w:val="none" w:sz="0" w:space="0" w:color="auto"/>
          </w:divBdr>
          <w:divsChild>
            <w:div w:id="606012590">
              <w:marLeft w:val="0"/>
              <w:marRight w:val="0"/>
              <w:marTop w:val="0"/>
              <w:marBottom w:val="0"/>
              <w:divBdr>
                <w:top w:val="none" w:sz="0" w:space="0" w:color="auto"/>
                <w:left w:val="none" w:sz="0" w:space="0" w:color="auto"/>
                <w:bottom w:val="none" w:sz="0" w:space="0" w:color="auto"/>
                <w:right w:val="none" w:sz="0" w:space="0" w:color="auto"/>
              </w:divBdr>
              <w:divsChild>
                <w:div w:id="695424747">
                  <w:marLeft w:val="0"/>
                  <w:marRight w:val="0"/>
                  <w:marTop w:val="0"/>
                  <w:marBottom w:val="0"/>
                  <w:divBdr>
                    <w:top w:val="none" w:sz="0" w:space="0" w:color="auto"/>
                    <w:left w:val="none" w:sz="0" w:space="0" w:color="auto"/>
                    <w:bottom w:val="none" w:sz="0" w:space="0" w:color="auto"/>
                    <w:right w:val="none" w:sz="0" w:space="0" w:color="auto"/>
                  </w:divBdr>
                  <w:divsChild>
                    <w:div w:id="660698018">
                      <w:marLeft w:val="0"/>
                      <w:marRight w:val="0"/>
                      <w:marTop w:val="0"/>
                      <w:marBottom w:val="0"/>
                      <w:divBdr>
                        <w:top w:val="none" w:sz="0" w:space="0" w:color="auto"/>
                        <w:left w:val="none" w:sz="0" w:space="0" w:color="auto"/>
                        <w:bottom w:val="none" w:sz="0" w:space="0" w:color="auto"/>
                        <w:right w:val="none" w:sz="0" w:space="0" w:color="auto"/>
                      </w:divBdr>
                      <w:divsChild>
                        <w:div w:id="449786551">
                          <w:marLeft w:val="0"/>
                          <w:marRight w:val="0"/>
                          <w:marTop w:val="0"/>
                          <w:marBottom w:val="0"/>
                          <w:divBdr>
                            <w:top w:val="none" w:sz="0" w:space="0" w:color="auto"/>
                            <w:left w:val="none" w:sz="0" w:space="0" w:color="auto"/>
                            <w:bottom w:val="none" w:sz="0" w:space="0" w:color="auto"/>
                            <w:right w:val="none" w:sz="0" w:space="0" w:color="auto"/>
                          </w:divBdr>
                        </w:div>
                      </w:divsChild>
                    </w:div>
                    <w:div w:id="1373992856">
                      <w:marLeft w:val="0"/>
                      <w:marRight w:val="0"/>
                      <w:marTop w:val="0"/>
                      <w:marBottom w:val="0"/>
                      <w:divBdr>
                        <w:top w:val="none" w:sz="0" w:space="0" w:color="auto"/>
                        <w:left w:val="none" w:sz="0" w:space="0" w:color="auto"/>
                        <w:bottom w:val="none" w:sz="0" w:space="0" w:color="auto"/>
                        <w:right w:val="none" w:sz="0" w:space="0" w:color="auto"/>
                      </w:divBdr>
                    </w:div>
                  </w:divsChild>
                </w:div>
                <w:div w:id="591403212">
                  <w:marLeft w:val="0"/>
                  <w:marRight w:val="0"/>
                  <w:marTop w:val="0"/>
                  <w:marBottom w:val="0"/>
                  <w:divBdr>
                    <w:top w:val="none" w:sz="0" w:space="0" w:color="auto"/>
                    <w:left w:val="none" w:sz="0" w:space="0" w:color="auto"/>
                    <w:bottom w:val="none" w:sz="0" w:space="0" w:color="auto"/>
                    <w:right w:val="none" w:sz="0" w:space="0" w:color="auto"/>
                  </w:divBdr>
                </w:div>
                <w:div w:id="1731611016">
                  <w:marLeft w:val="0"/>
                  <w:marRight w:val="0"/>
                  <w:marTop w:val="0"/>
                  <w:marBottom w:val="0"/>
                  <w:divBdr>
                    <w:top w:val="none" w:sz="0" w:space="0" w:color="auto"/>
                    <w:left w:val="none" w:sz="0" w:space="0" w:color="auto"/>
                    <w:bottom w:val="none" w:sz="0" w:space="0" w:color="auto"/>
                    <w:right w:val="none" w:sz="0" w:space="0" w:color="auto"/>
                  </w:divBdr>
                </w:div>
                <w:div w:id="1454400715">
                  <w:marLeft w:val="0"/>
                  <w:marRight w:val="0"/>
                  <w:marTop w:val="0"/>
                  <w:marBottom w:val="0"/>
                  <w:divBdr>
                    <w:top w:val="none" w:sz="0" w:space="0" w:color="auto"/>
                    <w:left w:val="none" w:sz="0" w:space="0" w:color="auto"/>
                    <w:bottom w:val="none" w:sz="0" w:space="0" w:color="auto"/>
                    <w:right w:val="none" w:sz="0" w:space="0" w:color="auto"/>
                  </w:divBdr>
                  <w:divsChild>
                    <w:div w:id="867715543">
                      <w:marLeft w:val="0"/>
                      <w:marRight w:val="0"/>
                      <w:marTop w:val="0"/>
                      <w:marBottom w:val="0"/>
                      <w:divBdr>
                        <w:top w:val="none" w:sz="0" w:space="0" w:color="auto"/>
                        <w:left w:val="none" w:sz="0" w:space="0" w:color="auto"/>
                        <w:bottom w:val="none" w:sz="0" w:space="0" w:color="auto"/>
                        <w:right w:val="none" w:sz="0" w:space="0" w:color="auto"/>
                      </w:divBdr>
                      <w:divsChild>
                        <w:div w:id="996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7931">
                  <w:marLeft w:val="0"/>
                  <w:marRight w:val="0"/>
                  <w:marTop w:val="0"/>
                  <w:marBottom w:val="0"/>
                  <w:divBdr>
                    <w:top w:val="none" w:sz="0" w:space="0" w:color="auto"/>
                    <w:left w:val="none" w:sz="0" w:space="0" w:color="auto"/>
                    <w:bottom w:val="none" w:sz="0" w:space="0" w:color="auto"/>
                    <w:right w:val="none" w:sz="0" w:space="0" w:color="auto"/>
                  </w:divBdr>
                  <w:divsChild>
                    <w:div w:id="1056004782">
                      <w:marLeft w:val="0"/>
                      <w:marRight w:val="0"/>
                      <w:marTop w:val="0"/>
                      <w:marBottom w:val="0"/>
                      <w:divBdr>
                        <w:top w:val="none" w:sz="0" w:space="0" w:color="auto"/>
                        <w:left w:val="none" w:sz="0" w:space="0" w:color="auto"/>
                        <w:bottom w:val="none" w:sz="0" w:space="0" w:color="auto"/>
                        <w:right w:val="none" w:sz="0" w:space="0" w:color="auto"/>
                      </w:divBdr>
                      <w:divsChild>
                        <w:div w:id="106120789">
                          <w:marLeft w:val="0"/>
                          <w:marRight w:val="0"/>
                          <w:marTop w:val="0"/>
                          <w:marBottom w:val="0"/>
                          <w:divBdr>
                            <w:top w:val="none" w:sz="0" w:space="0" w:color="auto"/>
                            <w:left w:val="none" w:sz="0" w:space="0" w:color="auto"/>
                            <w:bottom w:val="none" w:sz="0" w:space="0" w:color="auto"/>
                            <w:right w:val="none" w:sz="0" w:space="0" w:color="auto"/>
                          </w:divBdr>
                        </w:div>
                      </w:divsChild>
                    </w:div>
                    <w:div w:id="1760364392">
                      <w:marLeft w:val="0"/>
                      <w:marRight w:val="0"/>
                      <w:marTop w:val="0"/>
                      <w:marBottom w:val="0"/>
                      <w:divBdr>
                        <w:top w:val="none" w:sz="0" w:space="0" w:color="auto"/>
                        <w:left w:val="none" w:sz="0" w:space="0" w:color="auto"/>
                        <w:bottom w:val="none" w:sz="0" w:space="0" w:color="auto"/>
                        <w:right w:val="none" w:sz="0" w:space="0" w:color="auto"/>
                      </w:divBdr>
                      <w:divsChild>
                        <w:div w:id="44900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177855">
          <w:marLeft w:val="0"/>
          <w:marRight w:val="0"/>
          <w:marTop w:val="0"/>
          <w:marBottom w:val="330"/>
          <w:divBdr>
            <w:top w:val="none" w:sz="0" w:space="0" w:color="auto"/>
            <w:left w:val="none" w:sz="0" w:space="0" w:color="auto"/>
            <w:bottom w:val="none" w:sz="0" w:space="0" w:color="auto"/>
            <w:right w:val="none" w:sz="0" w:space="0" w:color="auto"/>
          </w:divBdr>
          <w:divsChild>
            <w:div w:id="554584896">
              <w:marLeft w:val="0"/>
              <w:marRight w:val="0"/>
              <w:marTop w:val="0"/>
              <w:marBottom w:val="0"/>
              <w:divBdr>
                <w:top w:val="none" w:sz="0" w:space="0" w:color="auto"/>
                <w:left w:val="none" w:sz="0" w:space="0" w:color="auto"/>
                <w:bottom w:val="none" w:sz="0" w:space="0" w:color="auto"/>
                <w:right w:val="none" w:sz="0" w:space="0" w:color="auto"/>
              </w:divBdr>
              <w:divsChild>
                <w:div w:id="1101418523">
                  <w:marLeft w:val="0"/>
                  <w:marRight w:val="0"/>
                  <w:marTop w:val="0"/>
                  <w:marBottom w:val="0"/>
                  <w:divBdr>
                    <w:top w:val="none" w:sz="0" w:space="0" w:color="auto"/>
                    <w:left w:val="none" w:sz="0" w:space="0" w:color="auto"/>
                    <w:bottom w:val="none" w:sz="0" w:space="0" w:color="auto"/>
                    <w:right w:val="none" w:sz="0" w:space="0" w:color="auto"/>
                  </w:divBdr>
                  <w:divsChild>
                    <w:div w:id="2025401403">
                      <w:marLeft w:val="0"/>
                      <w:marRight w:val="0"/>
                      <w:marTop w:val="0"/>
                      <w:marBottom w:val="0"/>
                      <w:divBdr>
                        <w:top w:val="none" w:sz="0" w:space="0" w:color="auto"/>
                        <w:left w:val="none" w:sz="0" w:space="0" w:color="auto"/>
                        <w:bottom w:val="none" w:sz="0" w:space="0" w:color="auto"/>
                        <w:right w:val="none" w:sz="0" w:space="0" w:color="auto"/>
                      </w:divBdr>
                      <w:divsChild>
                        <w:div w:id="12457702">
                          <w:marLeft w:val="0"/>
                          <w:marRight w:val="0"/>
                          <w:marTop w:val="0"/>
                          <w:marBottom w:val="0"/>
                          <w:divBdr>
                            <w:top w:val="none" w:sz="0" w:space="0" w:color="auto"/>
                            <w:left w:val="none" w:sz="0" w:space="0" w:color="auto"/>
                            <w:bottom w:val="none" w:sz="0" w:space="0" w:color="auto"/>
                            <w:right w:val="none" w:sz="0" w:space="0" w:color="auto"/>
                          </w:divBdr>
                        </w:div>
                      </w:divsChild>
                    </w:div>
                    <w:div w:id="2131123291">
                      <w:marLeft w:val="0"/>
                      <w:marRight w:val="0"/>
                      <w:marTop w:val="0"/>
                      <w:marBottom w:val="0"/>
                      <w:divBdr>
                        <w:top w:val="none" w:sz="0" w:space="0" w:color="auto"/>
                        <w:left w:val="none" w:sz="0" w:space="0" w:color="auto"/>
                        <w:bottom w:val="none" w:sz="0" w:space="0" w:color="auto"/>
                        <w:right w:val="none" w:sz="0" w:space="0" w:color="auto"/>
                      </w:divBdr>
                    </w:div>
                  </w:divsChild>
                </w:div>
                <w:div w:id="763916881">
                  <w:marLeft w:val="0"/>
                  <w:marRight w:val="0"/>
                  <w:marTop w:val="0"/>
                  <w:marBottom w:val="0"/>
                  <w:divBdr>
                    <w:top w:val="none" w:sz="0" w:space="0" w:color="auto"/>
                    <w:left w:val="none" w:sz="0" w:space="0" w:color="auto"/>
                    <w:bottom w:val="none" w:sz="0" w:space="0" w:color="auto"/>
                    <w:right w:val="none" w:sz="0" w:space="0" w:color="auto"/>
                  </w:divBdr>
                </w:div>
                <w:div w:id="834371078">
                  <w:marLeft w:val="0"/>
                  <w:marRight w:val="0"/>
                  <w:marTop w:val="0"/>
                  <w:marBottom w:val="0"/>
                  <w:divBdr>
                    <w:top w:val="none" w:sz="0" w:space="0" w:color="auto"/>
                    <w:left w:val="none" w:sz="0" w:space="0" w:color="auto"/>
                    <w:bottom w:val="none" w:sz="0" w:space="0" w:color="auto"/>
                    <w:right w:val="none" w:sz="0" w:space="0" w:color="auto"/>
                  </w:divBdr>
                </w:div>
                <w:div w:id="2067219321">
                  <w:marLeft w:val="0"/>
                  <w:marRight w:val="0"/>
                  <w:marTop w:val="0"/>
                  <w:marBottom w:val="0"/>
                  <w:divBdr>
                    <w:top w:val="none" w:sz="0" w:space="0" w:color="auto"/>
                    <w:left w:val="none" w:sz="0" w:space="0" w:color="auto"/>
                    <w:bottom w:val="none" w:sz="0" w:space="0" w:color="auto"/>
                    <w:right w:val="none" w:sz="0" w:space="0" w:color="auto"/>
                  </w:divBdr>
                  <w:divsChild>
                    <w:div w:id="207111533">
                      <w:marLeft w:val="0"/>
                      <w:marRight w:val="0"/>
                      <w:marTop w:val="0"/>
                      <w:marBottom w:val="0"/>
                      <w:divBdr>
                        <w:top w:val="none" w:sz="0" w:space="0" w:color="auto"/>
                        <w:left w:val="none" w:sz="0" w:space="0" w:color="auto"/>
                        <w:bottom w:val="none" w:sz="0" w:space="0" w:color="auto"/>
                        <w:right w:val="none" w:sz="0" w:space="0" w:color="auto"/>
                      </w:divBdr>
                      <w:divsChild>
                        <w:div w:id="120055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Adult-Coloring-Book-Relieving-Designs/dp/19457107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12</cp:revision>
  <dcterms:created xsi:type="dcterms:W3CDTF">2018-04-26T15:15:00Z</dcterms:created>
  <dcterms:modified xsi:type="dcterms:W3CDTF">2018-05-02T17:16:00Z</dcterms:modified>
</cp:coreProperties>
</file>