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BD" w:rsidRPr="003705E7" w:rsidRDefault="005871BD" w:rsidP="003705E7">
      <w:pPr>
        <w:spacing w:after="0" w:line="240" w:lineRule="auto"/>
        <w:contextualSpacing/>
        <w:jc w:val="center"/>
        <w:rPr>
          <w:rFonts w:ascii="Algerian" w:eastAsia="Times New Roman" w:hAnsi="Algerian" w:cs="Times New Roman"/>
          <w:b/>
          <w:color w:val="FF0000"/>
          <w:sz w:val="28"/>
          <w:szCs w:val="28"/>
          <w:lang w:val="be-BY" w:eastAsia="ru-RU"/>
        </w:rPr>
      </w:pPr>
      <w:bookmarkStart w:id="0" w:name="_GoBack"/>
      <w:bookmarkEnd w:id="0"/>
      <w:r w:rsidRPr="003705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e-BY" w:eastAsia="ru-RU"/>
        </w:rPr>
        <w:t>Асноўныя</w:t>
      </w:r>
      <w:r w:rsidRPr="003705E7">
        <w:rPr>
          <w:rFonts w:ascii="Algerian" w:eastAsia="Times New Roman" w:hAnsi="Algerian" w:cs="Times New Roman"/>
          <w:b/>
          <w:color w:val="FF0000"/>
          <w:sz w:val="28"/>
          <w:szCs w:val="28"/>
          <w:lang w:val="be-BY" w:eastAsia="ru-RU"/>
        </w:rPr>
        <w:t xml:space="preserve"> </w:t>
      </w:r>
      <w:r w:rsidRPr="003705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e-BY" w:eastAsia="ru-RU"/>
        </w:rPr>
        <w:t>прынцыпы</w:t>
      </w:r>
      <w:r w:rsidRPr="003705E7">
        <w:rPr>
          <w:rFonts w:ascii="Algerian" w:eastAsia="Times New Roman" w:hAnsi="Algerian" w:cs="Times New Roman"/>
          <w:b/>
          <w:color w:val="FF0000"/>
          <w:sz w:val="28"/>
          <w:szCs w:val="28"/>
          <w:lang w:val="be-BY" w:eastAsia="ru-RU"/>
        </w:rPr>
        <w:t xml:space="preserve"> </w:t>
      </w:r>
      <w:r w:rsidRPr="003705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e-BY" w:eastAsia="ru-RU"/>
        </w:rPr>
        <w:t>здаровага</w:t>
      </w:r>
      <w:r w:rsidRPr="003705E7">
        <w:rPr>
          <w:rFonts w:ascii="Algerian" w:eastAsia="Times New Roman" w:hAnsi="Algerian" w:cs="Times New Roman"/>
          <w:b/>
          <w:color w:val="FF0000"/>
          <w:sz w:val="28"/>
          <w:szCs w:val="28"/>
          <w:lang w:val="be-BY" w:eastAsia="ru-RU"/>
        </w:rPr>
        <w:t xml:space="preserve"> </w:t>
      </w:r>
      <w:r w:rsidRPr="003705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e-BY" w:eastAsia="ru-RU"/>
        </w:rPr>
        <w:t>харчавання</w:t>
      </w:r>
      <w:r w:rsidRPr="003705E7">
        <w:rPr>
          <w:rFonts w:ascii="Algerian" w:eastAsia="Times New Roman" w:hAnsi="Algerian" w:cs="Times New Roman"/>
          <w:b/>
          <w:color w:val="FF0000"/>
          <w:sz w:val="28"/>
          <w:szCs w:val="28"/>
          <w:lang w:val="be-BY" w:eastAsia="ru-RU"/>
        </w:rPr>
        <w:t xml:space="preserve"> </w:t>
      </w:r>
      <w:r w:rsidRPr="003705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e-BY" w:eastAsia="ru-RU"/>
        </w:rPr>
        <w:t>школьнікаў</w:t>
      </w:r>
    </w:p>
    <w:p w:rsidR="003705E7" w:rsidRDefault="003705E7" w:rsidP="003705E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3705E7" w:rsidRDefault="005871BD" w:rsidP="003705E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3705E7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Рэгулярны прыём ежы</w:t>
      </w:r>
      <w:r w:rsidRPr="003705E7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br/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Дзецям неабходны рэгулярныя прыёмы ежы і перакусы паміж імі. Асабліва гэта важна, калі мы вядзем гаворку аб здаровым харчаванні малодшых школьнікаў. 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Калі замест гэтага дзіця прывыкне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3705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перах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опліваць</w:t>
      </w:r>
      <w:r w:rsidR="003705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” 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нешта на хаду, гутаркі 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 збалансаваным харчаванні быць, вядома, не можа.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Добра, калі дзеці пачынаюць свой дзень пажыўным сняданкам - напрыклад, малаком са шматкамі</w:t>
      </w:r>
      <w:r w:rsidR="003705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(хлопьям</w:t>
      </w:r>
      <w:r w:rsidR="003705E7" w:rsidRPr="003705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и)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каб справіцца з ранішняй нагру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зкай ў школе. Затым - 1-2 садавіны 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або кавалак кекса дадуць ім дадатковую энергію, каб адчуваць сябе бадзёрымі да абеду. Сам абед пажадана зрабіць як мага больш разнастайным.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</w:p>
    <w:p w:rsidR="003705E7" w:rsidRDefault="005871BD" w:rsidP="003705E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3705E7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Асноўныя правілы здаровага харчавання школьнікаў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рэкамендуюць бацькам наступнае: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1-2 разы на тыдзень дзіцяці пажадана есці рыбу;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1 раз у тыдзень - чырвонае мяса (такое, як ялавічына);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1-2 ра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зы на тыдзень дзіця павінна есці 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ба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бовыя або такія стравы, як фаршырованую гародніну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у астатнія дні дзіцяці можна даваць белае мяса (напрыклад, курыцу) або стравы, прыгатаваныя з макаронных вырабаў.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3705E7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Прыміце да ведама, што да здаровага харчавання школьнікаў можна прывучыць з дапамогай сумесных вячэр і абедаў па выхадных, падчас якіх вы збіраецеся за сталом ўсёй сям'ёй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</w:p>
    <w:p w:rsidR="002E2E4E" w:rsidRPr="003705E7" w:rsidRDefault="005871BD" w:rsidP="003705E7">
      <w:pPr>
        <w:spacing w:after="0" w:line="240" w:lineRule="auto"/>
        <w:ind w:firstLine="709"/>
        <w:contextualSpacing/>
        <w:rPr>
          <w:lang w:val="be-BY"/>
        </w:rPr>
      </w:pPr>
      <w:r w:rsidRPr="003705E7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Прадукт</w:t>
      </w:r>
      <w:r w:rsidR="0015103A" w:rsidRPr="003705E7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ы з усіх харчовых груп</w:t>
      </w:r>
      <w:r w:rsidR="0015103A" w:rsidRPr="003705E7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br/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Кажучы пра здаровае харчаванне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навучэнцаў, трэба 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мець на ўвазе , што дзецям неабходна есці 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прадукты ўсіх харчовых груп - каб задаволіць патрэбу свайго арганізма ў пажыўных рэчывах. Спынімся на гэтым больш падрабязн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15103A" w:rsidRPr="003705E7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 xml:space="preserve">Хлеб, іншыя </w:t>
      </w:r>
      <w:r w:rsidR="003705E7" w:rsidRPr="003705E7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зерна</w:t>
      </w:r>
      <w:r w:rsidR="0015103A" w:rsidRPr="003705E7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выя і бульба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Добра, каб харчаванне школьнікаў абапіралася на гэтую групу прадуктаў. Рыхту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ючы ежу, аддайце перавагу муцэ 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грубага памолу.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3705E7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Садавіна і гародніна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Для здаровага, паўнавартаснага харчавання школьнікам неабхо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дна даваць 5 порцый разнастайнай 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садавіны і агародніны шт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одня.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Адной порцыяй можа лічыць: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 xml:space="preserve">1 садавіну 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сярэдняга памеру - напрыклад, 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банан, яблык, апельсін;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2 садавіны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маленькага памеру (такіх, як сліва), 10-15 вінаградзін, вішань, я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гад;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1 невялікая порцыя салаты са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свежай гародніны;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3 по</w:t>
      </w:r>
      <w:r w:rsidR="001510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ўных сталовых лыжкі прыгатаванай 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гародніны - такіх, як зялёны гарошак;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3 поўных сталовых лыжкі прыгатаваных бабовых - такіх, як фасолю (калі дзіця з'есць больш, гэта ўсё роўна залічваецца, як адна</w:t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порцыя);</w:t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1 сталовая лыжка сух</w:t>
      </w:r>
      <w:r w:rsidR="003705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афруктаў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такіх, я</w:t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 разынкі або курага;</w:t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1 невялікая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шклянк</w:t>
      </w:r>
      <w:r w:rsidR="003705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натуральнага соку (калі дзіця вып'е больш, гэта ўсё роўна залічваецца, як адна порцыя).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3705E7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Малако і малочныя прадукты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Давайце дзецям, па меншай меры, 3 порцыі малочных праду</w:t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ктаў у дзень. Гэта можа быць 1 у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пакоўка ёгурта, 1 шклянк</w:t>
      </w:r>
      <w:r w:rsidR="003705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малака</w:t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або 1 кавалачак сыру памерам з пачку запалак 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Гэта асабліва важна для здаровага харчавання малодшых школьнікаў. Малочныя прадукты паніжанай тлустасці зв</w:t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ычайна ўтрымліваюць у сабе такую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ж 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колькасць кальцыя і той жа пералік вітамінаў, якія мы знаходзім у прадукцыі нармальнай тлустасці. Аднак </w:t>
      </w:r>
      <w:r w:rsidRPr="003705E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ru-RU"/>
        </w:rPr>
        <w:t>цалкам абястлушчаныя малочныя прадукты дзецям ўжываць непажадана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3705E7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Мяса, рыба і альтэрнатыўныя ім прадукты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Мяса (асабліва чырвонае) і рыба з'яўляюцца найлепшымі крыніцамі жалеза. Аднак баб</w:t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овыя (сачавіца, фасоль), зялёная ліставая гародніна і ўзбагачаныя злакі 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таксама могуць даць арганізму </w:t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школьніка досыць жалеза.</w:t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DE1CD1" w:rsidRPr="003705E7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Тлустая</w:t>
      </w:r>
      <w:r w:rsidRPr="003705E7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 xml:space="preserve"> рыба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такая, як сардзіны, ласось - вельмі багатая амега-3 тлустымі кіслотамі. Гэтыя кіслоты неабходныя для правільнага функцыянавання нервовай, імуннай і сардэчна-сасудзістай сістэм дзіцяці. Правілы здаровага харчавання не толькі школьнікаў, але і дзяцей наогул, кажуць пра тое, што ў тыдзень дзецям не</w:t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абходна з'ядаць 2 порцыі тлустай рыбы.</w:t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DE1CD1" w:rsidRPr="003705E7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 xml:space="preserve">Тлустыя </w:t>
      </w:r>
      <w:r w:rsidRPr="003705E7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 xml:space="preserve"> або салодкія прадукты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Прадукты высокай тлустасці або з вялікім утрыманнем ц</w:t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укру - такія, як тарты, печыва, 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шакаладныя вафлі, х</w:t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румсткая бульба  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даюць школьнікам шмат энергіі, аднак амаль не ўтрымліваюць у сабе вітамінаў. У невялікай колькасці дзецям прысмакі ўжываць можна, аднак, толькі як кампанент збалансаванага ха</w:t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рчавання, а не як замену асноўнай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здаровай і карыснай ежы.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3705E7" w:rsidRPr="003705E7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К</w:t>
      </w:r>
      <w:r w:rsidRPr="003705E7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арысныя</w:t>
      </w:r>
      <w:r w:rsidR="00DE1CD1" w:rsidRPr="003705E7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 xml:space="preserve"> напоі</w:t>
      </w:r>
      <w:r w:rsidR="00DE1CD1" w:rsidRPr="003705E7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br/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якасці самых прыдатных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напояў здаровае харчаванне прапануе для школьнікаў малако і</w:t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ваду - паколькі яны не разбураюць  іх зубоў. Сокі валодаюць па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вышанай кіслотнас</w:t>
      </w:r>
      <w:r w:rsidR="00DE1C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цю і ўтрымліваюць высокі працэнт 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цукру (нават у натуральных соках мы знаходзім прыродны цук</w:t>
      </w:r>
      <w:r w:rsidR="003705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р). Таму сокі дзецям лепш даваць разам з ежай - у адваротным выпадку, пажадана разводзіць іх вадой.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Агульная колькасць вадкасці, як</w:t>
      </w:r>
      <w:r w:rsidR="003705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ая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неабходна школьніку на працягу дня, залежыць ад надвор'я, фізічнай актыўнасці дзіцяці і ад прадуктаў, якія ён есць. Нядрэнн</w:t>
      </w:r>
      <w:r w:rsidR="003705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ай</w:t>
      </w:r>
      <w:r w:rsidR="009E358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ідэяй будзе даваць дзецям адну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шклянку вады (малака або сок</w:t>
      </w:r>
      <w:r w:rsidR="009E358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у) з кожным прыёмам ежы, і адну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шклянку - паміж прыёмамі. Давайце дзецям больш вадк</w:t>
      </w:r>
      <w:r w:rsidR="009E358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асці падчас спёкі і ў перыяд па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вышанай фізічнай актыўнасці.</w:t>
      </w:r>
      <w:r w:rsidR="003705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Здаровае харчаванне малодшых школьнікаў наогул </w:t>
      </w:r>
      <w:r w:rsidRPr="003705E7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не дазваляе ўжыванне газаваных напояў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3705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кока-кола</w:t>
      </w:r>
      <w:r w:rsidR="003705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якія змяшчаюць кафеін. Што тычыцца школьнікаў старэйшага ўзросту - пазбягайце даваць ім газаваныя напоі з утрыманнем кафеіну падчас ежы, паколькі </w:t>
      </w:r>
      <w:r w:rsidRPr="003705E7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кафеін перашкаджае ўсмоктванню арганізмам жалеза</w:t>
      </w:r>
      <w:r w:rsidRPr="005871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sectPr w:rsidR="002E2E4E" w:rsidRPr="003705E7" w:rsidSect="00D82A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AC"/>
    <w:rsid w:val="00002E89"/>
    <w:rsid w:val="0000605D"/>
    <w:rsid w:val="00010DA6"/>
    <w:rsid w:val="00010FEE"/>
    <w:rsid w:val="00011222"/>
    <w:rsid w:val="0001145D"/>
    <w:rsid w:val="00013377"/>
    <w:rsid w:val="00014AD5"/>
    <w:rsid w:val="00014DA4"/>
    <w:rsid w:val="00016088"/>
    <w:rsid w:val="00016C45"/>
    <w:rsid w:val="00016EFA"/>
    <w:rsid w:val="00021363"/>
    <w:rsid w:val="00022366"/>
    <w:rsid w:val="00023E8B"/>
    <w:rsid w:val="00024256"/>
    <w:rsid w:val="000252C3"/>
    <w:rsid w:val="000252D7"/>
    <w:rsid w:val="00025D6D"/>
    <w:rsid w:val="000261D0"/>
    <w:rsid w:val="000264B8"/>
    <w:rsid w:val="000267FE"/>
    <w:rsid w:val="00026F40"/>
    <w:rsid w:val="00027A79"/>
    <w:rsid w:val="000307CE"/>
    <w:rsid w:val="00031957"/>
    <w:rsid w:val="00032E66"/>
    <w:rsid w:val="00033290"/>
    <w:rsid w:val="00033E3B"/>
    <w:rsid w:val="0003661F"/>
    <w:rsid w:val="00036A74"/>
    <w:rsid w:val="000414D9"/>
    <w:rsid w:val="00041529"/>
    <w:rsid w:val="00041616"/>
    <w:rsid w:val="00041B52"/>
    <w:rsid w:val="000429AD"/>
    <w:rsid w:val="0004360C"/>
    <w:rsid w:val="00045523"/>
    <w:rsid w:val="00046B01"/>
    <w:rsid w:val="00050EF0"/>
    <w:rsid w:val="00051F8F"/>
    <w:rsid w:val="00053D14"/>
    <w:rsid w:val="0005534C"/>
    <w:rsid w:val="00055DC4"/>
    <w:rsid w:val="0005659D"/>
    <w:rsid w:val="00057B48"/>
    <w:rsid w:val="00057FEC"/>
    <w:rsid w:val="000600AD"/>
    <w:rsid w:val="00062F7F"/>
    <w:rsid w:val="00063753"/>
    <w:rsid w:val="000650ED"/>
    <w:rsid w:val="00066954"/>
    <w:rsid w:val="00073E93"/>
    <w:rsid w:val="00074294"/>
    <w:rsid w:val="000746B8"/>
    <w:rsid w:val="00080065"/>
    <w:rsid w:val="00080D21"/>
    <w:rsid w:val="00080DA7"/>
    <w:rsid w:val="00081FB3"/>
    <w:rsid w:val="00081FFB"/>
    <w:rsid w:val="00083331"/>
    <w:rsid w:val="000841C9"/>
    <w:rsid w:val="0008644D"/>
    <w:rsid w:val="0008695A"/>
    <w:rsid w:val="0009034C"/>
    <w:rsid w:val="00091401"/>
    <w:rsid w:val="00091863"/>
    <w:rsid w:val="000928A3"/>
    <w:rsid w:val="000928C3"/>
    <w:rsid w:val="00092EA2"/>
    <w:rsid w:val="00093099"/>
    <w:rsid w:val="00094AFA"/>
    <w:rsid w:val="000A2CB9"/>
    <w:rsid w:val="000A302F"/>
    <w:rsid w:val="000A45BB"/>
    <w:rsid w:val="000B081D"/>
    <w:rsid w:val="000B16CB"/>
    <w:rsid w:val="000B6363"/>
    <w:rsid w:val="000C0EF2"/>
    <w:rsid w:val="000C1300"/>
    <w:rsid w:val="000C3049"/>
    <w:rsid w:val="000C408E"/>
    <w:rsid w:val="000C4CC7"/>
    <w:rsid w:val="000C59AC"/>
    <w:rsid w:val="000C5E5F"/>
    <w:rsid w:val="000C6215"/>
    <w:rsid w:val="000D16C6"/>
    <w:rsid w:val="000D6A62"/>
    <w:rsid w:val="000E1169"/>
    <w:rsid w:val="000E125C"/>
    <w:rsid w:val="000E2BB2"/>
    <w:rsid w:val="000E36D2"/>
    <w:rsid w:val="000E5C4E"/>
    <w:rsid w:val="000F0A9A"/>
    <w:rsid w:val="000F2D49"/>
    <w:rsid w:val="000F448A"/>
    <w:rsid w:val="00100E66"/>
    <w:rsid w:val="00101236"/>
    <w:rsid w:val="00103FAC"/>
    <w:rsid w:val="00105D79"/>
    <w:rsid w:val="0010712E"/>
    <w:rsid w:val="00107489"/>
    <w:rsid w:val="00110935"/>
    <w:rsid w:val="00110BF0"/>
    <w:rsid w:val="00110C0C"/>
    <w:rsid w:val="001125AC"/>
    <w:rsid w:val="00113AA0"/>
    <w:rsid w:val="0011434B"/>
    <w:rsid w:val="0011584D"/>
    <w:rsid w:val="001159F9"/>
    <w:rsid w:val="00115D97"/>
    <w:rsid w:val="00117462"/>
    <w:rsid w:val="0012096A"/>
    <w:rsid w:val="00121642"/>
    <w:rsid w:val="00121647"/>
    <w:rsid w:val="001230AD"/>
    <w:rsid w:val="001240F6"/>
    <w:rsid w:val="00130F04"/>
    <w:rsid w:val="00131AB6"/>
    <w:rsid w:val="00136CE2"/>
    <w:rsid w:val="00141EA5"/>
    <w:rsid w:val="00142A98"/>
    <w:rsid w:val="00142FE4"/>
    <w:rsid w:val="00144DF1"/>
    <w:rsid w:val="00145166"/>
    <w:rsid w:val="00145BFC"/>
    <w:rsid w:val="00147749"/>
    <w:rsid w:val="0015103A"/>
    <w:rsid w:val="00152018"/>
    <w:rsid w:val="00153DD7"/>
    <w:rsid w:val="001542A9"/>
    <w:rsid w:val="001555B4"/>
    <w:rsid w:val="001557DE"/>
    <w:rsid w:val="00157933"/>
    <w:rsid w:val="0016011C"/>
    <w:rsid w:val="00162E1E"/>
    <w:rsid w:val="00162EBD"/>
    <w:rsid w:val="001644B1"/>
    <w:rsid w:val="00164991"/>
    <w:rsid w:val="00164F41"/>
    <w:rsid w:val="00165E9F"/>
    <w:rsid w:val="00166EE2"/>
    <w:rsid w:val="00170024"/>
    <w:rsid w:val="00171AD8"/>
    <w:rsid w:val="00175633"/>
    <w:rsid w:val="00175996"/>
    <w:rsid w:val="00176398"/>
    <w:rsid w:val="00176664"/>
    <w:rsid w:val="00177523"/>
    <w:rsid w:val="00181B17"/>
    <w:rsid w:val="00181BFD"/>
    <w:rsid w:val="001856EB"/>
    <w:rsid w:val="00187058"/>
    <w:rsid w:val="001872C5"/>
    <w:rsid w:val="001874A4"/>
    <w:rsid w:val="0018758C"/>
    <w:rsid w:val="00193CAF"/>
    <w:rsid w:val="001971AD"/>
    <w:rsid w:val="001A1807"/>
    <w:rsid w:val="001A36A8"/>
    <w:rsid w:val="001A39CA"/>
    <w:rsid w:val="001A5A5F"/>
    <w:rsid w:val="001B00D6"/>
    <w:rsid w:val="001B014F"/>
    <w:rsid w:val="001B1EF6"/>
    <w:rsid w:val="001B2E59"/>
    <w:rsid w:val="001B535B"/>
    <w:rsid w:val="001B6A9F"/>
    <w:rsid w:val="001B6F37"/>
    <w:rsid w:val="001C16A0"/>
    <w:rsid w:val="001C537D"/>
    <w:rsid w:val="001C56D6"/>
    <w:rsid w:val="001C5991"/>
    <w:rsid w:val="001D0AB8"/>
    <w:rsid w:val="001D30D7"/>
    <w:rsid w:val="001D33DB"/>
    <w:rsid w:val="001D7B01"/>
    <w:rsid w:val="001E23C1"/>
    <w:rsid w:val="001E3A52"/>
    <w:rsid w:val="001E3CED"/>
    <w:rsid w:val="001E51EA"/>
    <w:rsid w:val="001E5336"/>
    <w:rsid w:val="001E5A2E"/>
    <w:rsid w:val="001F5E42"/>
    <w:rsid w:val="001F7C49"/>
    <w:rsid w:val="00202674"/>
    <w:rsid w:val="0020522A"/>
    <w:rsid w:val="00207C9D"/>
    <w:rsid w:val="00211B59"/>
    <w:rsid w:val="00217B74"/>
    <w:rsid w:val="00220CCD"/>
    <w:rsid w:val="00220DB3"/>
    <w:rsid w:val="00220DBE"/>
    <w:rsid w:val="00222C77"/>
    <w:rsid w:val="00223062"/>
    <w:rsid w:val="002245BA"/>
    <w:rsid w:val="00226250"/>
    <w:rsid w:val="002302F0"/>
    <w:rsid w:val="00231B24"/>
    <w:rsid w:val="00234A87"/>
    <w:rsid w:val="00235630"/>
    <w:rsid w:val="00235DAE"/>
    <w:rsid w:val="0023791A"/>
    <w:rsid w:val="00240281"/>
    <w:rsid w:val="00240F82"/>
    <w:rsid w:val="00241493"/>
    <w:rsid w:val="00243E38"/>
    <w:rsid w:val="00243FE7"/>
    <w:rsid w:val="002449FF"/>
    <w:rsid w:val="00246FBC"/>
    <w:rsid w:val="002472AB"/>
    <w:rsid w:val="002519A6"/>
    <w:rsid w:val="002575EC"/>
    <w:rsid w:val="0025792F"/>
    <w:rsid w:val="00257BF8"/>
    <w:rsid w:val="002610E4"/>
    <w:rsid w:val="00261338"/>
    <w:rsid w:val="002629B9"/>
    <w:rsid w:val="00263764"/>
    <w:rsid w:val="00263DBE"/>
    <w:rsid w:val="002656D1"/>
    <w:rsid w:val="00266378"/>
    <w:rsid w:val="0026772D"/>
    <w:rsid w:val="00267AE9"/>
    <w:rsid w:val="00272888"/>
    <w:rsid w:val="002766EE"/>
    <w:rsid w:val="00281FB7"/>
    <w:rsid w:val="00282F20"/>
    <w:rsid w:val="002904D4"/>
    <w:rsid w:val="00290CA3"/>
    <w:rsid w:val="00294672"/>
    <w:rsid w:val="00295BB9"/>
    <w:rsid w:val="002A04CC"/>
    <w:rsid w:val="002A1F45"/>
    <w:rsid w:val="002A4000"/>
    <w:rsid w:val="002A40EC"/>
    <w:rsid w:val="002A4A3A"/>
    <w:rsid w:val="002A4D87"/>
    <w:rsid w:val="002A633D"/>
    <w:rsid w:val="002A676B"/>
    <w:rsid w:val="002A771E"/>
    <w:rsid w:val="002B009F"/>
    <w:rsid w:val="002B1653"/>
    <w:rsid w:val="002B4D65"/>
    <w:rsid w:val="002B5CDD"/>
    <w:rsid w:val="002B77CF"/>
    <w:rsid w:val="002B77F4"/>
    <w:rsid w:val="002C0590"/>
    <w:rsid w:val="002C0E29"/>
    <w:rsid w:val="002C0F97"/>
    <w:rsid w:val="002C1FD4"/>
    <w:rsid w:val="002C20D4"/>
    <w:rsid w:val="002C497B"/>
    <w:rsid w:val="002C600C"/>
    <w:rsid w:val="002C7047"/>
    <w:rsid w:val="002C78B4"/>
    <w:rsid w:val="002C7A2A"/>
    <w:rsid w:val="002D0464"/>
    <w:rsid w:val="002D0B2A"/>
    <w:rsid w:val="002D1037"/>
    <w:rsid w:val="002D1119"/>
    <w:rsid w:val="002D1F16"/>
    <w:rsid w:val="002D3BC5"/>
    <w:rsid w:val="002D5236"/>
    <w:rsid w:val="002D560C"/>
    <w:rsid w:val="002D5FD4"/>
    <w:rsid w:val="002D629A"/>
    <w:rsid w:val="002D7101"/>
    <w:rsid w:val="002E0F44"/>
    <w:rsid w:val="002E29A1"/>
    <w:rsid w:val="002E2E4E"/>
    <w:rsid w:val="002E3AB7"/>
    <w:rsid w:val="002E4EB1"/>
    <w:rsid w:val="002E5380"/>
    <w:rsid w:val="002E600C"/>
    <w:rsid w:val="002F11D5"/>
    <w:rsid w:val="002F344A"/>
    <w:rsid w:val="002F4EC5"/>
    <w:rsid w:val="002F5CDA"/>
    <w:rsid w:val="002F7021"/>
    <w:rsid w:val="002F72FD"/>
    <w:rsid w:val="002F7309"/>
    <w:rsid w:val="00300483"/>
    <w:rsid w:val="003008FC"/>
    <w:rsid w:val="00301038"/>
    <w:rsid w:val="003016FE"/>
    <w:rsid w:val="00301989"/>
    <w:rsid w:val="003032A9"/>
    <w:rsid w:val="00305448"/>
    <w:rsid w:val="0030711A"/>
    <w:rsid w:val="003075F6"/>
    <w:rsid w:val="00307A65"/>
    <w:rsid w:val="0031178C"/>
    <w:rsid w:val="003133FE"/>
    <w:rsid w:val="00313A91"/>
    <w:rsid w:val="00315609"/>
    <w:rsid w:val="00315F3D"/>
    <w:rsid w:val="00316861"/>
    <w:rsid w:val="00316C43"/>
    <w:rsid w:val="00320008"/>
    <w:rsid w:val="00321531"/>
    <w:rsid w:val="0032243E"/>
    <w:rsid w:val="00322BF9"/>
    <w:rsid w:val="00323080"/>
    <w:rsid w:val="003245F3"/>
    <w:rsid w:val="0032460F"/>
    <w:rsid w:val="0032579F"/>
    <w:rsid w:val="003314AC"/>
    <w:rsid w:val="003340C6"/>
    <w:rsid w:val="00334388"/>
    <w:rsid w:val="003349F3"/>
    <w:rsid w:val="00336187"/>
    <w:rsid w:val="003369B0"/>
    <w:rsid w:val="00343365"/>
    <w:rsid w:val="00343E34"/>
    <w:rsid w:val="00346DCA"/>
    <w:rsid w:val="00350685"/>
    <w:rsid w:val="00350CC6"/>
    <w:rsid w:val="00352B61"/>
    <w:rsid w:val="00353B23"/>
    <w:rsid w:val="0035613C"/>
    <w:rsid w:val="0036107B"/>
    <w:rsid w:val="00361695"/>
    <w:rsid w:val="00362EC5"/>
    <w:rsid w:val="00363D76"/>
    <w:rsid w:val="0036510B"/>
    <w:rsid w:val="0036698C"/>
    <w:rsid w:val="00367D67"/>
    <w:rsid w:val="0037058E"/>
    <w:rsid w:val="003705E7"/>
    <w:rsid w:val="0037166A"/>
    <w:rsid w:val="0037187A"/>
    <w:rsid w:val="00371BC4"/>
    <w:rsid w:val="00372DA2"/>
    <w:rsid w:val="00374217"/>
    <w:rsid w:val="00375F7E"/>
    <w:rsid w:val="0037680E"/>
    <w:rsid w:val="00377186"/>
    <w:rsid w:val="00377CC6"/>
    <w:rsid w:val="00377F00"/>
    <w:rsid w:val="00380840"/>
    <w:rsid w:val="00381563"/>
    <w:rsid w:val="00382743"/>
    <w:rsid w:val="003831F8"/>
    <w:rsid w:val="00383C6D"/>
    <w:rsid w:val="00384333"/>
    <w:rsid w:val="00384780"/>
    <w:rsid w:val="00384ED8"/>
    <w:rsid w:val="00385C21"/>
    <w:rsid w:val="00392C15"/>
    <w:rsid w:val="0039341D"/>
    <w:rsid w:val="003934C0"/>
    <w:rsid w:val="003955DD"/>
    <w:rsid w:val="00396F2A"/>
    <w:rsid w:val="00397773"/>
    <w:rsid w:val="003A094E"/>
    <w:rsid w:val="003A11F0"/>
    <w:rsid w:val="003A185B"/>
    <w:rsid w:val="003A2186"/>
    <w:rsid w:val="003A3485"/>
    <w:rsid w:val="003A427E"/>
    <w:rsid w:val="003A5060"/>
    <w:rsid w:val="003A674E"/>
    <w:rsid w:val="003B022E"/>
    <w:rsid w:val="003B0BA1"/>
    <w:rsid w:val="003B7438"/>
    <w:rsid w:val="003B78E5"/>
    <w:rsid w:val="003B7A64"/>
    <w:rsid w:val="003B7EC8"/>
    <w:rsid w:val="003C0251"/>
    <w:rsid w:val="003C08DC"/>
    <w:rsid w:val="003C0E2B"/>
    <w:rsid w:val="003C47F5"/>
    <w:rsid w:val="003C4A9D"/>
    <w:rsid w:val="003C4DE6"/>
    <w:rsid w:val="003C524E"/>
    <w:rsid w:val="003C5894"/>
    <w:rsid w:val="003C596A"/>
    <w:rsid w:val="003C6530"/>
    <w:rsid w:val="003C742F"/>
    <w:rsid w:val="003D032F"/>
    <w:rsid w:val="003D06E5"/>
    <w:rsid w:val="003D193F"/>
    <w:rsid w:val="003D239C"/>
    <w:rsid w:val="003D2658"/>
    <w:rsid w:val="003D36E5"/>
    <w:rsid w:val="003D374C"/>
    <w:rsid w:val="003D3BEB"/>
    <w:rsid w:val="003D72FC"/>
    <w:rsid w:val="003E0B82"/>
    <w:rsid w:val="003E0C7E"/>
    <w:rsid w:val="003E0EF1"/>
    <w:rsid w:val="003E2134"/>
    <w:rsid w:val="003E4201"/>
    <w:rsid w:val="003E6FBC"/>
    <w:rsid w:val="003F0AF4"/>
    <w:rsid w:val="003F2029"/>
    <w:rsid w:val="003F5176"/>
    <w:rsid w:val="003F5353"/>
    <w:rsid w:val="003F5A52"/>
    <w:rsid w:val="003F5CA3"/>
    <w:rsid w:val="003F5FD3"/>
    <w:rsid w:val="0040097A"/>
    <w:rsid w:val="00401600"/>
    <w:rsid w:val="00401BFF"/>
    <w:rsid w:val="00402C4D"/>
    <w:rsid w:val="00403DD6"/>
    <w:rsid w:val="004042D8"/>
    <w:rsid w:val="004067A7"/>
    <w:rsid w:val="00407089"/>
    <w:rsid w:val="004110B7"/>
    <w:rsid w:val="004123CC"/>
    <w:rsid w:val="00413398"/>
    <w:rsid w:val="00413545"/>
    <w:rsid w:val="00413D50"/>
    <w:rsid w:val="00414F10"/>
    <w:rsid w:val="00414FEA"/>
    <w:rsid w:val="0041697A"/>
    <w:rsid w:val="0042012A"/>
    <w:rsid w:val="0042082C"/>
    <w:rsid w:val="0042320A"/>
    <w:rsid w:val="00426662"/>
    <w:rsid w:val="00427FEF"/>
    <w:rsid w:val="004366D6"/>
    <w:rsid w:val="00442BE9"/>
    <w:rsid w:val="00442F35"/>
    <w:rsid w:val="00443306"/>
    <w:rsid w:val="00444F76"/>
    <w:rsid w:val="00446227"/>
    <w:rsid w:val="004463BE"/>
    <w:rsid w:val="00451450"/>
    <w:rsid w:val="004515BD"/>
    <w:rsid w:val="00454A57"/>
    <w:rsid w:val="00454DA3"/>
    <w:rsid w:val="004623A5"/>
    <w:rsid w:val="004625E7"/>
    <w:rsid w:val="004635DD"/>
    <w:rsid w:val="00463A3C"/>
    <w:rsid w:val="0046537B"/>
    <w:rsid w:val="00465C20"/>
    <w:rsid w:val="00467115"/>
    <w:rsid w:val="004672E8"/>
    <w:rsid w:val="00470130"/>
    <w:rsid w:val="00471299"/>
    <w:rsid w:val="00473CE7"/>
    <w:rsid w:val="00474EBC"/>
    <w:rsid w:val="00475237"/>
    <w:rsid w:val="00477F1E"/>
    <w:rsid w:val="00482377"/>
    <w:rsid w:val="00482814"/>
    <w:rsid w:val="004830C3"/>
    <w:rsid w:val="00483A35"/>
    <w:rsid w:val="00484236"/>
    <w:rsid w:val="00484CAA"/>
    <w:rsid w:val="00485345"/>
    <w:rsid w:val="0048581C"/>
    <w:rsid w:val="00485A3D"/>
    <w:rsid w:val="00485E59"/>
    <w:rsid w:val="00486256"/>
    <w:rsid w:val="00490C8D"/>
    <w:rsid w:val="004910F7"/>
    <w:rsid w:val="00491239"/>
    <w:rsid w:val="004923E9"/>
    <w:rsid w:val="00492A55"/>
    <w:rsid w:val="0049391F"/>
    <w:rsid w:val="00493E14"/>
    <w:rsid w:val="004944E6"/>
    <w:rsid w:val="0049509E"/>
    <w:rsid w:val="00495427"/>
    <w:rsid w:val="00496255"/>
    <w:rsid w:val="0049710A"/>
    <w:rsid w:val="004978EE"/>
    <w:rsid w:val="004A327C"/>
    <w:rsid w:val="004A6AAC"/>
    <w:rsid w:val="004A6DBC"/>
    <w:rsid w:val="004B06D2"/>
    <w:rsid w:val="004B2097"/>
    <w:rsid w:val="004B279F"/>
    <w:rsid w:val="004B2ADA"/>
    <w:rsid w:val="004B37C5"/>
    <w:rsid w:val="004B5D1C"/>
    <w:rsid w:val="004B5E4C"/>
    <w:rsid w:val="004C0971"/>
    <w:rsid w:val="004C133F"/>
    <w:rsid w:val="004C176C"/>
    <w:rsid w:val="004C1FB9"/>
    <w:rsid w:val="004C23B7"/>
    <w:rsid w:val="004D25D1"/>
    <w:rsid w:val="004D365C"/>
    <w:rsid w:val="004D4446"/>
    <w:rsid w:val="004E22F3"/>
    <w:rsid w:val="004E5E77"/>
    <w:rsid w:val="004E6CBF"/>
    <w:rsid w:val="004E71FC"/>
    <w:rsid w:val="004F00AD"/>
    <w:rsid w:val="004F0E9F"/>
    <w:rsid w:val="004F34E9"/>
    <w:rsid w:val="004F395F"/>
    <w:rsid w:val="004F3B2A"/>
    <w:rsid w:val="004F43B0"/>
    <w:rsid w:val="004F44A8"/>
    <w:rsid w:val="004F5FD6"/>
    <w:rsid w:val="004F6490"/>
    <w:rsid w:val="004F6D54"/>
    <w:rsid w:val="005001E8"/>
    <w:rsid w:val="00502617"/>
    <w:rsid w:val="00504085"/>
    <w:rsid w:val="00505172"/>
    <w:rsid w:val="005058F4"/>
    <w:rsid w:val="00506C49"/>
    <w:rsid w:val="00506CB1"/>
    <w:rsid w:val="00506D8F"/>
    <w:rsid w:val="00510714"/>
    <w:rsid w:val="00512314"/>
    <w:rsid w:val="0051415A"/>
    <w:rsid w:val="005147E4"/>
    <w:rsid w:val="00514BA4"/>
    <w:rsid w:val="005150DB"/>
    <w:rsid w:val="00516719"/>
    <w:rsid w:val="00516BCE"/>
    <w:rsid w:val="00517678"/>
    <w:rsid w:val="00522E8E"/>
    <w:rsid w:val="00525BA5"/>
    <w:rsid w:val="005278C8"/>
    <w:rsid w:val="005307F6"/>
    <w:rsid w:val="00530999"/>
    <w:rsid w:val="00533578"/>
    <w:rsid w:val="00537036"/>
    <w:rsid w:val="00540F41"/>
    <w:rsid w:val="00541569"/>
    <w:rsid w:val="00541703"/>
    <w:rsid w:val="00541E3E"/>
    <w:rsid w:val="00541F2E"/>
    <w:rsid w:val="00542A2F"/>
    <w:rsid w:val="005442DC"/>
    <w:rsid w:val="00544980"/>
    <w:rsid w:val="00546C23"/>
    <w:rsid w:val="00546E77"/>
    <w:rsid w:val="00547D39"/>
    <w:rsid w:val="0055276C"/>
    <w:rsid w:val="005538F5"/>
    <w:rsid w:val="00555761"/>
    <w:rsid w:val="00560756"/>
    <w:rsid w:val="00562DF7"/>
    <w:rsid w:val="005641BA"/>
    <w:rsid w:val="00564B28"/>
    <w:rsid w:val="00566640"/>
    <w:rsid w:val="0056746A"/>
    <w:rsid w:val="0057079A"/>
    <w:rsid w:val="00570A7B"/>
    <w:rsid w:val="00571914"/>
    <w:rsid w:val="005726F7"/>
    <w:rsid w:val="005728B3"/>
    <w:rsid w:val="00572B4C"/>
    <w:rsid w:val="00572F7D"/>
    <w:rsid w:val="00573535"/>
    <w:rsid w:val="005750E2"/>
    <w:rsid w:val="00575E8E"/>
    <w:rsid w:val="00575EA3"/>
    <w:rsid w:val="00576081"/>
    <w:rsid w:val="00580038"/>
    <w:rsid w:val="0058148C"/>
    <w:rsid w:val="00582381"/>
    <w:rsid w:val="00582B2F"/>
    <w:rsid w:val="005841AC"/>
    <w:rsid w:val="005848C0"/>
    <w:rsid w:val="005871BD"/>
    <w:rsid w:val="00587857"/>
    <w:rsid w:val="005900FF"/>
    <w:rsid w:val="00590197"/>
    <w:rsid w:val="005903CF"/>
    <w:rsid w:val="00593A6B"/>
    <w:rsid w:val="005949B4"/>
    <w:rsid w:val="005955DF"/>
    <w:rsid w:val="00596766"/>
    <w:rsid w:val="00597412"/>
    <w:rsid w:val="005A3540"/>
    <w:rsid w:val="005A396C"/>
    <w:rsid w:val="005A5994"/>
    <w:rsid w:val="005A5B15"/>
    <w:rsid w:val="005B2BEC"/>
    <w:rsid w:val="005B2E62"/>
    <w:rsid w:val="005B2EB6"/>
    <w:rsid w:val="005B6419"/>
    <w:rsid w:val="005C1C63"/>
    <w:rsid w:val="005C367C"/>
    <w:rsid w:val="005C4AA7"/>
    <w:rsid w:val="005C4AF8"/>
    <w:rsid w:val="005C4BC8"/>
    <w:rsid w:val="005C530D"/>
    <w:rsid w:val="005C5955"/>
    <w:rsid w:val="005D63B9"/>
    <w:rsid w:val="005E096A"/>
    <w:rsid w:val="005E2574"/>
    <w:rsid w:val="005E2A72"/>
    <w:rsid w:val="005E2EC6"/>
    <w:rsid w:val="005E3330"/>
    <w:rsid w:val="005E553D"/>
    <w:rsid w:val="005E5B07"/>
    <w:rsid w:val="005E7E5F"/>
    <w:rsid w:val="005F2FF6"/>
    <w:rsid w:val="005F47E9"/>
    <w:rsid w:val="005F69F4"/>
    <w:rsid w:val="006017A2"/>
    <w:rsid w:val="00601FD2"/>
    <w:rsid w:val="00603186"/>
    <w:rsid w:val="006038E7"/>
    <w:rsid w:val="00610BC6"/>
    <w:rsid w:val="00610F84"/>
    <w:rsid w:val="00611E03"/>
    <w:rsid w:val="00612733"/>
    <w:rsid w:val="00614402"/>
    <w:rsid w:val="0061450E"/>
    <w:rsid w:val="0061496C"/>
    <w:rsid w:val="006167DD"/>
    <w:rsid w:val="0061724B"/>
    <w:rsid w:val="0061769C"/>
    <w:rsid w:val="00620569"/>
    <w:rsid w:val="006211AB"/>
    <w:rsid w:val="006217AA"/>
    <w:rsid w:val="006219F6"/>
    <w:rsid w:val="0062467F"/>
    <w:rsid w:val="00624CF2"/>
    <w:rsid w:val="0062542B"/>
    <w:rsid w:val="00626C69"/>
    <w:rsid w:val="00626CBC"/>
    <w:rsid w:val="006272B5"/>
    <w:rsid w:val="0063369D"/>
    <w:rsid w:val="006342B7"/>
    <w:rsid w:val="006347B2"/>
    <w:rsid w:val="00634C25"/>
    <w:rsid w:val="0063641A"/>
    <w:rsid w:val="006370B8"/>
    <w:rsid w:val="00640E8C"/>
    <w:rsid w:val="00641A58"/>
    <w:rsid w:val="006420B5"/>
    <w:rsid w:val="00642A7D"/>
    <w:rsid w:val="00643CAB"/>
    <w:rsid w:val="00644653"/>
    <w:rsid w:val="0064496A"/>
    <w:rsid w:val="00645CF7"/>
    <w:rsid w:val="00646F59"/>
    <w:rsid w:val="00647675"/>
    <w:rsid w:val="00651078"/>
    <w:rsid w:val="00652C9A"/>
    <w:rsid w:val="006530D4"/>
    <w:rsid w:val="00654793"/>
    <w:rsid w:val="00654FBA"/>
    <w:rsid w:val="00656E1A"/>
    <w:rsid w:val="0065780D"/>
    <w:rsid w:val="00660523"/>
    <w:rsid w:val="006607DE"/>
    <w:rsid w:val="00660AE0"/>
    <w:rsid w:val="006614F8"/>
    <w:rsid w:val="00665F13"/>
    <w:rsid w:val="0066672B"/>
    <w:rsid w:val="00666A6E"/>
    <w:rsid w:val="00667ADB"/>
    <w:rsid w:val="006725CD"/>
    <w:rsid w:val="00672877"/>
    <w:rsid w:val="00673190"/>
    <w:rsid w:val="006750BE"/>
    <w:rsid w:val="006754E3"/>
    <w:rsid w:val="00676B4B"/>
    <w:rsid w:val="00680744"/>
    <w:rsid w:val="0068116B"/>
    <w:rsid w:val="006816D2"/>
    <w:rsid w:val="00682DB2"/>
    <w:rsid w:val="00683A3B"/>
    <w:rsid w:val="00683C9E"/>
    <w:rsid w:val="00683FEC"/>
    <w:rsid w:val="006852A4"/>
    <w:rsid w:val="00686C61"/>
    <w:rsid w:val="006913BB"/>
    <w:rsid w:val="00691881"/>
    <w:rsid w:val="00691B7F"/>
    <w:rsid w:val="00696E25"/>
    <w:rsid w:val="006978D7"/>
    <w:rsid w:val="006A1CCE"/>
    <w:rsid w:val="006A5DBB"/>
    <w:rsid w:val="006A7164"/>
    <w:rsid w:val="006B06BF"/>
    <w:rsid w:val="006B51E2"/>
    <w:rsid w:val="006B62F5"/>
    <w:rsid w:val="006B763C"/>
    <w:rsid w:val="006C017A"/>
    <w:rsid w:val="006C1585"/>
    <w:rsid w:val="006C1B07"/>
    <w:rsid w:val="006C23FF"/>
    <w:rsid w:val="006C28FD"/>
    <w:rsid w:val="006C2A15"/>
    <w:rsid w:val="006C3427"/>
    <w:rsid w:val="006C3E7E"/>
    <w:rsid w:val="006C7CCA"/>
    <w:rsid w:val="006D11F9"/>
    <w:rsid w:val="006D12A9"/>
    <w:rsid w:val="006D1AA6"/>
    <w:rsid w:val="006D1C88"/>
    <w:rsid w:val="006D2228"/>
    <w:rsid w:val="006D27DC"/>
    <w:rsid w:val="006D2EEE"/>
    <w:rsid w:val="006D5023"/>
    <w:rsid w:val="006D5A67"/>
    <w:rsid w:val="006D7212"/>
    <w:rsid w:val="006E0030"/>
    <w:rsid w:val="006E067A"/>
    <w:rsid w:val="006E2CF6"/>
    <w:rsid w:val="006E2D41"/>
    <w:rsid w:val="006E30C0"/>
    <w:rsid w:val="006E34DE"/>
    <w:rsid w:val="006E3E86"/>
    <w:rsid w:val="006E6399"/>
    <w:rsid w:val="006F09E6"/>
    <w:rsid w:val="006F1567"/>
    <w:rsid w:val="006F37B2"/>
    <w:rsid w:val="006F58B1"/>
    <w:rsid w:val="006F618C"/>
    <w:rsid w:val="006F7D07"/>
    <w:rsid w:val="00700543"/>
    <w:rsid w:val="00700B61"/>
    <w:rsid w:val="00701245"/>
    <w:rsid w:val="00703C7A"/>
    <w:rsid w:val="0070469A"/>
    <w:rsid w:val="00706DBD"/>
    <w:rsid w:val="0070783C"/>
    <w:rsid w:val="00707C98"/>
    <w:rsid w:val="00710063"/>
    <w:rsid w:val="00710310"/>
    <w:rsid w:val="00713C2B"/>
    <w:rsid w:val="00715B76"/>
    <w:rsid w:val="00715E4B"/>
    <w:rsid w:val="0071638A"/>
    <w:rsid w:val="0071670E"/>
    <w:rsid w:val="00717BED"/>
    <w:rsid w:val="007215C9"/>
    <w:rsid w:val="0072338B"/>
    <w:rsid w:val="00726919"/>
    <w:rsid w:val="007278CD"/>
    <w:rsid w:val="0073070C"/>
    <w:rsid w:val="0073160C"/>
    <w:rsid w:val="00733073"/>
    <w:rsid w:val="007367D3"/>
    <w:rsid w:val="00737B0A"/>
    <w:rsid w:val="007405C9"/>
    <w:rsid w:val="00743D91"/>
    <w:rsid w:val="007441A0"/>
    <w:rsid w:val="007453B9"/>
    <w:rsid w:val="00745FCD"/>
    <w:rsid w:val="00746E56"/>
    <w:rsid w:val="00747D7A"/>
    <w:rsid w:val="00750A12"/>
    <w:rsid w:val="00753D57"/>
    <w:rsid w:val="00757EB0"/>
    <w:rsid w:val="0076004D"/>
    <w:rsid w:val="00760849"/>
    <w:rsid w:val="00763B2C"/>
    <w:rsid w:val="0076525D"/>
    <w:rsid w:val="00766C39"/>
    <w:rsid w:val="00767FFC"/>
    <w:rsid w:val="0077197F"/>
    <w:rsid w:val="00772A73"/>
    <w:rsid w:val="007745C0"/>
    <w:rsid w:val="00774870"/>
    <w:rsid w:val="00774FD2"/>
    <w:rsid w:val="00776158"/>
    <w:rsid w:val="00780014"/>
    <w:rsid w:val="007805C4"/>
    <w:rsid w:val="0078088C"/>
    <w:rsid w:val="00780E59"/>
    <w:rsid w:val="00782510"/>
    <w:rsid w:val="00782D99"/>
    <w:rsid w:val="007834C9"/>
    <w:rsid w:val="007844EF"/>
    <w:rsid w:val="00790018"/>
    <w:rsid w:val="00790248"/>
    <w:rsid w:val="007911CC"/>
    <w:rsid w:val="00792C0C"/>
    <w:rsid w:val="00795027"/>
    <w:rsid w:val="00795E5F"/>
    <w:rsid w:val="00796285"/>
    <w:rsid w:val="0079639D"/>
    <w:rsid w:val="00797661"/>
    <w:rsid w:val="007A02DA"/>
    <w:rsid w:val="007A1ECC"/>
    <w:rsid w:val="007A220E"/>
    <w:rsid w:val="007A225A"/>
    <w:rsid w:val="007A240B"/>
    <w:rsid w:val="007A2F11"/>
    <w:rsid w:val="007A3810"/>
    <w:rsid w:val="007A4BEC"/>
    <w:rsid w:val="007A5F15"/>
    <w:rsid w:val="007A6600"/>
    <w:rsid w:val="007B0632"/>
    <w:rsid w:val="007B0A0D"/>
    <w:rsid w:val="007B0FA1"/>
    <w:rsid w:val="007B18A5"/>
    <w:rsid w:val="007B20DB"/>
    <w:rsid w:val="007B2425"/>
    <w:rsid w:val="007B3D82"/>
    <w:rsid w:val="007B4839"/>
    <w:rsid w:val="007B5BEC"/>
    <w:rsid w:val="007B6FA2"/>
    <w:rsid w:val="007C209D"/>
    <w:rsid w:val="007C2F40"/>
    <w:rsid w:val="007C3304"/>
    <w:rsid w:val="007C3EBB"/>
    <w:rsid w:val="007C4286"/>
    <w:rsid w:val="007C4B9F"/>
    <w:rsid w:val="007C6620"/>
    <w:rsid w:val="007C725C"/>
    <w:rsid w:val="007C7479"/>
    <w:rsid w:val="007D08A7"/>
    <w:rsid w:val="007D0942"/>
    <w:rsid w:val="007D1908"/>
    <w:rsid w:val="007D34BF"/>
    <w:rsid w:val="007D3D02"/>
    <w:rsid w:val="007D3DB4"/>
    <w:rsid w:val="007D5465"/>
    <w:rsid w:val="007D5AA3"/>
    <w:rsid w:val="007D689C"/>
    <w:rsid w:val="007E1B53"/>
    <w:rsid w:val="007E220C"/>
    <w:rsid w:val="007E3092"/>
    <w:rsid w:val="007E51CB"/>
    <w:rsid w:val="007E6996"/>
    <w:rsid w:val="007E7507"/>
    <w:rsid w:val="007F0421"/>
    <w:rsid w:val="007F19D1"/>
    <w:rsid w:val="007F2C94"/>
    <w:rsid w:val="007F50FC"/>
    <w:rsid w:val="007F5189"/>
    <w:rsid w:val="007F6524"/>
    <w:rsid w:val="007F6F0A"/>
    <w:rsid w:val="007F6F24"/>
    <w:rsid w:val="00801BA9"/>
    <w:rsid w:val="008023B0"/>
    <w:rsid w:val="00802A93"/>
    <w:rsid w:val="00802FD1"/>
    <w:rsid w:val="00803DBA"/>
    <w:rsid w:val="00804AC3"/>
    <w:rsid w:val="00807567"/>
    <w:rsid w:val="00810139"/>
    <w:rsid w:val="00810D72"/>
    <w:rsid w:val="008114F1"/>
    <w:rsid w:val="008144FC"/>
    <w:rsid w:val="00814506"/>
    <w:rsid w:val="008159DA"/>
    <w:rsid w:val="008168F9"/>
    <w:rsid w:val="00817CD6"/>
    <w:rsid w:val="008200CF"/>
    <w:rsid w:val="00820F03"/>
    <w:rsid w:val="00822FFA"/>
    <w:rsid w:val="008233EE"/>
    <w:rsid w:val="008238DB"/>
    <w:rsid w:val="00824039"/>
    <w:rsid w:val="008251AF"/>
    <w:rsid w:val="008251F9"/>
    <w:rsid w:val="00825D98"/>
    <w:rsid w:val="008273C0"/>
    <w:rsid w:val="00831403"/>
    <w:rsid w:val="00831647"/>
    <w:rsid w:val="00831EB5"/>
    <w:rsid w:val="0083230A"/>
    <w:rsid w:val="00833386"/>
    <w:rsid w:val="00833748"/>
    <w:rsid w:val="00833E6F"/>
    <w:rsid w:val="00836EAF"/>
    <w:rsid w:val="008422EE"/>
    <w:rsid w:val="00842AEF"/>
    <w:rsid w:val="00842AF3"/>
    <w:rsid w:val="0084398A"/>
    <w:rsid w:val="0084446E"/>
    <w:rsid w:val="008469D4"/>
    <w:rsid w:val="00846CFC"/>
    <w:rsid w:val="00847695"/>
    <w:rsid w:val="008503E4"/>
    <w:rsid w:val="00850CE3"/>
    <w:rsid w:val="00850EAE"/>
    <w:rsid w:val="00852EE1"/>
    <w:rsid w:val="008536DC"/>
    <w:rsid w:val="008549F4"/>
    <w:rsid w:val="008571CB"/>
    <w:rsid w:val="008609BD"/>
    <w:rsid w:val="00861458"/>
    <w:rsid w:val="00862A33"/>
    <w:rsid w:val="00862C37"/>
    <w:rsid w:val="00863068"/>
    <w:rsid w:val="008635DD"/>
    <w:rsid w:val="00863FA9"/>
    <w:rsid w:val="00864F69"/>
    <w:rsid w:val="0086569D"/>
    <w:rsid w:val="00872118"/>
    <w:rsid w:val="008734B7"/>
    <w:rsid w:val="00873CB1"/>
    <w:rsid w:val="00874949"/>
    <w:rsid w:val="00875341"/>
    <w:rsid w:val="008768E5"/>
    <w:rsid w:val="00876910"/>
    <w:rsid w:val="00876E58"/>
    <w:rsid w:val="00880AA4"/>
    <w:rsid w:val="0088119F"/>
    <w:rsid w:val="00881333"/>
    <w:rsid w:val="008819A1"/>
    <w:rsid w:val="008823AC"/>
    <w:rsid w:val="0088310A"/>
    <w:rsid w:val="00884444"/>
    <w:rsid w:val="00884C93"/>
    <w:rsid w:val="00890A83"/>
    <w:rsid w:val="00893E21"/>
    <w:rsid w:val="00894F15"/>
    <w:rsid w:val="00897B02"/>
    <w:rsid w:val="00897B5F"/>
    <w:rsid w:val="008A03C0"/>
    <w:rsid w:val="008A3DE5"/>
    <w:rsid w:val="008A6ABC"/>
    <w:rsid w:val="008A78E9"/>
    <w:rsid w:val="008B31F3"/>
    <w:rsid w:val="008B781D"/>
    <w:rsid w:val="008C27D0"/>
    <w:rsid w:val="008C33E1"/>
    <w:rsid w:val="008C3F24"/>
    <w:rsid w:val="008C4001"/>
    <w:rsid w:val="008C4233"/>
    <w:rsid w:val="008C7861"/>
    <w:rsid w:val="008D25E5"/>
    <w:rsid w:val="008D30A7"/>
    <w:rsid w:val="008D4625"/>
    <w:rsid w:val="008D718E"/>
    <w:rsid w:val="008D7A1E"/>
    <w:rsid w:val="008E05EE"/>
    <w:rsid w:val="008E098B"/>
    <w:rsid w:val="008E1850"/>
    <w:rsid w:val="008E2EAA"/>
    <w:rsid w:val="008E4231"/>
    <w:rsid w:val="008E4F70"/>
    <w:rsid w:val="008E55CA"/>
    <w:rsid w:val="008E6A4D"/>
    <w:rsid w:val="008E79E2"/>
    <w:rsid w:val="008F055A"/>
    <w:rsid w:val="008F28E5"/>
    <w:rsid w:val="008F32AB"/>
    <w:rsid w:val="008F3A92"/>
    <w:rsid w:val="008F4B31"/>
    <w:rsid w:val="008F4B4E"/>
    <w:rsid w:val="008F61BC"/>
    <w:rsid w:val="008F627E"/>
    <w:rsid w:val="008F7111"/>
    <w:rsid w:val="008F77E5"/>
    <w:rsid w:val="00900C8B"/>
    <w:rsid w:val="00901182"/>
    <w:rsid w:val="00904AC6"/>
    <w:rsid w:val="00907B8B"/>
    <w:rsid w:val="009106A8"/>
    <w:rsid w:val="0091450E"/>
    <w:rsid w:val="00915A8A"/>
    <w:rsid w:val="00916584"/>
    <w:rsid w:val="00916EFA"/>
    <w:rsid w:val="009203FF"/>
    <w:rsid w:val="00920E59"/>
    <w:rsid w:val="00921E93"/>
    <w:rsid w:val="00921EAF"/>
    <w:rsid w:val="00924BAC"/>
    <w:rsid w:val="00926BF8"/>
    <w:rsid w:val="00930314"/>
    <w:rsid w:val="00933660"/>
    <w:rsid w:val="00933F93"/>
    <w:rsid w:val="009340DB"/>
    <w:rsid w:val="009342E5"/>
    <w:rsid w:val="009346F9"/>
    <w:rsid w:val="00934733"/>
    <w:rsid w:val="009348D3"/>
    <w:rsid w:val="009357D0"/>
    <w:rsid w:val="00936029"/>
    <w:rsid w:val="00936AB4"/>
    <w:rsid w:val="009415F1"/>
    <w:rsid w:val="0094252C"/>
    <w:rsid w:val="00945461"/>
    <w:rsid w:val="00945F28"/>
    <w:rsid w:val="00946F25"/>
    <w:rsid w:val="00953498"/>
    <w:rsid w:val="0095429D"/>
    <w:rsid w:val="00954928"/>
    <w:rsid w:val="00954A59"/>
    <w:rsid w:val="00957E47"/>
    <w:rsid w:val="00962731"/>
    <w:rsid w:val="00966CB9"/>
    <w:rsid w:val="00967A5D"/>
    <w:rsid w:val="009700D6"/>
    <w:rsid w:val="00971277"/>
    <w:rsid w:val="009718CE"/>
    <w:rsid w:val="00971CC5"/>
    <w:rsid w:val="00975971"/>
    <w:rsid w:val="009761B9"/>
    <w:rsid w:val="00980BE0"/>
    <w:rsid w:val="0098122C"/>
    <w:rsid w:val="00981443"/>
    <w:rsid w:val="00981E0E"/>
    <w:rsid w:val="00983BDA"/>
    <w:rsid w:val="00986996"/>
    <w:rsid w:val="00987E92"/>
    <w:rsid w:val="00990E95"/>
    <w:rsid w:val="00992FF5"/>
    <w:rsid w:val="00996EAB"/>
    <w:rsid w:val="009A01AB"/>
    <w:rsid w:val="009A06B6"/>
    <w:rsid w:val="009A2C5B"/>
    <w:rsid w:val="009A2E1A"/>
    <w:rsid w:val="009A3851"/>
    <w:rsid w:val="009A3899"/>
    <w:rsid w:val="009A5F7D"/>
    <w:rsid w:val="009A6B6A"/>
    <w:rsid w:val="009B1919"/>
    <w:rsid w:val="009B26F0"/>
    <w:rsid w:val="009B3C46"/>
    <w:rsid w:val="009B4F98"/>
    <w:rsid w:val="009B5CCD"/>
    <w:rsid w:val="009B5CF5"/>
    <w:rsid w:val="009B766E"/>
    <w:rsid w:val="009C04DF"/>
    <w:rsid w:val="009C0630"/>
    <w:rsid w:val="009C3B57"/>
    <w:rsid w:val="009C53A7"/>
    <w:rsid w:val="009C5524"/>
    <w:rsid w:val="009C6CF1"/>
    <w:rsid w:val="009D0683"/>
    <w:rsid w:val="009D28CB"/>
    <w:rsid w:val="009D40C5"/>
    <w:rsid w:val="009D59F2"/>
    <w:rsid w:val="009D5A50"/>
    <w:rsid w:val="009D6107"/>
    <w:rsid w:val="009D6329"/>
    <w:rsid w:val="009D67B8"/>
    <w:rsid w:val="009D6E91"/>
    <w:rsid w:val="009D73E5"/>
    <w:rsid w:val="009E2DB5"/>
    <w:rsid w:val="009E358B"/>
    <w:rsid w:val="009E678D"/>
    <w:rsid w:val="009E6DA8"/>
    <w:rsid w:val="009E7BDF"/>
    <w:rsid w:val="009F0AAF"/>
    <w:rsid w:val="009F148F"/>
    <w:rsid w:val="009F166A"/>
    <w:rsid w:val="009F17C9"/>
    <w:rsid w:val="009F1A71"/>
    <w:rsid w:val="009F34AE"/>
    <w:rsid w:val="009F59FB"/>
    <w:rsid w:val="009F5A52"/>
    <w:rsid w:val="009F5BEE"/>
    <w:rsid w:val="009F6702"/>
    <w:rsid w:val="009F75DC"/>
    <w:rsid w:val="009F79D5"/>
    <w:rsid w:val="00A00966"/>
    <w:rsid w:val="00A00DD0"/>
    <w:rsid w:val="00A00FED"/>
    <w:rsid w:val="00A02A0E"/>
    <w:rsid w:val="00A040E1"/>
    <w:rsid w:val="00A043F0"/>
    <w:rsid w:val="00A07113"/>
    <w:rsid w:val="00A1013E"/>
    <w:rsid w:val="00A1371B"/>
    <w:rsid w:val="00A14030"/>
    <w:rsid w:val="00A14549"/>
    <w:rsid w:val="00A14F54"/>
    <w:rsid w:val="00A16C60"/>
    <w:rsid w:val="00A16DE6"/>
    <w:rsid w:val="00A2086E"/>
    <w:rsid w:val="00A229D7"/>
    <w:rsid w:val="00A22E8B"/>
    <w:rsid w:val="00A25522"/>
    <w:rsid w:val="00A2714E"/>
    <w:rsid w:val="00A2748C"/>
    <w:rsid w:val="00A30DAB"/>
    <w:rsid w:val="00A30EF4"/>
    <w:rsid w:val="00A30FA9"/>
    <w:rsid w:val="00A3254D"/>
    <w:rsid w:val="00A32D68"/>
    <w:rsid w:val="00A32FBC"/>
    <w:rsid w:val="00A33686"/>
    <w:rsid w:val="00A340E0"/>
    <w:rsid w:val="00A342A1"/>
    <w:rsid w:val="00A3504A"/>
    <w:rsid w:val="00A35B9F"/>
    <w:rsid w:val="00A35CE8"/>
    <w:rsid w:val="00A36A9D"/>
    <w:rsid w:val="00A37733"/>
    <w:rsid w:val="00A402BD"/>
    <w:rsid w:val="00A4030F"/>
    <w:rsid w:val="00A411F3"/>
    <w:rsid w:val="00A42719"/>
    <w:rsid w:val="00A42BD9"/>
    <w:rsid w:val="00A42E2D"/>
    <w:rsid w:val="00A44780"/>
    <w:rsid w:val="00A46A41"/>
    <w:rsid w:val="00A506C1"/>
    <w:rsid w:val="00A5192E"/>
    <w:rsid w:val="00A5301B"/>
    <w:rsid w:val="00A545FA"/>
    <w:rsid w:val="00A5507E"/>
    <w:rsid w:val="00A55CA5"/>
    <w:rsid w:val="00A63E55"/>
    <w:rsid w:val="00A646B7"/>
    <w:rsid w:val="00A64BF5"/>
    <w:rsid w:val="00A66C6B"/>
    <w:rsid w:val="00A66EB4"/>
    <w:rsid w:val="00A71E7A"/>
    <w:rsid w:val="00A7373A"/>
    <w:rsid w:val="00A741F8"/>
    <w:rsid w:val="00A75F24"/>
    <w:rsid w:val="00A7718B"/>
    <w:rsid w:val="00A77647"/>
    <w:rsid w:val="00A77C26"/>
    <w:rsid w:val="00A81673"/>
    <w:rsid w:val="00A85916"/>
    <w:rsid w:val="00A859A0"/>
    <w:rsid w:val="00A86608"/>
    <w:rsid w:val="00A86F86"/>
    <w:rsid w:val="00A8765B"/>
    <w:rsid w:val="00A87703"/>
    <w:rsid w:val="00A905D4"/>
    <w:rsid w:val="00A91E4C"/>
    <w:rsid w:val="00A95BE7"/>
    <w:rsid w:val="00A96F3C"/>
    <w:rsid w:val="00AA1103"/>
    <w:rsid w:val="00AA11F2"/>
    <w:rsid w:val="00AA1F3F"/>
    <w:rsid w:val="00AA2BEA"/>
    <w:rsid w:val="00AA2C07"/>
    <w:rsid w:val="00AA4106"/>
    <w:rsid w:val="00AA4A2B"/>
    <w:rsid w:val="00AA745F"/>
    <w:rsid w:val="00AA79EB"/>
    <w:rsid w:val="00AB0534"/>
    <w:rsid w:val="00AB2088"/>
    <w:rsid w:val="00AB321B"/>
    <w:rsid w:val="00AB53B3"/>
    <w:rsid w:val="00AB6878"/>
    <w:rsid w:val="00AC024F"/>
    <w:rsid w:val="00AC14CE"/>
    <w:rsid w:val="00AC18D8"/>
    <w:rsid w:val="00AC1BF8"/>
    <w:rsid w:val="00AC29C7"/>
    <w:rsid w:val="00AC3E29"/>
    <w:rsid w:val="00AC6670"/>
    <w:rsid w:val="00AC6CA0"/>
    <w:rsid w:val="00AC7021"/>
    <w:rsid w:val="00AD1A81"/>
    <w:rsid w:val="00AD2D97"/>
    <w:rsid w:val="00AD3BC3"/>
    <w:rsid w:val="00AD6A6E"/>
    <w:rsid w:val="00AD7506"/>
    <w:rsid w:val="00AE3379"/>
    <w:rsid w:val="00AE6951"/>
    <w:rsid w:val="00AE6D26"/>
    <w:rsid w:val="00AF02CF"/>
    <w:rsid w:val="00AF341C"/>
    <w:rsid w:val="00AF4D0F"/>
    <w:rsid w:val="00AF5629"/>
    <w:rsid w:val="00AF6CE3"/>
    <w:rsid w:val="00AF729E"/>
    <w:rsid w:val="00AF74FA"/>
    <w:rsid w:val="00B0042F"/>
    <w:rsid w:val="00B0088A"/>
    <w:rsid w:val="00B01629"/>
    <w:rsid w:val="00B024CA"/>
    <w:rsid w:val="00B02F34"/>
    <w:rsid w:val="00B04415"/>
    <w:rsid w:val="00B079A6"/>
    <w:rsid w:val="00B10D4B"/>
    <w:rsid w:val="00B10D88"/>
    <w:rsid w:val="00B11E08"/>
    <w:rsid w:val="00B13D80"/>
    <w:rsid w:val="00B14716"/>
    <w:rsid w:val="00B14D8A"/>
    <w:rsid w:val="00B1537B"/>
    <w:rsid w:val="00B1608A"/>
    <w:rsid w:val="00B2266F"/>
    <w:rsid w:val="00B2395F"/>
    <w:rsid w:val="00B24189"/>
    <w:rsid w:val="00B2461E"/>
    <w:rsid w:val="00B25668"/>
    <w:rsid w:val="00B25D27"/>
    <w:rsid w:val="00B25E25"/>
    <w:rsid w:val="00B2609B"/>
    <w:rsid w:val="00B27EBE"/>
    <w:rsid w:val="00B35121"/>
    <w:rsid w:val="00B35174"/>
    <w:rsid w:val="00B35B8D"/>
    <w:rsid w:val="00B37CFF"/>
    <w:rsid w:val="00B400E3"/>
    <w:rsid w:val="00B40C3F"/>
    <w:rsid w:val="00B42B06"/>
    <w:rsid w:val="00B42C2F"/>
    <w:rsid w:val="00B44F17"/>
    <w:rsid w:val="00B45177"/>
    <w:rsid w:val="00B46061"/>
    <w:rsid w:val="00B501CB"/>
    <w:rsid w:val="00B574B2"/>
    <w:rsid w:val="00B57F03"/>
    <w:rsid w:val="00B606BD"/>
    <w:rsid w:val="00B61074"/>
    <w:rsid w:val="00B62E2D"/>
    <w:rsid w:val="00B63F49"/>
    <w:rsid w:val="00B6414C"/>
    <w:rsid w:val="00B65058"/>
    <w:rsid w:val="00B650A7"/>
    <w:rsid w:val="00B65134"/>
    <w:rsid w:val="00B65B1F"/>
    <w:rsid w:val="00B6608A"/>
    <w:rsid w:val="00B662CD"/>
    <w:rsid w:val="00B6640C"/>
    <w:rsid w:val="00B66E9E"/>
    <w:rsid w:val="00B67935"/>
    <w:rsid w:val="00B70ECB"/>
    <w:rsid w:val="00B71647"/>
    <w:rsid w:val="00B73687"/>
    <w:rsid w:val="00B74BCC"/>
    <w:rsid w:val="00B75CD6"/>
    <w:rsid w:val="00B76120"/>
    <w:rsid w:val="00B7673B"/>
    <w:rsid w:val="00B7750D"/>
    <w:rsid w:val="00B77A85"/>
    <w:rsid w:val="00B80802"/>
    <w:rsid w:val="00B8452F"/>
    <w:rsid w:val="00B84861"/>
    <w:rsid w:val="00B8707F"/>
    <w:rsid w:val="00B87962"/>
    <w:rsid w:val="00B87EA9"/>
    <w:rsid w:val="00B92328"/>
    <w:rsid w:val="00B93C3A"/>
    <w:rsid w:val="00B95986"/>
    <w:rsid w:val="00B96652"/>
    <w:rsid w:val="00B96ECF"/>
    <w:rsid w:val="00BA01B0"/>
    <w:rsid w:val="00BA0473"/>
    <w:rsid w:val="00BA1B05"/>
    <w:rsid w:val="00BA25F4"/>
    <w:rsid w:val="00BA396E"/>
    <w:rsid w:val="00BA3CDB"/>
    <w:rsid w:val="00BA3E56"/>
    <w:rsid w:val="00BA4A12"/>
    <w:rsid w:val="00BA4C30"/>
    <w:rsid w:val="00BA4DED"/>
    <w:rsid w:val="00BA57AC"/>
    <w:rsid w:val="00BB41B5"/>
    <w:rsid w:val="00BB58E4"/>
    <w:rsid w:val="00BB6208"/>
    <w:rsid w:val="00BB7E89"/>
    <w:rsid w:val="00BC079A"/>
    <w:rsid w:val="00BC16D7"/>
    <w:rsid w:val="00BC17F3"/>
    <w:rsid w:val="00BC220F"/>
    <w:rsid w:val="00BC365B"/>
    <w:rsid w:val="00BC3877"/>
    <w:rsid w:val="00BC38B7"/>
    <w:rsid w:val="00BC4C4A"/>
    <w:rsid w:val="00BC4CF6"/>
    <w:rsid w:val="00BC71FF"/>
    <w:rsid w:val="00BC79B0"/>
    <w:rsid w:val="00BD0EDC"/>
    <w:rsid w:val="00BD3959"/>
    <w:rsid w:val="00BD5043"/>
    <w:rsid w:val="00BD6593"/>
    <w:rsid w:val="00BD69E7"/>
    <w:rsid w:val="00BD6BFF"/>
    <w:rsid w:val="00BE053E"/>
    <w:rsid w:val="00BE0B82"/>
    <w:rsid w:val="00BE34AD"/>
    <w:rsid w:val="00BE35A1"/>
    <w:rsid w:val="00BE3B48"/>
    <w:rsid w:val="00BE3DF2"/>
    <w:rsid w:val="00BE420B"/>
    <w:rsid w:val="00BE45E8"/>
    <w:rsid w:val="00BE47BD"/>
    <w:rsid w:val="00BE737E"/>
    <w:rsid w:val="00BF50CE"/>
    <w:rsid w:val="00BF5758"/>
    <w:rsid w:val="00BF654A"/>
    <w:rsid w:val="00BF6DE4"/>
    <w:rsid w:val="00BF7DC3"/>
    <w:rsid w:val="00C0116B"/>
    <w:rsid w:val="00C01279"/>
    <w:rsid w:val="00C03659"/>
    <w:rsid w:val="00C03CA9"/>
    <w:rsid w:val="00C04306"/>
    <w:rsid w:val="00C048CB"/>
    <w:rsid w:val="00C04F0F"/>
    <w:rsid w:val="00C05DF9"/>
    <w:rsid w:val="00C06176"/>
    <w:rsid w:val="00C06605"/>
    <w:rsid w:val="00C06B7B"/>
    <w:rsid w:val="00C06FDD"/>
    <w:rsid w:val="00C1058F"/>
    <w:rsid w:val="00C11FE6"/>
    <w:rsid w:val="00C150AF"/>
    <w:rsid w:val="00C15C67"/>
    <w:rsid w:val="00C2137E"/>
    <w:rsid w:val="00C21D9D"/>
    <w:rsid w:val="00C224DB"/>
    <w:rsid w:val="00C233CC"/>
    <w:rsid w:val="00C24118"/>
    <w:rsid w:val="00C24794"/>
    <w:rsid w:val="00C261B9"/>
    <w:rsid w:val="00C26D69"/>
    <w:rsid w:val="00C27858"/>
    <w:rsid w:val="00C30C2E"/>
    <w:rsid w:val="00C341F3"/>
    <w:rsid w:val="00C342D3"/>
    <w:rsid w:val="00C36232"/>
    <w:rsid w:val="00C36882"/>
    <w:rsid w:val="00C3762B"/>
    <w:rsid w:val="00C43947"/>
    <w:rsid w:val="00C451FF"/>
    <w:rsid w:val="00C45289"/>
    <w:rsid w:val="00C474A7"/>
    <w:rsid w:val="00C47808"/>
    <w:rsid w:val="00C47FEE"/>
    <w:rsid w:val="00C522EF"/>
    <w:rsid w:val="00C56883"/>
    <w:rsid w:val="00C6180F"/>
    <w:rsid w:val="00C62043"/>
    <w:rsid w:val="00C63977"/>
    <w:rsid w:val="00C70A57"/>
    <w:rsid w:val="00C716FC"/>
    <w:rsid w:val="00C7426A"/>
    <w:rsid w:val="00C76E59"/>
    <w:rsid w:val="00C76EDA"/>
    <w:rsid w:val="00C77083"/>
    <w:rsid w:val="00C775E6"/>
    <w:rsid w:val="00C77899"/>
    <w:rsid w:val="00C8046B"/>
    <w:rsid w:val="00C81AFD"/>
    <w:rsid w:val="00C8214B"/>
    <w:rsid w:val="00C82CC1"/>
    <w:rsid w:val="00C82EF0"/>
    <w:rsid w:val="00C83255"/>
    <w:rsid w:val="00C84E37"/>
    <w:rsid w:val="00C8569A"/>
    <w:rsid w:val="00C860CD"/>
    <w:rsid w:val="00C87B07"/>
    <w:rsid w:val="00C87C27"/>
    <w:rsid w:val="00C90059"/>
    <w:rsid w:val="00C90434"/>
    <w:rsid w:val="00C91FB6"/>
    <w:rsid w:val="00C921E3"/>
    <w:rsid w:val="00C925D7"/>
    <w:rsid w:val="00C95D84"/>
    <w:rsid w:val="00C97571"/>
    <w:rsid w:val="00C97DE9"/>
    <w:rsid w:val="00CA159E"/>
    <w:rsid w:val="00CA1C1C"/>
    <w:rsid w:val="00CA3194"/>
    <w:rsid w:val="00CA34BF"/>
    <w:rsid w:val="00CA3C07"/>
    <w:rsid w:val="00CA4E17"/>
    <w:rsid w:val="00CA5132"/>
    <w:rsid w:val="00CA68BF"/>
    <w:rsid w:val="00CA6D49"/>
    <w:rsid w:val="00CA793B"/>
    <w:rsid w:val="00CB1859"/>
    <w:rsid w:val="00CB22D7"/>
    <w:rsid w:val="00CB2305"/>
    <w:rsid w:val="00CB2375"/>
    <w:rsid w:val="00CB3F64"/>
    <w:rsid w:val="00CB5777"/>
    <w:rsid w:val="00CC25D9"/>
    <w:rsid w:val="00CC2CC8"/>
    <w:rsid w:val="00CC4B27"/>
    <w:rsid w:val="00CC4C9F"/>
    <w:rsid w:val="00CC54B2"/>
    <w:rsid w:val="00CC58AD"/>
    <w:rsid w:val="00CC62E5"/>
    <w:rsid w:val="00CC78F9"/>
    <w:rsid w:val="00CD0013"/>
    <w:rsid w:val="00CD0CCE"/>
    <w:rsid w:val="00CD20C7"/>
    <w:rsid w:val="00CD219B"/>
    <w:rsid w:val="00CD228F"/>
    <w:rsid w:val="00CD6619"/>
    <w:rsid w:val="00CE0E83"/>
    <w:rsid w:val="00CE39FE"/>
    <w:rsid w:val="00CE3D0F"/>
    <w:rsid w:val="00CE4EB9"/>
    <w:rsid w:val="00CE5281"/>
    <w:rsid w:val="00CE607B"/>
    <w:rsid w:val="00CE7D16"/>
    <w:rsid w:val="00CF3ADF"/>
    <w:rsid w:val="00CF46B6"/>
    <w:rsid w:val="00CF527E"/>
    <w:rsid w:val="00CF59C7"/>
    <w:rsid w:val="00D002DF"/>
    <w:rsid w:val="00D005B5"/>
    <w:rsid w:val="00D00901"/>
    <w:rsid w:val="00D01360"/>
    <w:rsid w:val="00D0353F"/>
    <w:rsid w:val="00D03C91"/>
    <w:rsid w:val="00D04D6F"/>
    <w:rsid w:val="00D04E5A"/>
    <w:rsid w:val="00D05217"/>
    <w:rsid w:val="00D06686"/>
    <w:rsid w:val="00D06AB5"/>
    <w:rsid w:val="00D11457"/>
    <w:rsid w:val="00D1235A"/>
    <w:rsid w:val="00D14D51"/>
    <w:rsid w:val="00D171B3"/>
    <w:rsid w:val="00D17A1F"/>
    <w:rsid w:val="00D17D11"/>
    <w:rsid w:val="00D17E01"/>
    <w:rsid w:val="00D21B48"/>
    <w:rsid w:val="00D233FA"/>
    <w:rsid w:val="00D235B5"/>
    <w:rsid w:val="00D239D0"/>
    <w:rsid w:val="00D24504"/>
    <w:rsid w:val="00D24A9B"/>
    <w:rsid w:val="00D25428"/>
    <w:rsid w:val="00D26446"/>
    <w:rsid w:val="00D26DC7"/>
    <w:rsid w:val="00D27081"/>
    <w:rsid w:val="00D3087A"/>
    <w:rsid w:val="00D311E8"/>
    <w:rsid w:val="00D316C4"/>
    <w:rsid w:val="00D32666"/>
    <w:rsid w:val="00D3291B"/>
    <w:rsid w:val="00D33C1F"/>
    <w:rsid w:val="00D34D3F"/>
    <w:rsid w:val="00D368B2"/>
    <w:rsid w:val="00D37902"/>
    <w:rsid w:val="00D37D86"/>
    <w:rsid w:val="00D42B2D"/>
    <w:rsid w:val="00D446E8"/>
    <w:rsid w:val="00D50B69"/>
    <w:rsid w:val="00D5148E"/>
    <w:rsid w:val="00D5287A"/>
    <w:rsid w:val="00D54DFB"/>
    <w:rsid w:val="00D560D5"/>
    <w:rsid w:val="00D571AC"/>
    <w:rsid w:val="00D6095C"/>
    <w:rsid w:val="00D60EF9"/>
    <w:rsid w:val="00D6154B"/>
    <w:rsid w:val="00D64570"/>
    <w:rsid w:val="00D659F9"/>
    <w:rsid w:val="00D700CD"/>
    <w:rsid w:val="00D70471"/>
    <w:rsid w:val="00D7067E"/>
    <w:rsid w:val="00D71887"/>
    <w:rsid w:val="00D734D2"/>
    <w:rsid w:val="00D7515D"/>
    <w:rsid w:val="00D77F94"/>
    <w:rsid w:val="00D80FCB"/>
    <w:rsid w:val="00D81592"/>
    <w:rsid w:val="00D81775"/>
    <w:rsid w:val="00D81A12"/>
    <w:rsid w:val="00D81C42"/>
    <w:rsid w:val="00D81F9A"/>
    <w:rsid w:val="00D82C62"/>
    <w:rsid w:val="00D83197"/>
    <w:rsid w:val="00D83BD8"/>
    <w:rsid w:val="00D8525C"/>
    <w:rsid w:val="00D854D8"/>
    <w:rsid w:val="00D855D0"/>
    <w:rsid w:val="00D8565D"/>
    <w:rsid w:val="00D91848"/>
    <w:rsid w:val="00D91974"/>
    <w:rsid w:val="00D92A60"/>
    <w:rsid w:val="00D9368B"/>
    <w:rsid w:val="00D95E47"/>
    <w:rsid w:val="00D97177"/>
    <w:rsid w:val="00D9768C"/>
    <w:rsid w:val="00DA0420"/>
    <w:rsid w:val="00DA25FB"/>
    <w:rsid w:val="00DA5662"/>
    <w:rsid w:val="00DA6606"/>
    <w:rsid w:val="00DA6E01"/>
    <w:rsid w:val="00DA758C"/>
    <w:rsid w:val="00DB094F"/>
    <w:rsid w:val="00DB19CD"/>
    <w:rsid w:val="00DB27AA"/>
    <w:rsid w:val="00DB2F4B"/>
    <w:rsid w:val="00DB517F"/>
    <w:rsid w:val="00DB5779"/>
    <w:rsid w:val="00DB5E48"/>
    <w:rsid w:val="00DC2F3A"/>
    <w:rsid w:val="00DC5553"/>
    <w:rsid w:val="00DC5592"/>
    <w:rsid w:val="00DC7269"/>
    <w:rsid w:val="00DC7B71"/>
    <w:rsid w:val="00DC7F0A"/>
    <w:rsid w:val="00DD0122"/>
    <w:rsid w:val="00DD0A39"/>
    <w:rsid w:val="00DD1989"/>
    <w:rsid w:val="00DD2DD8"/>
    <w:rsid w:val="00DD3EB0"/>
    <w:rsid w:val="00DD6D3D"/>
    <w:rsid w:val="00DE1CD1"/>
    <w:rsid w:val="00DE2DE5"/>
    <w:rsid w:val="00DE3C12"/>
    <w:rsid w:val="00DE3C6B"/>
    <w:rsid w:val="00DE4D5C"/>
    <w:rsid w:val="00DE4FAF"/>
    <w:rsid w:val="00DE5A6C"/>
    <w:rsid w:val="00DE640A"/>
    <w:rsid w:val="00DF7180"/>
    <w:rsid w:val="00DF7985"/>
    <w:rsid w:val="00E013CD"/>
    <w:rsid w:val="00E03340"/>
    <w:rsid w:val="00E04E52"/>
    <w:rsid w:val="00E064AE"/>
    <w:rsid w:val="00E065BC"/>
    <w:rsid w:val="00E066D6"/>
    <w:rsid w:val="00E06E55"/>
    <w:rsid w:val="00E118A9"/>
    <w:rsid w:val="00E14034"/>
    <w:rsid w:val="00E145D3"/>
    <w:rsid w:val="00E147ED"/>
    <w:rsid w:val="00E148B8"/>
    <w:rsid w:val="00E2129D"/>
    <w:rsid w:val="00E21D71"/>
    <w:rsid w:val="00E22767"/>
    <w:rsid w:val="00E236CB"/>
    <w:rsid w:val="00E2450F"/>
    <w:rsid w:val="00E24953"/>
    <w:rsid w:val="00E24E1A"/>
    <w:rsid w:val="00E25462"/>
    <w:rsid w:val="00E261B8"/>
    <w:rsid w:val="00E26304"/>
    <w:rsid w:val="00E309AC"/>
    <w:rsid w:val="00E35073"/>
    <w:rsid w:val="00E3537C"/>
    <w:rsid w:val="00E4068F"/>
    <w:rsid w:val="00E40E27"/>
    <w:rsid w:val="00E41E94"/>
    <w:rsid w:val="00E41EBA"/>
    <w:rsid w:val="00E432AE"/>
    <w:rsid w:val="00E44C3F"/>
    <w:rsid w:val="00E466F8"/>
    <w:rsid w:val="00E46F7C"/>
    <w:rsid w:val="00E471FD"/>
    <w:rsid w:val="00E4756E"/>
    <w:rsid w:val="00E50E7B"/>
    <w:rsid w:val="00E516B1"/>
    <w:rsid w:val="00E52415"/>
    <w:rsid w:val="00E53B1B"/>
    <w:rsid w:val="00E54FB1"/>
    <w:rsid w:val="00E5501A"/>
    <w:rsid w:val="00E6003F"/>
    <w:rsid w:val="00E6091C"/>
    <w:rsid w:val="00E60C83"/>
    <w:rsid w:val="00E62AD9"/>
    <w:rsid w:val="00E63481"/>
    <w:rsid w:val="00E66906"/>
    <w:rsid w:val="00E66B37"/>
    <w:rsid w:val="00E67606"/>
    <w:rsid w:val="00E700EE"/>
    <w:rsid w:val="00E718E2"/>
    <w:rsid w:val="00E71FEE"/>
    <w:rsid w:val="00E7354F"/>
    <w:rsid w:val="00E745EA"/>
    <w:rsid w:val="00E80BA9"/>
    <w:rsid w:val="00E810EF"/>
    <w:rsid w:val="00E82FD7"/>
    <w:rsid w:val="00E83129"/>
    <w:rsid w:val="00E861AC"/>
    <w:rsid w:val="00E87C03"/>
    <w:rsid w:val="00E906CB"/>
    <w:rsid w:val="00E911EB"/>
    <w:rsid w:val="00E913DE"/>
    <w:rsid w:val="00E928C6"/>
    <w:rsid w:val="00E93170"/>
    <w:rsid w:val="00E9476D"/>
    <w:rsid w:val="00E95196"/>
    <w:rsid w:val="00E95F06"/>
    <w:rsid w:val="00E95F2C"/>
    <w:rsid w:val="00E95F3B"/>
    <w:rsid w:val="00E970CB"/>
    <w:rsid w:val="00E970D8"/>
    <w:rsid w:val="00E97D0B"/>
    <w:rsid w:val="00EA060F"/>
    <w:rsid w:val="00EA0815"/>
    <w:rsid w:val="00EA0B99"/>
    <w:rsid w:val="00EA4602"/>
    <w:rsid w:val="00EA4F7B"/>
    <w:rsid w:val="00EA573D"/>
    <w:rsid w:val="00EA6836"/>
    <w:rsid w:val="00EA74FA"/>
    <w:rsid w:val="00EB3C8D"/>
    <w:rsid w:val="00EC12AE"/>
    <w:rsid w:val="00EC1BE8"/>
    <w:rsid w:val="00EC360B"/>
    <w:rsid w:val="00EC4973"/>
    <w:rsid w:val="00EC4DB8"/>
    <w:rsid w:val="00EC50A9"/>
    <w:rsid w:val="00EC5E6C"/>
    <w:rsid w:val="00EC670C"/>
    <w:rsid w:val="00EC6BF3"/>
    <w:rsid w:val="00ED1025"/>
    <w:rsid w:val="00ED12BF"/>
    <w:rsid w:val="00ED2C5E"/>
    <w:rsid w:val="00ED3AD3"/>
    <w:rsid w:val="00ED3EA4"/>
    <w:rsid w:val="00ED4544"/>
    <w:rsid w:val="00ED4A59"/>
    <w:rsid w:val="00ED5DA2"/>
    <w:rsid w:val="00ED6B9A"/>
    <w:rsid w:val="00EE0C7A"/>
    <w:rsid w:val="00EE2D07"/>
    <w:rsid w:val="00EE3986"/>
    <w:rsid w:val="00EE45F7"/>
    <w:rsid w:val="00EE49FA"/>
    <w:rsid w:val="00EE4F39"/>
    <w:rsid w:val="00EE5B14"/>
    <w:rsid w:val="00EE5FC6"/>
    <w:rsid w:val="00EE6518"/>
    <w:rsid w:val="00EE6A5F"/>
    <w:rsid w:val="00EE7337"/>
    <w:rsid w:val="00EF5612"/>
    <w:rsid w:val="00EF644D"/>
    <w:rsid w:val="00EF6768"/>
    <w:rsid w:val="00EF68C1"/>
    <w:rsid w:val="00F027FC"/>
    <w:rsid w:val="00F0559E"/>
    <w:rsid w:val="00F05BBD"/>
    <w:rsid w:val="00F06485"/>
    <w:rsid w:val="00F07F61"/>
    <w:rsid w:val="00F12BFF"/>
    <w:rsid w:val="00F12CCD"/>
    <w:rsid w:val="00F1309C"/>
    <w:rsid w:val="00F13205"/>
    <w:rsid w:val="00F14E06"/>
    <w:rsid w:val="00F2227E"/>
    <w:rsid w:val="00F2364B"/>
    <w:rsid w:val="00F24D34"/>
    <w:rsid w:val="00F2511C"/>
    <w:rsid w:val="00F26853"/>
    <w:rsid w:val="00F26ECD"/>
    <w:rsid w:val="00F273CF"/>
    <w:rsid w:val="00F30F84"/>
    <w:rsid w:val="00F326AE"/>
    <w:rsid w:val="00F32DB4"/>
    <w:rsid w:val="00F33069"/>
    <w:rsid w:val="00F34003"/>
    <w:rsid w:val="00F362FF"/>
    <w:rsid w:val="00F4007A"/>
    <w:rsid w:val="00F401D8"/>
    <w:rsid w:val="00F404AB"/>
    <w:rsid w:val="00F40FD2"/>
    <w:rsid w:val="00F42BB9"/>
    <w:rsid w:val="00F44A1B"/>
    <w:rsid w:val="00F45398"/>
    <w:rsid w:val="00F4571F"/>
    <w:rsid w:val="00F472DA"/>
    <w:rsid w:val="00F51743"/>
    <w:rsid w:val="00F51989"/>
    <w:rsid w:val="00F52989"/>
    <w:rsid w:val="00F5361F"/>
    <w:rsid w:val="00F53979"/>
    <w:rsid w:val="00F54433"/>
    <w:rsid w:val="00F54665"/>
    <w:rsid w:val="00F559DD"/>
    <w:rsid w:val="00F5602E"/>
    <w:rsid w:val="00F60D46"/>
    <w:rsid w:val="00F64450"/>
    <w:rsid w:val="00F64737"/>
    <w:rsid w:val="00F718F0"/>
    <w:rsid w:val="00F71D00"/>
    <w:rsid w:val="00F72C5C"/>
    <w:rsid w:val="00F73BCA"/>
    <w:rsid w:val="00F756F6"/>
    <w:rsid w:val="00F827D6"/>
    <w:rsid w:val="00F839BD"/>
    <w:rsid w:val="00F84CCF"/>
    <w:rsid w:val="00F8733D"/>
    <w:rsid w:val="00F87474"/>
    <w:rsid w:val="00F9065D"/>
    <w:rsid w:val="00F92DEB"/>
    <w:rsid w:val="00F92FA7"/>
    <w:rsid w:val="00F94916"/>
    <w:rsid w:val="00F979E1"/>
    <w:rsid w:val="00FA04DC"/>
    <w:rsid w:val="00FA1994"/>
    <w:rsid w:val="00FA2EB0"/>
    <w:rsid w:val="00FA2F74"/>
    <w:rsid w:val="00FA479A"/>
    <w:rsid w:val="00FA4CE0"/>
    <w:rsid w:val="00FB02DA"/>
    <w:rsid w:val="00FB0E28"/>
    <w:rsid w:val="00FB18C1"/>
    <w:rsid w:val="00FB1A1D"/>
    <w:rsid w:val="00FB1D3D"/>
    <w:rsid w:val="00FB2712"/>
    <w:rsid w:val="00FB3283"/>
    <w:rsid w:val="00FB3D66"/>
    <w:rsid w:val="00FB43C9"/>
    <w:rsid w:val="00FB43DC"/>
    <w:rsid w:val="00FB4A88"/>
    <w:rsid w:val="00FB5214"/>
    <w:rsid w:val="00FB6EF1"/>
    <w:rsid w:val="00FB74F6"/>
    <w:rsid w:val="00FC052A"/>
    <w:rsid w:val="00FC1B25"/>
    <w:rsid w:val="00FC23B0"/>
    <w:rsid w:val="00FC31D1"/>
    <w:rsid w:val="00FC47FE"/>
    <w:rsid w:val="00FC53CC"/>
    <w:rsid w:val="00FC5F5B"/>
    <w:rsid w:val="00FC6A7F"/>
    <w:rsid w:val="00FC6FB8"/>
    <w:rsid w:val="00FC7145"/>
    <w:rsid w:val="00FC732D"/>
    <w:rsid w:val="00FD09D9"/>
    <w:rsid w:val="00FD308D"/>
    <w:rsid w:val="00FD3669"/>
    <w:rsid w:val="00FD46FE"/>
    <w:rsid w:val="00FE0566"/>
    <w:rsid w:val="00FE2999"/>
    <w:rsid w:val="00FE2DBE"/>
    <w:rsid w:val="00FE3DB5"/>
    <w:rsid w:val="00FE3EF8"/>
    <w:rsid w:val="00FE4A78"/>
    <w:rsid w:val="00FE6564"/>
    <w:rsid w:val="00FE6C2D"/>
    <w:rsid w:val="00FF234B"/>
    <w:rsid w:val="00FF3C15"/>
    <w:rsid w:val="00FF4CD9"/>
    <w:rsid w:val="00FF65C9"/>
    <w:rsid w:val="00FF67AB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1B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71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71B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71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71B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ps">
    <w:name w:val="hps"/>
    <w:basedOn w:val="a0"/>
    <w:rsid w:val="005871BD"/>
  </w:style>
  <w:style w:type="character" w:customStyle="1" w:styleId="atn">
    <w:name w:val="atn"/>
    <w:basedOn w:val="a0"/>
    <w:rsid w:val="00587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1B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71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71B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71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71B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ps">
    <w:name w:val="hps"/>
    <w:basedOn w:val="a0"/>
    <w:rsid w:val="005871BD"/>
  </w:style>
  <w:style w:type="character" w:customStyle="1" w:styleId="atn">
    <w:name w:val="atn"/>
    <w:basedOn w:val="a0"/>
    <w:rsid w:val="0058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6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</dc:creator>
  <cp:lastModifiedBy>Kab</cp:lastModifiedBy>
  <cp:revision>2</cp:revision>
  <dcterms:created xsi:type="dcterms:W3CDTF">2015-02-28T11:21:00Z</dcterms:created>
  <dcterms:modified xsi:type="dcterms:W3CDTF">2015-02-28T11:21:00Z</dcterms:modified>
</cp:coreProperties>
</file>