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27852" w14:textId="77777777" w:rsidR="0098299D" w:rsidRPr="006013EE" w:rsidRDefault="0098299D" w:rsidP="0098299D">
      <w:pPr>
        <w:jc w:val="center"/>
        <w:rPr>
          <w:rFonts w:ascii="Helvetica" w:hAnsi="Helvetica" w:cs="Arial"/>
          <w:b/>
        </w:rPr>
      </w:pPr>
      <w:r w:rsidRPr="006013EE">
        <w:rPr>
          <w:rFonts w:ascii="Helvetica" w:hAnsi="Helvetica" w:cs="Arial"/>
          <w:b/>
        </w:rPr>
        <w:t>TEMA No. 3</w:t>
      </w:r>
    </w:p>
    <w:p w14:paraId="267EBE54" w14:textId="77777777" w:rsidR="0098299D" w:rsidRPr="006013EE" w:rsidRDefault="0098299D" w:rsidP="0098299D">
      <w:pPr>
        <w:jc w:val="center"/>
        <w:rPr>
          <w:rFonts w:ascii="Helvetica" w:hAnsi="Helvetica" w:cs="Arial"/>
          <w:b/>
        </w:rPr>
      </w:pPr>
      <w:r w:rsidRPr="006013EE">
        <w:rPr>
          <w:rFonts w:ascii="Helvetica" w:hAnsi="Helvetica" w:cs="Arial"/>
          <w:b/>
        </w:rPr>
        <w:t>DECISIONES</w:t>
      </w:r>
    </w:p>
    <w:p w14:paraId="67585C81" w14:textId="77777777" w:rsidR="0098299D" w:rsidRPr="006013EE" w:rsidRDefault="0098299D" w:rsidP="0098299D">
      <w:pPr>
        <w:widowControl w:val="0"/>
        <w:autoSpaceDE w:val="0"/>
        <w:autoSpaceDN w:val="0"/>
        <w:adjustRightInd w:val="0"/>
        <w:jc w:val="center"/>
        <w:rPr>
          <w:rFonts w:ascii="Helvetica" w:hAnsi="Helvetica" w:cs="Arial"/>
          <w:b/>
          <w:color w:val="262626"/>
          <w:lang w:val="es-ES"/>
        </w:rPr>
      </w:pPr>
      <w:r w:rsidRPr="006013EE">
        <w:rPr>
          <w:rFonts w:ascii="Helvetica" w:hAnsi="Helvetica" w:cs="Arial"/>
          <w:b/>
          <w:color w:val="262626"/>
          <w:lang w:val="es-ES"/>
        </w:rPr>
        <w:t>SERMONES PARA EL PROGRAMA</w:t>
      </w:r>
    </w:p>
    <w:p w14:paraId="43E19F59" w14:textId="77777777" w:rsidR="0098299D" w:rsidRPr="006013EE" w:rsidRDefault="0098299D" w:rsidP="0098299D">
      <w:pPr>
        <w:widowControl w:val="0"/>
        <w:autoSpaceDE w:val="0"/>
        <w:autoSpaceDN w:val="0"/>
        <w:adjustRightInd w:val="0"/>
        <w:jc w:val="center"/>
        <w:rPr>
          <w:rFonts w:ascii="Helvetica" w:hAnsi="Helvetica" w:cs="Arial"/>
          <w:b/>
          <w:color w:val="262626"/>
          <w:lang w:val="es-ES"/>
        </w:rPr>
      </w:pPr>
      <w:r w:rsidRPr="006013EE">
        <w:rPr>
          <w:rFonts w:ascii="Helvetica" w:hAnsi="Helvetica" w:cs="Arial"/>
          <w:b/>
          <w:color w:val="262626"/>
          <w:lang w:val="es-ES"/>
        </w:rPr>
        <w:t>DE CORAZÓN A CORAZON</w:t>
      </w:r>
    </w:p>
    <w:p w14:paraId="41AAF50B" w14:textId="77777777" w:rsidR="0098299D" w:rsidRPr="006013EE" w:rsidRDefault="0098299D" w:rsidP="0098299D">
      <w:pPr>
        <w:jc w:val="center"/>
        <w:rPr>
          <w:rFonts w:ascii="Helvetica" w:hAnsi="Helvetica" w:cs="Arial"/>
          <w:b/>
        </w:rPr>
      </w:pPr>
      <w:r w:rsidRPr="006013EE">
        <w:rPr>
          <w:rFonts w:ascii="Helvetica" w:hAnsi="Helvetica" w:cs="Arial"/>
          <w:b/>
        </w:rPr>
        <w:t>2018</w:t>
      </w:r>
    </w:p>
    <w:p w14:paraId="56878D6C" w14:textId="77777777" w:rsidR="0098299D" w:rsidRPr="006013EE" w:rsidRDefault="0098299D" w:rsidP="0098299D">
      <w:pPr>
        <w:jc w:val="center"/>
        <w:rPr>
          <w:rFonts w:ascii="Helvetica" w:hAnsi="Helvetica" w:cs="Arial"/>
          <w:b/>
        </w:rPr>
      </w:pPr>
    </w:p>
    <w:p w14:paraId="29494DB0" w14:textId="77777777" w:rsidR="0098299D" w:rsidRPr="006013EE" w:rsidRDefault="0098299D" w:rsidP="0098299D">
      <w:pPr>
        <w:rPr>
          <w:rFonts w:ascii="Helvetica" w:hAnsi="Helvetica" w:cs="Arial"/>
        </w:rPr>
      </w:pPr>
    </w:p>
    <w:p w14:paraId="7C363086" w14:textId="77777777" w:rsidR="0098299D" w:rsidRPr="006013EE" w:rsidRDefault="0098299D" w:rsidP="0098299D">
      <w:pPr>
        <w:rPr>
          <w:rFonts w:ascii="Helvetica" w:hAnsi="Helvetica" w:cs="Arial"/>
          <w:b/>
        </w:rPr>
      </w:pPr>
      <w:r w:rsidRPr="006013EE">
        <w:rPr>
          <w:rFonts w:ascii="Helvetica" w:hAnsi="Helvetica" w:cs="Arial"/>
          <w:b/>
        </w:rPr>
        <w:t xml:space="preserve">TITULO: </w:t>
      </w:r>
      <w:r w:rsidR="00E705C1" w:rsidRPr="006013EE">
        <w:rPr>
          <w:rFonts w:ascii="Helvetica" w:hAnsi="Helvetica" w:cs="Arial"/>
          <w:b/>
        </w:rPr>
        <w:t>TUS DECISIONES TE HACEN ARQUITECTO DE TU DESTINO</w:t>
      </w:r>
      <w:r w:rsidRPr="006013EE">
        <w:rPr>
          <w:rFonts w:ascii="Helvetica" w:hAnsi="Helvetica" w:cs="Arial"/>
          <w:b/>
        </w:rPr>
        <w:t xml:space="preserve"> </w:t>
      </w:r>
    </w:p>
    <w:p w14:paraId="45F091D8" w14:textId="77777777" w:rsidR="0098299D" w:rsidRPr="006013EE" w:rsidRDefault="0098299D" w:rsidP="0098299D">
      <w:pPr>
        <w:rPr>
          <w:rFonts w:ascii="Helvetica" w:eastAsia="Times New Roman" w:hAnsi="Helvetica" w:cs="Times New Roman"/>
        </w:rPr>
      </w:pPr>
      <w:r w:rsidRPr="006013EE">
        <w:rPr>
          <w:rFonts w:ascii="Helvetica" w:hAnsi="Helvetica" w:cs="Arial"/>
          <w:b/>
        </w:rPr>
        <w:t xml:space="preserve">TEXTO: </w:t>
      </w:r>
      <w:r w:rsidR="00605E5E" w:rsidRPr="00E03B94">
        <w:rPr>
          <w:rFonts w:ascii="Helvetica" w:eastAsia="Times New Roman" w:hAnsi="Helvetica" w:cs="Arial"/>
          <w:b/>
          <w:color w:val="000000"/>
        </w:rPr>
        <w:t>1ª Timoteo 2:3-4.</w:t>
      </w:r>
    </w:p>
    <w:p w14:paraId="3726DDF8" w14:textId="77777777" w:rsidR="00653EE9" w:rsidRDefault="00653EE9" w:rsidP="00653EE9">
      <w:pPr>
        <w:pStyle w:val="Ttulo1"/>
        <w:shd w:val="clear" w:color="auto" w:fill="FFFFFF"/>
        <w:spacing w:before="0"/>
        <w:rPr>
          <w:rFonts w:ascii="Arial" w:eastAsia="Times New Roman" w:hAnsi="Arial" w:cs="Arial"/>
          <w:color w:val="000000" w:themeColor="text1"/>
          <w:kern w:val="36"/>
          <w:sz w:val="24"/>
          <w:szCs w:val="24"/>
          <w:lang w:val="es-CO" w:eastAsia="en-US"/>
        </w:rPr>
      </w:pPr>
      <w:r>
        <w:rPr>
          <w:rFonts w:ascii="Arial" w:hAnsi="Arial" w:cs="Arial"/>
          <w:b/>
          <w:color w:val="000000" w:themeColor="text1"/>
          <w:sz w:val="24"/>
          <w:szCs w:val="24"/>
          <w:lang w:val="es-CO"/>
        </w:rPr>
        <w:t xml:space="preserve">HIMNO: </w:t>
      </w:r>
      <w:r>
        <w:rPr>
          <w:rFonts w:ascii="Arial" w:eastAsia="Times New Roman" w:hAnsi="Arial" w:cs="Arial"/>
          <w:b/>
          <w:color w:val="000000" w:themeColor="text1"/>
          <w:kern w:val="36"/>
          <w:sz w:val="24"/>
          <w:szCs w:val="24"/>
          <w:lang w:val="es-CO" w:eastAsia="en-US"/>
        </w:rPr>
        <w:t>ME ENTREGARÉ</w:t>
      </w:r>
      <w:r>
        <w:rPr>
          <w:rFonts w:ascii="Arial" w:eastAsia="Times New Roman" w:hAnsi="Arial" w:cs="Arial"/>
          <w:color w:val="000000" w:themeColor="text1"/>
          <w:kern w:val="36"/>
          <w:sz w:val="24"/>
          <w:szCs w:val="24"/>
          <w:lang w:val="es-CO" w:eastAsia="en-US"/>
        </w:rPr>
        <w:t xml:space="preserve"> </w:t>
      </w:r>
    </w:p>
    <w:p w14:paraId="691E5326" w14:textId="77777777" w:rsidR="00653EE9" w:rsidRPr="00653EE9" w:rsidRDefault="00D6775C" w:rsidP="00653EE9">
      <w:pPr>
        <w:pStyle w:val="Sinespaciado"/>
        <w:rPr>
          <w:rFonts w:ascii="Arial" w:hAnsi="Arial" w:cs="Arial"/>
          <w:b/>
          <w:lang w:val="es-CO"/>
        </w:rPr>
      </w:pPr>
      <w:hyperlink r:id="rId4" w:history="1">
        <w:r w:rsidR="00653EE9" w:rsidRPr="00653EE9">
          <w:rPr>
            <w:rStyle w:val="Hipervnculo"/>
            <w:rFonts w:ascii="Arial" w:hAnsi="Arial" w:cs="Arial"/>
            <w:b/>
            <w:lang w:val="es-CO"/>
          </w:rPr>
          <w:t>https://www.youtube.com/watch?v=Bxb__G0VDRw</w:t>
        </w:r>
      </w:hyperlink>
    </w:p>
    <w:p w14:paraId="4B68D3C3" w14:textId="77777777" w:rsidR="00653EE9" w:rsidRPr="00653EE9" w:rsidRDefault="00653EE9" w:rsidP="00653EE9">
      <w:pPr>
        <w:pStyle w:val="Sinespaciado"/>
        <w:rPr>
          <w:rFonts w:ascii="Arial" w:hAnsi="Arial" w:cs="Arial"/>
          <w:b/>
          <w:lang w:val="es-CO"/>
        </w:rPr>
      </w:pPr>
    </w:p>
    <w:p w14:paraId="65FB4B67" w14:textId="77777777" w:rsidR="0098299D" w:rsidRPr="00653EE9" w:rsidRDefault="0098299D" w:rsidP="0098299D">
      <w:pPr>
        <w:rPr>
          <w:rFonts w:ascii="Helvetica" w:hAnsi="Helvetica" w:cs="Arial"/>
          <w:lang w:val="es-CO"/>
        </w:rPr>
      </w:pPr>
    </w:p>
    <w:p w14:paraId="74889717" w14:textId="77777777" w:rsidR="0098299D" w:rsidRPr="006013EE" w:rsidRDefault="0098299D" w:rsidP="0098299D">
      <w:pPr>
        <w:rPr>
          <w:rFonts w:ascii="Helvetica" w:hAnsi="Helvetica" w:cs="Arial"/>
          <w:b/>
        </w:rPr>
      </w:pPr>
      <w:r w:rsidRPr="006013EE">
        <w:rPr>
          <w:rFonts w:ascii="Helvetica" w:hAnsi="Helvetica" w:cs="Arial"/>
          <w:b/>
        </w:rPr>
        <w:t>INTRODUCCION:</w:t>
      </w:r>
    </w:p>
    <w:p w14:paraId="3719440B" w14:textId="625A62B7" w:rsidR="00BE0B2B" w:rsidRPr="006013EE" w:rsidRDefault="00E705C1" w:rsidP="00BE0B2B">
      <w:pPr>
        <w:widowControl w:val="0"/>
        <w:autoSpaceDE w:val="0"/>
        <w:autoSpaceDN w:val="0"/>
        <w:adjustRightInd w:val="0"/>
        <w:rPr>
          <w:rFonts w:ascii="Helvetica" w:hAnsi="Helvetica" w:cs="Arial"/>
          <w:color w:val="262626"/>
          <w:lang w:val="es-ES"/>
        </w:rPr>
      </w:pPr>
      <w:r w:rsidRPr="006013EE">
        <w:rPr>
          <w:rFonts w:ascii="Helvetica" w:hAnsi="Helvetica" w:cs="Arial"/>
          <w:color w:val="262626"/>
          <w:lang w:val="es-ES"/>
        </w:rPr>
        <w:t>Permítanme esta noche hacer uso de uno de los poemas mas hermoso</w:t>
      </w:r>
      <w:r w:rsidR="00C34BD1" w:rsidRPr="006013EE">
        <w:rPr>
          <w:rFonts w:ascii="Helvetica" w:hAnsi="Helvetica" w:cs="Arial"/>
          <w:color w:val="262626"/>
          <w:lang w:val="es-ES"/>
        </w:rPr>
        <w:t>s</w:t>
      </w:r>
      <w:r w:rsidRPr="006013EE">
        <w:rPr>
          <w:rFonts w:ascii="Helvetica" w:hAnsi="Helvetica" w:cs="Arial"/>
          <w:color w:val="262626"/>
          <w:lang w:val="es-ES"/>
        </w:rPr>
        <w:t xml:space="preserve"> de Amado Nervo. El titulado</w:t>
      </w:r>
      <w:r w:rsidR="00C34BD1" w:rsidRPr="006013EE">
        <w:rPr>
          <w:rFonts w:ascii="Helvetica" w:hAnsi="Helvetica" w:cs="Arial"/>
          <w:color w:val="262626"/>
          <w:lang w:val="es-ES"/>
        </w:rPr>
        <w:t>,</w:t>
      </w:r>
      <w:r w:rsidRPr="006013EE">
        <w:rPr>
          <w:rFonts w:ascii="Helvetica" w:hAnsi="Helvetica" w:cs="Arial"/>
          <w:color w:val="262626"/>
          <w:lang w:val="es-ES"/>
        </w:rPr>
        <w:t xml:space="preserve"> En Paz:</w:t>
      </w:r>
    </w:p>
    <w:p w14:paraId="5F54290B" w14:textId="77777777" w:rsidR="00E705C1" w:rsidRPr="006013EE" w:rsidRDefault="00E705C1" w:rsidP="00BE0B2B">
      <w:pPr>
        <w:widowControl w:val="0"/>
        <w:autoSpaceDE w:val="0"/>
        <w:autoSpaceDN w:val="0"/>
        <w:adjustRightInd w:val="0"/>
        <w:rPr>
          <w:rFonts w:ascii="Helvetica" w:hAnsi="Helvetica" w:cs="Arial"/>
          <w:color w:val="262626"/>
          <w:lang w:val="es-ES"/>
        </w:rPr>
      </w:pPr>
    </w:p>
    <w:p w14:paraId="3AB77D0A" w14:textId="77777777" w:rsidR="00E705C1" w:rsidRPr="00C01F77" w:rsidRDefault="00E705C1" w:rsidP="00C01F77">
      <w:pPr>
        <w:pStyle w:val="Sinespaciado"/>
        <w:jc w:val="center"/>
        <w:rPr>
          <w:b/>
        </w:rPr>
      </w:pPr>
      <w:r w:rsidRPr="00C01F77">
        <w:rPr>
          <w:b/>
        </w:rPr>
        <w:t>Muy cerca de mi ocaso, yo te bendigo, vida, </w:t>
      </w:r>
      <w:r w:rsidRPr="00C01F77">
        <w:rPr>
          <w:b/>
        </w:rPr>
        <w:br/>
        <w:t>porque nunca me diste ni esperanza fallida, </w:t>
      </w:r>
      <w:r w:rsidRPr="00C01F77">
        <w:rPr>
          <w:b/>
        </w:rPr>
        <w:br/>
        <w:t>ni trabajos injustos, ni pena inmerecida; </w:t>
      </w:r>
      <w:r w:rsidRPr="00C01F77">
        <w:rPr>
          <w:b/>
        </w:rPr>
        <w:br/>
      </w:r>
      <w:r w:rsidRPr="00C01F77">
        <w:rPr>
          <w:b/>
        </w:rPr>
        <w:br/>
        <w:t>porque veo al final de mi rudo camino </w:t>
      </w:r>
      <w:r w:rsidRPr="00C01F77">
        <w:rPr>
          <w:b/>
        </w:rPr>
        <w:br/>
        <w:t>que yo fui el arquitecto de mi propio destino; </w:t>
      </w:r>
      <w:r w:rsidRPr="00C01F77">
        <w:rPr>
          <w:b/>
        </w:rPr>
        <w:br/>
      </w:r>
      <w:r w:rsidRPr="00C01F77">
        <w:rPr>
          <w:b/>
        </w:rPr>
        <w:br/>
        <w:t>que si extraje las mieles o la hiel de las cosas, </w:t>
      </w:r>
      <w:r w:rsidRPr="00C01F77">
        <w:rPr>
          <w:b/>
        </w:rPr>
        <w:br/>
        <w:t>fue porque en ellas puse hiel o mieles sabrosas: </w:t>
      </w:r>
      <w:r w:rsidRPr="00C01F77">
        <w:rPr>
          <w:b/>
        </w:rPr>
        <w:br/>
        <w:t>cuando planté rosales, coseché siempre rosas. </w:t>
      </w:r>
      <w:r w:rsidRPr="00C01F77">
        <w:rPr>
          <w:b/>
        </w:rPr>
        <w:br/>
      </w:r>
      <w:r w:rsidRPr="00C01F77">
        <w:rPr>
          <w:b/>
        </w:rPr>
        <w:br/>
        <w:t>...Cierto, a mis lozanías va a seguir el invierno: </w:t>
      </w:r>
      <w:r w:rsidRPr="00C01F77">
        <w:rPr>
          <w:b/>
        </w:rPr>
        <w:br/>
        <w:t>¡mas tú no me dijiste que mayo fuese eterno! </w:t>
      </w:r>
      <w:r w:rsidRPr="00C01F77">
        <w:rPr>
          <w:b/>
        </w:rPr>
        <w:br/>
      </w:r>
      <w:r w:rsidRPr="00C01F77">
        <w:rPr>
          <w:b/>
        </w:rPr>
        <w:br/>
        <w:t>Hallé sin duda largas las noches de mis penas; </w:t>
      </w:r>
      <w:r w:rsidRPr="00C01F77">
        <w:rPr>
          <w:b/>
        </w:rPr>
        <w:br/>
        <w:t>mas no me prometiste tan sólo noches buenas; </w:t>
      </w:r>
      <w:r w:rsidRPr="00C01F77">
        <w:rPr>
          <w:b/>
        </w:rPr>
        <w:br/>
        <w:t>y en cambio tuve algunas santamente serenas... </w:t>
      </w:r>
      <w:r w:rsidRPr="00C01F77">
        <w:rPr>
          <w:b/>
        </w:rPr>
        <w:br/>
      </w:r>
      <w:r w:rsidRPr="00C01F77">
        <w:rPr>
          <w:b/>
        </w:rPr>
        <w:br/>
        <w:t>Amé, fui amado, el sol acarició mi faz. </w:t>
      </w:r>
      <w:r w:rsidRPr="00C01F77">
        <w:rPr>
          <w:b/>
        </w:rPr>
        <w:br/>
        <w:t>¡Vida, nada me debes! ¡Vida, estamos en paz!</w:t>
      </w:r>
    </w:p>
    <w:p w14:paraId="2C44ADA5" w14:textId="77777777" w:rsidR="00E705C1" w:rsidRPr="006013EE" w:rsidRDefault="00E705C1" w:rsidP="00E705C1">
      <w:pPr>
        <w:jc w:val="center"/>
        <w:textAlignment w:val="baseline"/>
        <w:rPr>
          <w:rFonts w:ascii="Helvetica" w:eastAsia="Times New Roman" w:hAnsi="Helvetica" w:cs="Arial"/>
          <w:color w:val="1F2021"/>
        </w:rPr>
      </w:pPr>
    </w:p>
    <w:p w14:paraId="61C65194" w14:textId="77777777" w:rsidR="00E705C1" w:rsidRPr="006013EE" w:rsidRDefault="00E705C1" w:rsidP="00E848F6">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Este poema nos muestra a su escritor reconociendo que al final su vida es el resultado de cada decisión que tomó.</w:t>
      </w:r>
    </w:p>
    <w:p w14:paraId="2CB2D2FE" w14:textId="77777777" w:rsidR="00E848F6" w:rsidRDefault="00E705C1" w:rsidP="00E848F6">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 xml:space="preserve">Nosotros hacemos de nuestra vida un paraíso o un infierno dependiendo de las decisiones que tomemos en ella. </w:t>
      </w:r>
    </w:p>
    <w:p w14:paraId="10349547" w14:textId="2F79310D" w:rsidR="00E705C1" w:rsidRPr="006013EE" w:rsidRDefault="00632D4B" w:rsidP="00E848F6">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Voy a leer el artículo escrito por una dama que llega a reconocer que lo que le está pasando es el resultado de una serie de errores que cometió.</w:t>
      </w:r>
    </w:p>
    <w:p w14:paraId="4C4F7798" w14:textId="77777777" w:rsidR="00632D4B" w:rsidRPr="006013EE" w:rsidRDefault="00632D4B" w:rsidP="00BE0B2B">
      <w:pPr>
        <w:widowControl w:val="0"/>
        <w:autoSpaceDE w:val="0"/>
        <w:autoSpaceDN w:val="0"/>
        <w:adjustRightInd w:val="0"/>
        <w:rPr>
          <w:rFonts w:ascii="Helvetica" w:hAnsi="Helvetica" w:cs="Arial"/>
          <w:color w:val="262626"/>
          <w:lang w:val="es-ES"/>
        </w:rPr>
      </w:pPr>
    </w:p>
    <w:p w14:paraId="3E9A7519" w14:textId="77777777" w:rsidR="00653EE9" w:rsidRDefault="00653EE9" w:rsidP="00BE0B2B">
      <w:pPr>
        <w:widowControl w:val="0"/>
        <w:autoSpaceDE w:val="0"/>
        <w:autoSpaceDN w:val="0"/>
        <w:adjustRightInd w:val="0"/>
        <w:rPr>
          <w:rFonts w:ascii="Helvetica" w:hAnsi="Helvetica" w:cs="Arial"/>
          <w:b/>
          <w:color w:val="262626"/>
          <w:lang w:val="es-ES"/>
        </w:rPr>
      </w:pPr>
    </w:p>
    <w:p w14:paraId="1FABE1E8" w14:textId="0F90BC74" w:rsidR="00E705C1" w:rsidRPr="006013EE" w:rsidRDefault="00632D4B" w:rsidP="00BE0B2B">
      <w:pPr>
        <w:widowControl w:val="0"/>
        <w:autoSpaceDE w:val="0"/>
        <w:autoSpaceDN w:val="0"/>
        <w:adjustRightInd w:val="0"/>
        <w:rPr>
          <w:rFonts w:ascii="Helvetica" w:hAnsi="Helvetica" w:cs="Arial"/>
          <w:b/>
          <w:color w:val="262626"/>
          <w:lang w:val="es-ES"/>
        </w:rPr>
      </w:pPr>
      <w:r w:rsidRPr="006013EE">
        <w:rPr>
          <w:rFonts w:ascii="Helvetica" w:hAnsi="Helvetica" w:cs="Arial"/>
          <w:b/>
          <w:color w:val="262626"/>
          <w:lang w:val="es-ES"/>
        </w:rPr>
        <w:lastRenderedPageBreak/>
        <w:t>I. RECONOCER NUESTROS ERRORES NOS TRAE SANIDAD</w:t>
      </w:r>
    </w:p>
    <w:p w14:paraId="20063309" w14:textId="77777777"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¿Qué hago aquí? ¿Por qué estoy en este lugar? ¿Qué hice para merecer esto? ¡Yo era una buena esposa! No, ¡yo era una gran esposa! Así que, ¿qué estoy haciendo sin un hogar, sin un empleo y con tres niños asustados y desplazados en el albergue de una mujer en Jacksonville, Florida?</w:t>
      </w:r>
    </w:p>
    <w:p w14:paraId="28E0AB20" w14:textId="77777777"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La habitación comenzó a llenarse con mujeres y niños desconcertados y estropeados. El albergue de mujeres estaba atestado al máximo aquel jueves en la mañana. La Biblia dice: “Hay un tiempo para todo”, aparentemente esa semana de enero de 1981 era un tiempo para correr.</w:t>
      </w:r>
    </w:p>
    <w:p w14:paraId="4E11AFB5" w14:textId="77777777"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Justo el día anterior, una de mis hijas me había confesado que mi esposo de diez años la molestaba. Mi espina dorsal se derritió. Me sentía caliente y fría. Iba a vomitar, pero en vez de hacerlo, llamé al Departamento del Alguacil de Jacksonville.</w:t>
      </w:r>
    </w:p>
    <w:p w14:paraId="178E9EBA" w14:textId="77777777"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Tuve que esperar que el asistente a cargo me llamase de vuelta. No fue una espera larga. Su voz fue compasiva y sus instrucciones, breves. “Usted necesita irse con los niños a un lugar seguro. Haremos los arreglos. Recoja algunas cosas para un par de noches. Déjele una nota a su esposo indicándole que usted y los niños están a salvo y que le llamará en un tiempo especificado. Entonces, váyase”. Ella me dio la dirección del albergue y comencé a llamar a mis amigos cercanos. En veinte minutos descubrí que no tenía ninguno. Finalmente llamé a alguien a quien apenas conocía. Ella dejó todo, y sin hacer pregunta alguna, se convirtió en una de las más grandes bendiciones de mi vida. En hora y media estábamos en el albergue.</w:t>
      </w:r>
    </w:p>
    <w:p w14:paraId="556C1598" w14:textId="77777777"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Así que allí me hallaba yo en una fría mañana de enero, preguntándome qué giro del destino me había traído a este lugar. ¿Por qué debería pasar una hora con un grupo de mujeres sin hogar, escuchando a una extraña hablarme sobre mi vida? ¿Qué pudiera ella decirme que yo no supiese ya?</w:t>
      </w:r>
    </w:p>
    <w:p w14:paraId="2E8541C2" w14:textId="77777777"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Había gastado diez años esquivando gritos y golpes, tratando con todas mis fuerzas de “hacer agradable” una vida que se había tornado una pesadilla. Le había mentido a todos, especialmente a mí misma, sobre cuán “santo” era mi esposo. Me había insinuado a mí misma entre mi esposo y mis hijos, tratando de mantenerlos a salvo, y obviamente había fracasado. Me sentía tan baja y perdida como nunca lo había estado en mi vida.</w:t>
      </w:r>
    </w:p>
    <w:p w14:paraId="49388BA3" w14:textId="77777777" w:rsidR="00BE0B2B" w:rsidRPr="006013EE" w:rsidRDefault="00BE0B2B" w:rsidP="00BE0B2B">
      <w:pPr>
        <w:widowControl w:val="0"/>
        <w:autoSpaceDE w:val="0"/>
        <w:autoSpaceDN w:val="0"/>
        <w:adjustRightInd w:val="0"/>
        <w:rPr>
          <w:rFonts w:ascii="Helvetica" w:hAnsi="Helvetica" w:cs="Arial"/>
          <w:color w:val="262626"/>
          <w:lang w:val="es-ES"/>
        </w:rPr>
      </w:pPr>
    </w:p>
    <w:p w14:paraId="1951D617" w14:textId="77777777"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La reunión comenzó con breves presentaciones e historias de todas. Todas jadeamos al escuchar de la mujer a la que habían prendido fuego, y gemimos al escuchar a las mujeres que insistían en regresar con sus maridos o novios, sin importar cuán atroces hubiesen sido sus acciones. Finalmente, conté mi historia, jurando que nunca volvería y creyendo con todas mis fuerzas que seguiría adelante. Eventualmente, la líder del grupo comenzó a hablar.</w:t>
      </w:r>
    </w:p>
    <w:p w14:paraId="738EFD14" w14:textId="77777777"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 xml:space="preserve">Finalmente, la líder llegó al </w:t>
      </w:r>
      <w:proofErr w:type="spellStart"/>
      <w:r w:rsidRPr="006013EE">
        <w:rPr>
          <w:rFonts w:ascii="Helvetica" w:hAnsi="Helvetica" w:cs="Arial"/>
          <w:color w:val="262626"/>
          <w:lang w:val="es-ES"/>
        </w:rPr>
        <w:t>climax</w:t>
      </w:r>
      <w:proofErr w:type="spellEnd"/>
      <w:r w:rsidRPr="006013EE">
        <w:rPr>
          <w:rFonts w:ascii="Helvetica" w:hAnsi="Helvetica" w:cs="Arial"/>
          <w:color w:val="262626"/>
          <w:lang w:val="es-ES"/>
        </w:rPr>
        <w:t xml:space="preserve"> de su charla. Buscó en cada rostro en aquella habitación. Recuerdo su mirada reposando sobre mí… compasiva y determinada. “Hay una razón”, dijo ella, “por la que todas están aquí. Algo muy específico las ha traído aquí hoy. Conocemos todas las historias de amor, traición, brutalidad y dolor, pero ¿sabemos la pregunta que responderá a todas sus preguntas? Miró de nuevo a cada rostro.</w:t>
      </w:r>
    </w:p>
    <w:p w14:paraId="4F8FE878" w14:textId="43B04185"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Nadie comprendió la pregunta que contestaría cada pregunta. Incluso me sentí un poco irritada, como s</w:t>
      </w:r>
      <w:r w:rsidR="006013EE">
        <w:rPr>
          <w:rFonts w:ascii="Helvetica" w:hAnsi="Helvetica" w:cs="Arial"/>
          <w:color w:val="262626"/>
          <w:lang w:val="es-ES"/>
        </w:rPr>
        <w:t xml:space="preserve">i ella estuviese </w:t>
      </w:r>
      <w:proofErr w:type="spellStart"/>
      <w:r w:rsidR="006013EE">
        <w:rPr>
          <w:rFonts w:ascii="Helvetica" w:hAnsi="Helvetica" w:cs="Arial"/>
          <w:color w:val="262626"/>
          <w:lang w:val="es-ES"/>
        </w:rPr>
        <w:t>burlandonos</w:t>
      </w:r>
      <w:proofErr w:type="spellEnd"/>
      <w:r w:rsidRPr="006013EE">
        <w:rPr>
          <w:rFonts w:ascii="Helvetica" w:hAnsi="Helvetica" w:cs="Arial"/>
          <w:color w:val="262626"/>
          <w:lang w:val="es-ES"/>
        </w:rPr>
        <w:t xml:space="preserve">. Ella continuó. “Cada una de ustedes necesita hacerse una pregunta: ‘¿Cuáles son las opciones que he tomado </w:t>
      </w:r>
      <w:r w:rsidRPr="006013EE">
        <w:rPr>
          <w:rFonts w:ascii="Helvetica" w:hAnsi="Helvetica" w:cs="Arial"/>
          <w:color w:val="262626"/>
          <w:lang w:val="es-ES"/>
        </w:rPr>
        <w:lastRenderedPageBreak/>
        <w:t>en mi vida que me han traído a este momento?’ Sólo entonces podrán contestar la pregunta”. El salón se llenó inmediatamente de murmullos, luego de susurro, y finalmente de observaciones gritadas.</w:t>
      </w:r>
    </w:p>
    <w:p w14:paraId="5ED61557" w14:textId="77777777"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Unas pocas de nosotras permanecimos en silencio. Los momentos pasaron, entonces, de repente, la niebla en mi mente se disipó y ¡caí en cuenta! ¡Realmente caí en cuenta! Era el punto de quiebre más importante de mi vida. Nunca se me había ocurrido que era yo quien había escogido las opciones… la opción de no terminar la escuela, la opción de casarme con un hombre al que no conocía, opción de traer niños a mi mundo incierto. Mis hijos eran todo para mí y, si para salvarlos tenía que tomar aquella dura mirada hacia mi misma, así sería.</w:t>
      </w:r>
    </w:p>
    <w:p w14:paraId="55FD8AF6" w14:textId="77777777"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Desde el momento de aquella primera mirada tentativa, mi vida comenzó a cambiar. Comprendí que todo lo que pasara a partir de ese momento en adelante sería el resultado de mis opciones personales. Fue el primer pequeño paso para mí mientras comenzaba a comprender cómo cambiar mi vida y la de mis hijos. Al querer mirar hacia adelante tuve que hacer una terrible travesía a mi pasado, para comprender dónde había abdicado mi libertad para escoger.</w:t>
      </w:r>
    </w:p>
    <w:p w14:paraId="7AC8EFD5" w14:textId="77777777" w:rsidR="00BE0B2B" w:rsidRPr="006013EE" w:rsidRDefault="00BE0B2B" w:rsidP="00BE0B2B">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Todavía sigo en esa travesía, al momento de escribir este artículo. En los últimos veinticuatro años, he tomado buenas y malas opciones. Todas mías. Y sí, tomo el viaje a mi pasado cada día, quitando las persianas y abriendo las puertas. Dejo que el sol penetre; correteando las sombras de mi alma, y cada día la travesía se torna más victoriosa. Cada día, me acerco más a comprenderme a mí misma.</w:t>
      </w:r>
    </w:p>
    <w:p w14:paraId="09A5B0DF" w14:textId="615B0647" w:rsidR="00E705C1" w:rsidRDefault="00BE0B2B" w:rsidP="00E705C1">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Hoy, la risa me viene fácil. Raras veces me siento atemorizada. Soy feliz. Puedo ver, por la gracia de Dios que ya no soy una víctima, porque me ha sido dada la victoria.</w:t>
      </w:r>
    </w:p>
    <w:p w14:paraId="4BAF432A" w14:textId="77777777" w:rsidR="00AF3A25" w:rsidRPr="003331DD" w:rsidRDefault="00AF3A25" w:rsidP="00AF3A25">
      <w:pPr>
        <w:pStyle w:val="Sinespaciado"/>
        <w:jc w:val="both"/>
        <w:rPr>
          <w:rFonts w:ascii="Verdana" w:eastAsia="Times New Roman" w:hAnsi="Verdana"/>
          <w:b/>
          <w:lang w:val="es-CO" w:eastAsia="es-CO"/>
        </w:rPr>
      </w:pPr>
      <w:r w:rsidRPr="003331DD">
        <w:rPr>
          <w:rFonts w:ascii="Verdana" w:eastAsia="Times New Roman" w:hAnsi="Verdana"/>
          <w:b/>
          <w:lang w:val="es-AR" w:eastAsia="es-CO"/>
        </w:rPr>
        <w:t>Buscando en la Biblia algún ejemplo de personas que tomaron malas decisiones, encontré muchísimas, pero vamos a ver el caso de Ananías.</w:t>
      </w:r>
    </w:p>
    <w:p w14:paraId="1DB0707C" w14:textId="77777777" w:rsidR="00AF3A25" w:rsidRPr="00327263" w:rsidRDefault="00AF3A25" w:rsidP="00AF3A25">
      <w:pPr>
        <w:pStyle w:val="Sinespaciado"/>
        <w:jc w:val="both"/>
        <w:rPr>
          <w:rFonts w:ascii="Verdana" w:eastAsia="Times New Roman" w:hAnsi="Verdana"/>
          <w:lang w:val="es-CO" w:eastAsia="es-CO"/>
        </w:rPr>
      </w:pPr>
    </w:p>
    <w:p w14:paraId="14D810CD" w14:textId="77777777" w:rsidR="00AF3A25" w:rsidRPr="00327263" w:rsidRDefault="00AF3A25" w:rsidP="00AF3A25">
      <w:pPr>
        <w:pStyle w:val="Sinespaciado"/>
        <w:jc w:val="both"/>
        <w:rPr>
          <w:rFonts w:ascii="Verdana" w:eastAsia="Times New Roman" w:hAnsi="Verdana"/>
          <w:lang w:val="es-CO" w:eastAsia="es-CO"/>
        </w:rPr>
      </w:pPr>
      <w:r w:rsidRPr="00327263">
        <w:rPr>
          <w:rFonts w:ascii="Verdana" w:eastAsia="Times New Roman" w:hAnsi="Verdana"/>
          <w:i/>
          <w:iCs/>
          <w:lang w:val="es-AR" w:eastAsia="es-CO"/>
        </w:rPr>
        <w:t>“Un hombre llamado Ananías también vendió una propiedad y, en complicidad con su esposa Safira, se quedó con parte del dinero y puso el resto a disposición de los apóstoles. –Ananías- le reclamó Pedro-, ¿Cómo es posible que Satanás haya llenado tu corazón para que le mintieras al Espíritu Santo y te quedaras con parte del dinero que recibiste por el terreno? ¿Acaso no era tuyo antes de venderlo? Y una vez vendido, ¿no estaba el dinero en tu poder? ¿Cómo se te ocurrió hacer esto? ¡No has mentido a los hombres sino a Dios! Al oír estas palabras, Ananías cayó muerto. Y un gran temor se apoderó de todos los que se enteraron de lo sucedido.” </w:t>
      </w:r>
      <w:r w:rsidRPr="00327263">
        <w:rPr>
          <w:rFonts w:ascii="Verdana" w:eastAsia="Times New Roman" w:hAnsi="Verdana"/>
          <w:lang w:val="es-AR" w:eastAsia="es-CO"/>
        </w:rPr>
        <w:t>Hechos 5:1-5</w:t>
      </w:r>
    </w:p>
    <w:p w14:paraId="40095473" w14:textId="77777777" w:rsidR="00AF3A25" w:rsidRPr="00327263" w:rsidRDefault="00AF3A25" w:rsidP="00AF3A25">
      <w:pPr>
        <w:pStyle w:val="Sinespaciado"/>
        <w:jc w:val="both"/>
        <w:rPr>
          <w:rFonts w:ascii="Verdana" w:eastAsia="Times New Roman" w:hAnsi="Verdana"/>
          <w:lang w:val="es-CO" w:eastAsia="es-CO"/>
        </w:rPr>
      </w:pPr>
    </w:p>
    <w:p w14:paraId="586018D5" w14:textId="77777777" w:rsidR="00653EE9" w:rsidRDefault="00AF3A25" w:rsidP="00AF3A25">
      <w:pPr>
        <w:pStyle w:val="Sinespaciado"/>
        <w:jc w:val="both"/>
        <w:rPr>
          <w:rFonts w:ascii="Verdana" w:eastAsia="Times New Roman" w:hAnsi="Verdana"/>
          <w:lang w:val="es-AR" w:eastAsia="es-CO"/>
        </w:rPr>
      </w:pPr>
      <w:r w:rsidRPr="00327263">
        <w:rPr>
          <w:rFonts w:ascii="Verdana" w:eastAsia="Times New Roman" w:hAnsi="Verdana"/>
          <w:lang w:val="es-AR" w:eastAsia="es-CO"/>
        </w:rPr>
        <w:t>Ananías es un GRAN ejemplo de una persona que </w:t>
      </w:r>
      <w:r w:rsidRPr="00327263">
        <w:rPr>
          <w:rFonts w:ascii="Verdana" w:eastAsia="Times New Roman" w:hAnsi="Verdana"/>
          <w:b/>
          <w:bCs/>
          <w:lang w:val="es-AR" w:eastAsia="es-CO"/>
        </w:rPr>
        <w:t>decidió</w:t>
      </w:r>
      <w:r w:rsidRPr="00327263">
        <w:rPr>
          <w:rFonts w:ascii="Verdana" w:eastAsia="Times New Roman" w:hAnsi="Verdana"/>
          <w:i/>
          <w:iCs/>
          <w:lang w:val="es-AR" w:eastAsia="es-CO"/>
        </w:rPr>
        <w:t> </w:t>
      </w:r>
      <w:r w:rsidRPr="00327263">
        <w:rPr>
          <w:rFonts w:ascii="Verdana" w:eastAsia="Times New Roman" w:hAnsi="Verdana"/>
          <w:b/>
          <w:bCs/>
          <w:lang w:val="es-AR" w:eastAsia="es-CO"/>
        </w:rPr>
        <w:t>mal</w:t>
      </w:r>
      <w:r w:rsidRPr="00327263">
        <w:rPr>
          <w:rFonts w:ascii="Verdana" w:eastAsia="Times New Roman" w:hAnsi="Verdana"/>
          <w:i/>
          <w:iCs/>
          <w:lang w:val="es-AR" w:eastAsia="es-CO"/>
        </w:rPr>
        <w:t>.</w:t>
      </w:r>
      <w:r w:rsidRPr="00327263">
        <w:rPr>
          <w:rFonts w:ascii="Verdana" w:eastAsia="Times New Roman" w:hAnsi="Verdana"/>
          <w:lang w:val="es-AR" w:eastAsia="es-CO"/>
        </w:rPr>
        <w:t> </w:t>
      </w:r>
    </w:p>
    <w:p w14:paraId="40F9A0A9" w14:textId="31384FF4" w:rsidR="00AF3A25" w:rsidRPr="00653EE9" w:rsidRDefault="00AF3A25" w:rsidP="00AF3A25">
      <w:pPr>
        <w:pStyle w:val="Sinespaciado"/>
        <w:jc w:val="both"/>
        <w:rPr>
          <w:rFonts w:ascii="Verdana" w:eastAsia="Times New Roman" w:hAnsi="Verdana"/>
          <w:lang w:val="es-AR" w:eastAsia="es-CO"/>
        </w:rPr>
      </w:pPr>
      <w:r w:rsidRPr="00327263">
        <w:rPr>
          <w:rFonts w:ascii="Verdana" w:eastAsia="Times New Roman" w:hAnsi="Verdana"/>
          <w:lang w:val="es-AR" w:eastAsia="es-CO"/>
        </w:rPr>
        <w:t>Generalmente cuando no decidimos correctamente buscamos cómplices, otros que nos ayuden, que nos apoyen, que estén de acuerdo con lo que queremos.</w:t>
      </w:r>
    </w:p>
    <w:p w14:paraId="439547EA" w14:textId="77777777" w:rsidR="00AF3A25" w:rsidRPr="00327263" w:rsidRDefault="00AF3A25" w:rsidP="00AF3A25">
      <w:pPr>
        <w:pStyle w:val="Sinespaciado"/>
        <w:jc w:val="both"/>
        <w:rPr>
          <w:rFonts w:ascii="Verdana" w:eastAsia="Times New Roman" w:hAnsi="Verdana"/>
          <w:lang w:val="es-CO" w:eastAsia="es-CO"/>
        </w:rPr>
      </w:pPr>
    </w:p>
    <w:p w14:paraId="50F4B1A6" w14:textId="77777777" w:rsidR="00AF3A25" w:rsidRPr="00327263" w:rsidRDefault="00AF3A25" w:rsidP="00AF3A25">
      <w:pPr>
        <w:pStyle w:val="Sinespaciado"/>
        <w:jc w:val="both"/>
        <w:rPr>
          <w:rFonts w:ascii="Verdana" w:eastAsia="Times New Roman" w:hAnsi="Verdana"/>
          <w:lang w:val="es-CO" w:eastAsia="es-CO"/>
        </w:rPr>
      </w:pPr>
      <w:r w:rsidRPr="00327263">
        <w:rPr>
          <w:rFonts w:ascii="Verdana" w:eastAsia="Times New Roman" w:hAnsi="Verdana"/>
          <w:i/>
          <w:iCs/>
          <w:lang w:val="es-AR" w:eastAsia="es-CO"/>
        </w:rPr>
        <w:lastRenderedPageBreak/>
        <w:t>“¿Cómo es posible que Satanás haya llenado tu corazón para que le mintieras al Espíritu Santo…”</w:t>
      </w:r>
      <w:r w:rsidRPr="00327263">
        <w:rPr>
          <w:rFonts w:ascii="Verdana" w:eastAsia="Times New Roman" w:hAnsi="Verdana"/>
          <w:lang w:val="es-AR" w:eastAsia="es-CO"/>
        </w:rPr>
        <w:t> Muchas veces nos dejamos “llenar el corazón” con malos pensamientos, enojos, ira, rencores, malos hábitos, etc. Cosas que nos alejan de la voz de Dios. Nos mentimos a nosotros mismos creyendo que podemos engañar al Espíritu Santo, pero él conoce hasta lo más íntimo de nuestro corazón. </w:t>
      </w:r>
      <w:r w:rsidRPr="00327263">
        <w:rPr>
          <w:rFonts w:ascii="Verdana" w:eastAsia="Times New Roman" w:hAnsi="Verdana"/>
          <w:i/>
          <w:iCs/>
          <w:u w:val="single"/>
          <w:lang w:val="es-AR" w:eastAsia="es-CO"/>
        </w:rPr>
        <w:t>Él analiza las intenciones más que las acciones.</w:t>
      </w:r>
    </w:p>
    <w:p w14:paraId="56501EBF" w14:textId="77777777" w:rsidR="00AF3A25" w:rsidRPr="00327263" w:rsidRDefault="00AF3A25" w:rsidP="00AF3A25">
      <w:pPr>
        <w:pStyle w:val="Sinespaciado"/>
        <w:jc w:val="both"/>
        <w:rPr>
          <w:rFonts w:ascii="Verdana" w:eastAsia="Times New Roman" w:hAnsi="Verdana"/>
          <w:lang w:val="es-CO" w:eastAsia="es-CO"/>
        </w:rPr>
      </w:pPr>
    </w:p>
    <w:p w14:paraId="5AB85F60" w14:textId="77777777" w:rsidR="00AF3A25" w:rsidRPr="00327263" w:rsidRDefault="00AF3A25" w:rsidP="00AF3A25">
      <w:pPr>
        <w:pStyle w:val="Sinespaciado"/>
        <w:jc w:val="both"/>
        <w:rPr>
          <w:rFonts w:ascii="Verdana" w:eastAsia="Times New Roman" w:hAnsi="Verdana"/>
          <w:lang w:val="es-CO" w:eastAsia="es-CO"/>
        </w:rPr>
      </w:pPr>
      <w:r w:rsidRPr="00327263">
        <w:rPr>
          <w:rFonts w:ascii="Verdana" w:eastAsia="Times New Roman" w:hAnsi="Verdana"/>
          <w:lang w:val="es-AR" w:eastAsia="es-CO"/>
        </w:rPr>
        <w:t>No sé cuáles son tus decisiones equivocadas, pero lo que sí sé es que hay esperanza, es posible seguir adelante, volver a enfocarnos, y </w:t>
      </w:r>
      <w:r w:rsidRPr="00327263">
        <w:rPr>
          <w:rFonts w:ascii="Verdana" w:eastAsia="Times New Roman" w:hAnsi="Verdana"/>
          <w:i/>
          <w:iCs/>
          <w:u w:val="single"/>
          <w:lang w:val="es-AR" w:eastAsia="es-CO"/>
        </w:rPr>
        <w:t>comenzar de nuevo.</w:t>
      </w:r>
    </w:p>
    <w:p w14:paraId="6E2FC57B" w14:textId="77777777" w:rsidR="00AF3A25" w:rsidRPr="00327263" w:rsidRDefault="00AF3A25" w:rsidP="00AF3A25">
      <w:pPr>
        <w:pStyle w:val="Sinespaciado"/>
        <w:jc w:val="both"/>
        <w:rPr>
          <w:rFonts w:ascii="Verdana" w:eastAsia="Times New Roman" w:hAnsi="Verdana"/>
          <w:lang w:val="es-CO" w:eastAsia="es-CO"/>
        </w:rPr>
      </w:pPr>
    </w:p>
    <w:p w14:paraId="39B7F732" w14:textId="77777777" w:rsidR="00AF3A25" w:rsidRPr="00327263" w:rsidRDefault="00AF3A25" w:rsidP="00AF3A25">
      <w:pPr>
        <w:pStyle w:val="Sinespaciado"/>
        <w:jc w:val="both"/>
        <w:rPr>
          <w:rFonts w:ascii="Verdana" w:eastAsia="Times New Roman" w:hAnsi="Verdana"/>
          <w:lang w:val="es-CO" w:eastAsia="es-CO"/>
        </w:rPr>
      </w:pPr>
      <w:r w:rsidRPr="00327263">
        <w:rPr>
          <w:rFonts w:ascii="Verdana" w:eastAsia="Times New Roman" w:hAnsi="Verdana"/>
          <w:i/>
          <w:iCs/>
          <w:lang w:val="es-AR" w:eastAsia="es-CO"/>
        </w:rPr>
        <w:t>“Si mi pueblo, que lleva mi nombre, se humilla y ora, y me busca y abandona su mala conducta, yo lo escucharé desde el cielo, perdonaré su pecado y restauraré su tierra.” </w:t>
      </w:r>
      <w:r w:rsidRPr="00327263">
        <w:rPr>
          <w:rFonts w:ascii="Verdana" w:eastAsia="Times New Roman" w:hAnsi="Verdana"/>
          <w:lang w:val="es-AR" w:eastAsia="es-CO"/>
        </w:rPr>
        <w:t>2Crónicas 7:14.</w:t>
      </w:r>
    </w:p>
    <w:p w14:paraId="61930836" w14:textId="77777777" w:rsidR="00AF3A25" w:rsidRPr="00327263" w:rsidRDefault="00AF3A25" w:rsidP="00AF3A25">
      <w:pPr>
        <w:pStyle w:val="Sinespaciado"/>
        <w:jc w:val="both"/>
        <w:rPr>
          <w:rFonts w:ascii="Verdana" w:eastAsia="Times New Roman" w:hAnsi="Verdana"/>
          <w:lang w:val="es-CO" w:eastAsia="es-CO"/>
        </w:rPr>
      </w:pPr>
    </w:p>
    <w:p w14:paraId="60AEF1A8" w14:textId="77777777" w:rsidR="00AF3A25" w:rsidRPr="00327263" w:rsidRDefault="00AF3A25" w:rsidP="00AF3A25">
      <w:pPr>
        <w:pStyle w:val="Sinespaciado"/>
        <w:jc w:val="both"/>
        <w:rPr>
          <w:rFonts w:ascii="Verdana" w:eastAsia="Times New Roman" w:hAnsi="Verdana"/>
          <w:lang w:val="es-CO" w:eastAsia="es-CO"/>
        </w:rPr>
      </w:pPr>
      <w:r w:rsidRPr="00327263">
        <w:rPr>
          <w:rFonts w:ascii="Verdana" w:eastAsia="Times New Roman" w:hAnsi="Verdana"/>
          <w:lang w:val="es-AR" w:eastAsia="es-CO"/>
        </w:rPr>
        <w:t>Si en este tiempo estuvimos tomando malas decisiones, la salida es </w:t>
      </w:r>
      <w:r w:rsidRPr="00327263">
        <w:rPr>
          <w:rFonts w:ascii="Verdana" w:eastAsia="Times New Roman" w:hAnsi="Verdana"/>
          <w:b/>
          <w:bCs/>
          <w:lang w:val="es-AR" w:eastAsia="es-CO"/>
        </w:rPr>
        <w:t>humillarnos y orar</w:t>
      </w:r>
      <w:r w:rsidRPr="00327263">
        <w:rPr>
          <w:rFonts w:ascii="Verdana" w:eastAsia="Times New Roman" w:hAnsi="Verdana"/>
          <w:lang w:val="es-AR" w:eastAsia="es-CO"/>
        </w:rPr>
        <w:t>, buscar a Dios y Él nos dará la solución. Nos perdonará y nos restaurará.</w:t>
      </w:r>
    </w:p>
    <w:p w14:paraId="347F2378" w14:textId="20C1BB3D" w:rsidR="00632D4B" w:rsidRPr="006013EE" w:rsidRDefault="00632D4B" w:rsidP="00E705C1">
      <w:pPr>
        <w:widowControl w:val="0"/>
        <w:autoSpaceDE w:val="0"/>
        <w:autoSpaceDN w:val="0"/>
        <w:adjustRightInd w:val="0"/>
        <w:jc w:val="both"/>
        <w:rPr>
          <w:rFonts w:ascii="Helvetica" w:hAnsi="Helvetica" w:cs="Arial"/>
          <w:b/>
          <w:color w:val="262626"/>
          <w:lang w:val="es-ES"/>
        </w:rPr>
      </w:pPr>
    </w:p>
    <w:p w14:paraId="0C807EE0" w14:textId="77777777" w:rsidR="00E705C1" w:rsidRPr="006013EE" w:rsidRDefault="00E705C1" w:rsidP="00E705C1">
      <w:pPr>
        <w:widowControl w:val="0"/>
        <w:autoSpaceDE w:val="0"/>
        <w:autoSpaceDN w:val="0"/>
        <w:adjustRightInd w:val="0"/>
        <w:jc w:val="both"/>
        <w:rPr>
          <w:rFonts w:ascii="Helvetica" w:hAnsi="Helvetica" w:cs="Arial"/>
          <w:b/>
          <w:color w:val="262626"/>
          <w:lang w:val="es-ES"/>
        </w:rPr>
      </w:pPr>
      <w:r w:rsidRPr="006013EE">
        <w:rPr>
          <w:rFonts w:ascii="Helvetica" w:hAnsi="Helvetica" w:cs="Arial"/>
          <w:b/>
          <w:color w:val="262626"/>
          <w:lang w:val="es-ES"/>
        </w:rPr>
        <w:t>CONCLUSIÓN</w:t>
      </w:r>
    </w:p>
    <w:p w14:paraId="055AE289" w14:textId="77777777" w:rsidR="003B4B48" w:rsidRPr="006013EE" w:rsidRDefault="003B4B48" w:rsidP="003B4B48">
      <w:pPr>
        <w:rPr>
          <w:rFonts w:ascii="Helvetica" w:eastAsia="Times New Roman" w:hAnsi="Helvetica" w:cs="Times New Roman"/>
        </w:rPr>
      </w:pPr>
      <w:r w:rsidRPr="006013EE">
        <w:rPr>
          <w:rFonts w:ascii="Helvetica" w:eastAsia="Times New Roman" w:hAnsi="Helvetica" w:cs="Arial"/>
          <w:color w:val="000000"/>
        </w:rPr>
        <w:t>El éxito o el fracaso de nuestra vida, no se encuentra en el destino prefijado por una fuerza invisible, tampoco está escrito en los astros de alguna constelación, ni depende del capricho casual de quienes nos rodean, sino de nuestras decisiones y de la bendición de Dios en nuestra vida.</w:t>
      </w:r>
    </w:p>
    <w:p w14:paraId="38900768" w14:textId="7495F9AF" w:rsidR="00E705C1" w:rsidRDefault="00E705C1" w:rsidP="00E705C1">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 xml:space="preserve">Cuando dejamos de culpar a los demás por nuestras desgracias y reconocemos que </w:t>
      </w:r>
      <w:r w:rsidR="00632D4B" w:rsidRPr="006013EE">
        <w:rPr>
          <w:rFonts w:ascii="Helvetica" w:hAnsi="Helvetica" w:cs="Arial"/>
          <w:color w:val="262626"/>
          <w:lang w:val="es-ES"/>
        </w:rPr>
        <w:t>son nuestras propias decisiones las  que nos han llevado al fondo, comenzaremos a sanar. Pienso que vale la pena hacer un reconocimiento delante de Dios de nuestros errores. Ahora podemos pedir perdón y rogar a Dios que sane nuestras heridas y nos de una nueva oportunidad de salir adelante.</w:t>
      </w:r>
      <w:r w:rsidR="001A65CF">
        <w:rPr>
          <w:rFonts w:ascii="Helvetica" w:hAnsi="Helvetica" w:cs="Arial"/>
          <w:color w:val="262626"/>
          <w:lang w:val="es-ES"/>
        </w:rPr>
        <w:t xml:space="preserve"> A continuación veremos un video que nos ayuda a entender el valor de las decisiones</w:t>
      </w:r>
    </w:p>
    <w:p w14:paraId="38989899" w14:textId="77777777" w:rsidR="001A65CF" w:rsidRDefault="001A65CF" w:rsidP="00E705C1">
      <w:pPr>
        <w:widowControl w:val="0"/>
        <w:autoSpaceDE w:val="0"/>
        <w:autoSpaceDN w:val="0"/>
        <w:adjustRightInd w:val="0"/>
        <w:jc w:val="both"/>
        <w:rPr>
          <w:rFonts w:ascii="Helvetica" w:hAnsi="Helvetica" w:cs="Arial"/>
          <w:b/>
        </w:rPr>
      </w:pPr>
    </w:p>
    <w:p w14:paraId="4B44B846" w14:textId="707003DC" w:rsidR="00D6775C" w:rsidRPr="00D6775C" w:rsidRDefault="001A65CF" w:rsidP="00D6775C">
      <w:pPr>
        <w:rPr>
          <w:rFonts w:ascii="Arial" w:hAnsi="Arial" w:cs="Arial"/>
          <w:color w:val="0000FF" w:themeColor="hyperlink"/>
          <w:u w:val="single"/>
        </w:rPr>
      </w:pPr>
      <w:r w:rsidRPr="001A65CF">
        <w:rPr>
          <w:rFonts w:ascii="Helvetica" w:hAnsi="Helvetica" w:cs="Arial"/>
          <w:b/>
        </w:rPr>
        <w:t>NOTA: colocar el video número 1.</w:t>
      </w:r>
      <w:r w:rsidR="00E848F6">
        <w:rPr>
          <w:rFonts w:ascii="Helvetica" w:hAnsi="Helvetica" w:cs="Arial"/>
          <w:b/>
        </w:rPr>
        <w:t xml:space="preserve"> </w:t>
      </w:r>
    </w:p>
    <w:p w14:paraId="265E40BB" w14:textId="77777777" w:rsidR="00D6775C" w:rsidRDefault="00D6775C" w:rsidP="00D6775C">
      <w:pPr>
        <w:pStyle w:val="Sinespaciado"/>
        <w:rPr>
          <w:rFonts w:ascii="Helvetica" w:hAnsi="Helvetica" w:cs="Helvetica"/>
          <w:lang w:val="es-CO"/>
        </w:rPr>
      </w:pPr>
      <w:r>
        <w:rPr>
          <w:rFonts w:ascii="Helvetica" w:hAnsi="Helvetica" w:cs="Helvetica"/>
          <w:lang w:val="es-CO"/>
        </w:rPr>
        <w:t>La Elección de María Gomes – Decisiones</w:t>
      </w:r>
    </w:p>
    <w:p w14:paraId="08E5FD9C" w14:textId="77777777" w:rsidR="00D6775C" w:rsidRDefault="00D6775C" w:rsidP="00D6775C">
      <w:pPr>
        <w:pStyle w:val="Sinespaciado"/>
        <w:rPr>
          <w:rFonts w:ascii="Helvetica" w:hAnsi="Helvetica" w:cs="Helvetica"/>
          <w:lang w:val="es-CO"/>
        </w:rPr>
      </w:pPr>
      <w:hyperlink r:id="rId5" w:history="1">
        <w:r>
          <w:rPr>
            <w:rStyle w:val="Hipervnculo"/>
            <w:rFonts w:ascii="Helvetica" w:hAnsi="Helvetica" w:cs="Helvetica"/>
            <w:lang w:val="es-CO"/>
          </w:rPr>
          <w:t>https://www.youtube.com/watch?v=_qnq47M2iWo</w:t>
        </w:r>
      </w:hyperlink>
    </w:p>
    <w:p w14:paraId="13953D11" w14:textId="77777777" w:rsidR="00D6775C" w:rsidRPr="00D6775C" w:rsidRDefault="00D6775C" w:rsidP="00E848F6">
      <w:pPr>
        <w:rPr>
          <w:rFonts w:ascii="Arial" w:hAnsi="Arial" w:cs="Arial"/>
          <w:lang w:val="es-CO"/>
        </w:rPr>
      </w:pPr>
    </w:p>
    <w:p w14:paraId="652B8B7B" w14:textId="529EC2D2" w:rsidR="001A65CF" w:rsidRDefault="001A65CF" w:rsidP="00E705C1">
      <w:pPr>
        <w:widowControl w:val="0"/>
        <w:autoSpaceDE w:val="0"/>
        <w:autoSpaceDN w:val="0"/>
        <w:adjustRightInd w:val="0"/>
        <w:jc w:val="both"/>
        <w:rPr>
          <w:rFonts w:ascii="Helvetica" w:hAnsi="Helvetica" w:cs="Arial"/>
          <w:b/>
        </w:rPr>
      </w:pPr>
      <w:bookmarkStart w:id="0" w:name="_GoBack"/>
      <w:bookmarkEnd w:id="0"/>
    </w:p>
    <w:p w14:paraId="70AEB484" w14:textId="79501D77" w:rsidR="00E848F6" w:rsidRDefault="00E848F6" w:rsidP="00E705C1">
      <w:pPr>
        <w:widowControl w:val="0"/>
        <w:autoSpaceDE w:val="0"/>
        <w:autoSpaceDN w:val="0"/>
        <w:adjustRightInd w:val="0"/>
        <w:jc w:val="both"/>
        <w:rPr>
          <w:rFonts w:ascii="Helvetica" w:hAnsi="Helvetica" w:cs="Arial"/>
          <w:b/>
        </w:rPr>
      </w:pPr>
    </w:p>
    <w:p w14:paraId="118765A1" w14:textId="4338D7B8" w:rsidR="00E848F6" w:rsidRDefault="00E848F6" w:rsidP="00E848F6">
      <w:pPr>
        <w:widowControl w:val="0"/>
        <w:autoSpaceDE w:val="0"/>
        <w:autoSpaceDN w:val="0"/>
        <w:adjustRightInd w:val="0"/>
        <w:jc w:val="both"/>
        <w:rPr>
          <w:rFonts w:ascii="Helvetica" w:hAnsi="Helvetica" w:cs="Arial"/>
          <w:color w:val="262626"/>
          <w:lang w:val="es-ES"/>
        </w:rPr>
      </w:pPr>
      <w:r w:rsidRPr="006013EE">
        <w:rPr>
          <w:rFonts w:ascii="Helvetica" w:hAnsi="Helvetica" w:cs="Arial"/>
          <w:color w:val="262626"/>
          <w:lang w:val="es-ES"/>
        </w:rPr>
        <w:t>Pudimos observar la película y ver que se puede volver por el sendero correcto después de habernos equivocado. Regresar inicia con el reconocimiento de que nosotros mismos con las decisiones que tomamos nos ha llevado al lugar donde nos encontramos.</w:t>
      </w:r>
    </w:p>
    <w:p w14:paraId="216228ED" w14:textId="77777777" w:rsidR="003331DD" w:rsidRPr="003331DD" w:rsidRDefault="003331DD" w:rsidP="003331DD">
      <w:pPr>
        <w:pStyle w:val="Sinespaciado"/>
        <w:jc w:val="both"/>
        <w:rPr>
          <w:rFonts w:ascii="Helvetica" w:hAnsi="Helvetica" w:cs="Arial"/>
          <w:b/>
          <w:color w:val="262626"/>
          <w:lang w:val="es-ES"/>
        </w:rPr>
      </w:pPr>
      <w:r w:rsidRPr="003331DD">
        <w:rPr>
          <w:rFonts w:ascii="Helvetica" w:hAnsi="Helvetica" w:cs="Arial"/>
          <w:b/>
          <w:color w:val="262626"/>
          <w:lang w:val="es-ES"/>
        </w:rPr>
        <w:t>Así que ¡¡Sigamos adelante!! Volvamos nuestros ojos a Dios, enfoquémonos en buscar SU guía para tomar buenas decisiones.</w:t>
      </w:r>
    </w:p>
    <w:p w14:paraId="76B88F66" w14:textId="77777777" w:rsidR="003331DD" w:rsidRDefault="003331DD" w:rsidP="00E848F6">
      <w:pPr>
        <w:widowControl w:val="0"/>
        <w:autoSpaceDE w:val="0"/>
        <w:autoSpaceDN w:val="0"/>
        <w:adjustRightInd w:val="0"/>
        <w:jc w:val="both"/>
        <w:rPr>
          <w:rFonts w:ascii="Helvetica" w:hAnsi="Helvetica" w:cs="Arial"/>
          <w:b/>
        </w:rPr>
      </w:pPr>
    </w:p>
    <w:p w14:paraId="0878E4D2" w14:textId="3B8B108E" w:rsidR="00C242B1" w:rsidRPr="006013EE" w:rsidRDefault="00632D4B" w:rsidP="00BE0B2B">
      <w:pPr>
        <w:rPr>
          <w:rFonts w:ascii="Helvetica" w:hAnsi="Helvetica" w:cs="Arial"/>
          <w:b/>
        </w:rPr>
      </w:pPr>
      <w:r w:rsidRPr="006013EE">
        <w:rPr>
          <w:rFonts w:ascii="Helvetica" w:hAnsi="Helvetica" w:cs="Arial"/>
          <w:b/>
        </w:rPr>
        <w:t>Invite para el tema de mañana</w:t>
      </w:r>
    </w:p>
    <w:sectPr w:rsidR="00C242B1" w:rsidRPr="006013EE" w:rsidSect="00C242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2B"/>
    <w:rsid w:val="000D0DDF"/>
    <w:rsid w:val="000F00A3"/>
    <w:rsid w:val="001A65CF"/>
    <w:rsid w:val="003331DD"/>
    <w:rsid w:val="003B4B48"/>
    <w:rsid w:val="006013EE"/>
    <w:rsid w:val="00605E5E"/>
    <w:rsid w:val="00632D4B"/>
    <w:rsid w:val="00653EE9"/>
    <w:rsid w:val="008F1A7A"/>
    <w:rsid w:val="0098299D"/>
    <w:rsid w:val="00AF3A25"/>
    <w:rsid w:val="00BE0B2B"/>
    <w:rsid w:val="00C01F77"/>
    <w:rsid w:val="00C242B1"/>
    <w:rsid w:val="00C34BD1"/>
    <w:rsid w:val="00D6775C"/>
    <w:rsid w:val="00E03B94"/>
    <w:rsid w:val="00E705C1"/>
    <w:rsid w:val="00E848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F5889"/>
  <w14:defaultImageDpi w14:val="300"/>
  <w15:docId w15:val="{CBF6C467-A2C4-44EF-B766-2AFE1B29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53EE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0B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E0B2B"/>
    <w:rPr>
      <w:rFonts w:ascii="Lucida Grande" w:hAnsi="Lucida Grande" w:cs="Lucida Grande"/>
      <w:sz w:val="18"/>
      <w:szCs w:val="18"/>
    </w:rPr>
  </w:style>
  <w:style w:type="paragraph" w:styleId="NormalWeb">
    <w:name w:val="Normal (Web)"/>
    <w:basedOn w:val="Normal"/>
    <w:uiPriority w:val="99"/>
    <w:semiHidden/>
    <w:unhideWhenUsed/>
    <w:rsid w:val="00E705C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Fuentedeprrafopredeter"/>
    <w:rsid w:val="00E705C1"/>
  </w:style>
  <w:style w:type="paragraph" w:styleId="Sinespaciado">
    <w:name w:val="No Spacing"/>
    <w:uiPriority w:val="1"/>
    <w:qFormat/>
    <w:rsid w:val="00C01F77"/>
  </w:style>
  <w:style w:type="character" w:styleId="Hipervnculo">
    <w:name w:val="Hyperlink"/>
    <w:basedOn w:val="Fuentedeprrafopredeter"/>
    <w:uiPriority w:val="99"/>
    <w:unhideWhenUsed/>
    <w:rsid w:val="000F00A3"/>
    <w:rPr>
      <w:color w:val="0000FF" w:themeColor="hyperlink"/>
      <w:u w:val="single"/>
    </w:rPr>
  </w:style>
  <w:style w:type="character" w:customStyle="1" w:styleId="Ttulo1Car">
    <w:name w:val="Título 1 Car"/>
    <w:basedOn w:val="Fuentedeprrafopredeter"/>
    <w:link w:val="Ttulo1"/>
    <w:uiPriority w:val="9"/>
    <w:rsid w:val="00653EE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96186">
      <w:bodyDiv w:val="1"/>
      <w:marLeft w:val="0"/>
      <w:marRight w:val="0"/>
      <w:marTop w:val="0"/>
      <w:marBottom w:val="0"/>
      <w:divBdr>
        <w:top w:val="none" w:sz="0" w:space="0" w:color="auto"/>
        <w:left w:val="none" w:sz="0" w:space="0" w:color="auto"/>
        <w:bottom w:val="none" w:sz="0" w:space="0" w:color="auto"/>
        <w:right w:val="none" w:sz="0" w:space="0" w:color="auto"/>
      </w:divBdr>
    </w:div>
    <w:div w:id="1386829366">
      <w:bodyDiv w:val="1"/>
      <w:marLeft w:val="0"/>
      <w:marRight w:val="0"/>
      <w:marTop w:val="0"/>
      <w:marBottom w:val="0"/>
      <w:divBdr>
        <w:top w:val="none" w:sz="0" w:space="0" w:color="auto"/>
        <w:left w:val="none" w:sz="0" w:space="0" w:color="auto"/>
        <w:bottom w:val="none" w:sz="0" w:space="0" w:color="auto"/>
        <w:right w:val="none" w:sz="0" w:space="0" w:color="auto"/>
      </w:divBdr>
      <w:divsChild>
        <w:div w:id="214002629">
          <w:marLeft w:val="0"/>
          <w:marRight w:val="0"/>
          <w:marTop w:val="0"/>
          <w:marBottom w:val="750"/>
          <w:divBdr>
            <w:top w:val="none" w:sz="0" w:space="0" w:color="auto"/>
            <w:left w:val="none" w:sz="0" w:space="0" w:color="auto"/>
            <w:bottom w:val="none" w:sz="0" w:space="0" w:color="auto"/>
            <w:right w:val="none" w:sz="0" w:space="0" w:color="auto"/>
          </w:divBdr>
        </w:div>
        <w:div w:id="14768790">
          <w:marLeft w:val="0"/>
          <w:marRight w:val="0"/>
          <w:marTop w:val="0"/>
          <w:marBottom w:val="525"/>
          <w:divBdr>
            <w:top w:val="none" w:sz="0" w:space="0" w:color="auto"/>
            <w:left w:val="none" w:sz="0" w:space="0" w:color="auto"/>
            <w:bottom w:val="none" w:sz="0" w:space="0" w:color="auto"/>
            <w:right w:val="none" w:sz="0" w:space="0" w:color="auto"/>
          </w:divBdr>
          <w:divsChild>
            <w:div w:id="431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5429">
      <w:bodyDiv w:val="1"/>
      <w:marLeft w:val="0"/>
      <w:marRight w:val="0"/>
      <w:marTop w:val="0"/>
      <w:marBottom w:val="0"/>
      <w:divBdr>
        <w:top w:val="none" w:sz="0" w:space="0" w:color="auto"/>
        <w:left w:val="none" w:sz="0" w:space="0" w:color="auto"/>
        <w:bottom w:val="none" w:sz="0" w:space="0" w:color="auto"/>
        <w:right w:val="none" w:sz="0" w:space="0" w:color="auto"/>
      </w:divBdr>
    </w:div>
    <w:div w:id="1903831877">
      <w:bodyDiv w:val="1"/>
      <w:marLeft w:val="0"/>
      <w:marRight w:val="0"/>
      <w:marTop w:val="0"/>
      <w:marBottom w:val="0"/>
      <w:divBdr>
        <w:top w:val="none" w:sz="0" w:space="0" w:color="auto"/>
        <w:left w:val="none" w:sz="0" w:space="0" w:color="auto"/>
        <w:bottom w:val="none" w:sz="0" w:space="0" w:color="auto"/>
        <w:right w:val="none" w:sz="0" w:space="0" w:color="auto"/>
      </w:divBdr>
    </w:div>
    <w:div w:id="1939368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_qnq47M2iWo" TargetMode="External"/><Relationship Id="rId4" Type="http://schemas.openxmlformats.org/officeDocument/2006/relationships/hyperlink" Target="https://www.youtube.com/watch?v=Bxb__G0VDR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1477</Words>
  <Characters>8425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dc:creator>
  <cp:keywords/>
  <dc:description/>
  <cp:lastModifiedBy>SecreDptos</cp:lastModifiedBy>
  <cp:revision>2</cp:revision>
  <dcterms:created xsi:type="dcterms:W3CDTF">2018-05-18T14:48:00Z</dcterms:created>
  <dcterms:modified xsi:type="dcterms:W3CDTF">2018-05-18T14:48:00Z</dcterms:modified>
</cp:coreProperties>
</file>