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C18C9" w14:textId="77777777" w:rsidR="00DD0FA4" w:rsidRDefault="00DD0FA4" w:rsidP="00DD0FA4">
      <w:pPr>
        <w:shd w:val="clear" w:color="auto" w:fill="FFFFFF"/>
        <w:spacing w:after="0" w:line="240" w:lineRule="auto"/>
        <w:jc w:val="center"/>
        <w:textAlignment w:val="baseline"/>
        <w:outlineLvl w:val="1"/>
        <w:rPr>
          <w:rFonts w:ascii="Arial" w:eastAsia="Times New Roman" w:hAnsi="Arial" w:cs="Arial"/>
          <w:b/>
          <w:color w:val="000000" w:themeColor="text1"/>
          <w:sz w:val="24"/>
          <w:szCs w:val="24"/>
          <w:lang w:eastAsia="es-CO"/>
        </w:rPr>
      </w:pPr>
      <w:r>
        <w:rPr>
          <w:rFonts w:ascii="Arial" w:eastAsia="Times New Roman" w:hAnsi="Arial" w:cs="Arial"/>
          <w:b/>
          <w:color w:val="000000" w:themeColor="text1"/>
          <w:sz w:val="24"/>
          <w:szCs w:val="24"/>
          <w:lang w:eastAsia="es-CO"/>
        </w:rPr>
        <w:t>RINCÓN DE LOS NIÑOS</w:t>
      </w:r>
    </w:p>
    <w:p w14:paraId="061FC83D" w14:textId="77777777" w:rsidR="00DD0FA4" w:rsidRDefault="00DD0FA4" w:rsidP="00DD0FA4">
      <w:pPr>
        <w:spacing w:line="240" w:lineRule="auto"/>
        <w:jc w:val="center"/>
        <w:rPr>
          <w:rFonts w:ascii="Arial" w:hAnsi="Arial" w:cs="Arial"/>
          <w:b/>
          <w:sz w:val="24"/>
          <w:szCs w:val="24"/>
        </w:rPr>
      </w:pPr>
      <w:r w:rsidRPr="0020580E">
        <w:rPr>
          <w:rFonts w:ascii="Arial" w:hAnsi="Arial" w:cs="Arial"/>
          <w:b/>
          <w:sz w:val="24"/>
          <w:szCs w:val="24"/>
        </w:rPr>
        <w:t>CAMPAÑA DE CORAZON A CORAZON.</w:t>
      </w:r>
    </w:p>
    <w:p w14:paraId="0C51913F" w14:textId="77777777" w:rsidR="00DD0FA4" w:rsidRPr="00DD0FA4" w:rsidRDefault="00DD0FA4" w:rsidP="00DD0FA4">
      <w:pPr>
        <w:spacing w:line="240" w:lineRule="auto"/>
        <w:jc w:val="center"/>
        <w:rPr>
          <w:rFonts w:ascii="Arial" w:hAnsi="Arial" w:cs="Arial"/>
          <w:b/>
          <w:sz w:val="24"/>
          <w:szCs w:val="24"/>
        </w:rPr>
      </w:pPr>
      <w:r w:rsidRPr="00366A6F">
        <w:rPr>
          <w:rFonts w:ascii="Arial" w:eastAsia="Times New Roman" w:hAnsi="Arial" w:cs="Arial"/>
          <w:b/>
          <w:sz w:val="24"/>
          <w:szCs w:val="24"/>
          <w:lang w:eastAsia="es-CO"/>
        </w:rPr>
        <w:t>DIOS RESTAURADOR DE SUEÑOS I</w:t>
      </w:r>
    </w:p>
    <w:p w14:paraId="303DE37F" w14:textId="77777777" w:rsidR="00DD0FA4" w:rsidRPr="0020580E" w:rsidRDefault="00DD0FA4" w:rsidP="00DD0FA4">
      <w:pPr>
        <w:spacing w:line="240" w:lineRule="auto"/>
        <w:jc w:val="center"/>
        <w:rPr>
          <w:rFonts w:ascii="Arial" w:hAnsi="Arial" w:cs="Arial"/>
          <w:b/>
          <w:sz w:val="24"/>
          <w:szCs w:val="24"/>
        </w:rPr>
      </w:pPr>
      <w:r>
        <w:rPr>
          <w:rFonts w:ascii="Arial" w:eastAsia="Times New Roman" w:hAnsi="Arial" w:cs="Arial"/>
          <w:b/>
          <w:color w:val="000000" w:themeColor="text1"/>
          <w:sz w:val="24"/>
          <w:szCs w:val="24"/>
          <w:lang w:eastAsia="es-CO"/>
        </w:rPr>
        <w:t>PRIMER</w:t>
      </w:r>
      <w:r w:rsidRPr="00ED42B1">
        <w:rPr>
          <w:rFonts w:ascii="Arial" w:eastAsia="Times New Roman" w:hAnsi="Arial" w:cs="Arial"/>
          <w:b/>
          <w:color w:val="000000" w:themeColor="text1"/>
          <w:sz w:val="24"/>
          <w:szCs w:val="24"/>
          <w:lang w:eastAsia="es-CO"/>
        </w:rPr>
        <w:t xml:space="preserve"> SÁBADO</w:t>
      </w:r>
    </w:p>
    <w:p w14:paraId="514D4F29" w14:textId="77777777" w:rsidR="00DD0FA4" w:rsidRDefault="00DD0FA4" w:rsidP="00366A6F">
      <w:pPr>
        <w:shd w:val="clear" w:color="auto" w:fill="FFFFFF"/>
        <w:spacing w:before="300" w:after="150" w:line="240" w:lineRule="auto"/>
        <w:jc w:val="both"/>
        <w:outlineLvl w:val="1"/>
        <w:rPr>
          <w:rFonts w:ascii="Arial" w:eastAsia="Times New Roman" w:hAnsi="Arial" w:cs="Arial"/>
          <w:b/>
          <w:sz w:val="24"/>
          <w:szCs w:val="24"/>
          <w:lang w:eastAsia="es-CO"/>
        </w:rPr>
      </w:pPr>
    </w:p>
    <w:p w14:paraId="1DE2B170" w14:textId="77777777" w:rsidR="005B1314" w:rsidRDefault="005B1314" w:rsidP="00366A6F">
      <w:pPr>
        <w:shd w:val="clear" w:color="auto" w:fill="FFFFFF"/>
        <w:spacing w:after="0" w:line="240" w:lineRule="auto"/>
        <w:jc w:val="both"/>
        <w:rPr>
          <w:rFonts w:ascii="Arial" w:eastAsia="Times New Roman" w:hAnsi="Arial" w:cs="Arial"/>
          <w:sz w:val="24"/>
          <w:szCs w:val="24"/>
          <w:lang w:eastAsia="es-CO"/>
        </w:rPr>
      </w:pPr>
      <w:r>
        <w:rPr>
          <w:rFonts w:ascii="Verdana" w:hAnsi="Verdana"/>
          <w:color w:val="000000"/>
          <w:shd w:val="clear" w:color="auto" w:fill="FFFFFF"/>
        </w:rPr>
        <w:t xml:space="preserve">Y amaba </w:t>
      </w:r>
      <w:r w:rsidRPr="00B0030E">
        <w:rPr>
          <w:rFonts w:ascii="Arial" w:eastAsia="Times New Roman" w:hAnsi="Arial" w:cs="Arial"/>
          <w:sz w:val="24"/>
          <w:szCs w:val="24"/>
          <w:lang w:eastAsia="es-CO"/>
        </w:rPr>
        <w:t>Jacob</w:t>
      </w:r>
      <w:r>
        <w:rPr>
          <w:rFonts w:ascii="Verdana" w:hAnsi="Verdana"/>
          <w:color w:val="000000"/>
          <w:shd w:val="clear" w:color="auto" w:fill="FFFFFF"/>
        </w:rPr>
        <w:t xml:space="preserve"> a José más que a todos sus hijos, porque lo había tenido en su vejez; y le hizo una túnica de diversos colores.</w:t>
      </w:r>
      <w:r>
        <w:rPr>
          <w:rFonts w:ascii="Arial" w:eastAsia="Times New Roman" w:hAnsi="Arial" w:cs="Arial"/>
          <w:sz w:val="24"/>
          <w:szCs w:val="24"/>
          <w:lang w:eastAsia="es-CO"/>
        </w:rPr>
        <w:t xml:space="preserve"> </w:t>
      </w:r>
      <w:r w:rsidR="00B0030E" w:rsidRPr="00B0030E">
        <w:rPr>
          <w:rFonts w:ascii="Arial" w:eastAsia="Times New Roman" w:hAnsi="Arial" w:cs="Arial"/>
          <w:sz w:val="24"/>
          <w:szCs w:val="24"/>
          <w:lang w:eastAsia="es-CO"/>
        </w:rPr>
        <w:t>(</w:t>
      </w:r>
      <w:hyperlink r:id="rId4" w:anchor="v1037003" w:tgtFrame="_blank" w:history="1">
        <w:r w:rsidR="00B0030E" w:rsidRPr="00B0030E">
          <w:rPr>
            <w:rFonts w:ascii="Arial" w:eastAsia="Times New Roman" w:hAnsi="Arial" w:cs="Arial"/>
            <w:sz w:val="24"/>
            <w:szCs w:val="24"/>
            <w:u w:val="single"/>
            <w:lang w:eastAsia="es-CO"/>
          </w:rPr>
          <w:t>Génesis 37:3</w:t>
        </w:r>
      </w:hyperlink>
      <w:r w:rsidR="00B0030E" w:rsidRPr="00B0030E">
        <w:rPr>
          <w:rFonts w:ascii="Arial" w:eastAsia="Times New Roman" w:hAnsi="Arial" w:cs="Arial"/>
          <w:sz w:val="24"/>
          <w:szCs w:val="24"/>
          <w:lang w:eastAsia="es-CO"/>
        </w:rPr>
        <w:t>). Es muy probable que se tratara de una elegante túnica de manga larga, como la que se pondría un príncipe.</w:t>
      </w:r>
      <w:r w:rsidR="00366A6F">
        <w:rPr>
          <w:rFonts w:ascii="Arial" w:eastAsia="Times New Roman" w:hAnsi="Arial" w:cs="Arial"/>
          <w:sz w:val="24"/>
          <w:szCs w:val="24"/>
          <w:lang w:eastAsia="es-CO"/>
        </w:rPr>
        <w:t xml:space="preserve"> </w:t>
      </w:r>
      <w:r w:rsidR="00B0030E" w:rsidRPr="00B0030E">
        <w:rPr>
          <w:rFonts w:ascii="Arial" w:eastAsia="Times New Roman" w:hAnsi="Arial" w:cs="Arial"/>
          <w:sz w:val="24"/>
          <w:szCs w:val="24"/>
          <w:lang w:eastAsia="es-CO"/>
        </w:rPr>
        <w:t>Sin duda, Jacob tenía bue</w:t>
      </w:r>
      <w:r w:rsidR="00DD0FA4">
        <w:rPr>
          <w:rFonts w:ascii="Arial" w:eastAsia="Times New Roman" w:hAnsi="Arial" w:cs="Arial"/>
          <w:sz w:val="24"/>
          <w:szCs w:val="24"/>
          <w:lang w:eastAsia="es-CO"/>
        </w:rPr>
        <w:t xml:space="preserve">nas intenciones, y José debió </w:t>
      </w:r>
      <w:r w:rsidR="00B0030E" w:rsidRPr="00B0030E">
        <w:rPr>
          <w:rFonts w:ascii="Arial" w:eastAsia="Times New Roman" w:hAnsi="Arial" w:cs="Arial"/>
          <w:sz w:val="24"/>
          <w:szCs w:val="24"/>
          <w:lang w:eastAsia="es-CO"/>
        </w:rPr>
        <w:t xml:space="preserve"> estar muy agradecido por las atenciones y el cariño de su padre. Pero esa prenda le causó muchísimos problemas al muchacho</w:t>
      </w:r>
      <w:r w:rsidR="00B0030E" w:rsidRPr="00DD2483">
        <w:rPr>
          <w:rFonts w:ascii="Arial" w:eastAsia="Times New Roman" w:hAnsi="Arial" w:cs="Arial"/>
          <w:sz w:val="24"/>
          <w:szCs w:val="24"/>
          <w:lang w:eastAsia="es-CO"/>
        </w:rPr>
        <w:t>.</w:t>
      </w:r>
      <w:r w:rsidR="00366A6F">
        <w:rPr>
          <w:rFonts w:ascii="Arial" w:eastAsia="Times New Roman" w:hAnsi="Arial" w:cs="Arial"/>
          <w:sz w:val="24"/>
          <w:szCs w:val="24"/>
          <w:lang w:eastAsia="es-CO"/>
        </w:rPr>
        <w:t xml:space="preserve"> </w:t>
      </w:r>
      <w:r w:rsidR="00B0030E" w:rsidRPr="00B0030E">
        <w:rPr>
          <w:rFonts w:ascii="Arial" w:eastAsia="Times New Roman" w:hAnsi="Arial" w:cs="Arial"/>
          <w:sz w:val="24"/>
          <w:szCs w:val="24"/>
          <w:lang w:eastAsia="es-CO"/>
        </w:rPr>
        <w:t>La Biblia cuenta que cuando sus hermanos vieron que su padre lo amaba más que a ellos, “empezaron a odiarlo, y no podían hablarle pacíficamente” (</w:t>
      </w:r>
      <w:hyperlink r:id="rId5" w:anchor="v1037004" w:tgtFrame="_blank" w:history="1">
        <w:r w:rsidR="00B0030E" w:rsidRPr="00B0030E">
          <w:rPr>
            <w:rFonts w:ascii="Arial" w:eastAsia="Times New Roman" w:hAnsi="Arial" w:cs="Arial"/>
            <w:sz w:val="24"/>
            <w:szCs w:val="24"/>
            <w:u w:val="single"/>
            <w:lang w:eastAsia="es-CO"/>
          </w:rPr>
          <w:t>Génesis 37:4</w:t>
        </w:r>
      </w:hyperlink>
      <w:r w:rsidR="00B0030E" w:rsidRPr="00B0030E">
        <w:rPr>
          <w:rFonts w:ascii="Arial" w:eastAsia="Times New Roman" w:hAnsi="Arial" w:cs="Arial"/>
          <w:sz w:val="24"/>
          <w:szCs w:val="24"/>
          <w:lang w:eastAsia="es-CO"/>
        </w:rPr>
        <w:t>). </w:t>
      </w:r>
      <w:hyperlink r:id="rId6" w:anchor="footnote1" w:history="1">
        <w:r w:rsidR="00B0030E" w:rsidRPr="00B0030E">
          <w:rPr>
            <w:rFonts w:ascii="Arial" w:eastAsia="Times New Roman" w:hAnsi="Arial" w:cs="Arial"/>
            <w:sz w:val="24"/>
            <w:szCs w:val="24"/>
            <w:u w:val="single"/>
            <w:lang w:eastAsia="es-CO"/>
          </w:rPr>
          <w:t>*</w:t>
        </w:r>
      </w:hyperlink>
      <w:r w:rsidR="00B0030E" w:rsidRPr="00B0030E">
        <w:rPr>
          <w:rFonts w:ascii="Arial" w:eastAsia="Times New Roman" w:hAnsi="Arial" w:cs="Arial"/>
          <w:sz w:val="24"/>
          <w:szCs w:val="24"/>
          <w:lang w:eastAsia="es-CO"/>
        </w:rPr>
        <w:t> Aunque es comprensible que se pusieran celosos, no debieron dejarse llevar por esta emoción tan dañina (</w:t>
      </w:r>
      <w:hyperlink r:id="rId7" w:anchor="v20014030" w:tgtFrame="_blank" w:history="1">
        <w:r w:rsidR="00B0030E" w:rsidRPr="00B0030E">
          <w:rPr>
            <w:rFonts w:ascii="Arial" w:eastAsia="Times New Roman" w:hAnsi="Arial" w:cs="Arial"/>
            <w:sz w:val="24"/>
            <w:szCs w:val="24"/>
            <w:u w:val="single"/>
            <w:lang w:eastAsia="es-CO"/>
          </w:rPr>
          <w:t>Proverbios 14:30;</w:t>
        </w:r>
      </w:hyperlink>
      <w:hyperlink r:id="rId8" w:anchor="v20027004" w:tgtFrame="_blank" w:history="1">
        <w:r w:rsidR="00B0030E" w:rsidRPr="00B0030E">
          <w:rPr>
            <w:rFonts w:ascii="Arial" w:eastAsia="Times New Roman" w:hAnsi="Arial" w:cs="Arial"/>
            <w:sz w:val="24"/>
            <w:szCs w:val="24"/>
            <w:u w:val="single"/>
            <w:lang w:eastAsia="es-CO"/>
          </w:rPr>
          <w:t> 27:4</w:t>
        </w:r>
      </w:hyperlink>
      <w:r w:rsidR="00B0030E" w:rsidRPr="00B0030E">
        <w:rPr>
          <w:rFonts w:ascii="Arial" w:eastAsia="Times New Roman" w:hAnsi="Arial" w:cs="Arial"/>
          <w:sz w:val="24"/>
          <w:szCs w:val="24"/>
          <w:lang w:eastAsia="es-CO"/>
        </w:rPr>
        <w:t xml:space="preserve">). ¿Le ha sucedido a usted algo parecido? ¿Alguna vez ha sentido envidia porque alguien recibió la atención que usted quería? Pues no olvide a los hermanos de José. La envidia los empujó a hacer cosas terribles de las que más tarde se arrepintieron. </w:t>
      </w:r>
    </w:p>
    <w:p w14:paraId="1CBDCB7D" w14:textId="77777777" w:rsidR="00B0030E" w:rsidRPr="00B0030E" w:rsidRDefault="00B0030E" w:rsidP="00DD2483">
      <w:pPr>
        <w:shd w:val="clear" w:color="auto" w:fill="FFFFFF"/>
        <w:spacing w:after="0" w:line="240" w:lineRule="auto"/>
        <w:jc w:val="both"/>
        <w:rPr>
          <w:rFonts w:ascii="Arial" w:eastAsia="Times New Roman" w:hAnsi="Arial" w:cs="Arial"/>
          <w:sz w:val="24"/>
          <w:szCs w:val="24"/>
          <w:lang w:eastAsia="es-CO"/>
        </w:rPr>
      </w:pPr>
      <w:r w:rsidRPr="00B0030E">
        <w:rPr>
          <w:rFonts w:ascii="Arial" w:eastAsia="Times New Roman" w:hAnsi="Arial" w:cs="Arial"/>
          <w:sz w:val="24"/>
          <w:szCs w:val="24"/>
          <w:lang w:eastAsia="es-CO"/>
        </w:rPr>
        <w:t xml:space="preserve">De seguro, José percibió el odio de sus hermanos. ¿Se habrá quitado la túnica cuando estaba con ellos? Tal vez se sintiera tentado a hacerlo. No obstante, debemos recordar que Jacob se la había dado como muestra de su cariño y aprobación, y José no quería perder la confianza de su padre, por lo que siempre la llevaba puesta. </w:t>
      </w:r>
    </w:p>
    <w:p w14:paraId="38343DEC" w14:textId="77777777" w:rsidR="00B0030E" w:rsidRPr="00B0030E" w:rsidRDefault="00B0030E" w:rsidP="00DD2483">
      <w:pPr>
        <w:shd w:val="clear" w:color="auto" w:fill="FFFFFF"/>
        <w:spacing w:before="240" w:after="120" w:line="240" w:lineRule="auto"/>
        <w:jc w:val="both"/>
        <w:outlineLvl w:val="1"/>
        <w:rPr>
          <w:rFonts w:ascii="Arial" w:eastAsia="Times New Roman" w:hAnsi="Arial" w:cs="Arial"/>
          <w:b/>
          <w:sz w:val="24"/>
          <w:szCs w:val="24"/>
          <w:lang w:eastAsia="es-CO"/>
        </w:rPr>
      </w:pPr>
      <w:r w:rsidRPr="00B0030E">
        <w:rPr>
          <w:rFonts w:ascii="Arial" w:eastAsia="Times New Roman" w:hAnsi="Arial" w:cs="Arial"/>
          <w:b/>
          <w:sz w:val="24"/>
          <w:szCs w:val="24"/>
          <w:lang w:eastAsia="es-CO"/>
        </w:rPr>
        <w:t>LOS SUEÑOS DE JOSÉ</w:t>
      </w:r>
    </w:p>
    <w:p w14:paraId="47385376" w14:textId="77777777" w:rsidR="00B0030E" w:rsidRPr="00B0030E" w:rsidRDefault="00B0030E" w:rsidP="005B1314">
      <w:pPr>
        <w:shd w:val="clear" w:color="auto" w:fill="FFFFFF"/>
        <w:spacing w:before="300" w:after="300" w:line="240" w:lineRule="auto"/>
        <w:jc w:val="both"/>
        <w:rPr>
          <w:rFonts w:ascii="Arial" w:eastAsia="Times New Roman" w:hAnsi="Arial" w:cs="Arial"/>
          <w:sz w:val="24"/>
          <w:szCs w:val="24"/>
          <w:lang w:eastAsia="es-CO"/>
        </w:rPr>
      </w:pPr>
      <w:r w:rsidRPr="00B0030E">
        <w:rPr>
          <w:rFonts w:ascii="Arial" w:eastAsia="Times New Roman" w:hAnsi="Arial" w:cs="Arial"/>
          <w:sz w:val="24"/>
          <w:szCs w:val="24"/>
          <w:lang w:eastAsia="es-CO"/>
        </w:rPr>
        <w:t>Al poco tiempo, José tuvo dos sueños extraordinarios. En el primero se vio a sí mismo y a sus hermanos, cada uno atando una gavilla, o manojo de cereal. Entonces la gavilla de él se levantó y las de sus hermanos la rodearon y se inclinaron ante ella. En el segund</w:t>
      </w:r>
      <w:r w:rsidR="005B1314">
        <w:rPr>
          <w:rFonts w:ascii="Arial" w:eastAsia="Times New Roman" w:hAnsi="Arial" w:cs="Arial"/>
          <w:sz w:val="24"/>
          <w:szCs w:val="24"/>
          <w:lang w:eastAsia="es-CO"/>
        </w:rPr>
        <w:t>o sueño vio al Sol, la Luna y las</w:t>
      </w:r>
      <w:r w:rsidRPr="00B0030E">
        <w:rPr>
          <w:rFonts w:ascii="Arial" w:eastAsia="Times New Roman" w:hAnsi="Arial" w:cs="Arial"/>
          <w:sz w:val="24"/>
          <w:szCs w:val="24"/>
          <w:lang w:eastAsia="es-CO"/>
        </w:rPr>
        <w:t> estrellas incl</w:t>
      </w:r>
      <w:r w:rsidR="005B1314">
        <w:rPr>
          <w:rFonts w:ascii="Arial" w:eastAsia="Times New Roman" w:hAnsi="Arial" w:cs="Arial"/>
          <w:sz w:val="24"/>
          <w:szCs w:val="24"/>
          <w:lang w:eastAsia="es-CO"/>
        </w:rPr>
        <w:t xml:space="preserve">inarse delante de él. </w:t>
      </w:r>
      <w:r w:rsidRPr="00B0030E">
        <w:rPr>
          <w:rFonts w:ascii="Arial" w:eastAsia="Times New Roman" w:hAnsi="Arial" w:cs="Arial"/>
          <w:sz w:val="24"/>
          <w:szCs w:val="24"/>
          <w:lang w:eastAsia="es-CO"/>
        </w:rPr>
        <w:t>Sus sueños fueron muy reales, pero muy extraños. ¿Qué debía hacer José ahora?</w:t>
      </w:r>
      <w:r w:rsidR="005B1314" w:rsidRPr="005B1314">
        <w:t xml:space="preserve"> </w:t>
      </w:r>
      <w:r w:rsidR="005B1314">
        <w:t>(</w:t>
      </w:r>
      <w:hyperlink r:id="rId9" w:anchor="v1037006-v1037007" w:tgtFrame="_blank" w:history="1">
        <w:r w:rsidR="005B1314" w:rsidRPr="00B0030E">
          <w:rPr>
            <w:rFonts w:ascii="Arial" w:eastAsia="Times New Roman" w:hAnsi="Arial" w:cs="Arial"/>
            <w:sz w:val="24"/>
            <w:szCs w:val="24"/>
            <w:u w:val="single"/>
            <w:lang w:eastAsia="es-CO"/>
          </w:rPr>
          <w:t>Génesis 37:6, 7,</w:t>
        </w:r>
      </w:hyperlink>
      <w:hyperlink r:id="rId10" w:anchor="v1037009" w:tgtFrame="_blank" w:history="1">
        <w:r w:rsidR="005B1314" w:rsidRPr="00B0030E">
          <w:rPr>
            <w:rFonts w:ascii="Arial" w:eastAsia="Times New Roman" w:hAnsi="Arial" w:cs="Arial"/>
            <w:sz w:val="24"/>
            <w:szCs w:val="24"/>
            <w:u w:val="single"/>
            <w:lang w:eastAsia="es-CO"/>
          </w:rPr>
          <w:t> 9</w:t>
        </w:r>
      </w:hyperlink>
      <w:r w:rsidR="005B1314" w:rsidRPr="00B0030E">
        <w:rPr>
          <w:rFonts w:ascii="Arial" w:eastAsia="Times New Roman" w:hAnsi="Arial" w:cs="Arial"/>
          <w:sz w:val="24"/>
          <w:szCs w:val="24"/>
          <w:lang w:eastAsia="es-CO"/>
        </w:rPr>
        <w:t>).</w:t>
      </w:r>
    </w:p>
    <w:p w14:paraId="56E6AFB5" w14:textId="04DF7593" w:rsidR="00366A6F" w:rsidRPr="00B0030E" w:rsidRDefault="00B0030E" w:rsidP="00DD2483">
      <w:pPr>
        <w:shd w:val="clear" w:color="auto" w:fill="FFFFFF"/>
        <w:spacing w:before="300" w:after="300" w:line="240" w:lineRule="auto"/>
        <w:jc w:val="both"/>
        <w:rPr>
          <w:rFonts w:ascii="Arial" w:eastAsia="Times New Roman" w:hAnsi="Arial" w:cs="Arial"/>
          <w:sz w:val="24"/>
          <w:szCs w:val="24"/>
          <w:lang w:eastAsia="es-CO"/>
        </w:rPr>
      </w:pPr>
      <w:r w:rsidRPr="00B0030E">
        <w:rPr>
          <w:rFonts w:ascii="Arial" w:eastAsia="Times New Roman" w:hAnsi="Arial" w:cs="Arial"/>
          <w:sz w:val="24"/>
          <w:szCs w:val="24"/>
          <w:lang w:eastAsia="es-CO"/>
        </w:rPr>
        <w:t>Los dos sueños vinieron de Jehová y los dos eran proféticos. Dios quería que José diera a conocer el mensaje que contenían. Con tacto, José les dijo a sus hermanos: “Escuchen, por favor, este sueño que he soñado”. Ellos comprendieron de inmediato lo que les dijo y no les gustó nada, así que le reclamaron: “¿Vas a ser rey sobre nosotros de seguro?, ¿o vas a dominar sobre nosotros de seguro?”. El relato dice que “hallaron nueva razón para odiarlo por sus sueños y por sus palabras”. Cuando les contó el segundo sueño a el</w:t>
      </w:r>
      <w:r w:rsidR="00F57BB5">
        <w:rPr>
          <w:rFonts w:ascii="Arial" w:eastAsia="Times New Roman" w:hAnsi="Arial" w:cs="Arial"/>
          <w:sz w:val="24"/>
          <w:szCs w:val="24"/>
          <w:lang w:eastAsia="es-CO"/>
        </w:rPr>
        <w:t>los y a su padre, la reacción  peor</w:t>
      </w:r>
      <w:r w:rsidRPr="00B0030E">
        <w:rPr>
          <w:rFonts w:ascii="Arial" w:eastAsia="Times New Roman" w:hAnsi="Arial" w:cs="Arial"/>
          <w:sz w:val="24"/>
          <w:szCs w:val="24"/>
          <w:lang w:eastAsia="es-CO"/>
        </w:rPr>
        <w:t xml:space="preserve">: “Su padre empezó a reprenderlo y a decirle: ‘¿Qué significa este sueño que has soñado? ¿Acaso yo y también tu madre y tus hermanos vamos a venir de seguro e inclinarnos a tierra ante ti?’”. Con todo, Jacob se quedó pensando en el asunto. ¿Podría ser que Jehová se estuviera comunicando con su hijo? </w:t>
      </w:r>
    </w:p>
    <w:p w14:paraId="6AEF846C" w14:textId="77777777" w:rsidR="00B0030E" w:rsidRPr="00B0030E" w:rsidRDefault="00B0030E" w:rsidP="00366A6F">
      <w:pPr>
        <w:shd w:val="clear" w:color="auto" w:fill="FFFFFF"/>
        <w:spacing w:before="240" w:after="120" w:line="240" w:lineRule="auto"/>
        <w:jc w:val="both"/>
        <w:outlineLvl w:val="1"/>
        <w:rPr>
          <w:rFonts w:ascii="Arial" w:eastAsia="Times New Roman" w:hAnsi="Arial" w:cs="Arial"/>
          <w:sz w:val="24"/>
          <w:szCs w:val="24"/>
          <w:lang w:eastAsia="es-CO"/>
        </w:rPr>
      </w:pPr>
      <w:r w:rsidRPr="00B0030E">
        <w:rPr>
          <w:rFonts w:ascii="Arial" w:eastAsia="Times New Roman" w:hAnsi="Arial" w:cs="Arial"/>
          <w:b/>
          <w:sz w:val="24"/>
          <w:szCs w:val="24"/>
          <w:lang w:eastAsia="es-CO"/>
        </w:rPr>
        <w:lastRenderedPageBreak/>
        <w:t>EL ODIO ALCANZA UN PUNTO CRÍTICO</w:t>
      </w:r>
      <w:r w:rsidR="00366A6F">
        <w:rPr>
          <w:rFonts w:ascii="Arial" w:eastAsia="Times New Roman" w:hAnsi="Arial" w:cs="Arial"/>
          <w:b/>
          <w:sz w:val="24"/>
          <w:szCs w:val="24"/>
          <w:lang w:eastAsia="es-CO"/>
        </w:rPr>
        <w:t xml:space="preserve">. </w:t>
      </w:r>
      <w:r w:rsidRPr="00B0030E">
        <w:rPr>
          <w:rFonts w:ascii="Arial" w:eastAsia="Times New Roman" w:hAnsi="Arial" w:cs="Arial"/>
          <w:sz w:val="24"/>
          <w:szCs w:val="24"/>
          <w:lang w:eastAsia="es-CO"/>
        </w:rPr>
        <w:t xml:space="preserve">No mucho después, Jacob le encargó algo a José. Sus hijos mayores estaban cuidando los rebaños en el norte, cerca de Siquem, lugar donde hacía poco habían hecho muchos enemigos. Era lógico que Jacob estuviera preocupado por ellos, así que envió a José a comprobar que no les hubiera pasado nada malo. ¿Cómo se habrá sentido José? Sus hermanos lo odiaban a muerte y él lo sabía. ¿Qué harían cuando les dijera que su padre lo había enviado? Independientemente de la reacción, José estaba decidido a obedecer </w:t>
      </w:r>
      <w:r w:rsidR="00366A6F">
        <w:rPr>
          <w:rFonts w:ascii="Arial" w:eastAsia="Times New Roman" w:hAnsi="Arial" w:cs="Arial"/>
          <w:sz w:val="24"/>
          <w:szCs w:val="24"/>
          <w:lang w:eastAsia="es-CO"/>
        </w:rPr>
        <w:t>.</w:t>
      </w:r>
    </w:p>
    <w:p w14:paraId="01B822FE" w14:textId="387DBE6B" w:rsidR="00366A6F" w:rsidRDefault="00B0030E" w:rsidP="00366A6F">
      <w:pPr>
        <w:shd w:val="clear" w:color="auto" w:fill="FFFFFF"/>
        <w:spacing w:before="300" w:after="300" w:line="240" w:lineRule="auto"/>
        <w:jc w:val="both"/>
        <w:rPr>
          <w:rFonts w:ascii="Arial" w:eastAsia="Times New Roman" w:hAnsi="Arial" w:cs="Arial"/>
          <w:sz w:val="24"/>
          <w:szCs w:val="24"/>
          <w:lang w:eastAsia="es-CO"/>
        </w:rPr>
      </w:pPr>
      <w:r w:rsidRPr="00B0030E">
        <w:rPr>
          <w:rFonts w:ascii="Arial" w:eastAsia="Times New Roman" w:hAnsi="Arial" w:cs="Arial"/>
          <w:sz w:val="24"/>
          <w:szCs w:val="24"/>
          <w:lang w:eastAsia="es-CO"/>
        </w:rPr>
        <w:t>El viaje fue largo, tal v</w:t>
      </w:r>
      <w:r w:rsidR="00AA3EBB" w:rsidRPr="00DD2483">
        <w:rPr>
          <w:rFonts w:ascii="Arial" w:eastAsia="Times New Roman" w:hAnsi="Arial" w:cs="Arial"/>
          <w:sz w:val="24"/>
          <w:szCs w:val="24"/>
          <w:lang w:eastAsia="es-CO"/>
        </w:rPr>
        <w:t xml:space="preserve">ez de cuatro o cinco días a pie, pero no estaban en </w:t>
      </w:r>
      <w:r w:rsidRPr="00B0030E">
        <w:rPr>
          <w:rFonts w:ascii="Arial" w:eastAsia="Times New Roman" w:hAnsi="Arial" w:cs="Arial"/>
          <w:sz w:val="24"/>
          <w:szCs w:val="24"/>
          <w:lang w:eastAsia="es-CO"/>
        </w:rPr>
        <w:t>Siquem estaba a unos</w:t>
      </w:r>
      <w:r w:rsidR="00AA3EBB" w:rsidRPr="00DD2483">
        <w:rPr>
          <w:rFonts w:ascii="Arial" w:eastAsia="Times New Roman" w:hAnsi="Arial" w:cs="Arial"/>
          <w:sz w:val="24"/>
          <w:szCs w:val="24"/>
          <w:lang w:eastAsia="es-CO"/>
        </w:rPr>
        <w:t xml:space="preserve"> 22 kilómetros m</w:t>
      </w:r>
      <w:r w:rsidRPr="00B0030E">
        <w:rPr>
          <w:rFonts w:ascii="Arial" w:eastAsia="Times New Roman" w:hAnsi="Arial" w:cs="Arial"/>
          <w:sz w:val="24"/>
          <w:szCs w:val="24"/>
          <w:lang w:eastAsia="es-CO"/>
        </w:rPr>
        <w:t xml:space="preserve">ás al norte. Ya cerca de allí, sus hermanos alcanzaron a verlo y sintieron que les hervía la sangre. Entonces se dijeron: “¡Miren! Ahí viene ese soñador. Y ahora vengan y matémoslo y arrojémoslo en una de las cisternas; y tenemos que decir que una feroz bestia salvaje lo devoró. Entonces veremos en qué vendrán a parar sus sueños”. Rubén intervino y los convenció de que no lo mataran; les dijo que solo lo arrojaran en una cisterna. Su intención </w:t>
      </w:r>
      <w:r w:rsidR="00366A6F">
        <w:rPr>
          <w:rFonts w:ascii="Arial" w:eastAsia="Times New Roman" w:hAnsi="Arial" w:cs="Arial"/>
          <w:sz w:val="24"/>
          <w:szCs w:val="24"/>
          <w:lang w:eastAsia="es-CO"/>
        </w:rPr>
        <w:t xml:space="preserve">era rescatarlo en algún momento. </w:t>
      </w:r>
      <w:r w:rsidRPr="00B0030E">
        <w:rPr>
          <w:rFonts w:ascii="Arial" w:eastAsia="Times New Roman" w:hAnsi="Arial" w:cs="Arial"/>
          <w:sz w:val="24"/>
          <w:szCs w:val="24"/>
          <w:lang w:eastAsia="es-CO"/>
        </w:rPr>
        <w:t xml:space="preserve">Sin imaginarse lo que le esperaba, José llegó a donde sus hermanos, seguramente con la esperanza de que su encuentro fuera pacífico. No obstante, ellos se le echaron encima. Le arrancaron su hermosa túnica, lo arrastraron hasta una cisterna vacía y lo arrojaron en ella. ¡Qué golpe debió de darse al caer! Se puso de pie como pudo. No había manera de salir de allí sin ayuda. Desde abajo solo se alcanzaba a ver la boca de </w:t>
      </w:r>
      <w:r w:rsidR="005B1314" w:rsidRPr="00B0030E">
        <w:rPr>
          <w:rFonts w:ascii="Arial" w:eastAsia="Times New Roman" w:hAnsi="Arial" w:cs="Arial"/>
          <w:sz w:val="24"/>
          <w:szCs w:val="24"/>
          <w:lang w:eastAsia="es-CO"/>
        </w:rPr>
        <w:t>la cisterna</w:t>
      </w:r>
      <w:r w:rsidRPr="00B0030E">
        <w:rPr>
          <w:rFonts w:ascii="Arial" w:eastAsia="Times New Roman" w:hAnsi="Arial" w:cs="Arial"/>
          <w:sz w:val="24"/>
          <w:szCs w:val="24"/>
          <w:lang w:eastAsia="es-CO"/>
        </w:rPr>
        <w:t>. A gritos les rogó que lo sacaran, pero ellos lo ignoraron. Se fueron a comer sin ningún remordimiento. Por alguna razón, Rubén se marchó y los demás empezaron a pensar de nuevo en matar al muchacho. Ahora fue Judá quien los convenció de no quitarle la vida, sino de venderlo a algún comerciante que pasara por allí. Como Dotán estaba cerca de la ruta comercial que llevaba a Egipto, no tardó en pasar una caravana de ismaelitas y madianitas. El trato quedó cerrado antes de que Rubén regresara</w:t>
      </w:r>
      <w:r w:rsidR="00F57BB5">
        <w:rPr>
          <w:rFonts w:ascii="Arial" w:eastAsia="Times New Roman" w:hAnsi="Arial" w:cs="Arial"/>
          <w:sz w:val="24"/>
          <w:szCs w:val="24"/>
          <w:lang w:eastAsia="es-CO"/>
        </w:rPr>
        <w:t>: José fue vendido por 20 monedas de plata</w:t>
      </w:r>
      <w:r w:rsidR="00366A6F">
        <w:rPr>
          <w:rFonts w:ascii="Arial" w:eastAsia="Times New Roman" w:hAnsi="Arial" w:cs="Arial"/>
          <w:sz w:val="24"/>
          <w:szCs w:val="24"/>
          <w:lang w:eastAsia="es-CO"/>
        </w:rPr>
        <w:t>.</w:t>
      </w:r>
    </w:p>
    <w:p w14:paraId="10231237" w14:textId="2581B90A" w:rsidR="00B0030E" w:rsidRPr="005B1314" w:rsidRDefault="009E631F" w:rsidP="00366A6F">
      <w:pPr>
        <w:shd w:val="clear" w:color="auto" w:fill="FFFFFF"/>
        <w:spacing w:before="300" w:after="300" w:line="240" w:lineRule="auto"/>
        <w:jc w:val="both"/>
        <w:rPr>
          <w:rFonts w:ascii="Arial" w:eastAsia="Times New Roman" w:hAnsi="Arial" w:cs="Arial"/>
          <w:b/>
          <w:sz w:val="24"/>
          <w:szCs w:val="24"/>
          <w:lang w:eastAsia="es-CO"/>
        </w:rPr>
      </w:pPr>
      <w:r w:rsidRPr="005B1314">
        <w:rPr>
          <w:rFonts w:ascii="Arial" w:eastAsia="Times New Roman" w:hAnsi="Arial" w:cs="Arial"/>
          <w:b/>
          <w:sz w:val="24"/>
          <w:szCs w:val="24"/>
          <w:lang w:eastAsia="es-CO"/>
        </w:rPr>
        <w:t>JOSÉ HIZO LO CORRECTO Y SUS HERMANOS LO ODIARON POR ELLO</w:t>
      </w:r>
    </w:p>
    <w:p w14:paraId="2C7E7458" w14:textId="77777777" w:rsidR="00B0030E" w:rsidRPr="00B0030E" w:rsidRDefault="00B0030E" w:rsidP="00DD2483">
      <w:pPr>
        <w:shd w:val="clear" w:color="auto" w:fill="FFFFFF"/>
        <w:spacing w:before="300" w:after="300" w:line="240" w:lineRule="auto"/>
        <w:jc w:val="both"/>
        <w:rPr>
          <w:rFonts w:ascii="Arial" w:eastAsia="Times New Roman" w:hAnsi="Arial" w:cs="Arial"/>
          <w:sz w:val="24"/>
          <w:szCs w:val="24"/>
          <w:lang w:eastAsia="es-CO"/>
        </w:rPr>
      </w:pPr>
      <w:r w:rsidRPr="00B0030E">
        <w:rPr>
          <w:rFonts w:ascii="Arial" w:eastAsia="Times New Roman" w:hAnsi="Arial" w:cs="Arial"/>
          <w:sz w:val="24"/>
          <w:szCs w:val="24"/>
          <w:lang w:eastAsia="es-CO"/>
        </w:rPr>
        <w:t xml:space="preserve">José se dirige al sur, hacia Egipto. Parece que le han arrebatado todo. ¡Se ha quedado solo! Pasarán años antes de que vuelva a saber algo de su familia, antes de que se entere de la angustia que sintió Rubén al no encontrarlo y del dolor que sintió su padre al pensar que su amado hijo estaba muerto. Tampoco sabrá nada de su abuelo, Isaac, quien continúa vivo, ni de su querido hermano menor, Benjamín, a quien extrañará con todo el corazón. Pero ¿realmente </w:t>
      </w:r>
      <w:bookmarkStart w:id="0" w:name="_GoBack"/>
      <w:bookmarkEnd w:id="0"/>
      <w:r w:rsidRPr="00B0030E">
        <w:rPr>
          <w:rFonts w:ascii="Arial" w:eastAsia="Times New Roman" w:hAnsi="Arial" w:cs="Arial"/>
          <w:sz w:val="24"/>
          <w:szCs w:val="24"/>
          <w:lang w:eastAsia="es-CO"/>
        </w:rPr>
        <w:t xml:space="preserve">lo ha perdido </w:t>
      </w:r>
      <w:r w:rsidR="00366A6F" w:rsidRPr="00B0030E">
        <w:rPr>
          <w:rFonts w:ascii="Arial" w:eastAsia="Times New Roman" w:hAnsi="Arial" w:cs="Arial"/>
          <w:sz w:val="24"/>
          <w:szCs w:val="24"/>
          <w:lang w:eastAsia="es-CO"/>
        </w:rPr>
        <w:t>todo?</w:t>
      </w:r>
      <w:r w:rsidR="00366A6F">
        <w:rPr>
          <w:rFonts w:ascii="Arial" w:eastAsia="Times New Roman" w:hAnsi="Arial" w:cs="Arial"/>
          <w:sz w:val="24"/>
          <w:szCs w:val="24"/>
          <w:lang w:eastAsia="es-CO"/>
        </w:rPr>
        <w:t xml:space="preserve">  </w:t>
      </w:r>
      <w:r w:rsidRPr="00B0030E">
        <w:rPr>
          <w:rFonts w:ascii="Arial" w:eastAsia="Times New Roman" w:hAnsi="Arial" w:cs="Arial"/>
          <w:sz w:val="24"/>
          <w:szCs w:val="24"/>
          <w:lang w:eastAsia="es-CO"/>
        </w:rPr>
        <w:t xml:space="preserve">No, José aún tiene algo que sus hermanos no han podido arrancarle: la fe. Él conoce muy bien a su Dios, Jehová, y no hay nada que pueda cambiar eso, ni la pérdida de su hogar ni los sufrimientos que vivirá durante el largo viaje a Egipto; ni siquiera la humillación de ser vendido como esclavo a un egipcio rico llamado </w:t>
      </w:r>
      <w:proofErr w:type="spellStart"/>
      <w:r w:rsidRPr="00B0030E">
        <w:rPr>
          <w:rFonts w:ascii="Arial" w:eastAsia="Times New Roman" w:hAnsi="Arial" w:cs="Arial"/>
          <w:sz w:val="24"/>
          <w:szCs w:val="24"/>
          <w:lang w:eastAsia="es-CO"/>
        </w:rPr>
        <w:t>Potifar</w:t>
      </w:r>
      <w:proofErr w:type="spellEnd"/>
      <w:r w:rsidRPr="00B0030E">
        <w:rPr>
          <w:rFonts w:ascii="Arial" w:eastAsia="Times New Roman" w:hAnsi="Arial" w:cs="Arial"/>
          <w:sz w:val="24"/>
          <w:szCs w:val="24"/>
          <w:lang w:eastAsia="es-CO"/>
        </w:rPr>
        <w:t xml:space="preserve"> (</w:t>
      </w:r>
      <w:hyperlink r:id="rId11" w:anchor="v1037036" w:tgtFrame="_blank" w:history="1">
        <w:r w:rsidRPr="00B0030E">
          <w:rPr>
            <w:rFonts w:ascii="Arial" w:eastAsia="Times New Roman" w:hAnsi="Arial" w:cs="Arial"/>
            <w:sz w:val="24"/>
            <w:szCs w:val="24"/>
            <w:u w:val="single"/>
            <w:lang w:eastAsia="es-CO"/>
          </w:rPr>
          <w:t>Génesis 37:36</w:t>
        </w:r>
      </w:hyperlink>
      <w:r w:rsidRPr="00B0030E">
        <w:rPr>
          <w:rFonts w:ascii="Arial" w:eastAsia="Times New Roman" w:hAnsi="Arial" w:cs="Arial"/>
          <w:sz w:val="24"/>
          <w:szCs w:val="24"/>
          <w:lang w:eastAsia="es-CO"/>
        </w:rPr>
        <w:t>). Las pruebas fortalecerán su fe y su deseo de mantenerse cerc</w:t>
      </w:r>
      <w:r w:rsidR="00AA3EBB" w:rsidRPr="00DD2483">
        <w:rPr>
          <w:rFonts w:ascii="Arial" w:eastAsia="Times New Roman" w:hAnsi="Arial" w:cs="Arial"/>
          <w:sz w:val="24"/>
          <w:szCs w:val="24"/>
          <w:lang w:eastAsia="es-CO"/>
        </w:rPr>
        <w:t>a de Jehová. En la próxima semana</w:t>
      </w:r>
      <w:r w:rsidRPr="00B0030E">
        <w:rPr>
          <w:rFonts w:ascii="Arial" w:eastAsia="Times New Roman" w:hAnsi="Arial" w:cs="Arial"/>
          <w:sz w:val="24"/>
          <w:szCs w:val="24"/>
          <w:lang w:eastAsia="es-CO"/>
        </w:rPr>
        <w:t xml:space="preserve"> veremos que la fe le dio fuerzas a José para servir mejor a su Dios y socorrer a su familia. Sin duda, él es un ejemplo de fe digno de imitar.</w:t>
      </w:r>
      <w:r w:rsidR="00AA3EBB" w:rsidRPr="00DD2483">
        <w:rPr>
          <w:rFonts w:ascii="Arial" w:eastAsia="Times New Roman" w:hAnsi="Arial" w:cs="Arial"/>
          <w:noProof/>
          <w:sz w:val="24"/>
          <w:szCs w:val="24"/>
          <w:lang w:eastAsia="es-CO"/>
        </w:rPr>
        <w:t xml:space="preserve"> </w:t>
      </w:r>
    </w:p>
    <w:p w14:paraId="0A420C78" w14:textId="77777777" w:rsidR="00C71C52" w:rsidRPr="00AA3EBB" w:rsidRDefault="00AA3EBB">
      <w:pPr>
        <w:rPr>
          <w:sz w:val="24"/>
          <w:szCs w:val="24"/>
        </w:rPr>
      </w:pPr>
      <w:r w:rsidRPr="00B0030E">
        <w:rPr>
          <w:rFonts w:ascii="Segoe UI" w:eastAsia="Times New Roman" w:hAnsi="Segoe UI" w:cs="Segoe UI"/>
          <w:noProof/>
          <w:sz w:val="24"/>
          <w:szCs w:val="24"/>
          <w:lang w:val="en-US"/>
        </w:rPr>
        <w:lastRenderedPageBreak/>
        <w:drawing>
          <wp:anchor distT="0" distB="0" distL="114300" distR="114300" simplePos="0" relativeHeight="251660288" behindDoc="0" locked="0" layoutInCell="1" allowOverlap="1" wp14:anchorId="22E5096C" wp14:editId="47A7460E">
            <wp:simplePos x="0" y="0"/>
            <wp:positionH relativeFrom="margin">
              <wp:align>right</wp:align>
            </wp:positionH>
            <wp:positionV relativeFrom="paragraph">
              <wp:posOffset>2540</wp:posOffset>
            </wp:positionV>
            <wp:extent cx="3105150" cy="3649980"/>
            <wp:effectExtent l="0" t="0" r="0" b="7620"/>
            <wp:wrapSquare wrapText="bothSides"/>
            <wp:docPr id="5" name="Imagen 5" descr="Los hermanos de José le quitan la túnica y lo arrojan a una cisterna">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s hermanos de José le quitan la túnica y lo arrojan a una cisterna">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3649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noProof/>
          <w:sz w:val="24"/>
          <w:szCs w:val="24"/>
          <w:lang w:val="en-US"/>
        </w:rPr>
        <w:drawing>
          <wp:inline distT="0" distB="0" distL="0" distR="0" wp14:anchorId="77376E69" wp14:editId="24939E7E">
            <wp:extent cx="2209165" cy="3189914"/>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5059" cy="3212864"/>
                    </a:xfrm>
                    <a:prstGeom prst="rect">
                      <a:avLst/>
                    </a:prstGeom>
                    <a:noFill/>
                  </pic:spPr>
                </pic:pic>
              </a:graphicData>
            </a:graphic>
          </wp:inline>
        </w:drawing>
      </w:r>
      <w:r w:rsidR="00B0030E" w:rsidRPr="00AA3EBB">
        <w:rPr>
          <w:rFonts w:ascii="Segoe UI" w:eastAsia="Times New Roman" w:hAnsi="Segoe UI" w:cs="Segoe UI"/>
          <w:noProof/>
          <w:sz w:val="24"/>
          <w:szCs w:val="24"/>
          <w:lang w:eastAsia="es-CO"/>
        </w:rPr>
        <w:t xml:space="preserve"> </w:t>
      </w:r>
    </w:p>
    <w:sectPr w:rsidR="00C71C52" w:rsidRPr="00AA3EB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30E"/>
    <w:rsid w:val="00366A6F"/>
    <w:rsid w:val="005B1314"/>
    <w:rsid w:val="00603711"/>
    <w:rsid w:val="007A10E6"/>
    <w:rsid w:val="009E631F"/>
    <w:rsid w:val="00AA3EBB"/>
    <w:rsid w:val="00B0030E"/>
    <w:rsid w:val="00B475D0"/>
    <w:rsid w:val="00CD70A4"/>
    <w:rsid w:val="00DD0FA4"/>
    <w:rsid w:val="00DD2483"/>
    <w:rsid w:val="00F57BB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006C78"/>
  <w15:docId w15:val="{97591E28-AAEF-4BD2-B3C0-9756D45B5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66A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6A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492444">
      <w:bodyDiv w:val="1"/>
      <w:marLeft w:val="0"/>
      <w:marRight w:val="0"/>
      <w:marTop w:val="0"/>
      <w:marBottom w:val="0"/>
      <w:divBdr>
        <w:top w:val="none" w:sz="0" w:space="0" w:color="auto"/>
        <w:left w:val="none" w:sz="0" w:space="0" w:color="auto"/>
        <w:bottom w:val="none" w:sz="0" w:space="0" w:color="auto"/>
        <w:right w:val="none" w:sz="0" w:space="0" w:color="auto"/>
      </w:divBdr>
      <w:divsChild>
        <w:div w:id="856387178">
          <w:marLeft w:val="0"/>
          <w:marRight w:val="0"/>
          <w:marTop w:val="0"/>
          <w:marBottom w:val="0"/>
          <w:divBdr>
            <w:top w:val="none" w:sz="0" w:space="0" w:color="auto"/>
            <w:left w:val="none" w:sz="0" w:space="0" w:color="auto"/>
            <w:bottom w:val="none" w:sz="0" w:space="0" w:color="auto"/>
            <w:right w:val="none" w:sz="0" w:space="0" w:color="auto"/>
          </w:divBdr>
          <w:divsChild>
            <w:div w:id="268198730">
              <w:marLeft w:val="0"/>
              <w:marRight w:val="0"/>
              <w:marTop w:val="0"/>
              <w:marBottom w:val="0"/>
              <w:divBdr>
                <w:top w:val="none" w:sz="0" w:space="0" w:color="auto"/>
                <w:left w:val="none" w:sz="0" w:space="0" w:color="auto"/>
                <w:bottom w:val="none" w:sz="0" w:space="0" w:color="auto"/>
                <w:right w:val="none" w:sz="0" w:space="0" w:color="auto"/>
              </w:divBdr>
              <w:divsChild>
                <w:div w:id="660431582">
                  <w:marLeft w:val="0"/>
                  <w:marRight w:val="0"/>
                  <w:marTop w:val="0"/>
                  <w:marBottom w:val="120"/>
                  <w:divBdr>
                    <w:top w:val="none" w:sz="0" w:space="0" w:color="auto"/>
                    <w:left w:val="none" w:sz="0" w:space="0" w:color="auto"/>
                    <w:bottom w:val="none" w:sz="0" w:space="0" w:color="auto"/>
                    <w:right w:val="none" w:sz="0" w:space="0" w:color="auto"/>
                  </w:divBdr>
                  <w:divsChild>
                    <w:div w:id="1494686025">
                      <w:marLeft w:val="0"/>
                      <w:marRight w:val="0"/>
                      <w:marTop w:val="180"/>
                      <w:marBottom w:val="360"/>
                      <w:divBdr>
                        <w:top w:val="none" w:sz="0" w:space="0" w:color="auto"/>
                        <w:left w:val="none" w:sz="0" w:space="0" w:color="auto"/>
                        <w:bottom w:val="none" w:sz="0" w:space="0" w:color="auto"/>
                        <w:right w:val="none" w:sz="0" w:space="0" w:color="auto"/>
                      </w:divBdr>
                    </w:div>
                  </w:divsChild>
                </w:div>
              </w:divsChild>
            </w:div>
          </w:divsChild>
        </w:div>
        <w:div w:id="385764387">
          <w:marLeft w:val="0"/>
          <w:marRight w:val="0"/>
          <w:marTop w:val="0"/>
          <w:marBottom w:val="0"/>
          <w:divBdr>
            <w:top w:val="none" w:sz="0" w:space="0" w:color="auto"/>
            <w:left w:val="none" w:sz="0" w:space="0" w:color="auto"/>
            <w:bottom w:val="none" w:sz="0" w:space="0" w:color="auto"/>
            <w:right w:val="none" w:sz="0" w:space="0" w:color="auto"/>
          </w:divBdr>
          <w:divsChild>
            <w:div w:id="1945650542">
              <w:marLeft w:val="0"/>
              <w:marRight w:val="0"/>
              <w:marTop w:val="0"/>
              <w:marBottom w:val="0"/>
              <w:divBdr>
                <w:top w:val="none" w:sz="0" w:space="0" w:color="auto"/>
                <w:left w:val="none" w:sz="0" w:space="0" w:color="auto"/>
                <w:bottom w:val="none" w:sz="0" w:space="0" w:color="auto"/>
                <w:right w:val="none" w:sz="0" w:space="0" w:color="auto"/>
              </w:divBdr>
            </w:div>
          </w:divsChild>
        </w:div>
        <w:div w:id="874539241">
          <w:marLeft w:val="0"/>
          <w:marRight w:val="0"/>
          <w:marTop w:val="0"/>
          <w:marBottom w:val="0"/>
          <w:divBdr>
            <w:top w:val="none" w:sz="0" w:space="0" w:color="auto"/>
            <w:left w:val="none" w:sz="0" w:space="0" w:color="auto"/>
            <w:bottom w:val="none" w:sz="0" w:space="0" w:color="auto"/>
            <w:right w:val="none" w:sz="0" w:space="0" w:color="auto"/>
          </w:divBdr>
          <w:divsChild>
            <w:div w:id="862746363">
              <w:marLeft w:val="0"/>
              <w:marRight w:val="0"/>
              <w:marTop w:val="0"/>
              <w:marBottom w:val="0"/>
              <w:divBdr>
                <w:top w:val="none" w:sz="0" w:space="0" w:color="auto"/>
                <w:left w:val="none" w:sz="0" w:space="0" w:color="auto"/>
                <w:bottom w:val="none" w:sz="0" w:space="0" w:color="auto"/>
                <w:right w:val="none" w:sz="0" w:space="0" w:color="auto"/>
              </w:divBdr>
              <w:divsChild>
                <w:div w:id="1760756771">
                  <w:marLeft w:val="0"/>
                  <w:marRight w:val="0"/>
                  <w:marTop w:val="480"/>
                  <w:marBottom w:val="480"/>
                  <w:divBdr>
                    <w:top w:val="none" w:sz="0" w:space="0" w:color="auto"/>
                    <w:left w:val="none" w:sz="0" w:space="0" w:color="auto"/>
                    <w:bottom w:val="none" w:sz="0" w:space="0" w:color="auto"/>
                    <w:right w:val="none" w:sz="0" w:space="0" w:color="auto"/>
                  </w:divBdr>
                  <w:divsChild>
                    <w:div w:id="1948846570">
                      <w:marLeft w:val="0"/>
                      <w:marRight w:val="0"/>
                      <w:marTop w:val="180"/>
                      <w:marBottom w:val="3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w.org/es/publicaciones/biblia/bi12/libros/proverbios/27/" TargetMode="External"/><Relationship Id="rId13"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www.jw.org/es/publicaciones/biblia/bi12/libros/proverbios/14/" TargetMode="External"/><Relationship Id="rId12" Type="http://schemas.openxmlformats.org/officeDocument/2006/relationships/hyperlink" Target="https://assetsnffrgf-a.akamaihd.net/assets/m/2014568/univ/art/2014568_univ_cnt_4_xl.jp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jw.org/es/publicaciones/revistas/wp20140801/jos%C3%A9-y-sus-hermanos/" TargetMode="External"/><Relationship Id="rId11" Type="http://schemas.openxmlformats.org/officeDocument/2006/relationships/hyperlink" Target="https://www.jw.org/es/publicaciones/biblia/bi12/libros/G%C3%A9nesis/37/" TargetMode="External"/><Relationship Id="rId5" Type="http://schemas.openxmlformats.org/officeDocument/2006/relationships/hyperlink" Target="https://www.jw.org/es/publicaciones/biblia/bi12/libros/G%C3%A9nesis/37/" TargetMode="External"/><Relationship Id="rId15" Type="http://schemas.openxmlformats.org/officeDocument/2006/relationships/fontTable" Target="fontTable.xml"/><Relationship Id="rId10" Type="http://schemas.openxmlformats.org/officeDocument/2006/relationships/hyperlink" Target="https://www.jw.org/es/publicaciones/biblia/bi12/libros/G%C3%A9nesis/37/" TargetMode="External"/><Relationship Id="rId4" Type="http://schemas.openxmlformats.org/officeDocument/2006/relationships/hyperlink" Target="https://www.jw.org/es/publicaciones/biblia/bi12/libros/G%C3%A9nesis/37/" TargetMode="External"/><Relationship Id="rId9" Type="http://schemas.openxmlformats.org/officeDocument/2006/relationships/hyperlink" Target="https://www.jw.org/es/publicaciones/biblia/bi12/libros/G%C3%A9nesis/37/"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1022</Words>
  <Characters>5832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polo</dc:creator>
  <cp:keywords/>
  <dc:description/>
  <cp:lastModifiedBy>SecreDptos</cp:lastModifiedBy>
  <cp:revision>2</cp:revision>
  <cp:lastPrinted>2018-05-15T22:53:00Z</cp:lastPrinted>
  <dcterms:created xsi:type="dcterms:W3CDTF">2018-05-18T13:14:00Z</dcterms:created>
  <dcterms:modified xsi:type="dcterms:W3CDTF">2018-05-18T13:14:00Z</dcterms:modified>
</cp:coreProperties>
</file>