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F86" w:rsidRDefault="006D5A50">
      <w:pPr>
        <w:pStyle w:val="Ttulo1"/>
        <w:rPr>
          <w:rStyle w:val="Ninguno"/>
          <w:rFonts w:ascii="Optima" w:eastAsia="Optima" w:hAnsi="Optima" w:cs="Optima"/>
          <w:sz w:val="36"/>
          <w:szCs w:val="36"/>
        </w:rPr>
      </w:pPr>
      <w:r>
        <w:rPr>
          <w:rStyle w:val="Ninguno"/>
          <w:rFonts w:ascii="Optima" w:hAnsi="Optima"/>
          <w:sz w:val="36"/>
          <w:szCs w:val="36"/>
        </w:rPr>
        <w:t>TEMA 5</w:t>
      </w:r>
    </w:p>
    <w:p w:rsidR="00927F86" w:rsidRDefault="006D5A50">
      <w:pPr>
        <w:pStyle w:val="Ttulo1"/>
        <w:rPr>
          <w:rStyle w:val="Ninguno"/>
          <w:rFonts w:ascii="Optima" w:eastAsia="Optima" w:hAnsi="Optima" w:cs="Optima"/>
          <w:b w:val="0"/>
          <w:bCs w:val="0"/>
          <w:sz w:val="36"/>
          <w:szCs w:val="36"/>
        </w:rPr>
      </w:pPr>
      <w:r>
        <w:rPr>
          <w:rStyle w:val="Ninguno"/>
          <w:rFonts w:ascii="Optima" w:hAnsi="Optima"/>
          <w:b w:val="0"/>
          <w:bCs w:val="0"/>
          <w:sz w:val="36"/>
          <w:szCs w:val="36"/>
        </w:rPr>
        <w:t>UNA FAMILIA FIEL INSTRUYE A LOS NIÑOS PARA QUE SEAN BUENOS MAYORDOMOS.</w:t>
      </w:r>
    </w:p>
    <w:p w:rsidR="00927F86" w:rsidRDefault="00927F86"/>
    <w:p w:rsidR="00927F86" w:rsidRDefault="006D5A50">
      <w:pPr>
        <w:rPr>
          <w:rStyle w:val="Ninguno"/>
          <w:rFonts w:ascii="Cambria" w:eastAsia="Cambria" w:hAnsi="Cambria" w:cs="Cambria"/>
          <w:b/>
          <w:bCs/>
          <w:sz w:val="36"/>
          <w:szCs w:val="36"/>
          <w:u w:val="single"/>
        </w:rPr>
      </w:pPr>
      <w:r>
        <w:rPr>
          <w:rStyle w:val="Ninguno"/>
          <w:rFonts w:ascii="Optima" w:eastAsia="Cambria" w:hAnsi="Optima" w:cs="Cambria"/>
          <w:sz w:val="32"/>
          <w:szCs w:val="32"/>
          <w:u w:val="single"/>
        </w:rPr>
        <w:t>INTRODUCCIÓN</w:t>
      </w:r>
      <w:r>
        <w:rPr>
          <w:rStyle w:val="Ninguno"/>
          <w:rFonts w:ascii="Cambria" w:eastAsia="Cambria" w:hAnsi="Cambria" w:cs="Cambria"/>
          <w:b/>
          <w:bCs/>
          <w:sz w:val="36"/>
          <w:szCs w:val="36"/>
          <w:u w:val="single"/>
        </w:rPr>
        <w:t>.</w:t>
      </w:r>
    </w:p>
    <w:p w:rsidR="00927F86" w:rsidRDefault="006D5A50">
      <w:pPr>
        <w:pStyle w:val="Textoindependiente2"/>
        <w:rPr>
          <w:rFonts w:ascii="Cambria" w:eastAsia="Cambria" w:hAnsi="Cambria" w:cs="Cambria"/>
        </w:rPr>
      </w:pPr>
      <w:r>
        <w:rPr>
          <w:rStyle w:val="Ninguno"/>
          <w:rFonts w:ascii="Cambria" w:eastAsia="Cambria" w:hAnsi="Cambria" w:cs="Cambria"/>
          <w:color w:val="FFFF00"/>
          <w:u w:color="FFFF00"/>
          <w:shd w:val="clear" w:color="auto" w:fill="008080"/>
        </w:rPr>
        <w:t xml:space="preserve">Siempre los  </w:t>
      </w:r>
      <w:r>
        <w:rPr>
          <w:rFonts w:ascii="Cambria" w:eastAsia="Cambria" w:hAnsi="Cambria" w:cs="Cambria"/>
        </w:rPr>
        <w:t xml:space="preserve">niños han ocupado un lugar muy importante en nuestra Iglesia, y tienen un lugar privilegiado en el corazón de </w:t>
      </w:r>
      <w:proofErr w:type="spellStart"/>
      <w:r>
        <w:rPr>
          <w:rFonts w:ascii="Cambria" w:eastAsia="Cambria" w:hAnsi="Cambria" w:cs="Cambria"/>
        </w:rPr>
        <w:t>Dios.No</w:t>
      </w:r>
      <w:proofErr w:type="spellEnd"/>
      <w:r>
        <w:rPr>
          <w:rFonts w:ascii="Cambria" w:eastAsia="Cambria" w:hAnsi="Cambria" w:cs="Cambria"/>
        </w:rPr>
        <w:t xml:space="preserve"> solamente son importantes por el número abundante que constituyen, sino, porque ellos tienen una influencia que los grandes no podemos ignorar, y que la iglesia debe aprovechar al máximo.</w:t>
      </w:r>
    </w:p>
    <w:p w:rsidR="00927F86" w:rsidRDefault="006D5A50">
      <w:pPr>
        <w:pStyle w:val="Textoindependiente2"/>
        <w:rPr>
          <w:rFonts w:ascii="Cambria" w:eastAsia="Cambria" w:hAnsi="Cambria" w:cs="Cambria"/>
        </w:rPr>
      </w:pPr>
      <w:r>
        <w:rPr>
          <w:rStyle w:val="Ninguno"/>
          <w:rFonts w:ascii="Cambria" w:eastAsia="Cambria" w:hAnsi="Cambria" w:cs="Cambria"/>
          <w:b/>
          <w:bCs/>
          <w:sz w:val="32"/>
          <w:szCs w:val="32"/>
          <w:u w:val="single"/>
        </w:rPr>
        <w:t xml:space="preserve">El consejo bíblico nos </w:t>
      </w:r>
      <w:proofErr w:type="spellStart"/>
      <w:r>
        <w:rPr>
          <w:rStyle w:val="Ninguno"/>
          <w:rFonts w:ascii="Cambria" w:eastAsia="Cambria" w:hAnsi="Cambria" w:cs="Cambria"/>
          <w:b/>
          <w:bCs/>
          <w:sz w:val="32"/>
          <w:szCs w:val="32"/>
          <w:u w:val="single"/>
        </w:rPr>
        <w:t>recuerda</w:t>
      </w:r>
      <w:proofErr w:type="gramStart"/>
      <w:r>
        <w:rPr>
          <w:rStyle w:val="Ninguno"/>
          <w:rFonts w:ascii="Cambria" w:eastAsia="Cambria" w:hAnsi="Cambria" w:cs="Cambria"/>
          <w:b/>
          <w:bCs/>
          <w:sz w:val="32"/>
          <w:szCs w:val="32"/>
          <w:u w:val="single"/>
        </w:rPr>
        <w:t>:</w:t>
      </w:r>
      <w:r>
        <w:rPr>
          <w:rStyle w:val="Ninguno"/>
          <w:rFonts w:ascii="Cambria" w:eastAsia="Cambria" w:hAnsi="Cambria" w:cs="Cambria"/>
          <w:b/>
          <w:bCs/>
          <w:i/>
          <w:iCs/>
        </w:rPr>
        <w:t>“</w:t>
      </w:r>
      <w:proofErr w:type="gramEnd"/>
      <w:r>
        <w:rPr>
          <w:rStyle w:val="Ninguno"/>
          <w:rFonts w:ascii="Cambria" w:eastAsia="Cambria" w:hAnsi="Cambria" w:cs="Cambria"/>
          <w:b/>
          <w:bCs/>
          <w:i/>
          <w:iCs/>
        </w:rPr>
        <w:t>Instruye</w:t>
      </w:r>
      <w:proofErr w:type="spellEnd"/>
      <w:r>
        <w:rPr>
          <w:rStyle w:val="Ninguno"/>
          <w:rFonts w:ascii="Cambria" w:eastAsia="Cambria" w:hAnsi="Cambria" w:cs="Cambria"/>
          <w:b/>
          <w:bCs/>
          <w:i/>
          <w:iCs/>
        </w:rPr>
        <w:t xml:space="preserve"> al niño en su camino y aunque fuere viejo no se apartará de él”.</w:t>
      </w:r>
    </w:p>
    <w:p w:rsidR="00927F86" w:rsidRDefault="006D5A50">
      <w:pPr>
        <w:pStyle w:val="Textoindependiente2"/>
        <w:rPr>
          <w:rFonts w:ascii="Cambria" w:eastAsia="Cambria" w:hAnsi="Cambria" w:cs="Cambria"/>
        </w:rPr>
      </w:pPr>
      <w:r>
        <w:rPr>
          <w:rFonts w:ascii="Cambria" w:eastAsia="Cambria" w:hAnsi="Cambria" w:cs="Cambria"/>
        </w:rPr>
        <w:t xml:space="preserve">Esa instrucción debe ser integral, con el propósito de formarlos como persona, y sobre todo, como buenos adventistas del séptimo día. </w:t>
      </w:r>
    </w:p>
    <w:p w:rsidR="00927F86" w:rsidRDefault="006D5A50">
      <w:pPr>
        <w:pStyle w:val="Textoindependiente2"/>
        <w:rPr>
          <w:rFonts w:ascii="Cambria" w:eastAsia="Cambria" w:hAnsi="Cambria" w:cs="Cambria"/>
        </w:rPr>
      </w:pPr>
      <w:r>
        <w:rPr>
          <w:rFonts w:ascii="Cambria" w:eastAsia="Cambria" w:hAnsi="Cambria" w:cs="Cambria"/>
        </w:rPr>
        <w:t>La iglesia debe hacer más labor educativa con los niños; debemos enseñarles los eternos principios de la salvación y por precepto y ejemplo debemos ayudarles a ser fieles mayordomos de Dios, que es el dueño de todas las cosas.</w:t>
      </w:r>
    </w:p>
    <w:p w:rsidR="00927F86" w:rsidRDefault="006D5A50">
      <w:pPr>
        <w:pStyle w:val="Textoindependiente"/>
        <w:jc w:val="both"/>
        <w:rPr>
          <w:rFonts w:ascii="Cambria" w:eastAsia="Cambria" w:hAnsi="Cambria" w:cs="Cambria"/>
        </w:rPr>
      </w:pPr>
      <w:r>
        <w:rPr>
          <w:rFonts w:ascii="Cambria" w:eastAsia="Cambria" w:hAnsi="Cambria" w:cs="Cambria"/>
        </w:rPr>
        <w:t xml:space="preserve">     Es nuestra responsabilidad instruir a nuestros niños para que sean fieles en la devolución de lo que a Dios le pertenece.  Este trabajo no lo va a realizar otra persona por ti; tú como padre o madre, debes empeñarte en realizar este trabajo con mucha dedicación.</w:t>
      </w:r>
    </w:p>
    <w:p w:rsidR="00927F86" w:rsidRDefault="00927F86">
      <w:pPr>
        <w:pStyle w:val="Textoindependiente"/>
        <w:jc w:val="both"/>
        <w:rPr>
          <w:rFonts w:ascii="Cambria" w:eastAsia="Cambria" w:hAnsi="Cambria" w:cs="Cambria"/>
        </w:rPr>
      </w:pPr>
    </w:p>
    <w:p w:rsidR="00927F86" w:rsidRDefault="006D5A50">
      <w:pPr>
        <w:pStyle w:val="Textoindependiente"/>
        <w:jc w:val="both"/>
        <w:rPr>
          <w:rStyle w:val="Ninguno"/>
          <w:rFonts w:ascii="Optima" w:eastAsia="Optima" w:hAnsi="Optima" w:cs="Optima"/>
          <w:color w:val="800000"/>
          <w:sz w:val="32"/>
          <w:szCs w:val="32"/>
          <w:u w:color="800000"/>
        </w:rPr>
      </w:pPr>
      <w:r>
        <w:rPr>
          <w:rFonts w:ascii="Optima" w:hAnsi="Optima"/>
          <w:sz w:val="32"/>
          <w:szCs w:val="32"/>
        </w:rPr>
        <w:t>1-  DEBE SER PARTE DE SU FORMACIÓN INTEGRAL.</w:t>
      </w:r>
    </w:p>
    <w:p w:rsidR="00927F86" w:rsidRDefault="006D5A50">
      <w:pPr>
        <w:pStyle w:val="Textoindependiente"/>
        <w:jc w:val="both"/>
        <w:rPr>
          <w:rFonts w:ascii="Cambria" w:eastAsia="Cambria" w:hAnsi="Cambria" w:cs="Cambria"/>
        </w:rPr>
      </w:pPr>
      <w:r>
        <w:rPr>
          <w:rStyle w:val="Ninguno"/>
          <w:rFonts w:ascii="Cambria" w:eastAsia="Cambria" w:hAnsi="Cambria" w:cs="Cambria"/>
          <w:b/>
          <w:bCs/>
          <w:i/>
          <w:iCs/>
        </w:rPr>
        <w:t>“</w:t>
      </w:r>
      <w:r>
        <w:rPr>
          <w:rStyle w:val="Ninguno"/>
          <w:rFonts w:ascii="Cambria" w:eastAsia="Cambria" w:hAnsi="Cambria" w:cs="Cambria"/>
          <w:b/>
          <w:bCs/>
          <w:i/>
          <w:iCs/>
          <w:shd w:val="clear" w:color="auto" w:fill="00FFFF"/>
        </w:rPr>
        <w:t>L</w:t>
      </w:r>
      <w:r>
        <w:rPr>
          <w:rStyle w:val="Ninguno"/>
          <w:rFonts w:ascii="Cambria" w:eastAsia="Cambria" w:hAnsi="Cambria" w:cs="Cambria"/>
          <w:b/>
          <w:bCs/>
          <w:i/>
          <w:iCs/>
        </w:rPr>
        <w:t>os padres deben instruir a sus hijos en lecciones de economía, a fin de que los jóvenes miembros de la grey aprendan a compartir la responsabilidad de sostener la causa de Dios en este tiempo”. C. Niño</w:t>
      </w:r>
      <w:r>
        <w:rPr>
          <w:rFonts w:ascii="Cambria" w:eastAsia="Cambria" w:hAnsi="Cambria" w:cs="Cambria"/>
        </w:rPr>
        <w:t xml:space="preserve"> pág.124.</w:t>
      </w:r>
    </w:p>
    <w:p w:rsidR="00927F86" w:rsidRDefault="006D5A50">
      <w:pPr>
        <w:pStyle w:val="Textoindependiente"/>
        <w:jc w:val="both"/>
        <w:rPr>
          <w:rFonts w:ascii="Cambria" w:eastAsia="Cambria" w:hAnsi="Cambria" w:cs="Cambria"/>
          <w:b/>
          <w:bCs/>
          <w:sz w:val="32"/>
          <w:szCs w:val="32"/>
          <w:u w:val="single"/>
        </w:rPr>
      </w:pPr>
      <w:r>
        <w:rPr>
          <w:rFonts w:ascii="Cambria" w:eastAsia="Cambria" w:hAnsi="Cambria" w:cs="Cambria"/>
          <w:b/>
          <w:bCs/>
          <w:sz w:val="32"/>
          <w:szCs w:val="32"/>
          <w:u w:val="single"/>
        </w:rPr>
        <w:t>Reflexionemos:</w:t>
      </w:r>
    </w:p>
    <w:p w:rsidR="00927F86" w:rsidRDefault="006D5A50">
      <w:pPr>
        <w:jc w:val="both"/>
        <w:rPr>
          <w:rStyle w:val="Ninguno"/>
          <w:rFonts w:ascii="Cambria" w:eastAsia="Cambria" w:hAnsi="Cambria" w:cs="Cambria"/>
          <w:sz w:val="28"/>
          <w:szCs w:val="28"/>
        </w:rPr>
      </w:pPr>
      <w:r>
        <w:rPr>
          <w:rStyle w:val="Ninguno"/>
          <w:rFonts w:ascii="Cambria" w:eastAsia="Cambria" w:hAnsi="Cambria" w:cs="Cambria"/>
          <w:sz w:val="28"/>
          <w:szCs w:val="28"/>
        </w:rPr>
        <w:t xml:space="preserve">     -    Es un asunto de formación.</w:t>
      </w:r>
    </w:p>
    <w:p w:rsidR="00927F86" w:rsidRDefault="006D5A50">
      <w:pPr>
        <w:ind w:left="144"/>
        <w:jc w:val="both"/>
        <w:rPr>
          <w:rStyle w:val="Ninguno"/>
          <w:rFonts w:ascii="Cambria" w:eastAsia="Cambria" w:hAnsi="Cambria" w:cs="Cambria"/>
          <w:sz w:val="28"/>
          <w:szCs w:val="28"/>
        </w:rPr>
      </w:pPr>
      <w:r>
        <w:rPr>
          <w:rStyle w:val="Ninguno"/>
          <w:rFonts w:ascii="Cambria" w:eastAsia="Cambria" w:hAnsi="Cambria" w:cs="Cambria"/>
          <w:sz w:val="28"/>
          <w:szCs w:val="28"/>
        </w:rPr>
        <w:t xml:space="preserve">   -    Si no los ayudamos a ser fieles desde pequeños, crecerán </w:t>
      </w:r>
    </w:p>
    <w:p w:rsidR="00927F86" w:rsidRDefault="006D5A50">
      <w:pPr>
        <w:pStyle w:val="Textoindependiente2"/>
        <w:ind w:left="780"/>
        <w:rPr>
          <w:rFonts w:ascii="Cambria" w:eastAsia="Cambria" w:hAnsi="Cambria" w:cs="Cambria"/>
        </w:rPr>
      </w:pPr>
      <w:proofErr w:type="gramStart"/>
      <w:r>
        <w:rPr>
          <w:rFonts w:ascii="Cambria" w:eastAsia="Cambria" w:hAnsi="Cambria" w:cs="Cambria"/>
        </w:rPr>
        <w:t>sin</w:t>
      </w:r>
      <w:proofErr w:type="gramEnd"/>
      <w:r>
        <w:rPr>
          <w:rFonts w:ascii="Cambria" w:eastAsia="Cambria" w:hAnsi="Cambria" w:cs="Cambria"/>
        </w:rPr>
        <w:t xml:space="preserve"> ser leales a Dios.               </w:t>
      </w:r>
    </w:p>
    <w:p w:rsidR="00927F86" w:rsidRDefault="006D5A50">
      <w:pPr>
        <w:numPr>
          <w:ilvl w:val="0"/>
          <w:numId w:val="2"/>
        </w:numPr>
        <w:jc w:val="both"/>
        <w:rPr>
          <w:rFonts w:ascii="Cambria" w:eastAsia="Cambria" w:hAnsi="Cambria" w:cs="Cambria"/>
          <w:sz w:val="28"/>
          <w:szCs w:val="28"/>
        </w:rPr>
      </w:pPr>
      <w:r>
        <w:rPr>
          <w:rFonts w:ascii="Cambria" w:eastAsia="Cambria" w:hAnsi="Cambria" w:cs="Cambria"/>
          <w:sz w:val="28"/>
          <w:szCs w:val="28"/>
        </w:rPr>
        <w:t>Si los orientamos por el camino de la fidelidad, ellos crecerán entendiendo que es un privilegio devolver al Señor lo que a Él le pertenece, y que es una alegría poder llevarle una ofrenda.</w:t>
      </w:r>
    </w:p>
    <w:p w:rsidR="00927F86" w:rsidRDefault="006D5A50">
      <w:pPr>
        <w:numPr>
          <w:ilvl w:val="0"/>
          <w:numId w:val="2"/>
        </w:numPr>
        <w:jc w:val="both"/>
        <w:rPr>
          <w:rFonts w:ascii="Cambria" w:eastAsia="Cambria" w:hAnsi="Cambria" w:cs="Cambria"/>
          <w:sz w:val="28"/>
          <w:szCs w:val="28"/>
        </w:rPr>
      </w:pPr>
      <w:r>
        <w:rPr>
          <w:rFonts w:ascii="Cambria" w:eastAsia="Cambria" w:hAnsi="Cambria" w:cs="Cambria"/>
          <w:sz w:val="28"/>
          <w:szCs w:val="28"/>
        </w:rPr>
        <w:t>Así como les enseñamos a buscar en la Biblia, a orar, a ir a la Iglesia, a ser reverentes</w:t>
      </w:r>
      <w:r w:rsidR="00036160">
        <w:rPr>
          <w:rFonts w:ascii="Cambria" w:eastAsia="Cambria" w:hAnsi="Cambria" w:cs="Cambria"/>
          <w:sz w:val="28"/>
          <w:szCs w:val="28"/>
        </w:rPr>
        <w:t xml:space="preserve"> </w:t>
      </w:r>
      <w:r>
        <w:rPr>
          <w:rFonts w:ascii="Cambria" w:eastAsia="Cambria" w:hAnsi="Cambria" w:cs="Cambria"/>
          <w:sz w:val="28"/>
          <w:szCs w:val="28"/>
        </w:rPr>
        <w:t>en el templo y otras cosas, orientémoslos</w:t>
      </w:r>
      <w:r w:rsidR="00036160">
        <w:rPr>
          <w:rFonts w:ascii="Cambria" w:eastAsia="Cambria" w:hAnsi="Cambria" w:cs="Cambria"/>
          <w:sz w:val="28"/>
          <w:szCs w:val="28"/>
        </w:rPr>
        <w:t xml:space="preserve"> </w:t>
      </w:r>
      <w:r>
        <w:rPr>
          <w:rFonts w:ascii="Cambria" w:eastAsia="Cambria" w:hAnsi="Cambria" w:cs="Cambria"/>
          <w:sz w:val="28"/>
          <w:szCs w:val="28"/>
        </w:rPr>
        <w:t>por el sendero de la fidelidad a Dios.</w:t>
      </w:r>
    </w:p>
    <w:p w:rsidR="00927F86" w:rsidRDefault="00927F86">
      <w:pPr>
        <w:jc w:val="both"/>
        <w:rPr>
          <w:rFonts w:ascii="Cambria" w:eastAsia="Cambria" w:hAnsi="Cambria" w:cs="Cambria"/>
          <w:sz w:val="28"/>
          <w:szCs w:val="28"/>
        </w:rPr>
      </w:pPr>
    </w:p>
    <w:p w:rsidR="00927F86" w:rsidRDefault="006D5A50">
      <w:pPr>
        <w:numPr>
          <w:ilvl w:val="0"/>
          <w:numId w:val="5"/>
        </w:numPr>
        <w:jc w:val="both"/>
        <w:rPr>
          <w:rStyle w:val="Ninguno"/>
          <w:rFonts w:ascii="Optima" w:eastAsia="Optima" w:hAnsi="Optima" w:cs="Optima"/>
          <w:color w:val="082938"/>
          <w:sz w:val="32"/>
          <w:szCs w:val="32"/>
          <w:u w:color="008000"/>
        </w:rPr>
      </w:pPr>
      <w:r>
        <w:rPr>
          <w:rStyle w:val="Ninguno"/>
          <w:rFonts w:ascii="Optima" w:hAnsi="Optima"/>
          <w:color w:val="082938"/>
          <w:sz w:val="32"/>
          <w:szCs w:val="32"/>
          <w:u w:color="008000"/>
        </w:rPr>
        <w:t>ENSEÑÉMOSLES A MANEJAR EL DINERO COMO UN DON  QUE DIOS LES HA CONFIADO.</w:t>
      </w:r>
    </w:p>
    <w:p w:rsidR="00927F86" w:rsidRDefault="006D5A50">
      <w:pPr>
        <w:numPr>
          <w:ilvl w:val="0"/>
          <w:numId w:val="6"/>
        </w:numPr>
        <w:jc w:val="both"/>
        <w:rPr>
          <w:rFonts w:ascii="Cambria" w:eastAsia="Cambria" w:hAnsi="Cambria" w:cs="Cambria"/>
          <w:color w:val="082938"/>
          <w:sz w:val="28"/>
          <w:szCs w:val="28"/>
        </w:rPr>
      </w:pPr>
      <w:r>
        <w:rPr>
          <w:rFonts w:ascii="Cambria" w:eastAsia="Cambria" w:hAnsi="Cambria" w:cs="Cambria"/>
          <w:color w:val="082938"/>
          <w:sz w:val="28"/>
          <w:szCs w:val="28"/>
        </w:rPr>
        <w:lastRenderedPageBreak/>
        <w:t>Los padres, debemos orientar a nuestros hijos acerca de la forma correcta de utilizar el dinero.</w:t>
      </w:r>
    </w:p>
    <w:p w:rsidR="00927F86" w:rsidRDefault="006D5A50">
      <w:pPr>
        <w:numPr>
          <w:ilvl w:val="0"/>
          <w:numId w:val="6"/>
        </w:numPr>
        <w:jc w:val="both"/>
        <w:rPr>
          <w:rFonts w:ascii="Cambria" w:eastAsia="Cambria" w:hAnsi="Cambria" w:cs="Cambria"/>
          <w:color w:val="082938"/>
          <w:sz w:val="28"/>
          <w:szCs w:val="28"/>
        </w:rPr>
      </w:pPr>
      <w:r>
        <w:rPr>
          <w:rFonts w:ascii="Cambria" w:eastAsia="Cambria" w:hAnsi="Cambria" w:cs="Cambria"/>
          <w:color w:val="082938"/>
          <w:sz w:val="28"/>
          <w:szCs w:val="28"/>
        </w:rPr>
        <w:t>No debemos alimentar en ellos el deseo de estar apegados a la moda.</w:t>
      </w:r>
    </w:p>
    <w:p w:rsidR="00927F86" w:rsidRDefault="006D5A50">
      <w:pPr>
        <w:numPr>
          <w:ilvl w:val="0"/>
          <w:numId w:val="6"/>
        </w:numPr>
        <w:jc w:val="both"/>
        <w:rPr>
          <w:rFonts w:ascii="Cambria" w:eastAsia="Cambria" w:hAnsi="Cambria" w:cs="Cambria"/>
          <w:color w:val="082938"/>
          <w:sz w:val="28"/>
          <w:szCs w:val="28"/>
        </w:rPr>
      </w:pPr>
      <w:r>
        <w:rPr>
          <w:rFonts w:ascii="Cambria" w:eastAsia="Cambria" w:hAnsi="Cambria" w:cs="Cambria"/>
          <w:color w:val="082938"/>
          <w:sz w:val="28"/>
          <w:szCs w:val="28"/>
        </w:rPr>
        <w:t>Recordémosles que el dinero es un don de Dios y no se debe usar en forma caprichosa.</w:t>
      </w:r>
    </w:p>
    <w:p w:rsidR="00927F86" w:rsidRDefault="006D5A50">
      <w:pPr>
        <w:numPr>
          <w:ilvl w:val="0"/>
          <w:numId w:val="6"/>
        </w:numPr>
        <w:jc w:val="both"/>
        <w:rPr>
          <w:rFonts w:ascii="Cambria" w:eastAsia="Cambria" w:hAnsi="Cambria" w:cs="Cambria"/>
          <w:color w:val="082938"/>
          <w:sz w:val="28"/>
          <w:szCs w:val="28"/>
        </w:rPr>
      </w:pPr>
      <w:r>
        <w:rPr>
          <w:rFonts w:ascii="Cambria" w:eastAsia="Cambria" w:hAnsi="Cambria" w:cs="Cambria"/>
          <w:color w:val="082938"/>
          <w:sz w:val="28"/>
          <w:szCs w:val="28"/>
        </w:rPr>
        <w:t>Alejémoslos de la ostentación y enseñémosles a no depender del qué dirán.</w:t>
      </w:r>
    </w:p>
    <w:p w:rsidR="00927F86" w:rsidRDefault="006D5A50">
      <w:pPr>
        <w:numPr>
          <w:ilvl w:val="0"/>
          <w:numId w:val="6"/>
        </w:numPr>
        <w:jc w:val="both"/>
        <w:rPr>
          <w:rFonts w:ascii="Cambria" w:eastAsia="Cambria" w:hAnsi="Cambria" w:cs="Cambria"/>
          <w:color w:val="082938"/>
          <w:sz w:val="28"/>
          <w:szCs w:val="28"/>
        </w:rPr>
      </w:pPr>
      <w:r>
        <w:rPr>
          <w:rFonts w:ascii="Cambria" w:eastAsia="Cambria" w:hAnsi="Cambria" w:cs="Cambria"/>
          <w:color w:val="082938"/>
          <w:sz w:val="28"/>
          <w:szCs w:val="28"/>
        </w:rPr>
        <w:t>Ayudémosles a comprender que lo más importante en la persona no es la apariencia externa, sino la pureza del corazón.</w:t>
      </w:r>
    </w:p>
    <w:p w:rsidR="00927F86" w:rsidRDefault="006D5A50">
      <w:pPr>
        <w:numPr>
          <w:ilvl w:val="0"/>
          <w:numId w:val="6"/>
        </w:numPr>
        <w:jc w:val="both"/>
        <w:rPr>
          <w:rFonts w:ascii="Cambria" w:eastAsia="Cambria" w:hAnsi="Cambria" w:cs="Cambria"/>
          <w:color w:val="082938"/>
          <w:sz w:val="28"/>
          <w:szCs w:val="28"/>
        </w:rPr>
      </w:pPr>
      <w:r>
        <w:rPr>
          <w:rFonts w:ascii="Cambria" w:eastAsia="Cambria" w:hAnsi="Cambria" w:cs="Cambria"/>
          <w:color w:val="082938"/>
          <w:sz w:val="28"/>
          <w:szCs w:val="28"/>
        </w:rPr>
        <w:t>Recordémosles que Dios no se fija en lo externo pero sí en la vida interna del cristiano.</w:t>
      </w:r>
    </w:p>
    <w:p w:rsidR="00927F86" w:rsidRDefault="006D5A50">
      <w:pPr>
        <w:numPr>
          <w:ilvl w:val="0"/>
          <w:numId w:val="6"/>
        </w:numPr>
        <w:jc w:val="both"/>
        <w:rPr>
          <w:rFonts w:ascii="Cambria" w:eastAsia="Cambria" w:hAnsi="Cambria" w:cs="Cambria"/>
          <w:color w:val="082938"/>
          <w:sz w:val="28"/>
          <w:szCs w:val="28"/>
        </w:rPr>
      </w:pPr>
      <w:r>
        <w:rPr>
          <w:rFonts w:ascii="Cambria" w:eastAsia="Cambria" w:hAnsi="Cambria" w:cs="Cambria"/>
          <w:color w:val="082938"/>
          <w:sz w:val="28"/>
          <w:szCs w:val="28"/>
        </w:rPr>
        <w:t>Que ellos puedan comprender que la gran pregunta que debemos hacernos no es: ¿Qué dirán o cómo me verán los amigos?, sino: ¿Qué dirá y cómo me verá Dios?</w:t>
      </w:r>
    </w:p>
    <w:p w:rsidR="00927F86" w:rsidRDefault="006D5A50">
      <w:pPr>
        <w:tabs>
          <w:tab w:val="left" w:pos="810"/>
        </w:tabs>
        <w:jc w:val="both"/>
        <w:rPr>
          <w:rFonts w:ascii="Cambria" w:eastAsia="Cambria" w:hAnsi="Cambria" w:cs="Cambria"/>
          <w:b/>
          <w:bCs/>
          <w:sz w:val="28"/>
          <w:szCs w:val="28"/>
          <w:u w:val="single"/>
        </w:rPr>
      </w:pPr>
      <w:r>
        <w:rPr>
          <w:rFonts w:ascii="Cambria" w:eastAsia="Cambria" w:hAnsi="Cambria" w:cs="Cambria"/>
          <w:b/>
          <w:bCs/>
          <w:sz w:val="28"/>
          <w:szCs w:val="28"/>
          <w:u w:val="single"/>
        </w:rPr>
        <w:t>La inspiración aconseja:</w:t>
      </w:r>
    </w:p>
    <w:p w:rsidR="00927F86" w:rsidRDefault="00927F86">
      <w:pPr>
        <w:ind w:left="450"/>
        <w:jc w:val="both"/>
        <w:rPr>
          <w:rFonts w:ascii="Cambria" w:eastAsia="Cambria" w:hAnsi="Cambria" w:cs="Cambria"/>
          <w:b/>
          <w:bCs/>
          <w:sz w:val="28"/>
          <w:szCs w:val="28"/>
          <w:u w:val="single"/>
        </w:rPr>
      </w:pPr>
    </w:p>
    <w:p w:rsidR="00927F86" w:rsidRDefault="006D5A50">
      <w:pPr>
        <w:pStyle w:val="Sangra2detindependiente"/>
        <w:rPr>
          <w:rStyle w:val="Ninguno"/>
          <w:rFonts w:ascii="Cambria" w:eastAsia="Cambria" w:hAnsi="Cambria" w:cs="Cambria"/>
          <w:i/>
          <w:iCs/>
          <w:sz w:val="28"/>
          <w:szCs w:val="28"/>
        </w:rPr>
      </w:pPr>
      <w:r>
        <w:rPr>
          <w:rStyle w:val="Ninguno"/>
          <w:rFonts w:ascii="Cambria" w:eastAsia="Cambria" w:hAnsi="Cambria" w:cs="Cambria"/>
          <w:b/>
          <w:bCs/>
          <w:i/>
          <w:iCs/>
          <w:sz w:val="28"/>
          <w:szCs w:val="28"/>
        </w:rPr>
        <w:t>“</w:t>
      </w:r>
      <w:r>
        <w:rPr>
          <w:rStyle w:val="Ninguno"/>
          <w:rFonts w:ascii="Cambria" w:eastAsia="Cambria" w:hAnsi="Cambria" w:cs="Cambria"/>
          <w:i/>
          <w:iCs/>
          <w:sz w:val="28"/>
          <w:szCs w:val="28"/>
        </w:rPr>
        <w:t xml:space="preserve">Padres, por amor de Cristo, no utilicéis el dinero del Señor para agradar los caprichos de vuestros hijos.  No les enseñéis a ir en pos de la moda y la ostentación a fin de ganar la influencia del mundo”. </w:t>
      </w:r>
    </w:p>
    <w:p w:rsidR="00927F86" w:rsidRDefault="006D5A50">
      <w:pPr>
        <w:pStyle w:val="Sangradetextonormal"/>
        <w:rPr>
          <w:rStyle w:val="Ninguno"/>
          <w:rFonts w:ascii="Cambria" w:eastAsia="Cambria" w:hAnsi="Cambria" w:cs="Cambria"/>
          <w:i/>
          <w:iCs/>
        </w:rPr>
      </w:pPr>
      <w:r>
        <w:rPr>
          <w:rStyle w:val="Ninguno"/>
          <w:rFonts w:ascii="Cambria" w:eastAsia="Cambria" w:hAnsi="Cambria" w:cs="Cambria"/>
          <w:i/>
          <w:iCs/>
        </w:rPr>
        <w:t xml:space="preserve"> C. Niño pág. 125.</w:t>
      </w:r>
    </w:p>
    <w:p w:rsidR="00927F86" w:rsidRDefault="00927F86">
      <w:pPr>
        <w:ind w:left="450"/>
        <w:jc w:val="both"/>
        <w:rPr>
          <w:rFonts w:ascii="Cambria" w:eastAsia="Cambria" w:hAnsi="Cambria" w:cs="Cambria"/>
          <w:sz w:val="28"/>
          <w:szCs w:val="28"/>
        </w:rPr>
      </w:pPr>
    </w:p>
    <w:p w:rsidR="00927F86" w:rsidRDefault="006D5A50">
      <w:pPr>
        <w:pStyle w:val="Sangradetextonormal"/>
        <w:rPr>
          <w:rStyle w:val="Ninguno"/>
          <w:rFonts w:ascii="Cambria" w:eastAsia="Cambria" w:hAnsi="Cambria" w:cs="Cambria"/>
          <w:i/>
          <w:iCs/>
        </w:rPr>
      </w:pPr>
      <w:r>
        <w:rPr>
          <w:rStyle w:val="Ninguno"/>
          <w:rFonts w:ascii="Cambria" w:eastAsia="Cambria" w:hAnsi="Cambria" w:cs="Cambria"/>
          <w:i/>
          <w:iCs/>
        </w:rPr>
        <w:t xml:space="preserve">     “Cuando los niños son muy pequeños, se les debe enseñar a leer, escribir, comprender los números y a llevar sus propias cuentas.  Pero ante todo, debe enseñárseles, que el temor a Dios es el principio de la sabiduría”.  H. Cristiano pág. 351.</w:t>
      </w:r>
    </w:p>
    <w:p w:rsidR="00927F86" w:rsidRDefault="00927F86">
      <w:pPr>
        <w:pStyle w:val="Sangradetextonormal"/>
        <w:rPr>
          <w:rFonts w:ascii="Cambria" w:eastAsia="Cambria" w:hAnsi="Cambria" w:cs="Cambria"/>
        </w:rPr>
      </w:pPr>
    </w:p>
    <w:p w:rsidR="00927F86" w:rsidRDefault="006D5A50">
      <w:pPr>
        <w:pStyle w:val="Textoindependiente3"/>
        <w:rPr>
          <w:rStyle w:val="Ninguno"/>
          <w:rFonts w:ascii="Optima" w:eastAsia="Optima" w:hAnsi="Optima" w:cs="Optima"/>
          <w:b w:val="0"/>
          <w:bCs w:val="0"/>
          <w:color w:val="082938"/>
          <w:u w:color="808000"/>
        </w:rPr>
      </w:pPr>
      <w:r>
        <w:rPr>
          <w:rStyle w:val="Ninguno"/>
          <w:rFonts w:ascii="Cambria" w:eastAsia="Cambria" w:hAnsi="Cambria" w:cs="Cambria"/>
          <w:b w:val="0"/>
          <w:bCs w:val="0"/>
          <w:color w:val="082938"/>
          <w:sz w:val="28"/>
          <w:szCs w:val="28"/>
          <w:u w:color="808000"/>
        </w:rPr>
        <w:t>3</w:t>
      </w:r>
      <w:r>
        <w:rPr>
          <w:rStyle w:val="Ninguno"/>
          <w:rFonts w:ascii="Cambria" w:eastAsia="Cambria" w:hAnsi="Cambria" w:cs="Cambria"/>
          <w:b w:val="0"/>
          <w:bCs w:val="0"/>
          <w:color w:val="808000"/>
          <w:sz w:val="28"/>
          <w:szCs w:val="28"/>
          <w:u w:color="808000"/>
        </w:rPr>
        <w:t>-</w:t>
      </w:r>
      <w:r>
        <w:rPr>
          <w:rStyle w:val="Ninguno"/>
          <w:rFonts w:ascii="Optima" w:eastAsia="Cambria" w:hAnsi="Optima" w:cs="Cambria"/>
          <w:b w:val="0"/>
          <w:bCs w:val="0"/>
          <w:color w:val="082938"/>
          <w:u w:color="808000"/>
        </w:rPr>
        <w:t>HAY QUE ENSEÑARLES A ASUMIR RESPONSABILIDADES EN LA OBRA DE DIOS.</w:t>
      </w:r>
    </w:p>
    <w:p w:rsidR="00927F86" w:rsidRDefault="006D5A50">
      <w:pPr>
        <w:pStyle w:val="Textoindependiente3"/>
        <w:rPr>
          <w:rStyle w:val="Ninguno"/>
          <w:rFonts w:ascii="Cambria" w:eastAsia="Cambria" w:hAnsi="Cambria" w:cs="Cambria"/>
          <w:color w:val="808000"/>
          <w:u w:val="single" w:color="808000"/>
        </w:rPr>
      </w:pPr>
      <w:r>
        <w:rPr>
          <w:rStyle w:val="Ninguno"/>
          <w:rFonts w:ascii="Cambria" w:eastAsia="Cambria" w:hAnsi="Cambria" w:cs="Cambria"/>
          <w:color w:val="082938"/>
          <w:u w:val="single" w:color="808000"/>
        </w:rPr>
        <w:t>¿Qué nos advierte la inspiración?</w:t>
      </w:r>
    </w:p>
    <w:p w:rsidR="00927F86" w:rsidRDefault="006D5A50">
      <w:pPr>
        <w:jc w:val="both"/>
        <w:rPr>
          <w:rStyle w:val="Ninguno"/>
          <w:rFonts w:ascii="Cambria" w:eastAsia="Cambria" w:hAnsi="Cambria" w:cs="Cambria"/>
          <w:i/>
          <w:iCs/>
          <w:sz w:val="28"/>
          <w:szCs w:val="28"/>
        </w:rPr>
      </w:pPr>
      <w:r>
        <w:rPr>
          <w:rStyle w:val="Ninguno"/>
          <w:rFonts w:ascii="Cambria" w:eastAsia="Cambria" w:hAnsi="Cambria" w:cs="Cambria"/>
          <w:i/>
          <w:iCs/>
          <w:color w:val="00FFFF"/>
          <w:sz w:val="28"/>
          <w:szCs w:val="28"/>
          <w:u w:color="00FFFF"/>
          <w:shd w:val="clear" w:color="auto" w:fill="008000"/>
        </w:rPr>
        <w:t>“S</w:t>
      </w:r>
      <w:r>
        <w:rPr>
          <w:rStyle w:val="Ninguno"/>
          <w:rFonts w:ascii="Cambria" w:eastAsia="Cambria" w:hAnsi="Cambria" w:cs="Cambria"/>
          <w:i/>
          <w:iCs/>
          <w:sz w:val="28"/>
          <w:szCs w:val="28"/>
        </w:rPr>
        <w:t>i no se instruye correctamente al niño en el hogar, Satanás lo educará por instrumentos elegidos por él”. C. Niño. Pág. 17.</w:t>
      </w:r>
    </w:p>
    <w:p w:rsidR="00927F86" w:rsidRDefault="00927F86">
      <w:pPr>
        <w:jc w:val="both"/>
        <w:rPr>
          <w:rFonts w:ascii="Cambria" w:eastAsia="Cambria" w:hAnsi="Cambria" w:cs="Cambria"/>
          <w:sz w:val="28"/>
          <w:szCs w:val="28"/>
          <w:u w:val="single"/>
        </w:rPr>
      </w:pPr>
    </w:p>
    <w:p w:rsidR="00927F86" w:rsidRDefault="006D5A50">
      <w:pPr>
        <w:jc w:val="both"/>
        <w:rPr>
          <w:rStyle w:val="Ninguno"/>
          <w:rFonts w:ascii="Cambria" w:eastAsia="Cambria" w:hAnsi="Cambria" w:cs="Cambria"/>
          <w:i/>
          <w:iCs/>
          <w:color w:val="082938"/>
          <w:sz w:val="28"/>
          <w:szCs w:val="28"/>
        </w:rPr>
      </w:pPr>
      <w:r>
        <w:rPr>
          <w:rStyle w:val="Ninguno"/>
          <w:rFonts w:ascii="Cambria" w:eastAsia="Cambria" w:hAnsi="Cambria" w:cs="Cambria"/>
          <w:i/>
          <w:iCs/>
          <w:color w:val="082938"/>
          <w:sz w:val="28"/>
          <w:szCs w:val="28"/>
          <w:u w:color="800080"/>
        </w:rPr>
        <w:t>“Tan pronto como un  niño puede amar a su madre y confiar en ella, puede amar a Jesús y confiar en Él”</w:t>
      </w:r>
      <w:r>
        <w:rPr>
          <w:rStyle w:val="Ninguno"/>
          <w:rFonts w:ascii="Cambria" w:eastAsia="Cambria" w:hAnsi="Cambria" w:cs="Cambria"/>
          <w:i/>
          <w:iCs/>
          <w:color w:val="082938"/>
          <w:sz w:val="28"/>
          <w:szCs w:val="28"/>
        </w:rPr>
        <w:t xml:space="preserve">.  </w:t>
      </w:r>
      <w:r>
        <w:rPr>
          <w:rStyle w:val="Ninguno"/>
          <w:rFonts w:ascii="Cambria" w:eastAsia="Cambria" w:hAnsi="Cambria" w:cs="Cambria"/>
          <w:i/>
          <w:iCs/>
          <w:color w:val="082938"/>
          <w:sz w:val="28"/>
          <w:szCs w:val="28"/>
          <w:u w:color="800080"/>
        </w:rPr>
        <w:t>C. Niño. Pág. 459.</w:t>
      </w:r>
    </w:p>
    <w:p w:rsidR="00927F86" w:rsidRDefault="00927F86">
      <w:pPr>
        <w:jc w:val="both"/>
        <w:rPr>
          <w:rFonts w:ascii="Cambria" w:eastAsia="Cambria" w:hAnsi="Cambria" w:cs="Cambria"/>
          <w:sz w:val="28"/>
          <w:szCs w:val="28"/>
        </w:rPr>
      </w:pPr>
    </w:p>
    <w:p w:rsidR="00927F86" w:rsidRDefault="006D5A50">
      <w:pPr>
        <w:jc w:val="both"/>
        <w:rPr>
          <w:rStyle w:val="Ninguno"/>
          <w:rFonts w:ascii="Cambria" w:eastAsia="Cambria" w:hAnsi="Cambria" w:cs="Cambria"/>
          <w:i/>
          <w:iCs/>
          <w:color w:val="021543"/>
          <w:sz w:val="28"/>
          <w:szCs w:val="28"/>
        </w:rPr>
      </w:pPr>
      <w:r>
        <w:rPr>
          <w:rStyle w:val="Ninguno"/>
          <w:rFonts w:ascii="Cambria" w:eastAsia="Cambria" w:hAnsi="Cambria" w:cs="Cambria"/>
          <w:i/>
          <w:iCs/>
          <w:sz w:val="28"/>
          <w:szCs w:val="28"/>
        </w:rPr>
        <w:t xml:space="preserve">“Padres y madres, enseñad a vuestros hijos a economizar.  </w:t>
      </w:r>
      <w:r>
        <w:rPr>
          <w:rStyle w:val="Ninguno"/>
          <w:rFonts w:ascii="Cambria" w:eastAsia="Cambria" w:hAnsi="Cambria" w:cs="Cambria"/>
          <w:i/>
          <w:iCs/>
          <w:color w:val="021543"/>
          <w:sz w:val="28"/>
          <w:szCs w:val="28"/>
          <w:u w:color="808000"/>
        </w:rPr>
        <w:t>Anímeseles a ahorrar sus centavos para la obra misionera</w:t>
      </w:r>
      <w:r>
        <w:rPr>
          <w:rStyle w:val="Ninguno"/>
          <w:rFonts w:ascii="Cambria" w:eastAsia="Cambria" w:hAnsi="Cambria" w:cs="Cambria"/>
          <w:i/>
          <w:iCs/>
          <w:color w:val="021543"/>
          <w:sz w:val="28"/>
          <w:szCs w:val="28"/>
        </w:rPr>
        <w:t>”.  C. Niño. Pág. 121.</w:t>
      </w:r>
    </w:p>
    <w:p w:rsidR="00927F86" w:rsidRDefault="006D5A50">
      <w:pPr>
        <w:numPr>
          <w:ilvl w:val="0"/>
          <w:numId w:val="7"/>
        </w:numPr>
        <w:jc w:val="both"/>
        <w:rPr>
          <w:rFonts w:ascii="Cambria" w:eastAsia="Cambria" w:hAnsi="Cambria" w:cs="Cambria"/>
          <w:sz w:val="28"/>
          <w:szCs w:val="28"/>
        </w:rPr>
      </w:pPr>
      <w:r>
        <w:rPr>
          <w:rStyle w:val="Ninguno"/>
          <w:rFonts w:ascii="Cambria" w:eastAsia="Cambria" w:hAnsi="Cambria" w:cs="Cambria"/>
          <w:b/>
          <w:bCs/>
          <w:i/>
          <w:iCs/>
          <w:color w:val="021543"/>
          <w:sz w:val="30"/>
          <w:szCs w:val="30"/>
        </w:rPr>
        <w:t>No</w:t>
      </w:r>
      <w:r>
        <w:rPr>
          <w:rStyle w:val="Ninguno"/>
          <w:rFonts w:ascii="Cambria" w:eastAsia="Cambria" w:hAnsi="Cambria" w:cs="Cambria"/>
          <w:color w:val="021543"/>
          <w:sz w:val="30"/>
          <w:szCs w:val="30"/>
        </w:rPr>
        <w:t xml:space="preserve"> olvidemos que, aunque pequeños, ellos también pueden amar y ser</w:t>
      </w:r>
      <w:r>
        <w:rPr>
          <w:rStyle w:val="Ninguno"/>
          <w:rFonts w:ascii="Cambria" w:eastAsia="Cambria" w:hAnsi="Cambria" w:cs="Cambria"/>
          <w:sz w:val="30"/>
          <w:szCs w:val="30"/>
        </w:rPr>
        <w:t xml:space="preserve"> fieles a Dios</w:t>
      </w:r>
      <w:r>
        <w:rPr>
          <w:rFonts w:ascii="Cambria" w:eastAsia="Cambria" w:hAnsi="Cambria" w:cs="Cambria"/>
        </w:rPr>
        <w:t>.</w:t>
      </w:r>
    </w:p>
    <w:p w:rsidR="00927F86" w:rsidRDefault="006D5A50">
      <w:pPr>
        <w:numPr>
          <w:ilvl w:val="0"/>
          <w:numId w:val="7"/>
        </w:numPr>
        <w:jc w:val="both"/>
        <w:rPr>
          <w:rFonts w:ascii="Cambria" w:eastAsia="Cambria" w:hAnsi="Cambria" w:cs="Cambria"/>
          <w:sz w:val="28"/>
          <w:szCs w:val="28"/>
        </w:rPr>
      </w:pPr>
      <w:r>
        <w:rPr>
          <w:rFonts w:ascii="Cambria" w:eastAsia="Cambria" w:hAnsi="Cambria" w:cs="Cambria"/>
          <w:sz w:val="28"/>
          <w:szCs w:val="28"/>
        </w:rPr>
        <w:t>Hay que recordarles que ellos son muy importantes para el Señor.</w:t>
      </w:r>
    </w:p>
    <w:p w:rsidR="00927F86" w:rsidRDefault="006D5A50">
      <w:pPr>
        <w:numPr>
          <w:ilvl w:val="0"/>
          <w:numId w:val="7"/>
        </w:numPr>
        <w:jc w:val="both"/>
        <w:rPr>
          <w:rFonts w:ascii="Cambria" w:eastAsia="Cambria" w:hAnsi="Cambria" w:cs="Cambria"/>
          <w:sz w:val="28"/>
          <w:szCs w:val="28"/>
        </w:rPr>
      </w:pPr>
      <w:r>
        <w:rPr>
          <w:rFonts w:ascii="Cambria" w:eastAsia="Cambria" w:hAnsi="Cambria" w:cs="Cambria"/>
          <w:sz w:val="28"/>
          <w:szCs w:val="28"/>
        </w:rPr>
        <w:lastRenderedPageBreak/>
        <w:t>Ellos deben comprender que también pueden ayudaren el cumplimiento de la Misión.</w:t>
      </w:r>
    </w:p>
    <w:p w:rsidR="00927F86" w:rsidRDefault="006D5A50">
      <w:pPr>
        <w:numPr>
          <w:ilvl w:val="0"/>
          <w:numId w:val="7"/>
        </w:numPr>
        <w:jc w:val="both"/>
        <w:rPr>
          <w:rFonts w:ascii="Cambria" w:eastAsia="Cambria" w:hAnsi="Cambria" w:cs="Cambria"/>
          <w:sz w:val="28"/>
          <w:szCs w:val="28"/>
        </w:rPr>
      </w:pPr>
      <w:r>
        <w:rPr>
          <w:rFonts w:ascii="Cambria" w:eastAsia="Cambria" w:hAnsi="Cambria" w:cs="Cambria"/>
          <w:sz w:val="28"/>
          <w:szCs w:val="28"/>
        </w:rPr>
        <w:t>Para que esto ocurra, ellos deben conocer con claridad cuál es nuestra misión en la tierra.</w:t>
      </w:r>
    </w:p>
    <w:p w:rsidR="00927F86" w:rsidRDefault="006D5A50">
      <w:pPr>
        <w:numPr>
          <w:ilvl w:val="0"/>
          <w:numId w:val="7"/>
        </w:numPr>
        <w:jc w:val="both"/>
        <w:rPr>
          <w:rFonts w:ascii="Cambria" w:eastAsia="Cambria" w:hAnsi="Cambria" w:cs="Cambria"/>
          <w:sz w:val="28"/>
          <w:szCs w:val="28"/>
        </w:rPr>
      </w:pPr>
      <w:r>
        <w:rPr>
          <w:rFonts w:ascii="Cambria" w:eastAsia="Cambria" w:hAnsi="Cambria" w:cs="Cambria"/>
          <w:sz w:val="28"/>
          <w:szCs w:val="28"/>
        </w:rPr>
        <w:t>Debemos explicarles lo que significa fidelidad, y la recompensa de la misma para los que la practiquen.</w:t>
      </w:r>
    </w:p>
    <w:p w:rsidR="00927F86" w:rsidRDefault="00927F86">
      <w:pPr>
        <w:tabs>
          <w:tab w:val="left" w:pos="360"/>
        </w:tabs>
        <w:jc w:val="both"/>
        <w:rPr>
          <w:rFonts w:ascii="Cambria" w:eastAsia="Cambria" w:hAnsi="Cambria" w:cs="Cambria"/>
          <w:sz w:val="28"/>
          <w:szCs w:val="28"/>
        </w:rPr>
      </w:pPr>
    </w:p>
    <w:p w:rsidR="00927F86" w:rsidRDefault="006D5A50">
      <w:pPr>
        <w:tabs>
          <w:tab w:val="left" w:pos="360"/>
        </w:tabs>
        <w:jc w:val="both"/>
        <w:rPr>
          <w:rFonts w:ascii="Optima" w:eastAsia="Optima" w:hAnsi="Optima" w:cs="Optima"/>
          <w:sz w:val="32"/>
          <w:szCs w:val="32"/>
        </w:rPr>
      </w:pPr>
      <w:r>
        <w:rPr>
          <w:rFonts w:ascii="Optima" w:hAnsi="Optima"/>
          <w:sz w:val="32"/>
          <w:szCs w:val="32"/>
        </w:rPr>
        <w:t>4-  ALGUNAS RAZONES POR LAS CUALES ELLOS DEBEN LLEVAR SUS DIEZMOS DE GRATITUD.</w:t>
      </w:r>
    </w:p>
    <w:p w:rsidR="00927F86" w:rsidRDefault="006D5A50">
      <w:pPr>
        <w:numPr>
          <w:ilvl w:val="0"/>
          <w:numId w:val="9"/>
        </w:numPr>
        <w:jc w:val="both"/>
        <w:rPr>
          <w:rFonts w:ascii="Cambria" w:eastAsia="Cambria" w:hAnsi="Cambria" w:cs="Cambria"/>
          <w:sz w:val="28"/>
          <w:szCs w:val="28"/>
        </w:rPr>
      </w:pPr>
      <w:r>
        <w:rPr>
          <w:rFonts w:ascii="Cambria" w:eastAsia="Cambria" w:hAnsi="Cambria" w:cs="Cambria"/>
          <w:sz w:val="28"/>
          <w:szCs w:val="28"/>
        </w:rPr>
        <w:t>Por la salud que Dios les provee diariamente.</w:t>
      </w:r>
    </w:p>
    <w:p w:rsidR="00927F86" w:rsidRDefault="006D5A50">
      <w:pPr>
        <w:numPr>
          <w:ilvl w:val="0"/>
          <w:numId w:val="9"/>
        </w:numPr>
        <w:jc w:val="both"/>
        <w:rPr>
          <w:rFonts w:ascii="Cambria" w:eastAsia="Cambria" w:hAnsi="Cambria" w:cs="Cambria"/>
          <w:sz w:val="28"/>
          <w:szCs w:val="28"/>
        </w:rPr>
      </w:pPr>
      <w:r>
        <w:rPr>
          <w:rFonts w:ascii="Cambria" w:eastAsia="Cambria" w:hAnsi="Cambria" w:cs="Cambria"/>
          <w:sz w:val="28"/>
          <w:szCs w:val="28"/>
        </w:rPr>
        <w:t>El cuidado protector de Dios para con ellos.</w:t>
      </w:r>
    </w:p>
    <w:p w:rsidR="00927F86" w:rsidRDefault="006D5A50">
      <w:pPr>
        <w:numPr>
          <w:ilvl w:val="0"/>
          <w:numId w:val="9"/>
        </w:numPr>
        <w:jc w:val="both"/>
        <w:rPr>
          <w:rFonts w:ascii="Cambria" w:eastAsia="Cambria" w:hAnsi="Cambria" w:cs="Cambria"/>
          <w:sz w:val="28"/>
          <w:szCs w:val="28"/>
        </w:rPr>
      </w:pPr>
      <w:r>
        <w:rPr>
          <w:rFonts w:ascii="Cambria" w:eastAsia="Cambria" w:hAnsi="Cambria" w:cs="Cambria"/>
          <w:sz w:val="28"/>
          <w:szCs w:val="28"/>
        </w:rPr>
        <w:t>Por la salud con que sostiene a sus padres.</w:t>
      </w:r>
    </w:p>
    <w:p w:rsidR="00927F86" w:rsidRDefault="006D5A50">
      <w:pPr>
        <w:numPr>
          <w:ilvl w:val="0"/>
          <w:numId w:val="9"/>
        </w:numPr>
        <w:jc w:val="both"/>
        <w:rPr>
          <w:rFonts w:ascii="Cambria" w:eastAsia="Cambria" w:hAnsi="Cambria" w:cs="Cambria"/>
          <w:sz w:val="28"/>
          <w:szCs w:val="28"/>
        </w:rPr>
      </w:pPr>
      <w:r>
        <w:rPr>
          <w:rFonts w:ascii="Cambria" w:eastAsia="Cambria" w:hAnsi="Cambria" w:cs="Cambria"/>
          <w:sz w:val="28"/>
          <w:szCs w:val="28"/>
        </w:rPr>
        <w:t>Los donativos o regalos que a menudo reciben.</w:t>
      </w:r>
    </w:p>
    <w:p w:rsidR="00927F86" w:rsidRDefault="006D5A50">
      <w:pPr>
        <w:numPr>
          <w:ilvl w:val="0"/>
          <w:numId w:val="9"/>
        </w:numPr>
        <w:jc w:val="both"/>
        <w:rPr>
          <w:rFonts w:ascii="Cambria" w:eastAsia="Cambria" w:hAnsi="Cambria" w:cs="Cambria"/>
          <w:sz w:val="28"/>
          <w:szCs w:val="28"/>
        </w:rPr>
      </w:pPr>
      <w:r>
        <w:rPr>
          <w:rFonts w:ascii="Cambria" w:eastAsia="Cambria" w:hAnsi="Cambria" w:cs="Cambria"/>
          <w:sz w:val="28"/>
          <w:szCs w:val="28"/>
        </w:rPr>
        <w:t>Por el alimento diario.</w:t>
      </w:r>
    </w:p>
    <w:p w:rsidR="00927F86" w:rsidRDefault="006D5A50">
      <w:pPr>
        <w:numPr>
          <w:ilvl w:val="0"/>
          <w:numId w:val="9"/>
        </w:numPr>
        <w:jc w:val="both"/>
        <w:rPr>
          <w:rFonts w:ascii="Cambria" w:eastAsia="Cambria" w:hAnsi="Cambria" w:cs="Cambria"/>
          <w:sz w:val="28"/>
          <w:szCs w:val="28"/>
        </w:rPr>
      </w:pPr>
      <w:r>
        <w:rPr>
          <w:rFonts w:ascii="Cambria" w:eastAsia="Cambria" w:hAnsi="Cambria" w:cs="Cambria"/>
          <w:sz w:val="28"/>
          <w:szCs w:val="28"/>
        </w:rPr>
        <w:t>Por el vestido.</w:t>
      </w:r>
    </w:p>
    <w:p w:rsidR="00927F86" w:rsidRDefault="006D5A50">
      <w:pPr>
        <w:numPr>
          <w:ilvl w:val="0"/>
          <w:numId w:val="9"/>
        </w:numPr>
        <w:jc w:val="both"/>
        <w:rPr>
          <w:rFonts w:ascii="Cambria" w:eastAsia="Cambria" w:hAnsi="Cambria" w:cs="Cambria"/>
          <w:sz w:val="28"/>
          <w:szCs w:val="28"/>
        </w:rPr>
      </w:pPr>
      <w:r>
        <w:rPr>
          <w:rFonts w:ascii="Cambria" w:eastAsia="Cambria" w:hAnsi="Cambria" w:cs="Cambria"/>
          <w:sz w:val="28"/>
          <w:szCs w:val="28"/>
        </w:rPr>
        <w:t>Por el privilegio de tener una Iglesia que le ayuda en su formación.</w:t>
      </w:r>
    </w:p>
    <w:p w:rsidR="00927F86" w:rsidRDefault="006D5A50">
      <w:pPr>
        <w:numPr>
          <w:ilvl w:val="0"/>
          <w:numId w:val="9"/>
        </w:numPr>
        <w:jc w:val="both"/>
        <w:rPr>
          <w:rFonts w:ascii="Cambria" w:eastAsia="Cambria" w:hAnsi="Cambria" w:cs="Cambria"/>
          <w:sz w:val="28"/>
          <w:szCs w:val="28"/>
        </w:rPr>
      </w:pPr>
      <w:r>
        <w:rPr>
          <w:rFonts w:ascii="Cambria" w:eastAsia="Cambria" w:hAnsi="Cambria" w:cs="Cambria"/>
          <w:sz w:val="28"/>
          <w:szCs w:val="28"/>
        </w:rPr>
        <w:t>Por el privilegio de pertenecer a un hogar cristiano.</w:t>
      </w:r>
    </w:p>
    <w:p w:rsidR="00927F86" w:rsidRDefault="006D5A50">
      <w:pPr>
        <w:jc w:val="both"/>
        <w:rPr>
          <w:rFonts w:ascii="Cambria" w:eastAsia="Cambria" w:hAnsi="Cambria" w:cs="Cambria"/>
          <w:b/>
          <w:bCs/>
          <w:sz w:val="32"/>
          <w:szCs w:val="32"/>
          <w:u w:val="single"/>
        </w:rPr>
      </w:pPr>
      <w:r>
        <w:rPr>
          <w:rFonts w:ascii="Cambria" w:eastAsia="Cambria" w:hAnsi="Cambria" w:cs="Cambria"/>
          <w:b/>
          <w:bCs/>
          <w:sz w:val="32"/>
          <w:szCs w:val="32"/>
          <w:u w:val="single"/>
        </w:rPr>
        <w:t>La inspiración nos aconseja:</w:t>
      </w:r>
    </w:p>
    <w:p w:rsidR="00927F86" w:rsidRDefault="006D5A50">
      <w:pPr>
        <w:jc w:val="both"/>
        <w:rPr>
          <w:rStyle w:val="Ninguno"/>
          <w:rFonts w:ascii="Cambria" w:eastAsia="Cambria" w:hAnsi="Cambria" w:cs="Cambria"/>
          <w:i/>
          <w:iCs/>
          <w:sz w:val="28"/>
          <w:szCs w:val="28"/>
        </w:rPr>
      </w:pPr>
      <w:r>
        <w:rPr>
          <w:rStyle w:val="Ninguno"/>
          <w:rFonts w:ascii="Cambria" w:eastAsia="Cambria" w:hAnsi="Cambria" w:cs="Cambria"/>
          <w:i/>
          <w:iCs/>
          <w:sz w:val="28"/>
          <w:szCs w:val="28"/>
        </w:rPr>
        <w:t xml:space="preserve">“Hay muchas maneras  por las cuales los niños pueden ganar dinero y desempeñar su parte en cuanto a llevar ofrendas  a Jesús quien dio su vida por ellos”.  </w:t>
      </w:r>
    </w:p>
    <w:p w:rsidR="00927F86" w:rsidRDefault="006D5A50">
      <w:pPr>
        <w:jc w:val="both"/>
        <w:rPr>
          <w:rStyle w:val="Ninguno"/>
          <w:rFonts w:ascii="Cambria" w:eastAsia="Cambria" w:hAnsi="Cambria" w:cs="Cambria"/>
          <w:i/>
          <w:iCs/>
          <w:sz w:val="28"/>
          <w:szCs w:val="28"/>
        </w:rPr>
      </w:pPr>
      <w:r>
        <w:rPr>
          <w:rStyle w:val="Ninguno"/>
          <w:rFonts w:ascii="Cambria" w:eastAsia="Cambria" w:hAnsi="Cambria" w:cs="Cambria"/>
          <w:i/>
          <w:iCs/>
          <w:sz w:val="28"/>
          <w:szCs w:val="28"/>
        </w:rPr>
        <w:t xml:space="preserve"> “Debe enseñárseles que el dinero que ganan no les pertenece para gastarlo según su criterio inexperto, sino que han de usarlo juiciosamente y dar con fines misioneros”.   H. Cristiano pág. 352.</w:t>
      </w:r>
    </w:p>
    <w:p w:rsidR="00927F86" w:rsidRDefault="00927F86">
      <w:pPr>
        <w:jc w:val="both"/>
        <w:rPr>
          <w:rFonts w:ascii="Cambria" w:eastAsia="Cambria" w:hAnsi="Cambria" w:cs="Cambria"/>
          <w:sz w:val="28"/>
          <w:szCs w:val="28"/>
        </w:rPr>
      </w:pPr>
    </w:p>
    <w:p w:rsidR="00927F86" w:rsidRDefault="006D5A50">
      <w:pPr>
        <w:jc w:val="both"/>
        <w:rPr>
          <w:rStyle w:val="Ninguno"/>
          <w:rFonts w:ascii="Cambria" w:eastAsia="Cambria" w:hAnsi="Cambria" w:cs="Cambria"/>
          <w:i/>
          <w:iCs/>
          <w:color w:val="082938"/>
          <w:sz w:val="28"/>
          <w:szCs w:val="28"/>
        </w:rPr>
      </w:pPr>
      <w:r>
        <w:rPr>
          <w:rStyle w:val="Ninguno"/>
          <w:rFonts w:ascii="Cambria" w:eastAsia="Cambria" w:hAnsi="Cambria" w:cs="Cambria"/>
          <w:i/>
          <w:iCs/>
          <w:sz w:val="28"/>
          <w:szCs w:val="28"/>
        </w:rPr>
        <w:t xml:space="preserve">“Si todos los niños presentan sus ofrendas al Señor, </w:t>
      </w:r>
      <w:r>
        <w:rPr>
          <w:rStyle w:val="Ninguno"/>
          <w:rFonts w:ascii="Cambria" w:eastAsia="Cambria" w:hAnsi="Cambria" w:cs="Cambria"/>
          <w:i/>
          <w:iCs/>
          <w:color w:val="082938"/>
          <w:sz w:val="28"/>
          <w:szCs w:val="28"/>
          <w:u w:color="FF0000"/>
        </w:rPr>
        <w:t>sus donativos serán como arroyitos  que cuando unan sus caudales, llegarán a formar un río. El Señor contempla con placer a los niños que se niegan a sí mismos a fin de presentarle una ofrenda</w:t>
      </w:r>
      <w:r>
        <w:rPr>
          <w:rStyle w:val="Ninguno"/>
          <w:rFonts w:ascii="Cambria" w:eastAsia="Cambria" w:hAnsi="Cambria" w:cs="Cambria"/>
          <w:i/>
          <w:iCs/>
          <w:color w:val="082938"/>
          <w:sz w:val="28"/>
          <w:szCs w:val="28"/>
        </w:rPr>
        <w:t>.  Él se alegra cuando los pequeños están dispuestos a negarse a sí mismos, a fin de convertirse en colaboradores juntamente con Él quien los amó, los tomó en sus brazos y los bendijo”. C. M. Cristiana pág. 307- 308.</w:t>
      </w:r>
    </w:p>
    <w:p w:rsidR="00927F86" w:rsidRDefault="00927F86">
      <w:pPr>
        <w:jc w:val="both"/>
        <w:rPr>
          <w:rFonts w:ascii="Cambria" w:eastAsia="Cambria" w:hAnsi="Cambria" w:cs="Cambria"/>
          <w:color w:val="082938"/>
          <w:sz w:val="28"/>
          <w:szCs w:val="28"/>
        </w:rPr>
      </w:pPr>
    </w:p>
    <w:p w:rsidR="00927F86" w:rsidRDefault="006D5A50">
      <w:pPr>
        <w:jc w:val="both"/>
        <w:rPr>
          <w:rStyle w:val="Ninguno"/>
          <w:rFonts w:ascii="Cambria" w:eastAsia="Cambria" w:hAnsi="Cambria" w:cs="Cambria"/>
          <w:i/>
          <w:iCs/>
          <w:color w:val="082938"/>
          <w:sz w:val="28"/>
          <w:szCs w:val="28"/>
        </w:rPr>
      </w:pPr>
      <w:r>
        <w:rPr>
          <w:rStyle w:val="Ninguno"/>
          <w:rFonts w:ascii="Cambria" w:eastAsia="Cambria" w:hAnsi="Cambria" w:cs="Cambria"/>
          <w:i/>
          <w:iCs/>
          <w:sz w:val="28"/>
          <w:szCs w:val="28"/>
        </w:rPr>
        <w:t xml:space="preserve">     “Si los niños y los jóvenes hubiesen sido debidamente instruidos en esta época del mundo: ¡Qué honor, alabanza y agradecimiento fluiría de sus labios hacia Dios! ¡</w:t>
      </w:r>
      <w:r>
        <w:rPr>
          <w:rStyle w:val="Ninguno"/>
          <w:rFonts w:ascii="Cambria" w:eastAsia="Cambria" w:hAnsi="Cambria" w:cs="Cambria"/>
          <w:i/>
          <w:iCs/>
          <w:color w:val="082938"/>
          <w:sz w:val="28"/>
          <w:szCs w:val="28"/>
          <w:u w:color="008000"/>
        </w:rPr>
        <w:t>Qué cantidad de pequeños donativos llevarían las manos de los pequeños a la tesorería como ofrendas de agradecimiento!</w:t>
      </w:r>
      <w:r>
        <w:rPr>
          <w:rStyle w:val="Ninguno"/>
          <w:rFonts w:ascii="Cambria" w:eastAsia="Cambria" w:hAnsi="Cambria" w:cs="Cambria"/>
          <w:i/>
          <w:iCs/>
          <w:color w:val="082938"/>
          <w:sz w:val="28"/>
          <w:szCs w:val="28"/>
        </w:rPr>
        <w:t xml:space="preserve">  </w:t>
      </w:r>
      <w:proofErr w:type="spellStart"/>
      <w:r>
        <w:rPr>
          <w:rStyle w:val="Ninguno"/>
          <w:rFonts w:ascii="Cambria" w:eastAsia="Cambria" w:hAnsi="Cambria" w:cs="Cambria"/>
          <w:i/>
          <w:iCs/>
          <w:color w:val="082938"/>
          <w:sz w:val="28"/>
          <w:szCs w:val="28"/>
        </w:rPr>
        <w:t>Diossería</w:t>
      </w:r>
      <w:proofErr w:type="spellEnd"/>
      <w:r>
        <w:rPr>
          <w:rStyle w:val="Ninguno"/>
          <w:rFonts w:ascii="Cambria" w:eastAsia="Cambria" w:hAnsi="Cambria" w:cs="Cambria"/>
          <w:i/>
          <w:iCs/>
          <w:color w:val="082938"/>
          <w:sz w:val="28"/>
          <w:szCs w:val="28"/>
        </w:rPr>
        <w:t xml:space="preserve"> recordado en vez de ser olvidado”.  C.M.C. pág. 310.</w:t>
      </w:r>
    </w:p>
    <w:p w:rsidR="00927F86" w:rsidRDefault="00927F86">
      <w:pPr>
        <w:jc w:val="both"/>
        <w:rPr>
          <w:rFonts w:ascii="Cambria" w:eastAsia="Cambria" w:hAnsi="Cambria" w:cs="Cambria"/>
          <w:color w:val="082938"/>
          <w:sz w:val="28"/>
          <w:szCs w:val="28"/>
        </w:rPr>
      </w:pPr>
    </w:p>
    <w:p w:rsidR="00927F86" w:rsidRDefault="006D5A50">
      <w:pPr>
        <w:jc w:val="both"/>
        <w:rPr>
          <w:rStyle w:val="Ninguno"/>
          <w:rFonts w:ascii="Cambria" w:eastAsia="Cambria" w:hAnsi="Cambria" w:cs="Cambria"/>
          <w:i/>
          <w:iCs/>
          <w:sz w:val="28"/>
          <w:szCs w:val="28"/>
        </w:rPr>
      </w:pPr>
      <w:r>
        <w:rPr>
          <w:rStyle w:val="Ninguno"/>
          <w:rFonts w:ascii="Cambria" w:eastAsia="Cambria" w:hAnsi="Cambria" w:cs="Cambria"/>
          <w:i/>
          <w:iCs/>
          <w:sz w:val="28"/>
          <w:szCs w:val="28"/>
        </w:rPr>
        <w:lastRenderedPageBreak/>
        <w:t xml:space="preserve">      “Enseñad a vuestros hijos que Dios tiene derecho sobre todo lo que poseen, y que ninguna cosa podría suprimir este derecho; todo lo que poseen lo han recibido como un legado para probarlos si serán obedientes.  El dinero es un bien necesario”. C. Niño pág. 124.</w:t>
      </w:r>
    </w:p>
    <w:p w:rsidR="00927F86" w:rsidRDefault="00927F86">
      <w:pPr>
        <w:jc w:val="both"/>
        <w:rPr>
          <w:rStyle w:val="Ninguno"/>
          <w:rFonts w:ascii="Cambria" w:eastAsia="Cambria" w:hAnsi="Cambria" w:cs="Cambria"/>
          <w:i/>
          <w:iCs/>
          <w:sz w:val="28"/>
          <w:szCs w:val="28"/>
        </w:rPr>
      </w:pPr>
    </w:p>
    <w:p w:rsidR="00927F86" w:rsidRDefault="006D5A50">
      <w:pPr>
        <w:jc w:val="both"/>
        <w:rPr>
          <w:rStyle w:val="Ninguno"/>
          <w:rFonts w:ascii="Optima" w:eastAsia="Optima" w:hAnsi="Optima" w:cs="Optima"/>
          <w:sz w:val="32"/>
          <w:szCs w:val="32"/>
        </w:rPr>
      </w:pPr>
      <w:r>
        <w:rPr>
          <w:rStyle w:val="Ninguno"/>
          <w:rFonts w:ascii="Cambria" w:eastAsia="Cambria" w:hAnsi="Cambria" w:cs="Cambria"/>
          <w:i/>
          <w:iCs/>
          <w:sz w:val="28"/>
          <w:szCs w:val="28"/>
        </w:rPr>
        <w:t xml:space="preserve">5-  </w:t>
      </w:r>
      <w:r>
        <w:rPr>
          <w:rStyle w:val="Ninguno"/>
          <w:rFonts w:ascii="Optima" w:eastAsia="Cambria" w:hAnsi="Optima" w:cs="Cambria"/>
          <w:sz w:val="32"/>
          <w:szCs w:val="32"/>
        </w:rPr>
        <w:t>AYUDÉMOSLES A SER MAYORDOMOS INTEGRALES.</w:t>
      </w:r>
    </w:p>
    <w:p w:rsidR="00927F86" w:rsidRDefault="006D5A50">
      <w:pPr>
        <w:jc w:val="both"/>
        <w:rPr>
          <w:rStyle w:val="Ninguno"/>
          <w:rFonts w:ascii="Cambria" w:eastAsia="Cambria" w:hAnsi="Cambria" w:cs="Cambria"/>
          <w:sz w:val="28"/>
          <w:szCs w:val="28"/>
        </w:rPr>
      </w:pPr>
      <w:r>
        <w:rPr>
          <w:rStyle w:val="Ninguno"/>
          <w:rFonts w:ascii="Cambria" w:eastAsia="Cambria" w:hAnsi="Cambria" w:cs="Cambria"/>
          <w:sz w:val="28"/>
          <w:szCs w:val="28"/>
        </w:rPr>
        <w:t xml:space="preserve">      Nuestros niños necesitan comprender el valor del tiempo; que puedan reconocer la importancia de la salud como un don de Dios. Que entiendan que su capacidad intelectual juntamente con sus dones y sus cualidades positivas, constituyen un regalo que Dios les hace diariamente y el cual hay que saber administrar.  Ellos deben ser responsables de utilizar correctamente todo don que reciban del cielo.</w:t>
      </w:r>
    </w:p>
    <w:p w:rsidR="00927F86" w:rsidRDefault="006D5A50">
      <w:pPr>
        <w:jc w:val="both"/>
        <w:rPr>
          <w:rStyle w:val="Ninguno"/>
          <w:rFonts w:ascii="Cambria" w:eastAsia="Cambria" w:hAnsi="Cambria" w:cs="Cambria"/>
          <w:b/>
          <w:bCs/>
          <w:i/>
          <w:iCs/>
          <w:sz w:val="28"/>
          <w:szCs w:val="28"/>
        </w:rPr>
      </w:pPr>
      <w:r>
        <w:rPr>
          <w:rStyle w:val="Ninguno"/>
          <w:rFonts w:ascii="Cambria" w:eastAsia="Cambria" w:hAnsi="Cambria" w:cs="Cambria"/>
          <w:b/>
          <w:bCs/>
          <w:i/>
          <w:iCs/>
          <w:sz w:val="28"/>
          <w:szCs w:val="28"/>
        </w:rPr>
        <w:t xml:space="preserve">    “Es necesario inculcar a los jóvenes la verdad de que sus dones no les pertenecen.  La fuerza, el tiempo, el intelecto, no son sino tesoros prestados.  Pertenecen a Dios y todo joven debería resolver a darles el uso más elevado; él es una rama de la cual Dios espera frutos; un mayordomo  cuyo capital debe producir renta; una luz para iluminar la oscuridad del mundo.  Todo joven y niño tiene </w:t>
      </w:r>
      <w:proofErr w:type="spellStart"/>
      <w:r>
        <w:rPr>
          <w:rStyle w:val="Ninguno"/>
          <w:rFonts w:ascii="Cambria" w:eastAsia="Cambria" w:hAnsi="Cambria" w:cs="Cambria"/>
          <w:b/>
          <w:bCs/>
          <w:i/>
          <w:iCs/>
          <w:sz w:val="28"/>
          <w:szCs w:val="28"/>
        </w:rPr>
        <w:t>unaobra</w:t>
      </w:r>
      <w:proofErr w:type="spellEnd"/>
      <w:r>
        <w:rPr>
          <w:rStyle w:val="Ninguno"/>
          <w:rFonts w:ascii="Cambria" w:eastAsia="Cambria" w:hAnsi="Cambria" w:cs="Cambria"/>
          <w:b/>
          <w:bCs/>
          <w:i/>
          <w:iCs/>
          <w:sz w:val="28"/>
          <w:szCs w:val="28"/>
        </w:rPr>
        <w:t xml:space="preserve"> que hacer para honra de Dios y elevación de la humanidad”. H. Cristiano. Pág. 253.</w:t>
      </w:r>
    </w:p>
    <w:p w:rsidR="00927F86" w:rsidRDefault="00927F86">
      <w:pPr>
        <w:jc w:val="both"/>
        <w:rPr>
          <w:rFonts w:ascii="Cambria" w:eastAsia="Cambria" w:hAnsi="Cambria" w:cs="Cambria"/>
          <w:sz w:val="28"/>
          <w:szCs w:val="28"/>
        </w:rPr>
      </w:pPr>
    </w:p>
    <w:p w:rsidR="00927F86" w:rsidRDefault="006D5A50">
      <w:pPr>
        <w:jc w:val="both"/>
        <w:rPr>
          <w:rStyle w:val="Ninguno"/>
          <w:rFonts w:ascii="Cambria" w:eastAsia="Cambria" w:hAnsi="Cambria" w:cs="Cambria"/>
          <w:sz w:val="28"/>
          <w:szCs w:val="28"/>
        </w:rPr>
      </w:pPr>
      <w:r>
        <w:rPr>
          <w:rStyle w:val="Ninguno"/>
          <w:rFonts w:ascii="Cambria" w:eastAsia="Cambria" w:hAnsi="Cambria" w:cs="Cambria"/>
          <w:sz w:val="28"/>
          <w:szCs w:val="28"/>
        </w:rPr>
        <w:t>Aunque pequeños, los niños tienen una tarea que desempeñar  acorde con sus capacidades y posibilidades.  Dios sabe qué puede y qué no puede esperar de nuestros niños.  Él no exigirá más de lo que ellos puedan dar.  Dios es considerado y sobre todo justo.</w:t>
      </w:r>
    </w:p>
    <w:p w:rsidR="00927F86" w:rsidRDefault="00927F86">
      <w:pPr>
        <w:jc w:val="both"/>
        <w:rPr>
          <w:rFonts w:ascii="Cambria" w:eastAsia="Cambria" w:hAnsi="Cambria" w:cs="Cambria"/>
          <w:sz w:val="28"/>
          <w:szCs w:val="28"/>
        </w:rPr>
      </w:pPr>
    </w:p>
    <w:p w:rsidR="00927F86" w:rsidRDefault="006D5A50">
      <w:pPr>
        <w:jc w:val="both"/>
        <w:rPr>
          <w:rStyle w:val="Ninguno"/>
          <w:rFonts w:ascii="Cambria" w:eastAsia="Cambria" w:hAnsi="Cambria" w:cs="Cambria"/>
          <w:b/>
          <w:bCs/>
          <w:i/>
          <w:iCs/>
          <w:sz w:val="28"/>
          <w:szCs w:val="28"/>
        </w:rPr>
      </w:pPr>
      <w:r>
        <w:rPr>
          <w:rStyle w:val="Ninguno"/>
          <w:rFonts w:ascii="Cambria" w:eastAsia="Cambria" w:hAnsi="Cambria" w:cs="Cambria"/>
          <w:b/>
          <w:bCs/>
          <w:i/>
          <w:iCs/>
          <w:sz w:val="28"/>
          <w:szCs w:val="28"/>
        </w:rPr>
        <w:t xml:space="preserve">     “Él no desprecia ni deja atrás tras a los niños del rebaño.  Él no nos ha ordenado que avancemos y los dejemos.  Él no ha viajado tan apresuradamente como para dejarnos rezagados juntamente con nuestros hijos.  ¡Oh, no; sino que ha emparejado la senda de la vida, aun para los niños!  Y requiere que los padres los conduzcan por el camino estrecho.   Dios nos ha señalado una senda adecuada a la fuerza y capacidad de los niños”.  H. Cristiano pág. 25.</w:t>
      </w:r>
    </w:p>
    <w:p w:rsidR="00927F86" w:rsidRDefault="00927F86">
      <w:pPr>
        <w:jc w:val="both"/>
        <w:rPr>
          <w:rStyle w:val="Ninguno"/>
          <w:rFonts w:ascii="Cambria" w:eastAsia="Cambria" w:hAnsi="Cambria" w:cs="Cambria"/>
          <w:b/>
          <w:bCs/>
          <w:i/>
          <w:iCs/>
          <w:sz w:val="28"/>
          <w:szCs w:val="28"/>
        </w:rPr>
      </w:pPr>
    </w:p>
    <w:p w:rsidR="00927F86" w:rsidRDefault="006D5A50">
      <w:pPr>
        <w:jc w:val="both"/>
        <w:rPr>
          <w:rStyle w:val="Ninguno"/>
          <w:rFonts w:ascii="Optima" w:eastAsia="Optima" w:hAnsi="Optima" w:cs="Optima"/>
          <w:sz w:val="32"/>
          <w:szCs w:val="32"/>
        </w:rPr>
      </w:pPr>
      <w:r>
        <w:rPr>
          <w:rStyle w:val="Ninguno"/>
          <w:rFonts w:ascii="Cambria" w:eastAsia="Cambria" w:hAnsi="Cambria" w:cs="Cambria"/>
          <w:b/>
          <w:bCs/>
          <w:i/>
          <w:iCs/>
          <w:sz w:val="28"/>
          <w:szCs w:val="28"/>
        </w:rPr>
        <w:t xml:space="preserve">6-  </w:t>
      </w:r>
      <w:r>
        <w:rPr>
          <w:rStyle w:val="Ninguno"/>
          <w:rFonts w:ascii="Optima" w:eastAsia="Cambria" w:hAnsi="Optima" w:cs="Cambria"/>
          <w:sz w:val="32"/>
          <w:szCs w:val="32"/>
        </w:rPr>
        <w:t>LOS NIÑOS TENDRÁN UN PAPEL PROTAGÓNICO PARA LOS ÚLTIMOS TIEMPOS.</w:t>
      </w:r>
    </w:p>
    <w:p w:rsidR="00927F86" w:rsidRDefault="006D5A50">
      <w:pPr>
        <w:jc w:val="both"/>
        <w:rPr>
          <w:rStyle w:val="Ninguno"/>
          <w:rFonts w:ascii="Cambria" w:eastAsia="Cambria" w:hAnsi="Cambria" w:cs="Cambria"/>
          <w:sz w:val="28"/>
          <w:szCs w:val="28"/>
        </w:rPr>
      </w:pPr>
      <w:r>
        <w:rPr>
          <w:rStyle w:val="Ninguno"/>
          <w:rFonts w:ascii="Cambria" w:eastAsia="Cambria" w:hAnsi="Cambria" w:cs="Cambria"/>
          <w:sz w:val="28"/>
          <w:szCs w:val="28"/>
        </w:rPr>
        <w:t xml:space="preserve">     El papel que nuestros niños jugarán en los eventos de los últimos días es demasiado importante como para dejarlos sin la adecuada orientación.  El Señor los utilizará de manera efectiva en los momentos claves de la historia final de este mundo.</w:t>
      </w:r>
    </w:p>
    <w:p w:rsidR="00927F86" w:rsidRDefault="006D5A50">
      <w:pPr>
        <w:jc w:val="both"/>
        <w:rPr>
          <w:rStyle w:val="Ninguno"/>
          <w:rFonts w:ascii="Cambria" w:eastAsia="Cambria" w:hAnsi="Cambria" w:cs="Cambria"/>
          <w:b/>
          <w:bCs/>
          <w:i/>
          <w:iCs/>
          <w:sz w:val="28"/>
          <w:szCs w:val="28"/>
        </w:rPr>
      </w:pPr>
      <w:r>
        <w:rPr>
          <w:rStyle w:val="Ninguno"/>
          <w:rFonts w:ascii="Cambria" w:eastAsia="Cambria" w:hAnsi="Cambria" w:cs="Cambria"/>
          <w:b/>
          <w:bCs/>
          <w:i/>
          <w:iCs/>
          <w:sz w:val="28"/>
          <w:szCs w:val="28"/>
        </w:rPr>
        <w:t xml:space="preserve">     “Cuando los agentes celestiales vean que no se le permite a los hombre presentar  la verdad, el Espíritu de Dios descenderá sobre </w:t>
      </w:r>
      <w:r>
        <w:rPr>
          <w:rStyle w:val="Ninguno"/>
          <w:rFonts w:ascii="Cambria" w:eastAsia="Cambria" w:hAnsi="Cambria" w:cs="Cambria"/>
          <w:b/>
          <w:bCs/>
          <w:i/>
          <w:iCs/>
          <w:sz w:val="28"/>
          <w:szCs w:val="28"/>
        </w:rPr>
        <w:lastRenderedPageBreak/>
        <w:t>los niños y ellos harán en la proclamación de la verdad una labor que los obreros de más edad no podrán hacer, por cuanto su camino se hallará cerrado”.  H.C. 445.</w:t>
      </w:r>
    </w:p>
    <w:p w:rsidR="00927F86" w:rsidRDefault="00927F86">
      <w:pPr>
        <w:jc w:val="both"/>
        <w:rPr>
          <w:rFonts w:ascii="Cambria" w:eastAsia="Cambria" w:hAnsi="Cambria" w:cs="Cambria"/>
          <w:b/>
          <w:bCs/>
          <w:i/>
          <w:iCs/>
          <w:sz w:val="28"/>
          <w:szCs w:val="28"/>
        </w:rPr>
      </w:pPr>
    </w:p>
    <w:p w:rsidR="00927F86" w:rsidRDefault="006D5A50">
      <w:pPr>
        <w:jc w:val="both"/>
        <w:rPr>
          <w:rStyle w:val="Ninguno"/>
          <w:rFonts w:ascii="Cambria" w:eastAsia="Cambria" w:hAnsi="Cambria" w:cs="Cambria"/>
          <w:sz w:val="28"/>
          <w:szCs w:val="28"/>
        </w:rPr>
      </w:pPr>
      <w:r>
        <w:rPr>
          <w:rStyle w:val="Ninguno"/>
          <w:rFonts w:ascii="Cambria" w:eastAsia="Cambria" w:hAnsi="Cambria" w:cs="Cambria"/>
          <w:b/>
          <w:bCs/>
          <w:i/>
          <w:iCs/>
          <w:sz w:val="28"/>
          <w:szCs w:val="28"/>
        </w:rPr>
        <w:t xml:space="preserve">     “En las escenas finales de la historia de esta tierra, muchos de estos niños y jóvenes asombrarán a la gente por su testimonio de la verdad, que darán con sencillez, pero con espíritu y poder”. H.C.- 445.</w:t>
      </w:r>
    </w:p>
    <w:p w:rsidR="00927F86" w:rsidRDefault="006D5A50">
      <w:pPr>
        <w:jc w:val="both"/>
        <w:rPr>
          <w:rStyle w:val="Ninguno"/>
          <w:rFonts w:ascii="Cambria" w:eastAsia="Cambria" w:hAnsi="Cambria" w:cs="Cambria"/>
          <w:sz w:val="28"/>
          <w:szCs w:val="28"/>
        </w:rPr>
      </w:pPr>
      <w:r>
        <w:rPr>
          <w:rStyle w:val="Ninguno"/>
          <w:rFonts w:ascii="Cambria" w:eastAsia="Cambria" w:hAnsi="Cambria" w:cs="Cambria"/>
          <w:b/>
          <w:bCs/>
          <w:i/>
          <w:iCs/>
          <w:sz w:val="28"/>
          <w:szCs w:val="28"/>
        </w:rPr>
        <w:t>“En el cercano futuro, muchos niños serán dotados con el Espíritu de Dios y harán con la proclamación de la verdad al mundo una obra que en aquel entonces no podrán hacer los miembros adultos”.  H.C.445.</w:t>
      </w:r>
    </w:p>
    <w:p w:rsidR="00927F86" w:rsidRDefault="006D5A50">
      <w:pPr>
        <w:jc w:val="both"/>
        <w:rPr>
          <w:rStyle w:val="Ninguno"/>
          <w:rFonts w:ascii="Cambria" w:eastAsia="Cambria" w:hAnsi="Cambria" w:cs="Cambria"/>
          <w:b/>
          <w:bCs/>
          <w:i/>
          <w:iCs/>
          <w:color w:val="525252"/>
          <w:sz w:val="28"/>
          <w:szCs w:val="28"/>
          <w:u w:color="800080"/>
        </w:rPr>
      </w:pPr>
      <w:r>
        <w:rPr>
          <w:rStyle w:val="Ninguno"/>
          <w:rFonts w:ascii="Cambria" w:eastAsia="Cambria" w:hAnsi="Cambria" w:cs="Cambria"/>
          <w:b/>
          <w:bCs/>
          <w:i/>
          <w:iCs/>
          <w:color w:val="525252"/>
          <w:sz w:val="28"/>
          <w:szCs w:val="28"/>
          <w:u w:color="800080"/>
        </w:rPr>
        <w:t>“Los hombres aprenden a nadar en el agua y no en la tierra”.  H.C.446.</w:t>
      </w:r>
    </w:p>
    <w:p w:rsidR="00927F86" w:rsidRDefault="00927F86">
      <w:pPr>
        <w:jc w:val="both"/>
        <w:rPr>
          <w:rFonts w:ascii="Cambria" w:eastAsia="Cambria" w:hAnsi="Cambria" w:cs="Cambria"/>
          <w:color w:val="525252"/>
          <w:sz w:val="28"/>
          <w:szCs w:val="28"/>
        </w:rPr>
      </w:pPr>
    </w:p>
    <w:p w:rsidR="00927F86" w:rsidRDefault="006D5A50">
      <w:pPr>
        <w:jc w:val="center"/>
        <w:rPr>
          <w:rStyle w:val="Ninguno"/>
          <w:rFonts w:ascii="Cambria" w:eastAsia="Cambria" w:hAnsi="Cambria" w:cs="Cambria"/>
          <w:b/>
          <w:bCs/>
          <w:color w:val="021543"/>
          <w:sz w:val="28"/>
          <w:szCs w:val="28"/>
          <w:u w:color="800000"/>
        </w:rPr>
      </w:pPr>
      <w:r>
        <w:rPr>
          <w:rStyle w:val="Ninguno"/>
          <w:rFonts w:ascii="Optima" w:eastAsia="Cambria" w:hAnsi="Optima" w:cs="Cambria"/>
          <w:color w:val="021543"/>
          <w:sz w:val="32"/>
          <w:szCs w:val="32"/>
          <w:u w:color="800000"/>
        </w:rPr>
        <w:t>CONCLUSIÓN</w:t>
      </w:r>
      <w:r>
        <w:rPr>
          <w:rStyle w:val="Ninguno"/>
          <w:rFonts w:ascii="Cambria" w:eastAsia="Cambria" w:hAnsi="Cambria" w:cs="Cambria"/>
          <w:b/>
          <w:bCs/>
          <w:color w:val="021543"/>
          <w:sz w:val="28"/>
          <w:szCs w:val="28"/>
          <w:u w:color="800000"/>
        </w:rPr>
        <w:t>.</w:t>
      </w:r>
    </w:p>
    <w:p w:rsidR="00927F86" w:rsidRDefault="006D5A50">
      <w:pPr>
        <w:jc w:val="both"/>
        <w:rPr>
          <w:rStyle w:val="Ninguno"/>
          <w:rFonts w:ascii="Cambria" w:eastAsia="Cambria" w:hAnsi="Cambria" w:cs="Cambria"/>
          <w:sz w:val="28"/>
          <w:szCs w:val="28"/>
        </w:rPr>
      </w:pPr>
      <w:r>
        <w:rPr>
          <w:rStyle w:val="Ninguno"/>
          <w:rFonts w:ascii="Cambria" w:eastAsia="Cambria" w:hAnsi="Cambria" w:cs="Cambria"/>
          <w:sz w:val="28"/>
          <w:szCs w:val="28"/>
        </w:rPr>
        <w:t xml:space="preserve">     </w:t>
      </w:r>
      <w:bookmarkStart w:id="0" w:name="_GoBack"/>
      <w:r>
        <w:rPr>
          <w:rStyle w:val="Ninguno"/>
          <w:rFonts w:ascii="Cambria" w:eastAsia="Cambria" w:hAnsi="Cambria" w:cs="Cambria"/>
          <w:sz w:val="28"/>
          <w:szCs w:val="28"/>
        </w:rPr>
        <w:t>No queda ninguna duda acerca de la alta responsabilidad que la Iglesia tiene en relación con la adecuada orientación, que en el campo de la fidelidad, debemos brindarle a nuestros niños.  Debemos ayudarles a ser fieles mayordomos de todos los dones que Dios nos ha entregado y con los cuales los ha dotado a ellos también.  Es en nuestros hogares donde debemos iniciar esta ardua pero feliz tarea, a fin de preparar a nuestros hijos para que sean fieles mayordomos del rey de los cielos y de la tierra.</w:t>
      </w:r>
    </w:p>
    <w:p w:rsidR="00927F86" w:rsidRDefault="006D5A50">
      <w:pPr>
        <w:jc w:val="both"/>
        <w:rPr>
          <w:rStyle w:val="Ninguno"/>
          <w:rFonts w:ascii="Cambria" w:eastAsia="Cambria" w:hAnsi="Cambria" w:cs="Cambria"/>
          <w:sz w:val="28"/>
          <w:szCs w:val="28"/>
        </w:rPr>
      </w:pPr>
      <w:r>
        <w:rPr>
          <w:rStyle w:val="Ninguno"/>
          <w:rFonts w:ascii="Cambria" w:eastAsia="Cambria" w:hAnsi="Cambria" w:cs="Cambria"/>
          <w:sz w:val="28"/>
          <w:szCs w:val="28"/>
        </w:rPr>
        <w:t>Esta tarea que se inicia en el hogar debe tener un fuerte apoyo en la Iglesia,  de tal manera que los niños reconozcan a Dios como el dueño de todo lo que poseemos.</w:t>
      </w:r>
      <w:bookmarkEnd w:id="0"/>
    </w:p>
    <w:sectPr w:rsidR="00927F86" w:rsidSect="00927F86">
      <w:headerReference w:type="default" r:id="rId7"/>
      <w:footerReference w:type="default" r:id="rId8"/>
      <w:pgSz w:w="11900" w:h="16840"/>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BC7" w:rsidRDefault="002C2BC7" w:rsidP="00927F86">
      <w:r>
        <w:separator/>
      </w:r>
    </w:p>
  </w:endnote>
  <w:endnote w:type="continuationSeparator" w:id="0">
    <w:p w:rsidR="002C2BC7" w:rsidRDefault="002C2BC7" w:rsidP="00927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Optima">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F86" w:rsidRDefault="00927F86">
    <w:pPr>
      <w:pStyle w:val="Cabeceraypi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BC7" w:rsidRDefault="002C2BC7" w:rsidP="00927F86">
      <w:r>
        <w:separator/>
      </w:r>
    </w:p>
  </w:footnote>
  <w:footnote w:type="continuationSeparator" w:id="0">
    <w:p w:rsidR="002C2BC7" w:rsidRDefault="002C2BC7" w:rsidP="00927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F86" w:rsidRDefault="00927F86">
    <w:pPr>
      <w:pStyle w:val="Cabeceraypi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F2004"/>
    <w:multiLevelType w:val="hybridMultilevel"/>
    <w:tmpl w:val="ED1AC3B4"/>
    <w:styleLink w:val="Estiloimportado1"/>
    <w:lvl w:ilvl="0" w:tplc="529CC1A2">
      <w:start w:val="1"/>
      <w:numFmt w:val="decimal"/>
      <w:lvlText w:val="%1."/>
      <w:lvlJc w:val="left"/>
      <w:pPr>
        <w:ind w:left="514" w:hanging="514"/>
      </w:pPr>
      <w:rPr>
        <w:rFonts w:hAnsi="Arial Unicode MS"/>
        <w:caps w:val="0"/>
        <w:smallCaps w:val="0"/>
        <w:strike w:val="0"/>
        <w:dstrike w:val="0"/>
        <w:outline w:val="0"/>
        <w:emboss w:val="0"/>
        <w:imprint w:val="0"/>
        <w:spacing w:val="0"/>
        <w:w w:val="100"/>
        <w:kern w:val="0"/>
        <w:position w:val="0"/>
        <w:highlight w:val="none"/>
        <w:vertAlign w:val="baseline"/>
      </w:rPr>
    </w:lvl>
    <w:lvl w:ilvl="1" w:tplc="EB62B900">
      <w:start w:val="1"/>
      <w:numFmt w:val="decimal"/>
      <w:lvlText w:val="%2."/>
      <w:lvlJc w:val="left"/>
      <w:pPr>
        <w:ind w:left="514" w:hanging="514"/>
      </w:pPr>
      <w:rPr>
        <w:rFonts w:hAnsi="Arial Unicode MS"/>
        <w:caps w:val="0"/>
        <w:smallCaps w:val="0"/>
        <w:strike w:val="0"/>
        <w:dstrike w:val="0"/>
        <w:outline w:val="0"/>
        <w:emboss w:val="0"/>
        <w:imprint w:val="0"/>
        <w:spacing w:val="0"/>
        <w:w w:val="100"/>
        <w:kern w:val="0"/>
        <w:position w:val="0"/>
        <w:highlight w:val="none"/>
        <w:vertAlign w:val="baseline"/>
      </w:rPr>
    </w:lvl>
    <w:lvl w:ilvl="2" w:tplc="ED50DD54">
      <w:start w:val="1"/>
      <w:numFmt w:val="decimal"/>
      <w:lvlText w:val="%3."/>
      <w:lvlJc w:val="left"/>
      <w:pPr>
        <w:ind w:left="514" w:hanging="514"/>
      </w:pPr>
      <w:rPr>
        <w:rFonts w:hAnsi="Arial Unicode MS"/>
        <w:caps w:val="0"/>
        <w:smallCaps w:val="0"/>
        <w:strike w:val="0"/>
        <w:dstrike w:val="0"/>
        <w:outline w:val="0"/>
        <w:emboss w:val="0"/>
        <w:imprint w:val="0"/>
        <w:spacing w:val="0"/>
        <w:w w:val="100"/>
        <w:kern w:val="0"/>
        <w:position w:val="0"/>
        <w:highlight w:val="none"/>
        <w:vertAlign w:val="baseline"/>
      </w:rPr>
    </w:lvl>
    <w:lvl w:ilvl="3" w:tplc="96C0CF58">
      <w:start w:val="1"/>
      <w:numFmt w:val="decimal"/>
      <w:lvlText w:val="%4."/>
      <w:lvlJc w:val="left"/>
      <w:pPr>
        <w:ind w:left="514" w:hanging="514"/>
      </w:pPr>
      <w:rPr>
        <w:rFonts w:hAnsi="Arial Unicode MS"/>
        <w:caps w:val="0"/>
        <w:smallCaps w:val="0"/>
        <w:strike w:val="0"/>
        <w:dstrike w:val="0"/>
        <w:outline w:val="0"/>
        <w:emboss w:val="0"/>
        <w:imprint w:val="0"/>
        <w:spacing w:val="0"/>
        <w:w w:val="100"/>
        <w:kern w:val="0"/>
        <w:position w:val="0"/>
        <w:highlight w:val="none"/>
        <w:vertAlign w:val="baseline"/>
      </w:rPr>
    </w:lvl>
    <w:lvl w:ilvl="4" w:tplc="1C820A8A">
      <w:start w:val="1"/>
      <w:numFmt w:val="decimal"/>
      <w:lvlText w:val="%5."/>
      <w:lvlJc w:val="left"/>
      <w:pPr>
        <w:ind w:left="514" w:hanging="514"/>
      </w:pPr>
      <w:rPr>
        <w:rFonts w:hAnsi="Arial Unicode MS"/>
        <w:caps w:val="0"/>
        <w:smallCaps w:val="0"/>
        <w:strike w:val="0"/>
        <w:dstrike w:val="0"/>
        <w:outline w:val="0"/>
        <w:emboss w:val="0"/>
        <w:imprint w:val="0"/>
        <w:spacing w:val="0"/>
        <w:w w:val="100"/>
        <w:kern w:val="0"/>
        <w:position w:val="0"/>
        <w:highlight w:val="none"/>
        <w:vertAlign w:val="baseline"/>
      </w:rPr>
    </w:lvl>
    <w:lvl w:ilvl="5" w:tplc="B2620572">
      <w:start w:val="1"/>
      <w:numFmt w:val="decimal"/>
      <w:lvlText w:val="%6."/>
      <w:lvlJc w:val="left"/>
      <w:pPr>
        <w:ind w:left="514" w:hanging="514"/>
      </w:pPr>
      <w:rPr>
        <w:rFonts w:hAnsi="Arial Unicode MS"/>
        <w:caps w:val="0"/>
        <w:smallCaps w:val="0"/>
        <w:strike w:val="0"/>
        <w:dstrike w:val="0"/>
        <w:outline w:val="0"/>
        <w:emboss w:val="0"/>
        <w:imprint w:val="0"/>
        <w:spacing w:val="0"/>
        <w:w w:val="100"/>
        <w:kern w:val="0"/>
        <w:position w:val="0"/>
        <w:highlight w:val="none"/>
        <w:vertAlign w:val="baseline"/>
      </w:rPr>
    </w:lvl>
    <w:lvl w:ilvl="6" w:tplc="2EE69B30">
      <w:start w:val="1"/>
      <w:numFmt w:val="decimal"/>
      <w:lvlText w:val="%7."/>
      <w:lvlJc w:val="left"/>
      <w:pPr>
        <w:ind w:left="514" w:hanging="514"/>
      </w:pPr>
      <w:rPr>
        <w:rFonts w:hAnsi="Arial Unicode MS"/>
        <w:caps w:val="0"/>
        <w:smallCaps w:val="0"/>
        <w:strike w:val="0"/>
        <w:dstrike w:val="0"/>
        <w:outline w:val="0"/>
        <w:emboss w:val="0"/>
        <w:imprint w:val="0"/>
        <w:spacing w:val="0"/>
        <w:w w:val="100"/>
        <w:kern w:val="0"/>
        <w:position w:val="0"/>
        <w:highlight w:val="none"/>
        <w:vertAlign w:val="baseline"/>
      </w:rPr>
    </w:lvl>
    <w:lvl w:ilvl="7" w:tplc="EDE40688">
      <w:start w:val="1"/>
      <w:numFmt w:val="decimal"/>
      <w:lvlText w:val="%8."/>
      <w:lvlJc w:val="left"/>
      <w:pPr>
        <w:ind w:left="514" w:hanging="514"/>
      </w:pPr>
      <w:rPr>
        <w:rFonts w:hAnsi="Arial Unicode MS"/>
        <w:caps w:val="0"/>
        <w:smallCaps w:val="0"/>
        <w:strike w:val="0"/>
        <w:dstrike w:val="0"/>
        <w:outline w:val="0"/>
        <w:emboss w:val="0"/>
        <w:imprint w:val="0"/>
        <w:spacing w:val="0"/>
        <w:w w:val="100"/>
        <w:kern w:val="0"/>
        <w:position w:val="0"/>
        <w:highlight w:val="none"/>
        <w:vertAlign w:val="baseline"/>
      </w:rPr>
    </w:lvl>
    <w:lvl w:ilvl="8" w:tplc="00D2BB28">
      <w:start w:val="1"/>
      <w:numFmt w:val="decimal"/>
      <w:lvlText w:val="%9."/>
      <w:lvlJc w:val="left"/>
      <w:pPr>
        <w:ind w:left="514" w:hanging="5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26F7989"/>
    <w:multiLevelType w:val="hybridMultilevel"/>
    <w:tmpl w:val="8D3A63DE"/>
    <w:numStyleLink w:val="Estiloimportado2"/>
  </w:abstractNum>
  <w:abstractNum w:abstractNumId="2">
    <w:nsid w:val="3AD40D27"/>
    <w:multiLevelType w:val="hybridMultilevel"/>
    <w:tmpl w:val="B2B8B98C"/>
    <w:numStyleLink w:val="Estiloimportado5"/>
  </w:abstractNum>
  <w:abstractNum w:abstractNumId="3">
    <w:nsid w:val="3F3A490A"/>
    <w:multiLevelType w:val="hybridMultilevel"/>
    <w:tmpl w:val="8D3A63DE"/>
    <w:styleLink w:val="Estiloimportado2"/>
    <w:lvl w:ilvl="0" w:tplc="93F0D50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0ADF3C">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F1646B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9AC329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E610A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44612C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99A0DC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82AF7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42768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647A6094"/>
    <w:multiLevelType w:val="hybridMultilevel"/>
    <w:tmpl w:val="ED1AC3B4"/>
    <w:numStyleLink w:val="Estiloimportado1"/>
  </w:abstractNum>
  <w:abstractNum w:abstractNumId="5">
    <w:nsid w:val="7C7E3AF4"/>
    <w:multiLevelType w:val="hybridMultilevel"/>
    <w:tmpl w:val="B2B8B98C"/>
    <w:styleLink w:val="Estiloimportado5"/>
    <w:lvl w:ilvl="0" w:tplc="DCD8F32A">
      <w:start w:val="1"/>
      <w:numFmt w:val="bullet"/>
      <w:lvlText w:val="✓"/>
      <w:lvlJc w:val="left"/>
      <w:pPr>
        <w:ind w:left="8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A00F502">
      <w:start w:val="1"/>
      <w:numFmt w:val="bullet"/>
      <w:lvlText w:val="✓"/>
      <w:lvlJc w:val="left"/>
      <w:pPr>
        <w:ind w:left="8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2569638">
      <w:start w:val="1"/>
      <w:numFmt w:val="bullet"/>
      <w:lvlText w:val="✓"/>
      <w:lvlJc w:val="left"/>
      <w:pPr>
        <w:ind w:left="8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0923526">
      <w:start w:val="1"/>
      <w:numFmt w:val="bullet"/>
      <w:lvlText w:val="✓"/>
      <w:lvlJc w:val="left"/>
      <w:pPr>
        <w:ind w:left="8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8703CEC">
      <w:start w:val="1"/>
      <w:numFmt w:val="bullet"/>
      <w:lvlText w:val="✓"/>
      <w:lvlJc w:val="left"/>
      <w:pPr>
        <w:ind w:left="8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D8637C">
      <w:start w:val="1"/>
      <w:numFmt w:val="bullet"/>
      <w:lvlText w:val="✓"/>
      <w:lvlJc w:val="left"/>
      <w:pPr>
        <w:ind w:left="8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020A6">
      <w:start w:val="1"/>
      <w:numFmt w:val="bullet"/>
      <w:lvlText w:val="✓"/>
      <w:lvlJc w:val="left"/>
      <w:pPr>
        <w:ind w:left="8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FDE79F2">
      <w:start w:val="1"/>
      <w:numFmt w:val="bullet"/>
      <w:lvlText w:val="✓"/>
      <w:lvlJc w:val="left"/>
      <w:pPr>
        <w:ind w:left="8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5BE3B42">
      <w:start w:val="1"/>
      <w:numFmt w:val="bullet"/>
      <w:lvlText w:val="✓"/>
      <w:lvlJc w:val="left"/>
      <w:pPr>
        <w:ind w:left="8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
  </w:num>
  <w:num w:numId="3">
    <w:abstractNumId w:val="0"/>
  </w:num>
  <w:num w:numId="4">
    <w:abstractNumId w:val="4"/>
  </w:num>
  <w:num w:numId="5">
    <w:abstractNumId w:val="4"/>
    <w:lvlOverride w:ilvl="0">
      <w:startOverride w:val="2"/>
    </w:lvlOverride>
  </w:num>
  <w:num w:numId="6">
    <w:abstractNumId w:val="1"/>
    <w:lvlOverride w:ilvl="0">
      <w:lvl w:ilvl="0" w:tplc="FA9CDC62">
        <w:start w:val="1"/>
        <w:numFmt w:val="bullet"/>
        <w:lvlText w:val="-"/>
        <w:lvlJc w:val="left"/>
        <w:pPr>
          <w:ind w:left="86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BDED4A6">
        <w:start w:val="1"/>
        <w:numFmt w:val="bullet"/>
        <w:lvlText w:val="-"/>
        <w:lvlJc w:val="left"/>
        <w:pPr>
          <w:ind w:left="86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35E719E">
        <w:start w:val="1"/>
        <w:numFmt w:val="bullet"/>
        <w:lvlText w:val="-"/>
        <w:lvlJc w:val="left"/>
        <w:pPr>
          <w:ind w:left="86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396769C">
        <w:start w:val="1"/>
        <w:numFmt w:val="bullet"/>
        <w:lvlText w:val="-"/>
        <w:lvlJc w:val="left"/>
        <w:pPr>
          <w:ind w:left="86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0B65286">
        <w:start w:val="1"/>
        <w:numFmt w:val="bullet"/>
        <w:lvlText w:val="-"/>
        <w:lvlJc w:val="left"/>
        <w:pPr>
          <w:ind w:left="86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2F67354">
        <w:start w:val="1"/>
        <w:numFmt w:val="bullet"/>
        <w:lvlText w:val="-"/>
        <w:lvlJc w:val="left"/>
        <w:pPr>
          <w:ind w:left="86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A749B94">
        <w:start w:val="1"/>
        <w:numFmt w:val="bullet"/>
        <w:lvlText w:val="-"/>
        <w:lvlJc w:val="left"/>
        <w:pPr>
          <w:ind w:left="86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7229E88">
        <w:start w:val="1"/>
        <w:numFmt w:val="bullet"/>
        <w:lvlText w:val="-"/>
        <w:lvlJc w:val="left"/>
        <w:pPr>
          <w:ind w:left="86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EB68CE8">
        <w:start w:val="1"/>
        <w:numFmt w:val="bullet"/>
        <w:lvlText w:val="-"/>
        <w:lvlJc w:val="left"/>
        <w:pPr>
          <w:ind w:left="864" w:hanging="5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
    <w:lvlOverride w:ilvl="0">
      <w:lvl w:ilvl="0" w:tplc="FA9CDC6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BDED4A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35E719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396769C">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0B6528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2F6735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A749B9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7229E8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EB68CE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27F86"/>
    <w:rsid w:val="00036160"/>
    <w:rsid w:val="002C2BC7"/>
    <w:rsid w:val="00450FA0"/>
    <w:rsid w:val="00626FC6"/>
    <w:rsid w:val="006D5A50"/>
    <w:rsid w:val="00927F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09BDEC-5EC3-4A16-B1BA-8632857F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27F86"/>
    <w:rPr>
      <w:rFonts w:cs="Arial Unicode MS"/>
      <w:color w:val="000000"/>
      <w:u w:color="000000"/>
      <w:lang w:val="es-ES_tradnl"/>
    </w:rPr>
  </w:style>
  <w:style w:type="paragraph" w:styleId="Ttulo1">
    <w:name w:val="heading 1"/>
    <w:next w:val="Normal"/>
    <w:rsid w:val="00927F86"/>
    <w:pPr>
      <w:keepNext/>
      <w:jc w:val="center"/>
      <w:outlineLvl w:val="0"/>
    </w:pPr>
    <w:rPr>
      <w:rFonts w:cs="Arial Unicode MS"/>
      <w:b/>
      <w:bCs/>
      <w:color w:val="000000"/>
      <w:sz w:val="28"/>
      <w:szCs w:val="28"/>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27F86"/>
    <w:rPr>
      <w:u w:val="single"/>
    </w:rPr>
  </w:style>
  <w:style w:type="table" w:customStyle="1" w:styleId="TableNormal">
    <w:name w:val="Table Normal"/>
    <w:rsid w:val="00927F86"/>
    <w:tblPr>
      <w:tblInd w:w="0" w:type="dxa"/>
      <w:tblCellMar>
        <w:top w:w="0" w:type="dxa"/>
        <w:left w:w="0" w:type="dxa"/>
        <w:bottom w:w="0" w:type="dxa"/>
        <w:right w:w="0" w:type="dxa"/>
      </w:tblCellMar>
    </w:tblPr>
  </w:style>
  <w:style w:type="paragraph" w:customStyle="1" w:styleId="Cabeceraypie">
    <w:name w:val="Cabecera y pie"/>
    <w:rsid w:val="00927F86"/>
    <w:pPr>
      <w:tabs>
        <w:tab w:val="right" w:pos="9020"/>
      </w:tabs>
    </w:pPr>
    <w:rPr>
      <w:rFonts w:ascii="Helvetica" w:hAnsi="Helvetica" w:cs="Arial Unicode MS"/>
      <w:color w:val="000000"/>
      <w:sz w:val="24"/>
      <w:szCs w:val="24"/>
    </w:rPr>
  </w:style>
  <w:style w:type="character" w:customStyle="1" w:styleId="Ninguno">
    <w:name w:val="Ninguno"/>
    <w:rsid w:val="00927F86"/>
    <w:rPr>
      <w:lang w:val="es-ES_tradnl"/>
    </w:rPr>
  </w:style>
  <w:style w:type="paragraph" w:styleId="Textoindependiente2">
    <w:name w:val="Body Text 2"/>
    <w:rsid w:val="00927F86"/>
    <w:pPr>
      <w:jc w:val="both"/>
    </w:pPr>
    <w:rPr>
      <w:rFonts w:cs="Arial Unicode MS"/>
      <w:color w:val="000000"/>
      <w:sz w:val="28"/>
      <w:szCs w:val="28"/>
      <w:u w:color="000000"/>
      <w:lang w:val="es-ES_tradnl"/>
    </w:rPr>
  </w:style>
  <w:style w:type="paragraph" w:styleId="Textoindependiente">
    <w:name w:val="Body Text"/>
    <w:rsid w:val="00927F86"/>
    <w:rPr>
      <w:rFonts w:cs="Arial Unicode MS"/>
      <w:color w:val="000000"/>
      <w:sz w:val="28"/>
      <w:szCs w:val="28"/>
      <w:u w:color="000000"/>
      <w:lang w:val="es-ES_tradnl"/>
    </w:rPr>
  </w:style>
  <w:style w:type="numbering" w:customStyle="1" w:styleId="Estiloimportado2">
    <w:name w:val="Estilo importado 2"/>
    <w:rsid w:val="00927F86"/>
    <w:pPr>
      <w:numPr>
        <w:numId w:val="1"/>
      </w:numPr>
    </w:pPr>
  </w:style>
  <w:style w:type="numbering" w:customStyle="1" w:styleId="Estiloimportado1">
    <w:name w:val="Estilo importado 1"/>
    <w:rsid w:val="00927F86"/>
    <w:pPr>
      <w:numPr>
        <w:numId w:val="3"/>
      </w:numPr>
    </w:pPr>
  </w:style>
  <w:style w:type="paragraph" w:styleId="Sangra2detindependiente">
    <w:name w:val="Body Text Indent 2"/>
    <w:rsid w:val="00927F86"/>
    <w:pPr>
      <w:ind w:left="450"/>
      <w:jc w:val="both"/>
    </w:pPr>
    <w:rPr>
      <w:rFonts w:cs="Arial Unicode MS"/>
      <w:color w:val="000000"/>
      <w:sz w:val="40"/>
      <w:szCs w:val="40"/>
      <w:u w:color="000000"/>
      <w:lang w:val="es-ES_tradnl"/>
    </w:rPr>
  </w:style>
  <w:style w:type="paragraph" w:styleId="Sangradetextonormal">
    <w:name w:val="Body Text Indent"/>
    <w:rsid w:val="00927F86"/>
    <w:pPr>
      <w:ind w:left="450"/>
      <w:jc w:val="both"/>
    </w:pPr>
    <w:rPr>
      <w:rFonts w:cs="Arial Unicode MS"/>
      <w:color w:val="000000"/>
      <w:sz w:val="28"/>
      <w:szCs w:val="28"/>
      <w:u w:color="000000"/>
      <w:lang w:val="es-ES_tradnl"/>
    </w:rPr>
  </w:style>
  <w:style w:type="paragraph" w:styleId="Textoindependiente3">
    <w:name w:val="Body Text 3"/>
    <w:rsid w:val="00927F86"/>
    <w:pPr>
      <w:jc w:val="both"/>
    </w:pPr>
    <w:rPr>
      <w:rFonts w:cs="Arial Unicode MS"/>
      <w:b/>
      <w:bCs/>
      <w:color w:val="000000"/>
      <w:sz w:val="32"/>
      <w:szCs w:val="32"/>
      <w:u w:color="000000"/>
      <w:lang w:val="es-ES_tradnl"/>
    </w:rPr>
  </w:style>
  <w:style w:type="numbering" w:customStyle="1" w:styleId="Estiloimportado5">
    <w:name w:val="Estilo importado 5"/>
    <w:rsid w:val="00927F86"/>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1451</Words>
  <Characters>7985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dc:creator>
  <cp:lastModifiedBy>Diego</cp:lastModifiedBy>
  <cp:revision>4</cp:revision>
  <dcterms:created xsi:type="dcterms:W3CDTF">2016-12-15T20:13:00Z</dcterms:created>
  <dcterms:modified xsi:type="dcterms:W3CDTF">2017-02-12T23:07:00Z</dcterms:modified>
</cp:coreProperties>
</file>