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E2964" w14:textId="7743D4C3" w:rsidR="000005B5" w:rsidRPr="00450F41" w:rsidRDefault="00AA47FB" w:rsidP="000005B5">
      <w:pPr>
        <w:jc w:val="center"/>
        <w:rPr>
          <w:rFonts w:ascii="Helvetica" w:hAnsi="Helvetica" w:cs="Arial"/>
          <w:b/>
        </w:rPr>
      </w:pPr>
      <w:r>
        <w:rPr>
          <w:rFonts w:ascii="Helvetica" w:hAnsi="Helvetica" w:cs="Arial"/>
          <w:b/>
        </w:rPr>
        <w:t>TEMA No. 5</w:t>
      </w:r>
    </w:p>
    <w:p w14:paraId="3166C92E" w14:textId="77777777" w:rsidR="000005B5" w:rsidRPr="00450F41" w:rsidRDefault="000005B5" w:rsidP="000005B5">
      <w:pPr>
        <w:jc w:val="center"/>
        <w:rPr>
          <w:rFonts w:ascii="Helvetica" w:hAnsi="Helvetica" w:cs="Arial"/>
          <w:b/>
        </w:rPr>
      </w:pPr>
      <w:r w:rsidRPr="00450F41">
        <w:rPr>
          <w:rFonts w:ascii="Helvetica" w:hAnsi="Helvetica" w:cs="Arial"/>
          <w:b/>
        </w:rPr>
        <w:t>DECISIONES</w:t>
      </w:r>
    </w:p>
    <w:p w14:paraId="4F40BA1C" w14:textId="77777777" w:rsidR="000005B5" w:rsidRPr="00450F41" w:rsidRDefault="000005B5" w:rsidP="000005B5">
      <w:pPr>
        <w:widowControl w:val="0"/>
        <w:autoSpaceDE w:val="0"/>
        <w:autoSpaceDN w:val="0"/>
        <w:adjustRightInd w:val="0"/>
        <w:jc w:val="center"/>
        <w:rPr>
          <w:rFonts w:ascii="Helvetica" w:hAnsi="Helvetica" w:cs="Arial"/>
          <w:b/>
          <w:color w:val="262626"/>
          <w:lang w:val="es-ES"/>
        </w:rPr>
      </w:pPr>
      <w:r w:rsidRPr="00450F41">
        <w:rPr>
          <w:rFonts w:ascii="Helvetica" w:hAnsi="Helvetica" w:cs="Arial"/>
          <w:b/>
          <w:color w:val="262626"/>
          <w:lang w:val="es-ES"/>
        </w:rPr>
        <w:t>SERMONES PARA EL PROGRAMA</w:t>
      </w:r>
    </w:p>
    <w:p w14:paraId="01309A32" w14:textId="77777777" w:rsidR="000005B5" w:rsidRPr="00450F41" w:rsidRDefault="000005B5" w:rsidP="000005B5">
      <w:pPr>
        <w:widowControl w:val="0"/>
        <w:autoSpaceDE w:val="0"/>
        <w:autoSpaceDN w:val="0"/>
        <w:adjustRightInd w:val="0"/>
        <w:jc w:val="center"/>
        <w:rPr>
          <w:rFonts w:ascii="Helvetica" w:hAnsi="Helvetica" w:cs="Arial"/>
          <w:b/>
          <w:color w:val="262626"/>
          <w:lang w:val="es-ES"/>
        </w:rPr>
      </w:pPr>
      <w:r w:rsidRPr="00450F41">
        <w:rPr>
          <w:rFonts w:ascii="Helvetica" w:hAnsi="Helvetica" w:cs="Arial"/>
          <w:b/>
          <w:color w:val="262626"/>
          <w:lang w:val="es-ES"/>
        </w:rPr>
        <w:t>DE CORAZÓN A CORAZON</w:t>
      </w:r>
    </w:p>
    <w:p w14:paraId="4098115C" w14:textId="77777777" w:rsidR="000005B5" w:rsidRPr="00450F41" w:rsidRDefault="000005B5" w:rsidP="000005B5">
      <w:pPr>
        <w:jc w:val="center"/>
        <w:rPr>
          <w:rFonts w:ascii="Helvetica" w:hAnsi="Helvetica" w:cs="Arial"/>
          <w:b/>
        </w:rPr>
      </w:pPr>
      <w:r w:rsidRPr="00450F41">
        <w:rPr>
          <w:rFonts w:ascii="Helvetica" w:hAnsi="Helvetica" w:cs="Arial"/>
          <w:b/>
        </w:rPr>
        <w:t>2018</w:t>
      </w:r>
    </w:p>
    <w:p w14:paraId="24DEBBCF" w14:textId="77777777" w:rsidR="000005B5" w:rsidRPr="00450F41" w:rsidRDefault="000005B5" w:rsidP="000005B5">
      <w:pPr>
        <w:jc w:val="center"/>
        <w:rPr>
          <w:rFonts w:ascii="Helvetica" w:hAnsi="Helvetica" w:cs="Arial"/>
          <w:b/>
        </w:rPr>
      </w:pPr>
    </w:p>
    <w:p w14:paraId="0FD7BAC9" w14:textId="1D1317CB" w:rsidR="000005B5" w:rsidRPr="00450F41" w:rsidRDefault="005B5A66" w:rsidP="000005B5">
      <w:pPr>
        <w:rPr>
          <w:rFonts w:ascii="Helvetica" w:hAnsi="Helvetica" w:cs="Arial"/>
          <w:b/>
        </w:rPr>
      </w:pPr>
      <w:r>
        <w:rPr>
          <w:rFonts w:ascii="Helvetica" w:hAnsi="Helvetica" w:cs="Arial"/>
          <w:b/>
        </w:rPr>
        <w:t>TITULO: HACIENDO</w:t>
      </w:r>
      <w:r w:rsidR="000005B5">
        <w:rPr>
          <w:rFonts w:ascii="Helvetica" w:hAnsi="Helvetica" w:cs="Arial"/>
          <w:b/>
        </w:rPr>
        <w:t xml:space="preserve"> DECISIONES CORRECTAS</w:t>
      </w:r>
    </w:p>
    <w:p w14:paraId="6225688A" w14:textId="037F70DD" w:rsidR="000005B5" w:rsidRPr="00214019" w:rsidRDefault="000005B5" w:rsidP="000005B5">
      <w:pPr>
        <w:rPr>
          <w:rFonts w:ascii="Helvetica" w:eastAsia="Times New Roman" w:hAnsi="Helvetica" w:cs="Arial"/>
          <w:b/>
        </w:rPr>
      </w:pPr>
      <w:r w:rsidRPr="00450F41">
        <w:rPr>
          <w:rFonts w:ascii="Helvetica" w:hAnsi="Helvetica" w:cs="Arial"/>
          <w:b/>
        </w:rPr>
        <w:t>TEXTO</w:t>
      </w:r>
      <w:r w:rsidRPr="00214019">
        <w:rPr>
          <w:rFonts w:ascii="Helvetica" w:hAnsi="Helvetica" w:cs="Arial"/>
          <w:b/>
        </w:rPr>
        <w:t xml:space="preserve">: </w:t>
      </w:r>
      <w:r w:rsidRPr="00214019">
        <w:rPr>
          <w:rFonts w:ascii="Arial" w:hAnsi="Arial" w:cs="Arial"/>
          <w:b/>
          <w:lang w:val="es-ES"/>
        </w:rPr>
        <w:t>SALMOS 32: 8</w:t>
      </w:r>
    </w:p>
    <w:tbl>
      <w:tblPr>
        <w:tblW w:w="9498" w:type="dxa"/>
        <w:tblBorders>
          <w:top w:val="nil"/>
          <w:left w:val="nil"/>
          <w:right w:val="nil"/>
        </w:tblBorders>
        <w:tblLayout w:type="fixed"/>
        <w:tblLook w:val="0000" w:firstRow="0" w:lastRow="0" w:firstColumn="0" w:lastColumn="0" w:noHBand="0" w:noVBand="0"/>
      </w:tblPr>
      <w:tblGrid>
        <w:gridCol w:w="9498"/>
      </w:tblGrid>
      <w:tr w:rsidR="00001233" w14:paraId="0C75644F" w14:textId="77777777" w:rsidTr="00214019">
        <w:tc>
          <w:tcPr>
            <w:tcW w:w="9498" w:type="dxa"/>
            <w:vAlign w:val="center"/>
          </w:tcPr>
          <w:p w14:paraId="4D88D9B2" w14:textId="77777777" w:rsidR="00BB4B3C" w:rsidRDefault="00BB4B3C" w:rsidP="00BB4B3C">
            <w:pPr>
              <w:pStyle w:val="Ttulo1"/>
              <w:shd w:val="clear" w:color="auto" w:fill="FFFFFF"/>
              <w:spacing w:before="0"/>
              <w:rPr>
                <w:rFonts w:ascii="Arial" w:eastAsia="Times New Roman" w:hAnsi="Arial" w:cs="Arial"/>
                <w:color w:val="000000" w:themeColor="text1"/>
                <w:kern w:val="36"/>
                <w:sz w:val="24"/>
                <w:szCs w:val="24"/>
                <w:lang w:val="es-CO" w:eastAsia="en-US"/>
              </w:rPr>
            </w:pPr>
            <w:r>
              <w:rPr>
                <w:rFonts w:ascii="Arial" w:hAnsi="Arial" w:cs="Arial"/>
                <w:b/>
                <w:color w:val="000000" w:themeColor="text1"/>
                <w:sz w:val="24"/>
                <w:szCs w:val="24"/>
                <w:lang w:val="es-CO"/>
              </w:rPr>
              <w:t xml:space="preserve">HIMNO: </w:t>
            </w:r>
            <w:r>
              <w:rPr>
                <w:rFonts w:ascii="Arial" w:eastAsia="Times New Roman" w:hAnsi="Arial" w:cs="Arial"/>
                <w:b/>
                <w:color w:val="000000" w:themeColor="text1"/>
                <w:kern w:val="36"/>
                <w:sz w:val="24"/>
                <w:szCs w:val="24"/>
                <w:lang w:val="es-CO" w:eastAsia="en-US"/>
              </w:rPr>
              <w:t>ME ENTREGARÉ</w:t>
            </w:r>
            <w:r>
              <w:rPr>
                <w:rFonts w:ascii="Arial" w:eastAsia="Times New Roman" w:hAnsi="Arial" w:cs="Arial"/>
                <w:color w:val="000000" w:themeColor="text1"/>
                <w:kern w:val="36"/>
                <w:sz w:val="24"/>
                <w:szCs w:val="24"/>
                <w:lang w:val="es-CO" w:eastAsia="en-US"/>
              </w:rPr>
              <w:t xml:space="preserve"> </w:t>
            </w:r>
          </w:p>
          <w:p w14:paraId="161453CA" w14:textId="77777777" w:rsidR="00BB4B3C" w:rsidRPr="00BB4B3C" w:rsidRDefault="00BD22CA" w:rsidP="00BB4B3C">
            <w:pPr>
              <w:pStyle w:val="Sinespaciado"/>
              <w:rPr>
                <w:rFonts w:ascii="Arial" w:hAnsi="Arial" w:cs="Arial"/>
                <w:b/>
                <w:lang w:val="es-CO"/>
              </w:rPr>
            </w:pPr>
            <w:hyperlink r:id="rId4" w:history="1">
              <w:r w:rsidR="00BB4B3C" w:rsidRPr="00BB4B3C">
                <w:rPr>
                  <w:rStyle w:val="Hipervnculo"/>
                  <w:rFonts w:ascii="Arial" w:hAnsi="Arial" w:cs="Arial"/>
                  <w:b/>
                  <w:lang w:val="es-CO"/>
                </w:rPr>
                <w:t>https://www.youtube.com/watch?v=Bxb__G0VDRw</w:t>
              </w:r>
            </w:hyperlink>
          </w:p>
          <w:p w14:paraId="24DF22DC" w14:textId="77777777" w:rsidR="00BB4B3C" w:rsidRPr="00BB4B3C" w:rsidRDefault="00BB4B3C" w:rsidP="00BB4B3C">
            <w:pPr>
              <w:pStyle w:val="Sinespaciado"/>
              <w:rPr>
                <w:rFonts w:ascii="Arial" w:hAnsi="Arial" w:cs="Arial"/>
                <w:b/>
                <w:lang w:val="es-CO"/>
              </w:rPr>
            </w:pPr>
          </w:p>
          <w:p w14:paraId="726E4C63" w14:textId="1F49076C" w:rsidR="00001233" w:rsidRDefault="00001233" w:rsidP="00214019">
            <w:pPr>
              <w:widowControl w:val="0"/>
              <w:autoSpaceDE w:val="0"/>
              <w:autoSpaceDN w:val="0"/>
              <w:adjustRightInd w:val="0"/>
              <w:ind w:right="179"/>
              <w:rPr>
                <w:rFonts w:ascii="Arial" w:hAnsi="Arial" w:cs="Arial"/>
                <w:b/>
                <w:bCs/>
                <w:sz w:val="29"/>
                <w:szCs w:val="29"/>
                <w:lang w:val="es-ES"/>
              </w:rPr>
            </w:pPr>
          </w:p>
        </w:tc>
      </w:tr>
      <w:tr w:rsidR="00001233" w14:paraId="78A4CEFD" w14:textId="77777777" w:rsidTr="00214019">
        <w:tc>
          <w:tcPr>
            <w:tcW w:w="9498" w:type="dxa"/>
            <w:vAlign w:val="center"/>
          </w:tcPr>
          <w:p w14:paraId="4E235978" w14:textId="4D060CBF" w:rsidR="00001233" w:rsidRPr="00461DC9" w:rsidRDefault="00001233" w:rsidP="00A37D22">
            <w:pPr>
              <w:widowControl w:val="0"/>
              <w:autoSpaceDE w:val="0"/>
              <w:autoSpaceDN w:val="0"/>
              <w:adjustRightInd w:val="0"/>
              <w:jc w:val="both"/>
              <w:rPr>
                <w:rFonts w:ascii="Arial" w:hAnsi="Arial" w:cs="Arial"/>
                <w:b/>
                <w:lang w:val="es-ES"/>
              </w:rPr>
            </w:pPr>
            <w:r w:rsidRPr="00461DC9">
              <w:rPr>
                <w:rFonts w:ascii="Arial" w:hAnsi="Arial" w:cs="Arial"/>
                <w:b/>
                <w:lang w:val="es-ES"/>
              </w:rPr>
              <w:t>INTRODUCCIÓN:</w:t>
            </w:r>
          </w:p>
          <w:p w14:paraId="3D2C22B8" w14:textId="77777777" w:rsidR="00001233" w:rsidRDefault="00001233" w:rsidP="00A37D22">
            <w:pPr>
              <w:widowControl w:val="0"/>
              <w:autoSpaceDE w:val="0"/>
              <w:autoSpaceDN w:val="0"/>
              <w:adjustRightInd w:val="0"/>
              <w:jc w:val="both"/>
              <w:rPr>
                <w:rFonts w:ascii="Arial" w:hAnsi="Arial" w:cs="Arial"/>
                <w:lang w:val="es-ES"/>
              </w:rPr>
            </w:pPr>
          </w:p>
          <w:p w14:paraId="2AA5A012" w14:textId="76ABA121" w:rsidR="00274906" w:rsidRPr="000B6471" w:rsidRDefault="00274906" w:rsidP="00A37D22">
            <w:pPr>
              <w:jc w:val="both"/>
              <w:rPr>
                <w:rFonts w:ascii="Times" w:eastAsia="Times New Roman" w:hAnsi="Times" w:cs="Times New Roman"/>
                <w:b/>
                <w:sz w:val="20"/>
                <w:szCs w:val="20"/>
              </w:rPr>
            </w:pPr>
            <w:r w:rsidRPr="00274906">
              <w:rPr>
                <w:rFonts w:ascii="Arial" w:eastAsia="Times New Roman" w:hAnsi="Arial" w:cs="Arial"/>
                <w:color w:val="000000"/>
                <w:shd w:val="clear" w:color="auto" w:fill="FFFFFF"/>
              </w:rPr>
              <w:t xml:space="preserve">En cierta ocasión, un periodista novel tuvo la oportunidad de entrevistar a un empresario de éxito; estaba nervioso y su primera pregunta fue un tópico: </w:t>
            </w:r>
            <w:r w:rsidRPr="000B6471">
              <w:rPr>
                <w:rFonts w:ascii="Arial" w:eastAsia="Times New Roman" w:hAnsi="Arial" w:cs="Arial"/>
                <w:b/>
                <w:color w:val="000000"/>
                <w:shd w:val="clear" w:color="auto" w:fill="FFFFFF"/>
              </w:rPr>
              <w:t>¿Cómo ha llegado hasta aquí?,</w:t>
            </w:r>
            <w:r w:rsidRPr="00274906">
              <w:rPr>
                <w:rFonts w:ascii="Arial" w:eastAsia="Times New Roman" w:hAnsi="Arial" w:cs="Arial"/>
                <w:color w:val="000000"/>
                <w:shd w:val="clear" w:color="auto" w:fill="FFFFFF"/>
              </w:rPr>
              <w:t xml:space="preserve"> </w:t>
            </w:r>
            <w:r w:rsidRPr="000B6471">
              <w:rPr>
                <w:rFonts w:ascii="Arial" w:eastAsia="Times New Roman" w:hAnsi="Arial" w:cs="Arial"/>
                <w:b/>
                <w:color w:val="000000"/>
                <w:shd w:val="clear" w:color="auto" w:fill="FFFFFF"/>
              </w:rPr>
              <w:t>¿cuál es el secreto de su éxito?</w:t>
            </w:r>
            <w:r w:rsidRPr="00274906">
              <w:rPr>
                <w:rFonts w:ascii="Arial" w:eastAsia="Times New Roman" w:hAnsi="Arial" w:cs="Arial"/>
                <w:color w:val="000000"/>
                <w:shd w:val="clear" w:color="auto" w:fill="FFFFFF"/>
              </w:rPr>
              <w:t xml:space="preserve"> El empresario contestó: Se lo resumiré en dos palabras joven: </w:t>
            </w:r>
            <w:r w:rsidRPr="000B6471">
              <w:rPr>
                <w:rFonts w:ascii="Arial" w:eastAsia="Times New Roman" w:hAnsi="Arial" w:cs="Arial"/>
                <w:b/>
                <w:color w:val="000000"/>
                <w:shd w:val="clear" w:color="auto" w:fill="FFFFFF"/>
              </w:rPr>
              <w:t>Decisiones acertadas</w:t>
            </w:r>
            <w:r w:rsidRPr="00274906">
              <w:rPr>
                <w:rFonts w:ascii="Arial" w:eastAsia="Times New Roman" w:hAnsi="Arial" w:cs="Arial"/>
                <w:color w:val="000000"/>
                <w:shd w:val="clear" w:color="auto" w:fill="FFFFFF"/>
              </w:rPr>
              <w:t xml:space="preserve">. El periodista pensó que aquel empresario había sabido condensar toda su experiencia vital en dos palabras y, ni corto ni perezoso, formuló su segunda pregunta: </w:t>
            </w:r>
            <w:r w:rsidRPr="000B6471">
              <w:rPr>
                <w:rFonts w:ascii="Arial" w:eastAsia="Times New Roman" w:hAnsi="Arial" w:cs="Arial"/>
                <w:b/>
                <w:color w:val="000000"/>
                <w:shd w:val="clear" w:color="auto" w:fill="FFFFFF"/>
              </w:rPr>
              <w:t xml:space="preserve">¿Pero </w:t>
            </w:r>
            <w:r w:rsidR="000B6471" w:rsidRPr="000B6471">
              <w:rPr>
                <w:rFonts w:ascii="Arial" w:eastAsia="Times New Roman" w:hAnsi="Arial" w:cs="Arial"/>
                <w:b/>
                <w:color w:val="000000"/>
                <w:shd w:val="clear" w:color="auto" w:fill="FFFFFF"/>
              </w:rPr>
              <w:t>¿cómo ha llegado a tomar las decisiones acertadas?</w:t>
            </w:r>
            <w:r w:rsidRPr="00274906">
              <w:rPr>
                <w:rFonts w:ascii="Arial" w:eastAsia="Times New Roman" w:hAnsi="Arial" w:cs="Arial"/>
                <w:color w:val="000000"/>
                <w:shd w:val="clear" w:color="auto" w:fill="FFFFFF"/>
              </w:rPr>
              <w:t xml:space="preserve"> El empresario fue aún más escueto: </w:t>
            </w:r>
            <w:r w:rsidRPr="000B6471">
              <w:rPr>
                <w:rFonts w:ascii="Arial" w:eastAsia="Times New Roman" w:hAnsi="Arial" w:cs="Arial"/>
                <w:b/>
                <w:color w:val="000000"/>
                <w:shd w:val="clear" w:color="auto" w:fill="FFFFFF"/>
              </w:rPr>
              <w:t>Experiencia.</w:t>
            </w:r>
            <w:r w:rsidRPr="00274906">
              <w:rPr>
                <w:rFonts w:ascii="Arial" w:eastAsia="Times New Roman" w:hAnsi="Arial" w:cs="Arial"/>
                <w:color w:val="000000"/>
                <w:shd w:val="clear" w:color="auto" w:fill="FFFFFF"/>
              </w:rPr>
              <w:t xml:space="preserve"> El periodista no salía de su asombro, toda una vida resumida en una sola palabra; eso sí era verdadera sabiduría. Ante esta tesitura decidió plantear la tercera y última de sus preguntas: </w:t>
            </w:r>
            <w:r w:rsidRPr="000B6471">
              <w:rPr>
                <w:rFonts w:ascii="Arial" w:eastAsia="Times New Roman" w:hAnsi="Arial" w:cs="Arial"/>
                <w:b/>
                <w:color w:val="000000"/>
                <w:shd w:val="clear" w:color="auto" w:fill="FFFFFF"/>
              </w:rPr>
              <w:t>¿Cómo ha conseguido la experiencia?</w:t>
            </w:r>
            <w:r w:rsidRPr="00274906">
              <w:rPr>
                <w:rFonts w:ascii="Arial" w:eastAsia="Times New Roman" w:hAnsi="Arial" w:cs="Arial"/>
                <w:color w:val="000000"/>
                <w:shd w:val="clear" w:color="auto" w:fill="FFFFFF"/>
              </w:rPr>
              <w:t xml:space="preserve"> El empresario se dirigió al joven periodista y dijo: </w:t>
            </w:r>
            <w:r w:rsidRPr="000B6471">
              <w:rPr>
                <w:rFonts w:ascii="Arial" w:eastAsia="Times New Roman" w:hAnsi="Arial" w:cs="Arial"/>
                <w:b/>
                <w:color w:val="000000"/>
                <w:shd w:val="clear" w:color="auto" w:fill="FFFFFF"/>
              </w:rPr>
              <w:t>Tomando muchas decisiones.</w:t>
            </w:r>
          </w:p>
          <w:p w14:paraId="7A66D101" w14:textId="77777777" w:rsidR="0099121E" w:rsidRDefault="0099121E" w:rsidP="00A37D22">
            <w:pPr>
              <w:widowControl w:val="0"/>
              <w:autoSpaceDE w:val="0"/>
              <w:autoSpaceDN w:val="0"/>
              <w:adjustRightInd w:val="0"/>
              <w:jc w:val="both"/>
              <w:rPr>
                <w:rFonts w:ascii="Arial" w:hAnsi="Arial" w:cs="Arial"/>
                <w:lang w:val="es-ES"/>
              </w:rPr>
            </w:pPr>
          </w:p>
          <w:p w14:paraId="613CBA51" w14:textId="77777777" w:rsidR="00001233" w:rsidRDefault="00001233" w:rsidP="00A37D22">
            <w:pPr>
              <w:widowControl w:val="0"/>
              <w:autoSpaceDE w:val="0"/>
              <w:autoSpaceDN w:val="0"/>
              <w:adjustRightInd w:val="0"/>
              <w:jc w:val="both"/>
              <w:rPr>
                <w:rFonts w:ascii="Arial" w:hAnsi="Arial" w:cs="Arial"/>
                <w:lang w:val="es-ES"/>
              </w:rPr>
            </w:pPr>
            <w:r>
              <w:rPr>
                <w:rFonts w:ascii="Arial" w:hAnsi="Arial" w:cs="Arial"/>
                <w:lang w:val="es-ES"/>
              </w:rPr>
              <w:t>Planificar, resolver problemas, mejorar la eficiencia, reducir los errores; todo esto depende de que usted sea capaz de tomar e implementar decisiones correctas. Decidir sobre algo significar hacer una elección o llegar a una conclusión y ninguna de las dos cosas es fácil. A veces hay que tomar decisiones muy difíciles; por ejemplo, mudarse, cambiar de trabajo, casarse, estudio, en el amor, etc. Pero es vital poder tomar decisiones correctas, porque el bienestar, incluso la supervivencia, de una vida espiritual, depende casi enteramente de la calidad del proceso de la toma de decisiones.</w:t>
            </w:r>
          </w:p>
          <w:p w14:paraId="71C4AE95" w14:textId="77777777" w:rsidR="00001233" w:rsidRDefault="00001233" w:rsidP="00A37D22">
            <w:pPr>
              <w:widowControl w:val="0"/>
              <w:autoSpaceDE w:val="0"/>
              <w:autoSpaceDN w:val="0"/>
              <w:adjustRightInd w:val="0"/>
              <w:jc w:val="both"/>
              <w:rPr>
                <w:rFonts w:ascii="Arial" w:hAnsi="Arial" w:cs="Arial"/>
                <w:lang w:val="es-ES"/>
              </w:rPr>
            </w:pPr>
          </w:p>
          <w:p w14:paraId="216A7F52" w14:textId="583202C6" w:rsidR="00001233" w:rsidRPr="00461DC9" w:rsidRDefault="00461DC9" w:rsidP="00A37D22">
            <w:pPr>
              <w:widowControl w:val="0"/>
              <w:autoSpaceDE w:val="0"/>
              <w:autoSpaceDN w:val="0"/>
              <w:adjustRightInd w:val="0"/>
              <w:jc w:val="both"/>
              <w:rPr>
                <w:rFonts w:ascii="Arial" w:hAnsi="Arial" w:cs="Arial"/>
                <w:b/>
                <w:lang w:val="es-ES"/>
              </w:rPr>
            </w:pPr>
            <w:r w:rsidRPr="00461DC9">
              <w:rPr>
                <w:rFonts w:ascii="Arial" w:hAnsi="Arial" w:cs="Arial"/>
                <w:b/>
                <w:lang w:val="es-ES"/>
              </w:rPr>
              <w:t xml:space="preserve">I. </w:t>
            </w:r>
            <w:r w:rsidR="00001233" w:rsidRPr="00461DC9">
              <w:rPr>
                <w:rFonts w:ascii="Arial" w:hAnsi="Arial" w:cs="Arial"/>
                <w:b/>
                <w:lang w:val="es-ES"/>
              </w:rPr>
              <w:t>¿QUÉ ES UNA DECISION?</w:t>
            </w:r>
          </w:p>
          <w:p w14:paraId="0DA32391" w14:textId="77777777" w:rsidR="00001233" w:rsidRDefault="00001233" w:rsidP="00A37D22">
            <w:pPr>
              <w:widowControl w:val="0"/>
              <w:autoSpaceDE w:val="0"/>
              <w:autoSpaceDN w:val="0"/>
              <w:adjustRightInd w:val="0"/>
              <w:jc w:val="both"/>
              <w:rPr>
                <w:rFonts w:ascii="Arial" w:hAnsi="Arial" w:cs="Arial"/>
                <w:lang w:val="es-ES"/>
              </w:rPr>
            </w:pPr>
            <w:r>
              <w:rPr>
                <w:rFonts w:ascii="Arial" w:hAnsi="Arial" w:cs="Arial"/>
                <w:lang w:val="es-ES"/>
              </w:rPr>
              <w:t>Adoptamos y ejecutamos muchas de nuestras decisiones en segundos. A veces es algo que se da tan rápido que casi no somos conscientes de ello. Pero es importante analizar lo que sucede y cómo podemos mejorar el procedimiento, porque las decisiones que tomamos son el medio por el cual hacemos avanzar nuestra vida y alcanzamos nuestras metas.</w:t>
            </w:r>
          </w:p>
          <w:p w14:paraId="46981CAF" w14:textId="77777777" w:rsidR="00001233" w:rsidRDefault="00001233" w:rsidP="00A37D22">
            <w:pPr>
              <w:widowControl w:val="0"/>
              <w:autoSpaceDE w:val="0"/>
              <w:autoSpaceDN w:val="0"/>
              <w:adjustRightInd w:val="0"/>
              <w:jc w:val="both"/>
              <w:rPr>
                <w:rFonts w:ascii="Arial" w:hAnsi="Arial" w:cs="Arial"/>
                <w:lang w:val="es-ES"/>
              </w:rPr>
            </w:pPr>
            <w:r>
              <w:rPr>
                <w:rFonts w:ascii="Arial" w:hAnsi="Arial" w:cs="Arial"/>
                <w:lang w:val="es-ES"/>
              </w:rPr>
              <w:t>Tomar una decisión es como estar en un cruce de caminos. Hay que elegir una opción entre dos o más alternativas. Estas opciones generalmente están limitadas por condicionantes, por ejemplo:</w:t>
            </w:r>
          </w:p>
          <w:p w14:paraId="54914974" w14:textId="77777777" w:rsidR="00001233" w:rsidRDefault="00001233" w:rsidP="00A37D22">
            <w:pPr>
              <w:widowControl w:val="0"/>
              <w:autoSpaceDE w:val="0"/>
              <w:autoSpaceDN w:val="0"/>
              <w:adjustRightInd w:val="0"/>
              <w:jc w:val="both"/>
              <w:rPr>
                <w:rFonts w:ascii="Arial" w:hAnsi="Arial" w:cs="Arial"/>
                <w:lang w:val="es-ES"/>
              </w:rPr>
            </w:pPr>
            <w:r>
              <w:rPr>
                <w:rFonts w:ascii="Arial" w:hAnsi="Arial" w:cs="Arial"/>
                <w:lang w:val="es-ES"/>
              </w:rPr>
              <w:t>• La situación en la que nos encontramos ahora.</w:t>
            </w:r>
          </w:p>
          <w:p w14:paraId="64BBC5D9" w14:textId="77777777" w:rsidR="00001233" w:rsidRDefault="00001233" w:rsidP="00A37D22">
            <w:pPr>
              <w:widowControl w:val="0"/>
              <w:autoSpaceDE w:val="0"/>
              <w:autoSpaceDN w:val="0"/>
              <w:adjustRightInd w:val="0"/>
              <w:jc w:val="both"/>
              <w:rPr>
                <w:rFonts w:ascii="Arial" w:hAnsi="Arial" w:cs="Arial"/>
                <w:lang w:val="es-ES"/>
              </w:rPr>
            </w:pPr>
            <w:r>
              <w:rPr>
                <w:rFonts w:ascii="Arial" w:hAnsi="Arial" w:cs="Arial"/>
                <w:lang w:val="es-ES"/>
              </w:rPr>
              <w:t>• La situación en la que quisiéramos estar en el futuro.</w:t>
            </w:r>
          </w:p>
          <w:p w14:paraId="12A20674" w14:textId="77777777" w:rsidR="00001233" w:rsidRDefault="00001233" w:rsidP="00A37D22">
            <w:pPr>
              <w:widowControl w:val="0"/>
              <w:autoSpaceDE w:val="0"/>
              <w:autoSpaceDN w:val="0"/>
              <w:adjustRightInd w:val="0"/>
              <w:jc w:val="both"/>
              <w:rPr>
                <w:rFonts w:ascii="Arial" w:hAnsi="Arial" w:cs="Arial"/>
                <w:lang w:val="es-ES"/>
              </w:rPr>
            </w:pPr>
            <w:r>
              <w:rPr>
                <w:rFonts w:ascii="Arial" w:hAnsi="Arial" w:cs="Arial"/>
                <w:lang w:val="es-ES"/>
              </w:rPr>
              <w:t>• Los recursos disponibles.</w:t>
            </w:r>
          </w:p>
          <w:p w14:paraId="6CDE43D7" w14:textId="77777777" w:rsidR="00001233" w:rsidRDefault="00001233" w:rsidP="00A37D22">
            <w:pPr>
              <w:widowControl w:val="0"/>
              <w:autoSpaceDE w:val="0"/>
              <w:autoSpaceDN w:val="0"/>
              <w:adjustRightInd w:val="0"/>
              <w:jc w:val="both"/>
              <w:rPr>
                <w:rFonts w:ascii="Arial" w:hAnsi="Arial" w:cs="Arial"/>
                <w:lang w:val="es-ES"/>
              </w:rPr>
            </w:pPr>
            <w:r>
              <w:rPr>
                <w:rFonts w:ascii="Arial" w:hAnsi="Arial" w:cs="Arial"/>
                <w:lang w:val="es-ES"/>
              </w:rPr>
              <w:lastRenderedPageBreak/>
              <w:t>• Lo que los demás están dispuestos a aceptar.</w:t>
            </w:r>
          </w:p>
          <w:p w14:paraId="25DD75AF" w14:textId="77777777" w:rsidR="00001233" w:rsidRDefault="00001233" w:rsidP="00A37D22">
            <w:pPr>
              <w:widowControl w:val="0"/>
              <w:autoSpaceDE w:val="0"/>
              <w:autoSpaceDN w:val="0"/>
              <w:adjustRightInd w:val="0"/>
              <w:jc w:val="both"/>
              <w:rPr>
                <w:rFonts w:ascii="Arial" w:hAnsi="Arial" w:cs="Arial"/>
                <w:lang w:val="es-ES"/>
              </w:rPr>
            </w:pPr>
            <w:r>
              <w:rPr>
                <w:rFonts w:ascii="Arial" w:hAnsi="Arial" w:cs="Arial"/>
                <w:lang w:val="es-ES"/>
              </w:rPr>
              <w:t>• La factibilidad de las distintas opciones.</w:t>
            </w:r>
          </w:p>
          <w:p w14:paraId="3BF887AD" w14:textId="77777777" w:rsidR="00001233" w:rsidRDefault="00001233" w:rsidP="00A37D22">
            <w:pPr>
              <w:widowControl w:val="0"/>
              <w:autoSpaceDE w:val="0"/>
              <w:autoSpaceDN w:val="0"/>
              <w:adjustRightInd w:val="0"/>
              <w:jc w:val="both"/>
              <w:rPr>
                <w:rFonts w:ascii="Arial" w:hAnsi="Arial" w:cs="Arial"/>
                <w:lang w:val="es-ES"/>
              </w:rPr>
            </w:pPr>
            <w:r>
              <w:rPr>
                <w:rFonts w:ascii="Arial" w:hAnsi="Arial" w:cs="Arial"/>
                <w:lang w:val="es-ES"/>
              </w:rPr>
              <w:t>• El factor tiempo.</w:t>
            </w:r>
          </w:p>
          <w:p w14:paraId="4879CE2A" w14:textId="77777777" w:rsidR="00001233" w:rsidRPr="00274906" w:rsidRDefault="00001233" w:rsidP="00A37D22">
            <w:pPr>
              <w:widowControl w:val="0"/>
              <w:autoSpaceDE w:val="0"/>
              <w:autoSpaceDN w:val="0"/>
              <w:adjustRightInd w:val="0"/>
              <w:jc w:val="both"/>
              <w:rPr>
                <w:rFonts w:ascii="Arial" w:hAnsi="Arial" w:cs="Arial"/>
                <w:b/>
                <w:lang w:val="es-ES"/>
              </w:rPr>
            </w:pPr>
          </w:p>
          <w:p w14:paraId="43F77383" w14:textId="07172F7A" w:rsidR="00274906" w:rsidRPr="00274906" w:rsidRDefault="00274906" w:rsidP="00A37D22">
            <w:pPr>
              <w:widowControl w:val="0"/>
              <w:autoSpaceDE w:val="0"/>
              <w:autoSpaceDN w:val="0"/>
              <w:adjustRightInd w:val="0"/>
              <w:jc w:val="both"/>
              <w:rPr>
                <w:rFonts w:ascii="Arial" w:hAnsi="Arial" w:cs="Arial"/>
                <w:b/>
                <w:lang w:val="es-ES"/>
              </w:rPr>
            </w:pPr>
            <w:r w:rsidRPr="00274906">
              <w:rPr>
                <w:rFonts w:ascii="Arial" w:hAnsi="Arial" w:cs="Arial"/>
                <w:b/>
                <w:lang w:val="es-ES"/>
              </w:rPr>
              <w:t>II. PARA TOMAR BUENAS DECISIONES</w:t>
            </w:r>
          </w:p>
          <w:p w14:paraId="03E704B1" w14:textId="77777777" w:rsidR="00001233" w:rsidRDefault="00001233" w:rsidP="00A37D22">
            <w:pPr>
              <w:widowControl w:val="0"/>
              <w:autoSpaceDE w:val="0"/>
              <w:autoSpaceDN w:val="0"/>
              <w:adjustRightInd w:val="0"/>
              <w:jc w:val="both"/>
              <w:rPr>
                <w:rFonts w:ascii="Arial" w:hAnsi="Arial" w:cs="Arial"/>
                <w:lang w:val="es-ES"/>
              </w:rPr>
            </w:pPr>
            <w:r>
              <w:rPr>
                <w:rFonts w:ascii="Arial" w:hAnsi="Arial" w:cs="Arial"/>
                <w:lang w:val="es-ES"/>
              </w:rPr>
              <w:t>Para tomar buenas decisiones es importante dedicar un tiempo a meditar el problema o la cuestión. Lastimosamente, muchas personas no dan una respuesta meditada porque se sienten bajo la presión de tomar decisiones instantáneas.</w:t>
            </w:r>
          </w:p>
          <w:p w14:paraId="11A157C0" w14:textId="77777777" w:rsidR="00461DC9" w:rsidRDefault="00461DC9" w:rsidP="00A37D22">
            <w:pPr>
              <w:widowControl w:val="0"/>
              <w:autoSpaceDE w:val="0"/>
              <w:autoSpaceDN w:val="0"/>
              <w:adjustRightInd w:val="0"/>
              <w:jc w:val="both"/>
              <w:rPr>
                <w:rFonts w:ascii="Arial" w:hAnsi="Arial" w:cs="Arial"/>
                <w:lang w:val="es-ES"/>
              </w:rPr>
            </w:pPr>
          </w:p>
          <w:p w14:paraId="50ABAF33" w14:textId="77777777" w:rsidR="00001233" w:rsidRPr="00A37D22" w:rsidRDefault="00001233" w:rsidP="00A37D22">
            <w:pPr>
              <w:pStyle w:val="Sinespaciado"/>
              <w:rPr>
                <w:rFonts w:ascii="Arial" w:hAnsi="Arial" w:cs="Arial"/>
                <w:lang w:val="es-ES"/>
              </w:rPr>
            </w:pPr>
            <w:r w:rsidRPr="00A37D22">
              <w:rPr>
                <w:rFonts w:ascii="Arial" w:hAnsi="Arial" w:cs="Arial"/>
                <w:lang w:val="es-ES"/>
              </w:rPr>
              <w:t>Hay una cantidad de barreras que impiden pensar con claridad, incluyendo:</w:t>
            </w:r>
          </w:p>
          <w:p w14:paraId="656D1A81" w14:textId="77777777" w:rsidR="00001233" w:rsidRPr="00A37D22" w:rsidRDefault="00001233" w:rsidP="00A37D22">
            <w:pPr>
              <w:pStyle w:val="Sinespaciado"/>
              <w:rPr>
                <w:rFonts w:ascii="Arial" w:hAnsi="Arial" w:cs="Arial"/>
                <w:lang w:val="es-ES"/>
              </w:rPr>
            </w:pPr>
            <w:r w:rsidRPr="00A37D22">
              <w:rPr>
                <w:rFonts w:ascii="Arial" w:hAnsi="Arial" w:cs="Arial"/>
                <w:lang w:val="es-ES"/>
              </w:rPr>
              <w:t xml:space="preserve">• </w:t>
            </w:r>
            <w:r w:rsidRPr="000B6471">
              <w:rPr>
                <w:rFonts w:ascii="Arial" w:hAnsi="Arial" w:cs="Arial"/>
                <w:b/>
                <w:lang w:val="es-ES"/>
              </w:rPr>
              <w:t>Las emociones.</w:t>
            </w:r>
            <w:r w:rsidRPr="00A37D22">
              <w:rPr>
                <w:rFonts w:ascii="Arial" w:hAnsi="Arial" w:cs="Arial"/>
                <w:lang w:val="es-ES"/>
              </w:rPr>
              <w:t xml:space="preserve"> No tiene nada de malo que a uno le importe un problema, pero es vital desligarse de las emociones porque pueden nublar el entendimiento</w:t>
            </w:r>
            <w:r w:rsidR="00461DC9" w:rsidRPr="00A37D22">
              <w:rPr>
                <w:rFonts w:ascii="Arial" w:hAnsi="Arial" w:cs="Arial"/>
                <w:lang w:val="es-ES"/>
              </w:rPr>
              <w:t>.</w:t>
            </w:r>
          </w:p>
          <w:p w14:paraId="12E8A369" w14:textId="26CD467B" w:rsidR="00461DC9" w:rsidRPr="00A37D22" w:rsidRDefault="00461DC9" w:rsidP="00A37D22">
            <w:pPr>
              <w:pStyle w:val="Sinespaciado"/>
              <w:rPr>
                <w:rFonts w:ascii="Arial" w:hAnsi="Arial" w:cs="Arial"/>
                <w:lang w:val="es-ES"/>
              </w:rPr>
            </w:pPr>
          </w:p>
          <w:p w14:paraId="259EC50B" w14:textId="77777777" w:rsidR="00001233" w:rsidRPr="00A37D22" w:rsidRDefault="00001233" w:rsidP="00A37D22">
            <w:pPr>
              <w:pStyle w:val="Sinespaciado"/>
              <w:rPr>
                <w:rFonts w:ascii="Arial" w:hAnsi="Arial" w:cs="Arial"/>
                <w:lang w:val="es-ES"/>
              </w:rPr>
            </w:pPr>
            <w:r w:rsidRPr="00A37D22">
              <w:rPr>
                <w:rFonts w:ascii="Arial" w:hAnsi="Arial" w:cs="Arial"/>
                <w:lang w:val="es-ES"/>
              </w:rPr>
              <w:t xml:space="preserve">• </w:t>
            </w:r>
            <w:r w:rsidRPr="000B6471">
              <w:rPr>
                <w:rFonts w:ascii="Arial" w:hAnsi="Arial" w:cs="Arial"/>
                <w:b/>
                <w:lang w:val="es-ES"/>
              </w:rPr>
              <w:t>Estar demasiado pegado a la decisión.</w:t>
            </w:r>
            <w:r w:rsidRPr="00A37D22">
              <w:rPr>
                <w:rFonts w:ascii="Arial" w:hAnsi="Arial" w:cs="Arial"/>
                <w:lang w:val="es-ES"/>
              </w:rPr>
              <w:t xml:space="preserve"> Uno puede tener una mejor perspectiva en relación con determinad decisión, si toma distancia.</w:t>
            </w:r>
          </w:p>
          <w:p w14:paraId="01D1B78F" w14:textId="77777777" w:rsidR="00461DC9" w:rsidRPr="00A37D22" w:rsidRDefault="00461DC9" w:rsidP="00A37D22">
            <w:pPr>
              <w:pStyle w:val="Sinespaciado"/>
              <w:rPr>
                <w:rFonts w:ascii="Arial" w:hAnsi="Arial" w:cs="Arial"/>
                <w:lang w:val="es-ES"/>
              </w:rPr>
            </w:pPr>
          </w:p>
          <w:p w14:paraId="56FA0C57" w14:textId="77777777" w:rsidR="00001233" w:rsidRPr="00A37D22" w:rsidRDefault="00001233" w:rsidP="00A37D22">
            <w:pPr>
              <w:pStyle w:val="Sinespaciado"/>
              <w:rPr>
                <w:rFonts w:ascii="Arial" w:hAnsi="Arial" w:cs="Arial"/>
                <w:lang w:val="es-ES"/>
              </w:rPr>
            </w:pPr>
            <w:r w:rsidRPr="00A37D22">
              <w:rPr>
                <w:rFonts w:ascii="Arial" w:hAnsi="Arial" w:cs="Arial"/>
                <w:lang w:val="es-ES"/>
              </w:rPr>
              <w:t xml:space="preserve">• </w:t>
            </w:r>
            <w:r w:rsidRPr="000B6471">
              <w:rPr>
                <w:rFonts w:ascii="Arial" w:hAnsi="Arial" w:cs="Arial"/>
                <w:b/>
                <w:lang w:val="es-ES"/>
              </w:rPr>
              <w:t>Falta de tiempo</w:t>
            </w:r>
            <w:r w:rsidRPr="00A37D22">
              <w:rPr>
                <w:rFonts w:ascii="Arial" w:hAnsi="Arial" w:cs="Arial"/>
                <w:lang w:val="es-ES"/>
              </w:rPr>
              <w:t>. Si encuentra que toma malas decisiones por el apuro, debe reevaluar sus prioridades.</w:t>
            </w:r>
          </w:p>
          <w:p w14:paraId="657B9634" w14:textId="77777777" w:rsidR="00461DC9" w:rsidRPr="00A37D22" w:rsidRDefault="00461DC9" w:rsidP="00A37D22">
            <w:pPr>
              <w:pStyle w:val="Sinespaciado"/>
              <w:rPr>
                <w:rFonts w:ascii="Arial" w:hAnsi="Arial" w:cs="Arial"/>
                <w:lang w:val="es-ES"/>
              </w:rPr>
            </w:pPr>
          </w:p>
          <w:p w14:paraId="51B83B2C" w14:textId="77777777" w:rsidR="00001233" w:rsidRPr="00A37D22" w:rsidRDefault="00001233" w:rsidP="00A37D22">
            <w:pPr>
              <w:pStyle w:val="Sinespaciado"/>
              <w:rPr>
                <w:rFonts w:ascii="Arial" w:hAnsi="Arial" w:cs="Arial"/>
                <w:lang w:val="es-ES"/>
              </w:rPr>
            </w:pPr>
            <w:r w:rsidRPr="00A37D22">
              <w:rPr>
                <w:rFonts w:ascii="Arial" w:hAnsi="Arial" w:cs="Arial"/>
                <w:lang w:val="es-ES"/>
              </w:rPr>
              <w:t xml:space="preserve">• </w:t>
            </w:r>
            <w:r w:rsidRPr="000B6471">
              <w:rPr>
                <w:rFonts w:ascii="Arial" w:hAnsi="Arial" w:cs="Arial"/>
                <w:b/>
                <w:lang w:val="es-ES"/>
              </w:rPr>
              <w:t>Presiones de otra gente</w:t>
            </w:r>
            <w:r w:rsidRPr="00A37D22">
              <w:rPr>
                <w:rFonts w:ascii="Arial" w:hAnsi="Arial" w:cs="Arial"/>
                <w:lang w:val="es-ES"/>
              </w:rPr>
              <w:t>. Puede sentir que otros esperan que sea "resolutivo" y actúe rápidamente. Pero ser resolutivo significa tomar una buena decisión, apreciar las evidencias cuidadosamente antes de actuar, y no necesariamente tomar una decisión rápida.</w:t>
            </w:r>
          </w:p>
          <w:p w14:paraId="08B5F39E" w14:textId="2C1596C1" w:rsidR="00001233" w:rsidRDefault="00001233" w:rsidP="00A37D22">
            <w:pPr>
              <w:pStyle w:val="Sinespaciado"/>
              <w:rPr>
                <w:lang w:val="es-ES"/>
              </w:rPr>
            </w:pPr>
          </w:p>
          <w:p w14:paraId="474FAD45" w14:textId="77777777" w:rsidR="00001233" w:rsidRPr="00A37D22" w:rsidRDefault="00001233" w:rsidP="00A37D22">
            <w:pPr>
              <w:pStyle w:val="Sinespaciado"/>
              <w:rPr>
                <w:rFonts w:ascii="Arial" w:hAnsi="Arial" w:cs="Arial"/>
                <w:lang w:val="es-ES"/>
              </w:rPr>
            </w:pPr>
            <w:r w:rsidRPr="00A37D22">
              <w:rPr>
                <w:rFonts w:ascii="Arial" w:hAnsi="Arial" w:cs="Arial"/>
                <w:lang w:val="es-ES"/>
              </w:rPr>
              <w:t>Las decisiones que tomamos determinan la clase de persona que seremos. En gran medida, quienes somos en el presente es el resultado de las decisiones que tomamos en el pasado. Nuestro carácter, valores, prioridades e intereses son consecuencia de nuestras decisiones.</w:t>
            </w:r>
          </w:p>
          <w:p w14:paraId="4D9E44E7" w14:textId="77777777" w:rsidR="00274906" w:rsidRPr="00A37D22" w:rsidRDefault="00274906" w:rsidP="00A37D22">
            <w:pPr>
              <w:widowControl w:val="0"/>
              <w:autoSpaceDE w:val="0"/>
              <w:autoSpaceDN w:val="0"/>
              <w:adjustRightInd w:val="0"/>
              <w:jc w:val="both"/>
              <w:rPr>
                <w:rFonts w:ascii="Arial" w:hAnsi="Arial" w:cs="Arial"/>
                <w:lang w:val="es-ES"/>
              </w:rPr>
            </w:pPr>
          </w:p>
          <w:p w14:paraId="56B704BC" w14:textId="1F85085B" w:rsidR="00001233" w:rsidRPr="00274906" w:rsidRDefault="00274906" w:rsidP="00A37D22">
            <w:pPr>
              <w:widowControl w:val="0"/>
              <w:autoSpaceDE w:val="0"/>
              <w:autoSpaceDN w:val="0"/>
              <w:adjustRightInd w:val="0"/>
              <w:jc w:val="both"/>
              <w:rPr>
                <w:rFonts w:ascii="Arial" w:hAnsi="Arial" w:cs="Arial"/>
                <w:b/>
                <w:lang w:val="es-ES"/>
              </w:rPr>
            </w:pPr>
            <w:r w:rsidRPr="00274906">
              <w:rPr>
                <w:rFonts w:ascii="Arial" w:hAnsi="Arial" w:cs="Arial"/>
                <w:b/>
                <w:lang w:val="es-ES"/>
              </w:rPr>
              <w:t>III. CUATRO PALABRAS AYUDADORAS</w:t>
            </w:r>
          </w:p>
          <w:p w14:paraId="463D83E0" w14:textId="77777777" w:rsidR="00001233" w:rsidRDefault="00001233" w:rsidP="00A37D22">
            <w:pPr>
              <w:widowControl w:val="0"/>
              <w:autoSpaceDE w:val="0"/>
              <w:autoSpaceDN w:val="0"/>
              <w:adjustRightInd w:val="0"/>
              <w:jc w:val="both"/>
              <w:rPr>
                <w:rFonts w:ascii="Arial" w:hAnsi="Arial" w:cs="Arial"/>
                <w:lang w:val="es-ES"/>
              </w:rPr>
            </w:pPr>
            <w:r>
              <w:rPr>
                <w:rFonts w:ascii="Arial" w:hAnsi="Arial" w:cs="Arial"/>
                <w:lang w:val="es-ES"/>
              </w:rPr>
              <w:t>Existen cuatro palabras que le pueden ayudar en sus decisiones.</w:t>
            </w:r>
          </w:p>
          <w:p w14:paraId="0DD6F426" w14:textId="77777777" w:rsidR="00274906" w:rsidRDefault="00274906" w:rsidP="00A37D22">
            <w:pPr>
              <w:widowControl w:val="0"/>
              <w:autoSpaceDE w:val="0"/>
              <w:autoSpaceDN w:val="0"/>
              <w:adjustRightInd w:val="0"/>
              <w:jc w:val="both"/>
              <w:rPr>
                <w:rFonts w:ascii="Arial" w:hAnsi="Arial" w:cs="Arial"/>
                <w:lang w:val="es-ES"/>
              </w:rPr>
            </w:pPr>
          </w:p>
          <w:p w14:paraId="40F91193" w14:textId="78E8B81E" w:rsidR="00001233" w:rsidRDefault="00274906" w:rsidP="00A37D22">
            <w:pPr>
              <w:widowControl w:val="0"/>
              <w:autoSpaceDE w:val="0"/>
              <w:autoSpaceDN w:val="0"/>
              <w:adjustRightInd w:val="0"/>
              <w:jc w:val="both"/>
              <w:rPr>
                <w:rFonts w:ascii="Arial" w:hAnsi="Arial" w:cs="Arial"/>
                <w:lang w:val="es-ES"/>
              </w:rPr>
            </w:pPr>
            <w:r w:rsidRPr="00274906">
              <w:rPr>
                <w:rFonts w:ascii="Arial" w:hAnsi="Arial" w:cs="Arial"/>
                <w:b/>
                <w:lang w:val="es-ES"/>
              </w:rPr>
              <w:t xml:space="preserve">A. </w:t>
            </w:r>
            <w:r w:rsidR="00001233" w:rsidRPr="00274906">
              <w:rPr>
                <w:rFonts w:ascii="Arial" w:hAnsi="Arial" w:cs="Arial"/>
                <w:b/>
                <w:lang w:val="es-ES"/>
              </w:rPr>
              <w:t>ESPERE</w:t>
            </w:r>
            <w:r>
              <w:rPr>
                <w:rFonts w:ascii="Arial" w:hAnsi="Arial" w:cs="Arial"/>
                <w:b/>
                <w:lang w:val="es-ES"/>
              </w:rPr>
              <w:t>:</w:t>
            </w:r>
            <w:r>
              <w:rPr>
                <w:rFonts w:ascii="Arial" w:hAnsi="Arial" w:cs="Arial"/>
                <w:lang w:val="es-ES"/>
              </w:rPr>
              <w:t xml:space="preserve"> s</w:t>
            </w:r>
            <w:r w:rsidR="00001233">
              <w:rPr>
                <w:rFonts w:ascii="Arial" w:hAnsi="Arial" w:cs="Arial"/>
                <w:lang w:val="es-ES"/>
              </w:rPr>
              <w:t>i debe tomar una decisión y reconoce que está molesto, grábese esta palabra en la mente "esperar" no haga nada por el momento, la palabra de Dios dice: "todos ustedes deben estar listos para escuchar; en cambio deben ser lentos para hablar y enojarse" (Santiago 1:19). Espere hasta que sus emociones estén bajo control. No actúe de manera impulsiva porque luego va a lamentarlo.</w:t>
            </w:r>
          </w:p>
          <w:p w14:paraId="5A2740C1" w14:textId="77777777" w:rsidR="00274906" w:rsidRDefault="00274906" w:rsidP="00A37D22">
            <w:pPr>
              <w:widowControl w:val="0"/>
              <w:autoSpaceDE w:val="0"/>
              <w:autoSpaceDN w:val="0"/>
              <w:adjustRightInd w:val="0"/>
              <w:jc w:val="both"/>
              <w:rPr>
                <w:rFonts w:ascii="Arial" w:hAnsi="Arial" w:cs="Arial"/>
                <w:lang w:val="es-ES"/>
              </w:rPr>
            </w:pPr>
          </w:p>
          <w:p w14:paraId="26A5902F" w14:textId="77777777" w:rsidR="00274906" w:rsidRDefault="00274906" w:rsidP="00A37D22">
            <w:pPr>
              <w:widowControl w:val="0"/>
              <w:autoSpaceDE w:val="0"/>
              <w:autoSpaceDN w:val="0"/>
              <w:adjustRightInd w:val="0"/>
              <w:jc w:val="both"/>
              <w:rPr>
                <w:rFonts w:ascii="Arial" w:hAnsi="Arial" w:cs="Arial"/>
                <w:lang w:val="es-ES"/>
              </w:rPr>
            </w:pPr>
            <w:r w:rsidRPr="00274906">
              <w:rPr>
                <w:rFonts w:ascii="Arial" w:hAnsi="Arial" w:cs="Arial"/>
                <w:b/>
                <w:lang w:val="es-ES"/>
              </w:rPr>
              <w:t xml:space="preserve">B. </w:t>
            </w:r>
            <w:r w:rsidR="00001233" w:rsidRPr="00274906">
              <w:rPr>
                <w:rFonts w:ascii="Arial" w:hAnsi="Arial" w:cs="Arial"/>
                <w:b/>
                <w:lang w:val="es-ES"/>
              </w:rPr>
              <w:t>COMPARE</w:t>
            </w:r>
            <w:r>
              <w:rPr>
                <w:rFonts w:ascii="Arial" w:hAnsi="Arial" w:cs="Arial"/>
                <w:b/>
                <w:lang w:val="es-ES"/>
              </w:rPr>
              <w:t>:</w:t>
            </w:r>
            <w:r w:rsidR="00001233">
              <w:rPr>
                <w:rFonts w:ascii="Arial" w:hAnsi="Arial" w:cs="Arial"/>
                <w:lang w:val="es-ES"/>
              </w:rPr>
              <w:t xml:space="preserve"> lo que desea hacer con la Palabra de Dios. Él nos ha creado, nos ama y quiere lo mejor para cada uno de nosotros. "Tu palabra es una lámpara a mis pies y una luz en mi camino" (4). La Biblia es el manual para vivir una vida fructífera, efectiva, y llena de felicidad. Por eso, espere, y luego corrobore con Las Sagradas Escrituras lo que quiera hacer.</w:t>
            </w:r>
          </w:p>
          <w:p w14:paraId="6456F74E" w14:textId="77777777" w:rsidR="00274906" w:rsidRDefault="00274906" w:rsidP="00A37D22">
            <w:pPr>
              <w:widowControl w:val="0"/>
              <w:autoSpaceDE w:val="0"/>
              <w:autoSpaceDN w:val="0"/>
              <w:adjustRightInd w:val="0"/>
              <w:jc w:val="both"/>
              <w:rPr>
                <w:rFonts w:ascii="Arial" w:hAnsi="Arial" w:cs="Arial"/>
                <w:lang w:val="es-ES"/>
              </w:rPr>
            </w:pPr>
          </w:p>
          <w:p w14:paraId="3865B0A5" w14:textId="5F4A47EE" w:rsidR="00001233" w:rsidRDefault="00274906" w:rsidP="00A37D22">
            <w:pPr>
              <w:widowControl w:val="0"/>
              <w:autoSpaceDE w:val="0"/>
              <w:autoSpaceDN w:val="0"/>
              <w:adjustRightInd w:val="0"/>
              <w:jc w:val="both"/>
              <w:rPr>
                <w:rFonts w:ascii="Arial" w:hAnsi="Arial" w:cs="Arial"/>
                <w:lang w:val="es-ES"/>
              </w:rPr>
            </w:pPr>
            <w:r w:rsidRPr="00274906">
              <w:rPr>
                <w:rFonts w:ascii="Arial" w:hAnsi="Arial" w:cs="Arial"/>
                <w:b/>
                <w:lang w:val="es-ES"/>
              </w:rPr>
              <w:t xml:space="preserve">C. BUSQUE </w:t>
            </w:r>
            <w:r w:rsidR="00001233" w:rsidRPr="00274906">
              <w:rPr>
                <w:rFonts w:ascii="Arial" w:hAnsi="Arial" w:cs="Arial"/>
                <w:b/>
                <w:lang w:val="es-ES"/>
              </w:rPr>
              <w:t>SABIDURIA</w:t>
            </w:r>
            <w:r w:rsidRPr="00274906">
              <w:rPr>
                <w:rFonts w:ascii="Arial" w:hAnsi="Arial" w:cs="Arial"/>
                <w:b/>
                <w:lang w:val="es-ES"/>
              </w:rPr>
              <w:t>:</w:t>
            </w:r>
            <w:r>
              <w:rPr>
                <w:rFonts w:ascii="Arial" w:hAnsi="Arial" w:cs="Arial"/>
                <w:lang w:val="es-ES"/>
              </w:rPr>
              <w:t xml:space="preserve"> especialmente</w:t>
            </w:r>
            <w:r w:rsidR="00001233">
              <w:rPr>
                <w:rFonts w:ascii="Arial" w:hAnsi="Arial" w:cs="Arial"/>
                <w:lang w:val="es-ES"/>
              </w:rPr>
              <w:t xml:space="preserve"> en la Palabra de Dios y en consejeros sabios. "Cuando no hay consulta, los planes fracasan; el éxito depende de los muchos consejeros" (Proverbios 15:22) "pues la guerra se hace con buenos planes y la victoria </w:t>
            </w:r>
            <w:r w:rsidR="00001233">
              <w:rPr>
                <w:rFonts w:ascii="Arial" w:hAnsi="Arial" w:cs="Arial"/>
                <w:lang w:val="es-ES"/>
              </w:rPr>
              <w:lastRenderedPageBreak/>
              <w:t>depende de los muchos consejeros" (Proverbios 24:6).</w:t>
            </w:r>
          </w:p>
          <w:p w14:paraId="19159FBA" w14:textId="12F07C12" w:rsidR="000B6471" w:rsidRDefault="00001233" w:rsidP="00A37D22">
            <w:pPr>
              <w:widowControl w:val="0"/>
              <w:autoSpaceDE w:val="0"/>
              <w:autoSpaceDN w:val="0"/>
              <w:adjustRightInd w:val="0"/>
              <w:jc w:val="both"/>
              <w:rPr>
                <w:rFonts w:ascii="Arial" w:hAnsi="Arial" w:cs="Arial"/>
                <w:lang w:val="es-ES"/>
              </w:rPr>
            </w:pPr>
            <w:r>
              <w:rPr>
                <w:rFonts w:ascii="Arial" w:hAnsi="Arial" w:cs="Arial"/>
                <w:lang w:val="es-ES"/>
              </w:rPr>
              <w:t xml:space="preserve">La cuarta palabra es </w:t>
            </w:r>
          </w:p>
          <w:p w14:paraId="3036783E" w14:textId="2D11C841" w:rsidR="00001233" w:rsidRDefault="00274906" w:rsidP="00A37D22">
            <w:pPr>
              <w:widowControl w:val="0"/>
              <w:autoSpaceDE w:val="0"/>
              <w:autoSpaceDN w:val="0"/>
              <w:adjustRightInd w:val="0"/>
              <w:jc w:val="both"/>
              <w:rPr>
                <w:rFonts w:ascii="Arial" w:hAnsi="Arial" w:cs="Arial"/>
                <w:lang w:val="es-ES"/>
              </w:rPr>
            </w:pPr>
            <w:r w:rsidRPr="00274906">
              <w:rPr>
                <w:rFonts w:ascii="Arial" w:hAnsi="Arial" w:cs="Arial"/>
                <w:b/>
                <w:lang w:val="es-ES"/>
              </w:rPr>
              <w:t xml:space="preserve">D. </w:t>
            </w:r>
            <w:r w:rsidR="00001233" w:rsidRPr="00274906">
              <w:rPr>
                <w:rFonts w:ascii="Arial" w:hAnsi="Arial" w:cs="Arial"/>
                <w:b/>
                <w:lang w:val="es-ES"/>
              </w:rPr>
              <w:t>EVALUE</w:t>
            </w:r>
            <w:r>
              <w:rPr>
                <w:rFonts w:ascii="Arial" w:hAnsi="Arial" w:cs="Arial"/>
                <w:lang w:val="es-ES"/>
              </w:rPr>
              <w:t>:</w:t>
            </w:r>
            <w:r w:rsidR="00001233">
              <w:rPr>
                <w:rFonts w:ascii="Arial" w:hAnsi="Arial" w:cs="Arial"/>
                <w:lang w:val="es-ES"/>
              </w:rPr>
              <w:t xml:space="preserve"> Deténgase y piense en las decisiones que podría tomar. Considere sus efectos y consecuencias en el tiempo. Busque perspectiva: "En dos o tres años, ¿cuáles serán las consecuencias de esta decisión, para mi o para los que me rodean?"</w:t>
            </w:r>
          </w:p>
          <w:p w14:paraId="513E3E01" w14:textId="77777777" w:rsidR="00461DC9" w:rsidRDefault="00461DC9" w:rsidP="00A37D22">
            <w:pPr>
              <w:widowControl w:val="0"/>
              <w:autoSpaceDE w:val="0"/>
              <w:autoSpaceDN w:val="0"/>
              <w:adjustRightInd w:val="0"/>
              <w:jc w:val="both"/>
              <w:rPr>
                <w:rFonts w:ascii="Arial" w:hAnsi="Arial" w:cs="Arial"/>
                <w:lang w:val="es-ES"/>
              </w:rPr>
            </w:pPr>
          </w:p>
          <w:p w14:paraId="34AFB53F" w14:textId="77777777" w:rsidR="00001233" w:rsidRDefault="00001233" w:rsidP="00A37D22">
            <w:pPr>
              <w:widowControl w:val="0"/>
              <w:autoSpaceDE w:val="0"/>
              <w:autoSpaceDN w:val="0"/>
              <w:adjustRightInd w:val="0"/>
              <w:jc w:val="both"/>
              <w:rPr>
                <w:rFonts w:ascii="Arial" w:hAnsi="Arial" w:cs="Arial"/>
                <w:lang w:val="es-ES"/>
              </w:rPr>
            </w:pPr>
          </w:p>
          <w:p w14:paraId="53C8F9BE" w14:textId="77777777" w:rsidR="00001233" w:rsidRPr="00274906" w:rsidRDefault="00001233" w:rsidP="00A37D22">
            <w:pPr>
              <w:widowControl w:val="0"/>
              <w:autoSpaceDE w:val="0"/>
              <w:autoSpaceDN w:val="0"/>
              <w:adjustRightInd w:val="0"/>
              <w:jc w:val="both"/>
              <w:rPr>
                <w:rFonts w:ascii="Arial" w:hAnsi="Arial" w:cs="Arial"/>
                <w:b/>
                <w:lang w:val="es-ES"/>
              </w:rPr>
            </w:pPr>
            <w:r w:rsidRPr="00274906">
              <w:rPr>
                <w:rFonts w:ascii="Arial" w:hAnsi="Arial" w:cs="Arial"/>
                <w:b/>
                <w:lang w:val="es-ES"/>
              </w:rPr>
              <w:t>CONCLUSIÓN:</w:t>
            </w:r>
          </w:p>
          <w:p w14:paraId="6021CF47" w14:textId="77777777" w:rsidR="00001233" w:rsidRDefault="00001233" w:rsidP="00A37D22">
            <w:pPr>
              <w:widowControl w:val="0"/>
              <w:autoSpaceDE w:val="0"/>
              <w:autoSpaceDN w:val="0"/>
              <w:adjustRightInd w:val="0"/>
              <w:jc w:val="both"/>
              <w:rPr>
                <w:rFonts w:ascii="Arial" w:hAnsi="Arial" w:cs="Arial"/>
                <w:lang w:val="es-ES"/>
              </w:rPr>
            </w:pPr>
          </w:p>
          <w:p w14:paraId="0C19CE28" w14:textId="77777777" w:rsidR="00001233" w:rsidRDefault="00001233" w:rsidP="00A37D22">
            <w:pPr>
              <w:widowControl w:val="0"/>
              <w:autoSpaceDE w:val="0"/>
              <w:autoSpaceDN w:val="0"/>
              <w:adjustRightInd w:val="0"/>
              <w:jc w:val="both"/>
              <w:rPr>
                <w:rFonts w:ascii="Arial" w:hAnsi="Arial" w:cs="Arial"/>
                <w:lang w:val="es-ES"/>
              </w:rPr>
            </w:pPr>
            <w:r>
              <w:rPr>
                <w:rFonts w:ascii="Arial" w:hAnsi="Arial" w:cs="Arial"/>
                <w:lang w:val="es-ES"/>
              </w:rPr>
              <w:t>La vida entera está hecha de decisiones. Lo que haga de estas decisiones es lo que hará de sí mismo. No hay duda de que las decisiones que tome hoy y mañana y todos los días crearán una imagen de lo que usted es, de lo que quiere y de lo que va a hacer con la vida que quiere vivir.</w:t>
            </w:r>
          </w:p>
          <w:p w14:paraId="71B75E21" w14:textId="77777777" w:rsidR="00001233" w:rsidRDefault="00001233" w:rsidP="00A37D22">
            <w:pPr>
              <w:widowControl w:val="0"/>
              <w:autoSpaceDE w:val="0"/>
              <w:autoSpaceDN w:val="0"/>
              <w:adjustRightInd w:val="0"/>
              <w:jc w:val="both"/>
              <w:rPr>
                <w:rFonts w:ascii="Arial" w:hAnsi="Arial" w:cs="Arial"/>
                <w:lang w:val="es-ES"/>
              </w:rPr>
            </w:pPr>
            <w:r>
              <w:rPr>
                <w:rFonts w:ascii="Arial" w:hAnsi="Arial" w:cs="Arial"/>
                <w:lang w:val="es-ES"/>
              </w:rPr>
              <w:t>Los viajeros de la vida deben elegir cuidadosamente el camino y pisar con cuidado, pero mientras lo hacen, Dios no los deja sin guía ni consuelo. El envió a su Hijo para mostrarnos "el camino". Él envío a Jesús para que nos cuide en los momentos de peligro; nos oriente en los senderos oscuros y confusos; nos perdone si equivocamos el sendero o nos extraviamos; y para que nos ayude a retomar el buen camino. “El camino de la vida" comienza y termina con Dios a nuestro lado. Nacemos gracias a Dios y morimos cuando en su Santa Voluntad así lo dispone. Camine tomado de la mano de Jesús. Él quiere estar con usted en cada paso que dé.</w:t>
            </w:r>
            <w:r w:rsidR="005B5A66">
              <w:rPr>
                <w:rFonts w:ascii="Arial" w:hAnsi="Arial" w:cs="Arial"/>
                <w:lang w:val="es-ES"/>
              </w:rPr>
              <w:t xml:space="preserve"> Le invito a ver un video muy aleccionador.</w:t>
            </w:r>
          </w:p>
          <w:p w14:paraId="55069591" w14:textId="4D4F2E7D" w:rsidR="00214019" w:rsidRDefault="00214019" w:rsidP="00A37D22">
            <w:pPr>
              <w:widowControl w:val="0"/>
              <w:autoSpaceDE w:val="0"/>
              <w:autoSpaceDN w:val="0"/>
              <w:adjustRightInd w:val="0"/>
              <w:jc w:val="both"/>
              <w:rPr>
                <w:rFonts w:ascii="Arial" w:hAnsi="Arial" w:cs="Arial"/>
                <w:lang w:val="es-ES"/>
              </w:rPr>
            </w:pPr>
          </w:p>
        </w:tc>
      </w:tr>
    </w:tbl>
    <w:p w14:paraId="275DF61A" w14:textId="56FBF264" w:rsidR="00BD22CA" w:rsidRDefault="00BD22CA" w:rsidP="000B6471">
      <w:pPr>
        <w:rPr>
          <w:rFonts w:ascii="Arial" w:hAnsi="Arial" w:cs="Arial"/>
        </w:rPr>
      </w:pPr>
    </w:p>
    <w:p w14:paraId="7E748475" w14:textId="77777777" w:rsidR="00BD22CA" w:rsidRDefault="00BD22CA" w:rsidP="00BD22CA">
      <w:r>
        <w:rPr>
          <w:rFonts w:ascii="Arial" w:hAnsi="Arial" w:cs="Arial"/>
          <w:b/>
        </w:rPr>
        <w:t>NOTA:</w:t>
      </w:r>
      <w:r>
        <w:rPr>
          <w:rFonts w:ascii="Arial" w:hAnsi="Arial" w:cs="Arial"/>
        </w:rPr>
        <w:t xml:space="preserve"> Coloque el video número 3 </w:t>
      </w:r>
    </w:p>
    <w:p w14:paraId="570A6567" w14:textId="77777777" w:rsidR="00BD22CA" w:rsidRDefault="00BD22CA" w:rsidP="00BD22CA">
      <w:pPr>
        <w:pStyle w:val="Sinespaciado"/>
        <w:rPr>
          <w:rFonts w:ascii="Arial" w:hAnsi="Arial" w:cs="Arial"/>
          <w:lang w:val="es-CO"/>
        </w:rPr>
      </w:pPr>
      <w:r>
        <w:rPr>
          <w:rFonts w:ascii="Arial" w:hAnsi="Arial" w:cs="Arial"/>
          <w:lang w:val="es-CO"/>
        </w:rPr>
        <w:t>Película - La Elección de Leo – Decisiones</w:t>
      </w:r>
    </w:p>
    <w:p w14:paraId="44E105A5" w14:textId="77777777" w:rsidR="00BD22CA" w:rsidRDefault="00BD22CA" w:rsidP="00BD22CA">
      <w:pPr>
        <w:rPr>
          <w:rFonts w:ascii="Arial" w:hAnsi="Arial" w:cs="Arial"/>
        </w:rPr>
      </w:pPr>
      <w:hyperlink r:id="rId5" w:history="1">
        <w:r>
          <w:rPr>
            <w:rStyle w:val="Hipervnculo"/>
            <w:rFonts w:ascii="Arial" w:hAnsi="Arial" w:cs="Arial"/>
            <w:lang w:val="es-CO"/>
          </w:rPr>
          <w:t>https://www.youtube.com/watch?v=P1BnCGTgXRw</w:t>
        </w:r>
      </w:hyperlink>
    </w:p>
    <w:p w14:paraId="65A5AEA7" w14:textId="0AD84315" w:rsidR="00C242B1" w:rsidRPr="000B6471" w:rsidRDefault="00C242B1">
      <w:pPr>
        <w:rPr>
          <w:rFonts w:ascii="Arial" w:hAnsi="Arial" w:cs="Arial"/>
        </w:rPr>
      </w:pPr>
      <w:bookmarkStart w:id="0" w:name="_GoBack"/>
      <w:bookmarkEnd w:id="0"/>
    </w:p>
    <w:sectPr w:rsidR="00C242B1" w:rsidRPr="000B6471" w:rsidSect="00C242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33"/>
    <w:rsid w:val="000005B5"/>
    <w:rsid w:val="00001233"/>
    <w:rsid w:val="000B6471"/>
    <w:rsid w:val="00214019"/>
    <w:rsid w:val="00274906"/>
    <w:rsid w:val="00461DC9"/>
    <w:rsid w:val="005B5A66"/>
    <w:rsid w:val="008F6E27"/>
    <w:rsid w:val="0099121E"/>
    <w:rsid w:val="00A37D22"/>
    <w:rsid w:val="00AA47FB"/>
    <w:rsid w:val="00BB4B3C"/>
    <w:rsid w:val="00BD22CA"/>
    <w:rsid w:val="00BD71AD"/>
    <w:rsid w:val="00C242B1"/>
    <w:rsid w:val="00C5406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602BDD"/>
  <w14:defaultImageDpi w14:val="300"/>
  <w15:docId w15:val="{5E9A1F50-4F48-4D5B-B555-B888FE95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B4B3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123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01233"/>
    <w:rPr>
      <w:rFonts w:ascii="Lucida Grande" w:hAnsi="Lucida Grande" w:cs="Lucida Grande"/>
      <w:sz w:val="18"/>
      <w:szCs w:val="18"/>
    </w:rPr>
  </w:style>
  <w:style w:type="paragraph" w:styleId="Sinespaciado">
    <w:name w:val="No Spacing"/>
    <w:uiPriority w:val="1"/>
    <w:qFormat/>
    <w:rsid w:val="00A37D22"/>
  </w:style>
  <w:style w:type="character" w:styleId="Hipervnculo">
    <w:name w:val="Hyperlink"/>
    <w:basedOn w:val="Fuentedeprrafopredeter"/>
    <w:uiPriority w:val="99"/>
    <w:unhideWhenUsed/>
    <w:rsid w:val="008F6E27"/>
    <w:rPr>
      <w:color w:val="0000FF" w:themeColor="hyperlink"/>
      <w:u w:val="single"/>
    </w:rPr>
  </w:style>
  <w:style w:type="character" w:customStyle="1" w:styleId="Ttulo1Car">
    <w:name w:val="Título 1 Car"/>
    <w:basedOn w:val="Fuentedeprrafopredeter"/>
    <w:link w:val="Ttulo1"/>
    <w:uiPriority w:val="9"/>
    <w:rsid w:val="00BB4B3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14206">
      <w:bodyDiv w:val="1"/>
      <w:marLeft w:val="0"/>
      <w:marRight w:val="0"/>
      <w:marTop w:val="0"/>
      <w:marBottom w:val="0"/>
      <w:divBdr>
        <w:top w:val="none" w:sz="0" w:space="0" w:color="auto"/>
        <w:left w:val="none" w:sz="0" w:space="0" w:color="auto"/>
        <w:bottom w:val="none" w:sz="0" w:space="0" w:color="auto"/>
        <w:right w:val="none" w:sz="0" w:space="0" w:color="auto"/>
      </w:divBdr>
    </w:div>
    <w:div w:id="697241148">
      <w:bodyDiv w:val="1"/>
      <w:marLeft w:val="0"/>
      <w:marRight w:val="0"/>
      <w:marTop w:val="0"/>
      <w:marBottom w:val="0"/>
      <w:divBdr>
        <w:top w:val="none" w:sz="0" w:space="0" w:color="auto"/>
        <w:left w:val="none" w:sz="0" w:space="0" w:color="auto"/>
        <w:bottom w:val="none" w:sz="0" w:space="0" w:color="auto"/>
        <w:right w:val="none" w:sz="0" w:space="0" w:color="auto"/>
      </w:divBdr>
    </w:div>
    <w:div w:id="1903442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P1BnCGTgXRw" TargetMode="External"/><Relationship Id="rId4" Type="http://schemas.openxmlformats.org/officeDocument/2006/relationships/hyperlink" Target="https://www.youtube.com/watch?v=Bxb__G0VDR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5432</Characters>
  <Application>Microsoft Office Word</Application>
  <DocSecurity>0</DocSecurity>
  <Lines>45</Lines>
  <Paragraphs>12</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Redondo</dc:creator>
  <cp:keywords/>
  <dc:description/>
  <cp:lastModifiedBy>SecreDptos</cp:lastModifiedBy>
  <cp:revision>2</cp:revision>
  <dcterms:created xsi:type="dcterms:W3CDTF">2018-05-18T14:52:00Z</dcterms:created>
  <dcterms:modified xsi:type="dcterms:W3CDTF">2018-05-18T14:52:00Z</dcterms:modified>
</cp:coreProperties>
</file>