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624A" w:rsidRDefault="00275020">
      <w:r>
        <w:rPr>
          <w:noProof/>
          <w:lang w:eastAsia="en-GB"/>
        </w:rPr>
        <w:drawing>
          <wp:inline distT="0" distB="0" distL="0" distR="0" wp14:anchorId="468ED13B" wp14:editId="6DDEE9EC">
            <wp:extent cx="5731510" cy="3222137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1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5020" w:rsidRDefault="00275020">
      <w:r>
        <w:t>Right click with mouse on the part you want to add the material to.</w:t>
      </w:r>
    </w:p>
    <w:p w:rsidR="00275020" w:rsidRDefault="00275020"/>
    <w:p w:rsidR="00275020" w:rsidRDefault="00275020">
      <w:r>
        <w:rPr>
          <w:noProof/>
          <w:lang w:eastAsia="en-GB"/>
        </w:rPr>
        <w:drawing>
          <wp:inline distT="0" distB="0" distL="0" distR="0" wp14:anchorId="34839256" wp14:editId="0E2289C0">
            <wp:extent cx="5731510" cy="3222137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1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5020" w:rsidRDefault="00275020">
      <w:r>
        <w:t xml:space="preserve">Second Tab along TEXTURES </w:t>
      </w:r>
    </w:p>
    <w:p w:rsidR="00275020" w:rsidRDefault="00275020">
      <w:r>
        <w:t>The click on LOAD</w:t>
      </w:r>
    </w:p>
    <w:p w:rsidR="00275020" w:rsidRDefault="00275020">
      <w:r>
        <w:rPr>
          <w:noProof/>
          <w:lang w:eastAsia="en-GB"/>
        </w:rPr>
        <w:lastRenderedPageBreak/>
        <w:drawing>
          <wp:inline distT="0" distB="0" distL="0" distR="0" wp14:anchorId="26B4CB5D" wp14:editId="408DF38A">
            <wp:extent cx="5731510" cy="3222137"/>
            <wp:effectExtent l="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1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5020" w:rsidRDefault="00275020">
      <w:r>
        <w:t>Go to were you keep all your materials</w:t>
      </w:r>
    </w:p>
    <w:p w:rsidR="00275020" w:rsidRDefault="00275020">
      <w:r>
        <w:t>Pick what one you want.</w:t>
      </w:r>
    </w:p>
    <w:p w:rsidR="00275020" w:rsidRDefault="00275020">
      <w:r>
        <w:t>Then double click and the material will be added.</w:t>
      </w:r>
    </w:p>
    <w:p w:rsidR="00275020" w:rsidRDefault="00275020">
      <w:r>
        <w:rPr>
          <w:noProof/>
          <w:lang w:eastAsia="en-GB"/>
        </w:rPr>
        <w:drawing>
          <wp:inline distT="0" distB="0" distL="0" distR="0" wp14:anchorId="3BA1CF34" wp14:editId="3A497955">
            <wp:extent cx="5731510" cy="3222137"/>
            <wp:effectExtent l="0" t="0" r="254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1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5020" w:rsidRDefault="00275020">
      <w:r>
        <w:t xml:space="preserve">Now from there you can go to the scale </w:t>
      </w:r>
      <w:proofErr w:type="gramStart"/>
      <w:r>
        <w:t>U ,</w:t>
      </w:r>
      <w:proofErr w:type="gramEnd"/>
      <w:r>
        <w:t xml:space="preserve"> V , and start to mess around until you are happy with your material</w:t>
      </w:r>
    </w:p>
    <w:p w:rsidR="00275020" w:rsidRDefault="00275020"/>
    <w:p w:rsidR="00275020" w:rsidRDefault="00275020">
      <w:r>
        <w:t>This is the same process as adding BUMB MAPs</w:t>
      </w:r>
    </w:p>
    <w:p w:rsidR="00275020" w:rsidRDefault="00275020">
      <w:bookmarkStart w:id="0" w:name="_GoBack"/>
      <w:bookmarkEnd w:id="0"/>
    </w:p>
    <w:sectPr w:rsidR="0027502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5020"/>
    <w:rsid w:val="00275020"/>
    <w:rsid w:val="002D6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750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502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750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502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58</Words>
  <Characters>335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WiiBB</dc:creator>
  <cp:lastModifiedBy>WiiBB</cp:lastModifiedBy>
  <cp:revision>1</cp:revision>
  <dcterms:created xsi:type="dcterms:W3CDTF">2011-10-26T16:38:00Z</dcterms:created>
  <dcterms:modified xsi:type="dcterms:W3CDTF">2011-10-26T16:42:00Z</dcterms:modified>
</cp:coreProperties>
</file>