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45AC" w:rsidRDefault="00343541">
      <w:r>
        <w:rPr>
          <w:b/>
        </w:rPr>
        <w:t xml:space="preserve">Boat </w:t>
      </w:r>
      <w:r w:rsidR="00BD45AC" w:rsidRPr="00686A41">
        <w:rPr>
          <w:b/>
        </w:rPr>
        <w:t>Dock design</w:t>
      </w:r>
      <w:r w:rsidR="00BD45AC">
        <w:t xml:space="preserve"> – </w:t>
      </w:r>
      <w:r w:rsidR="00B8604B">
        <w:t>Grand Lake, Oklahoma</w:t>
      </w:r>
    </w:p>
    <w:p w:rsidR="00BD45AC" w:rsidRDefault="00BD45AC">
      <w:r>
        <w:t xml:space="preserve">Seeking an optimum dock design for the </w:t>
      </w:r>
      <w:r w:rsidR="00D11439">
        <w:t xml:space="preserve">environmental </w:t>
      </w:r>
      <w:r w:rsidR="00B8604B">
        <w:t>conditions.  Boats to be docked</w:t>
      </w:r>
      <w:r w:rsidR="00333042">
        <w:t xml:space="preserve"> yet undetermined but assume</w:t>
      </w:r>
      <w:r>
        <w:t xml:space="preserve"> include a 26’ </w:t>
      </w:r>
      <w:proofErr w:type="spellStart"/>
      <w:r>
        <w:t>tritoo</w:t>
      </w:r>
      <w:proofErr w:type="spellEnd"/>
      <w:r w:rsidR="00333042">
        <w:t>, OR a wake surfing boat</w:t>
      </w:r>
      <w:r>
        <w:t xml:space="preserve"> and</w:t>
      </w:r>
      <w:r w:rsidR="00CB5C2E">
        <w:t xml:space="preserve"> </w:t>
      </w:r>
      <w:r w:rsidR="00333042">
        <w:t xml:space="preserve">a 30 </w:t>
      </w:r>
      <w:proofErr w:type="spellStart"/>
      <w:r w:rsidR="00333042">
        <w:t>ish</w:t>
      </w:r>
      <w:proofErr w:type="spellEnd"/>
      <w:r w:rsidR="00333042">
        <w:t xml:space="preserve"> foot sailboat</w:t>
      </w:r>
      <w:r w:rsidR="00CB5C2E">
        <w:t>, And</w:t>
      </w:r>
      <w:r>
        <w:t xml:space="preserve"> 2 </w:t>
      </w:r>
      <w:r w:rsidR="00195A70">
        <w:t xml:space="preserve">personal water craft.  Location is Grand Lake of the Cherokees, Oklahoma. </w:t>
      </w:r>
      <w:proofErr w:type="gramStart"/>
      <w:r w:rsidR="0076066C">
        <w:t>36.</w:t>
      </w:r>
      <w:r w:rsidR="00F21B6E">
        <w:t>6</w:t>
      </w:r>
      <w:r w:rsidR="0076066C">
        <w:t xml:space="preserve"> ;</w:t>
      </w:r>
      <w:proofErr w:type="gramEnd"/>
      <w:r w:rsidR="0076066C">
        <w:t xml:space="preserve"> -94.9</w:t>
      </w:r>
    </w:p>
    <w:p w:rsidR="0076066C" w:rsidRDefault="00BD45AC" w:rsidP="0076066C">
      <w:r>
        <w:t>See Pensacola dam, Langley Ok for environmental conditions. Range of water level is 740’ above sea level to 757’.  Temperature range from 10 degrees F to 110 degrees F.  Winds</w:t>
      </w:r>
      <w:r w:rsidR="00CB5C2E">
        <w:t xml:space="preserve"> design</w:t>
      </w:r>
      <w:r>
        <w:t xml:space="preserve"> up to 90 mph, with tornado potentia</w:t>
      </w:r>
      <w:r w:rsidR="006E7A81">
        <w:t>l beyond.  Waves can go up to 6’</w:t>
      </w:r>
      <w:r w:rsidR="00753DD4">
        <w:t>;</w:t>
      </w:r>
      <w:r w:rsidR="006E7A81">
        <w:t xml:space="preserve"> </w:t>
      </w:r>
      <w:r w:rsidR="007F2380">
        <w:t xml:space="preserve">Exposure of dock location is SE, very main lake exposure </w:t>
      </w:r>
      <w:r w:rsidR="0076066C">
        <w:t xml:space="preserve">to </w:t>
      </w:r>
      <w:r w:rsidR="00CB5C2E">
        <w:t>wind, waves.  (see photo below)</w:t>
      </w:r>
      <w:r w:rsidR="0076066C">
        <w:t xml:space="preserve">.  Site Conditions – approximately </w:t>
      </w:r>
      <w:proofErr w:type="gramStart"/>
      <w:r w:rsidR="0076066C">
        <w:t>12 degree</w:t>
      </w:r>
      <w:proofErr w:type="gramEnd"/>
      <w:r w:rsidR="0076066C">
        <w:t xml:space="preserve"> slope into lake.  Dock is continuously exposed to waves/damage (occasional storms, large waves, winter ice)</w:t>
      </w:r>
    </w:p>
    <w:p w:rsidR="00CD5BE6" w:rsidRDefault="00A63802">
      <w:r>
        <w:t xml:space="preserve">Traditional dock design – Floating docks, constructed of welded or bolted frame structures; when exposed to waves, </w:t>
      </w:r>
      <w:r w:rsidR="00CB5C2E">
        <w:t xml:space="preserve">they are </w:t>
      </w:r>
      <w:r>
        <w:t xml:space="preserve">occasionally protected by </w:t>
      </w:r>
      <w:r w:rsidR="007F2380">
        <w:t>large</w:t>
      </w:r>
      <w:r w:rsidR="006E7A81">
        <w:t xml:space="preserve"> anchored/floating</w:t>
      </w:r>
      <w:r w:rsidR="007F2380">
        <w:t xml:space="preserve"> </w:t>
      </w:r>
      <w:r w:rsidR="00CB5C2E">
        <w:t xml:space="preserve">wave breaker aka </w:t>
      </w:r>
      <w:r>
        <w:t>‘</w:t>
      </w:r>
      <w:r w:rsidR="006E7A81">
        <w:t>breakwater</w:t>
      </w:r>
      <w:r>
        <w:t>’ structures.  Frequently</w:t>
      </w:r>
      <w:r w:rsidR="00CB5C2E">
        <w:t xml:space="preserve"> the floating docks</w:t>
      </w:r>
      <w:r>
        <w:t xml:space="preserve"> contain “hydro hoist boat lifts”</w:t>
      </w:r>
      <w:r w:rsidR="0095178A">
        <w:t xml:space="preserve"> www.boatlift.com</w:t>
      </w:r>
      <w:r>
        <w:t xml:space="preserve"> to elevate boats out of water using pontoons with vacuum systems to float/deflate.</w:t>
      </w:r>
      <w:r w:rsidR="006E7A81">
        <w:t xml:space="preserve">  </w:t>
      </w:r>
      <w:proofErr w:type="gramStart"/>
      <w:r w:rsidR="006E7A81">
        <w:t>Also</w:t>
      </w:r>
      <w:proofErr w:type="gramEnd"/>
      <w:r w:rsidR="006966A6">
        <w:t xml:space="preserve"> </w:t>
      </w:r>
      <w:r w:rsidR="006E7A81">
        <w:t xml:space="preserve">may include automatic drop down mooring cover </w:t>
      </w:r>
      <w:r w:rsidR="006966A6">
        <w:t xml:space="preserve">device </w:t>
      </w:r>
      <w:r w:rsidR="006E7A81">
        <w:t>above stall.</w:t>
      </w:r>
      <w:r>
        <w:t xml:space="preserve">  </w:t>
      </w:r>
    </w:p>
    <w:p w:rsidR="00A63802" w:rsidRDefault="00A63802" w:rsidP="0076066C">
      <w:pPr>
        <w:ind w:firstLine="720"/>
      </w:pPr>
      <w:r>
        <w:t>Benefits – no loss of waterfront property, continuous access to the water, ability to elevate boat out of water (partially, deep keel designs may have only partial elevation)</w:t>
      </w:r>
    </w:p>
    <w:p w:rsidR="00A63802" w:rsidRDefault="003827D5">
      <w:r>
        <w:t xml:space="preserve">Example </w:t>
      </w:r>
      <w:r w:rsidR="00A63802">
        <w:t xml:space="preserve">Rolling/trolley design – </w:t>
      </w:r>
      <w:r w:rsidR="00B8068C">
        <w:t xml:space="preserve">not floating, rigid dock with </w:t>
      </w:r>
      <w:r w:rsidR="00A63802">
        <w:t xml:space="preserve">fixed </w:t>
      </w:r>
      <w:r w:rsidR="00B8068C">
        <w:t>I</w:t>
      </w:r>
      <w:r w:rsidR="006E7A81">
        <w:t>-</w:t>
      </w:r>
      <w:r w:rsidR="00B8068C">
        <w:t>beams, with rail car wheels, pulley system using fixed electric winch and cable.</w:t>
      </w:r>
      <w:r w:rsidR="00343541">
        <w:t xml:space="preserve">  (see</w:t>
      </w:r>
      <w:r w:rsidR="007F2380">
        <w:t xml:space="preserve"> photo)</w:t>
      </w:r>
    </w:p>
    <w:p w:rsidR="00B8068C" w:rsidRDefault="00B8068C">
      <w:r>
        <w:t xml:space="preserve">Benefits – stable dock with no damage or motion exposure to wave action; ability to remove dock from water most of the time, reducing exposure, corrosion, keeping boat out of water without vacuum system elevation, access to hull of vessel </w:t>
      </w:r>
      <w:r w:rsidR="00195A70">
        <w:t>including</w:t>
      </w:r>
      <w:r>
        <w:t xml:space="preserve"> deep keel</w:t>
      </w:r>
    </w:p>
    <w:p w:rsidR="00B8068C" w:rsidRDefault="00B8068C">
      <w:r>
        <w:t xml:space="preserve">Concerns – dock is pulled up into the yard taking up real estate.  Winch cable crossing yard.  Semi-dangerous operation requiring care to prevent people/pets getting in way of moving dock/boat system. </w:t>
      </w:r>
    </w:p>
    <w:p w:rsidR="007F2380" w:rsidRDefault="007F2380">
      <w:r>
        <w:t>Contractors – typically relatively</w:t>
      </w:r>
      <w:r w:rsidR="005A74FF">
        <w:t xml:space="preserve"> low to</w:t>
      </w:r>
      <w:r>
        <w:t xml:space="preserve"> basic welding and mechanical skills.  </w:t>
      </w:r>
      <w:r w:rsidR="00D11439">
        <w:t xml:space="preserve">Not very </w:t>
      </w:r>
      <w:r w:rsidR="005A74FF">
        <w:t xml:space="preserve">familiar or open </w:t>
      </w:r>
      <w:proofErr w:type="gramStart"/>
      <w:r w:rsidR="005A74FF">
        <w:t xml:space="preserve">to </w:t>
      </w:r>
      <w:r w:rsidR="00D11439">
        <w:t xml:space="preserve"> novel</w:t>
      </w:r>
      <w:proofErr w:type="gramEnd"/>
      <w:r w:rsidR="00D11439">
        <w:t>/new de</w:t>
      </w:r>
      <w:r w:rsidR="00FA651D">
        <w:t>signs.  M</w:t>
      </w:r>
      <w:r w:rsidR="001A0C34">
        <w:t>aintenance is difficult/undesir</w:t>
      </w:r>
      <w:r w:rsidR="00FA651D">
        <w:t>able as slow to respond</w:t>
      </w:r>
      <w:r w:rsidR="00F435BB">
        <w:t xml:space="preserve">. </w:t>
      </w:r>
    </w:p>
    <w:p w:rsidR="00B94AAB" w:rsidRDefault="00686A41">
      <w:r>
        <w:t>Ideal design – safe, boats protected, minimally impacted by waves, wind, weather</w:t>
      </w:r>
      <w:r w:rsidR="00F435BB">
        <w:t>; low maintenance</w:t>
      </w:r>
      <w:r>
        <w:t xml:space="preserve">. Access to boat hull for maintenance.  </w:t>
      </w:r>
      <w:bookmarkStart w:id="0" w:name="_GoBack"/>
      <w:bookmarkEnd w:id="0"/>
      <w:r w:rsidR="00B94AAB">
        <w:t xml:space="preserve"> </w:t>
      </w:r>
    </w:p>
    <w:p w:rsidR="00686A41" w:rsidRDefault="00B94AAB">
      <w:r w:rsidRPr="00B94AAB">
        <w:rPr>
          <w:b/>
        </w:rPr>
        <w:t>Emphasis of the design</w:t>
      </w:r>
      <w:r w:rsidR="0095178A">
        <w:t xml:space="preserve"> on functionality (environ</w:t>
      </w:r>
      <w:r>
        <w:t>mental conditions), constr</w:t>
      </w:r>
      <w:r w:rsidR="0095178A">
        <w:t xml:space="preserve">uctability and maintainability, protection of boats from the elements.  </w:t>
      </w:r>
    </w:p>
    <w:p w:rsidR="006E7A81" w:rsidRDefault="006E7A81">
      <w:r>
        <w:t>Ideas –</w:t>
      </w:r>
      <w:r w:rsidR="0095178A">
        <w:t xml:space="preserve"> include</w:t>
      </w:r>
      <w:r>
        <w:t xml:space="preserve"> floating breakwater technology (PMSdockmarine.com); </w:t>
      </w:r>
      <w:r w:rsidR="0095178A">
        <w:t>hydraulic lever arm designs; magnetic levitation approaches, or other creative solutions</w:t>
      </w:r>
    </w:p>
    <w:p w:rsidR="0095178A" w:rsidRDefault="006E7A81">
      <w:r>
        <w:t>Permitting requirements – see grand river dam authority, aka, GRDA</w:t>
      </w:r>
      <w:r w:rsidR="0095178A">
        <w:t xml:space="preserve">   </w:t>
      </w:r>
    </w:p>
    <w:p w:rsidR="006E7A81" w:rsidRDefault="0095178A">
      <w:r w:rsidRPr="0095178A">
        <w:t>https://www.grda.com/wp-content/uploads/2019/04/Application-for-Private-Dock-09-01-2017-1-1.pdf</w:t>
      </w:r>
    </w:p>
    <w:p w:rsidR="00AB56A6" w:rsidRDefault="00AB56A6"/>
    <w:p w:rsidR="00343541" w:rsidRDefault="00343541"/>
    <w:p w:rsidR="00343541" w:rsidRDefault="00343541"/>
    <w:p w:rsidR="00AB56A6" w:rsidRDefault="00AB56A6">
      <w:r>
        <w:t xml:space="preserve">Slope example, about </w:t>
      </w:r>
      <w:proofErr w:type="gramStart"/>
      <w:r>
        <w:t>10-15 degree</w:t>
      </w:r>
      <w:proofErr w:type="gramEnd"/>
      <w:r>
        <w:t xml:space="preserve"> slope. Water level approx. 752</w:t>
      </w:r>
      <w:r w:rsidR="00127E3E">
        <w:t>’</w:t>
      </w:r>
    </w:p>
    <w:p w:rsidR="00D361C5" w:rsidRDefault="00D361C5"/>
    <w:p w:rsidR="00D361C5" w:rsidRDefault="00AB56A6" w:rsidP="00AB56A6">
      <w:r>
        <w:rPr>
          <w:rFonts w:eastAsia="Times New Roman"/>
          <w:noProof/>
        </w:rPr>
        <w:drawing>
          <wp:inline distT="0" distB="0" distL="0" distR="0">
            <wp:extent cx="5943600" cy="4457700"/>
            <wp:effectExtent l="0" t="0" r="0" b="0"/>
            <wp:docPr id="2" name="Picture 2" descr="cid:33d66167-d33a-4103-92c4-6dcdef76758e@nam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33d66167-d33a-4103-92c4-6dcdef76758e@namprd05.prod.outlook.com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41" w:rsidRDefault="00343541" w:rsidP="00AB56A6"/>
    <w:p w:rsidR="00343541" w:rsidRDefault="00343541" w:rsidP="00AB56A6"/>
    <w:p w:rsidR="00343541" w:rsidRDefault="00343541" w:rsidP="00AB56A6"/>
    <w:p w:rsidR="00343541" w:rsidRDefault="00343541" w:rsidP="00AB56A6"/>
    <w:p w:rsidR="00343541" w:rsidRDefault="00343541" w:rsidP="00AB56A6"/>
    <w:p w:rsidR="00343541" w:rsidRDefault="00343541" w:rsidP="00AB56A6"/>
    <w:p w:rsidR="00343541" w:rsidRDefault="00343541" w:rsidP="00AB56A6"/>
    <w:p w:rsidR="00343541" w:rsidRDefault="00343541" w:rsidP="00AB56A6"/>
    <w:p w:rsidR="00343541" w:rsidRDefault="00343541" w:rsidP="00AB56A6"/>
    <w:p w:rsidR="00343541" w:rsidRDefault="00343541" w:rsidP="00AB56A6"/>
    <w:p w:rsidR="00343541" w:rsidRDefault="00343541" w:rsidP="00AB56A6"/>
    <w:p w:rsidR="00AB56A6" w:rsidRDefault="00AB56A6" w:rsidP="00AB56A6">
      <w:r>
        <w:t>Typical floating dock design, most popular/ubiquitous</w:t>
      </w:r>
      <w:r w:rsidR="00127E3E">
        <w:t xml:space="preserve"> design.  Familiar for construction</w:t>
      </w:r>
      <w:r w:rsidR="00F435BB">
        <w:t>/ assembly</w:t>
      </w:r>
      <w:r w:rsidR="00127E3E">
        <w:t xml:space="preserve"> and maintenance practices of the local contractors</w:t>
      </w:r>
      <w:r w:rsidR="00F435BB">
        <w:t>.  Some docks simply bolted together, so become unbolted with wave action.</w:t>
      </w:r>
    </w:p>
    <w:p w:rsidR="00127E3E" w:rsidRDefault="00127E3E" w:rsidP="00AB56A6"/>
    <w:p w:rsidR="00AB56A6" w:rsidRDefault="00AB56A6" w:rsidP="00AB56A6">
      <w:r>
        <w:rPr>
          <w:rFonts w:eastAsia="Times New Roman"/>
          <w:noProof/>
        </w:rPr>
        <w:drawing>
          <wp:inline distT="0" distB="0" distL="0" distR="0">
            <wp:extent cx="5943600" cy="4457700"/>
            <wp:effectExtent l="0" t="0" r="0" b="0"/>
            <wp:docPr id="3" name="Picture 3" descr="cid:9aa9ac3c-a6b2-4b0e-815b-c7c1494be917@nam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9aa9ac3c-a6b2-4b0e-815b-c7c1494be917@namprd05.prod.outlook.com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F03" w:rsidRDefault="00127E3E" w:rsidP="00AB56A6">
      <w:r>
        <w:lastRenderedPageBreak/>
        <w:t xml:space="preserve">Existing, but </w:t>
      </w:r>
      <w:r w:rsidR="00F84F03">
        <w:t>Very unusual</w:t>
      </w:r>
      <w:r>
        <w:t xml:space="preserve">, almost extinct, </w:t>
      </w:r>
      <w:r w:rsidR="00F84F03">
        <w:t xml:space="preserve"> ‘trolley dock” design</w:t>
      </w:r>
      <w:r w:rsidR="00F84F03">
        <w:rPr>
          <w:rFonts w:eastAsia="Times New Roman"/>
          <w:noProof/>
        </w:rPr>
        <w:drawing>
          <wp:inline distT="0" distB="0" distL="0" distR="0">
            <wp:extent cx="5943600" cy="4457700"/>
            <wp:effectExtent l="0" t="0" r="0" b="0"/>
            <wp:docPr id="4" name="Picture 4" descr="cid:24f55b82-78a2-43f3-92a3-cbc38d1ba9d5@nam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24f55b82-78a2-43f3-92a3-cbc38d1ba9d5@namprd05.prod.outlook.com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41" w:rsidRDefault="00127E3E" w:rsidP="00AB56A6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cid:801716BE-9B02-472F-AE91-6E689E24F2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1716BE-9B02-472F-AE91-6E689E24F2C3" descr="cid:801716BE-9B02-472F-AE91-6E689E24F2C3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41" w:rsidRDefault="00127E3E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cid:C7782611-F0AA-4CE3-83F4-17000A36A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782611-F0AA-4CE3-83F4-17000A36A094" descr="cid:C7782611-F0AA-4CE3-83F4-17000A36A094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id:EF13B6D9-C4D8-4FBD-9D38-FF9D68B75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13B6D9-C4D8-4FBD-9D38-FF9D68B75ED2" descr="cid:EF13B6D9-C4D8-4FBD-9D38-FF9D68B75ED2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541">
        <w:br w:type="page"/>
      </w:r>
    </w:p>
    <w:p w:rsidR="00343541" w:rsidRDefault="00BA6366" w:rsidP="00AB56A6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 descr="cid:BB537C39-B4FF-4FB1-9531-54E1B36139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537C39-B4FF-4FB1-9531-54E1B361399F" descr="cid:BB537C39-B4FF-4FB1-9531-54E1B361399F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04B" w:rsidRDefault="00B8604B" w:rsidP="00AB56A6">
      <w:r>
        <w:t xml:space="preserve">Sample schematic of </w:t>
      </w:r>
      <w:r w:rsidR="00F435BB">
        <w:t xml:space="preserve">possible initial </w:t>
      </w:r>
      <w:r>
        <w:t>dock layout:</w:t>
      </w:r>
    </w:p>
    <w:p w:rsidR="00B8604B" w:rsidRDefault="00B8604B" w:rsidP="00AB56A6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 descr="cid:6c5e18cf-be44-449d-ab2d-3bfca397f46a@nam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6c5e18cf-be44-449d-ab2d-3bfca397f46a@namprd05.prod.outlook.com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60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802"/>
    <w:rsid w:val="00127E3E"/>
    <w:rsid w:val="00195A70"/>
    <w:rsid w:val="001A0C34"/>
    <w:rsid w:val="00333042"/>
    <w:rsid w:val="00343541"/>
    <w:rsid w:val="003827D5"/>
    <w:rsid w:val="00535FC1"/>
    <w:rsid w:val="005A74FF"/>
    <w:rsid w:val="006266C0"/>
    <w:rsid w:val="00686A41"/>
    <w:rsid w:val="006966A6"/>
    <w:rsid w:val="006E7A81"/>
    <w:rsid w:val="00753DD4"/>
    <w:rsid w:val="007569A2"/>
    <w:rsid w:val="0076066C"/>
    <w:rsid w:val="007F2380"/>
    <w:rsid w:val="0095178A"/>
    <w:rsid w:val="00A63802"/>
    <w:rsid w:val="00AB56A6"/>
    <w:rsid w:val="00B8068C"/>
    <w:rsid w:val="00B8604B"/>
    <w:rsid w:val="00B94AAB"/>
    <w:rsid w:val="00BA6366"/>
    <w:rsid w:val="00BD45AC"/>
    <w:rsid w:val="00CB17E5"/>
    <w:rsid w:val="00CB5C2E"/>
    <w:rsid w:val="00CD5BE6"/>
    <w:rsid w:val="00D11439"/>
    <w:rsid w:val="00D33721"/>
    <w:rsid w:val="00D361C5"/>
    <w:rsid w:val="00F21B6E"/>
    <w:rsid w:val="00F435BB"/>
    <w:rsid w:val="00F84F03"/>
    <w:rsid w:val="00F946CF"/>
    <w:rsid w:val="00FA6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08B9B"/>
  <w15:chartTrackingRefBased/>
  <w15:docId w15:val="{C0C815AB-5FE0-4E91-AB82-5CD21E662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9aa9ac3c-a6b2-4b0e-815b-c7c1494be917@namprd05.prod.outlook.com" TargetMode="External"/><Relationship Id="rId13" Type="http://schemas.openxmlformats.org/officeDocument/2006/relationships/image" Target="media/image5.jpeg"/><Relationship Id="rId18" Type="http://schemas.openxmlformats.org/officeDocument/2006/relationships/image" Target="cid:BB537C39-B4FF-4FB1-9531-54E1B361399F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cid:801716BE-9B02-472F-AE91-6E689E24F2C3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cid:EF13B6D9-C4D8-4FBD-9D38-FF9D68B75ED2" TargetMode="External"/><Relationship Id="rId20" Type="http://schemas.openxmlformats.org/officeDocument/2006/relationships/image" Target="cid:6c5e18cf-be44-449d-ab2d-3bfca397f46a@namprd05.prod.outlook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cid:33d66167-d33a-4103-92c4-6dcdef76758e@namprd05.prod.outlook.com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cid:24f55b82-78a2-43f3-92a3-cbc38d1ba9d5@namprd05.prod.outlook.com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C7782611-F0AA-4CE3-83F4-17000A36A09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953EF-4A35-41BE-8B63-4C6CCE217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Fast, Rob</dc:creator>
  <cp:keywords/>
  <dc:description/>
  <cp:lastModifiedBy>Fast, Rob</cp:lastModifiedBy>
  <cp:revision>3</cp:revision>
  <dcterms:created xsi:type="dcterms:W3CDTF">2019-07-20T20:14:00Z</dcterms:created>
  <dcterms:modified xsi:type="dcterms:W3CDTF">2019-07-20T20:17:00Z</dcterms:modified>
</cp:coreProperties>
</file>