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E6D6" w14:textId="278DB38F" w:rsidR="00E72B01" w:rsidRPr="00FB046B" w:rsidRDefault="004A534A" w:rsidP="00804D9F">
      <w:pPr>
        <w:pStyle w:val="NoSpacing"/>
        <w:rPr>
          <w:rFonts w:ascii="Palatino" w:hAnsi="Palatino"/>
          <w:b/>
          <w:bCs/>
        </w:rPr>
      </w:pPr>
      <w:r w:rsidRPr="00FB046B">
        <w:rPr>
          <w:rFonts w:ascii="Palatino" w:hAnsi="Palatino" w:cs="Helvetica"/>
          <w:b/>
          <w:bCs/>
          <w:color w:val="000000"/>
          <w:kern w:val="0"/>
        </w:rPr>
        <w:t xml:space="preserve">Art 10000 Introduction to the </w:t>
      </w:r>
      <w:r w:rsidR="00D7693C">
        <w:rPr>
          <w:rFonts w:ascii="Palatino" w:hAnsi="Palatino" w:cs="Helvetica"/>
          <w:b/>
          <w:bCs/>
          <w:color w:val="000000"/>
          <w:kern w:val="0"/>
        </w:rPr>
        <w:t>Visual Arts of the World</w:t>
      </w:r>
      <w:r w:rsidR="00E72B01" w:rsidRPr="00FB046B">
        <w:rPr>
          <w:rFonts w:ascii="Palatino" w:hAnsi="Palatino"/>
          <w:b/>
          <w:bCs/>
        </w:rPr>
        <w:t xml:space="preserve"> </w:t>
      </w:r>
    </w:p>
    <w:p w14:paraId="50448139" w14:textId="71F4FA95" w:rsidR="00804D9F" w:rsidRPr="00FB046B" w:rsidRDefault="00923B6C" w:rsidP="00804D9F">
      <w:pPr>
        <w:pStyle w:val="NoSpacing"/>
        <w:rPr>
          <w:rFonts w:ascii="Palatino" w:hAnsi="Palatino"/>
        </w:rPr>
      </w:pPr>
      <w:r w:rsidRPr="00FB046B">
        <w:rPr>
          <w:rFonts w:ascii="Palatino" w:hAnsi="Palatino"/>
        </w:rPr>
        <w:t>CCNY Compton-Goethals Room 2</w:t>
      </w:r>
      <w:r w:rsidR="001A4F6B">
        <w:rPr>
          <w:rFonts w:ascii="Palatino" w:hAnsi="Palatino"/>
        </w:rPr>
        <w:t>49</w:t>
      </w:r>
    </w:p>
    <w:p w14:paraId="79F45ADD" w14:textId="5D080B31" w:rsidR="00510C57" w:rsidRPr="00FB046B" w:rsidRDefault="00A31F7D" w:rsidP="00804D9F">
      <w:pPr>
        <w:pStyle w:val="NoSpacing"/>
        <w:rPr>
          <w:rFonts w:ascii="Palatino" w:hAnsi="Palatino"/>
        </w:rPr>
      </w:pPr>
      <w:r>
        <w:rPr>
          <w:rFonts w:ascii="Palatino" w:hAnsi="Palatino"/>
        </w:rPr>
        <w:t>Spring 2026</w:t>
      </w:r>
    </w:p>
    <w:p w14:paraId="4A1D9756" w14:textId="455A7B45" w:rsidR="00510C57" w:rsidRDefault="00497171" w:rsidP="00804D9F">
      <w:pPr>
        <w:pStyle w:val="NoSpacing"/>
        <w:rPr>
          <w:rFonts w:ascii="Palatino" w:hAnsi="Palatino"/>
          <w:color w:val="000000"/>
        </w:rPr>
      </w:pPr>
      <w:r>
        <w:rPr>
          <w:rFonts w:ascii="Palatino" w:hAnsi="Palatino"/>
          <w:color w:val="000000"/>
        </w:rPr>
        <w:t>Monday</w:t>
      </w:r>
      <w:r w:rsidR="00930602">
        <w:rPr>
          <w:rFonts w:ascii="Palatino" w:hAnsi="Palatino"/>
          <w:color w:val="000000"/>
        </w:rPr>
        <w:t>s</w:t>
      </w:r>
      <w:r w:rsidR="00510C57" w:rsidRPr="00FB046B">
        <w:rPr>
          <w:rFonts w:ascii="Palatino" w:hAnsi="Palatino"/>
          <w:color w:val="000000"/>
        </w:rPr>
        <w:t xml:space="preserve"> </w:t>
      </w:r>
      <w:r>
        <w:rPr>
          <w:rFonts w:ascii="Palatino" w:hAnsi="Palatino"/>
          <w:color w:val="000000"/>
        </w:rPr>
        <w:t>2</w:t>
      </w:r>
      <w:r w:rsidR="00510C57" w:rsidRPr="00FB046B">
        <w:rPr>
          <w:rFonts w:ascii="Palatino" w:hAnsi="Palatino"/>
          <w:color w:val="000000"/>
        </w:rPr>
        <w:t>-</w:t>
      </w:r>
      <w:r>
        <w:rPr>
          <w:rFonts w:ascii="Palatino" w:hAnsi="Palatino"/>
          <w:color w:val="000000"/>
        </w:rPr>
        <w:t>4</w:t>
      </w:r>
      <w:r w:rsidR="00510C57" w:rsidRPr="00FB046B">
        <w:rPr>
          <w:rFonts w:ascii="Palatino" w:hAnsi="Palatino"/>
          <w:color w:val="000000"/>
        </w:rPr>
        <w:t>:50</w:t>
      </w:r>
      <w:r>
        <w:rPr>
          <w:rFonts w:ascii="Palatino" w:hAnsi="Palatino"/>
          <w:color w:val="000000"/>
        </w:rPr>
        <w:t>pm</w:t>
      </w:r>
    </w:p>
    <w:p w14:paraId="761E827F" w14:textId="75C53BD7" w:rsidR="00AB0746" w:rsidRDefault="00AB0746" w:rsidP="00804D9F">
      <w:pPr>
        <w:pStyle w:val="NoSpacing"/>
        <w:rPr>
          <w:rFonts w:ascii="Palatino" w:hAnsi="Palatino"/>
          <w:color w:val="000000"/>
        </w:rPr>
      </w:pPr>
      <w:r>
        <w:rPr>
          <w:rFonts w:ascii="Palatino" w:hAnsi="Palatino"/>
          <w:color w:val="000000"/>
        </w:rPr>
        <w:t xml:space="preserve">Course website: </w:t>
      </w:r>
      <w:hyperlink r:id="rId8" w:history="1">
        <w:r w:rsidRPr="00423CDC">
          <w:rPr>
            <w:rStyle w:val="Hyperlink"/>
            <w:rFonts w:ascii="Palatino" w:hAnsi="Palatino"/>
          </w:rPr>
          <w:t>https://art10000sp26.commons.gc.cuny.edu/</w:t>
        </w:r>
      </w:hyperlink>
    </w:p>
    <w:p w14:paraId="2BFBA0D6" w14:textId="77777777" w:rsidR="00AB0746" w:rsidRDefault="00AB0746" w:rsidP="00804D9F">
      <w:pPr>
        <w:pStyle w:val="NoSpacing"/>
        <w:rPr>
          <w:rFonts w:ascii="Palatino" w:hAnsi="Palatino"/>
          <w:color w:val="000000"/>
        </w:rPr>
      </w:pPr>
    </w:p>
    <w:p w14:paraId="6180069B" w14:textId="4BBA972B" w:rsidR="00804D9F" w:rsidRPr="00FB046B" w:rsidRDefault="00610AB3" w:rsidP="00804D9F">
      <w:pPr>
        <w:pStyle w:val="NoSpacing"/>
        <w:rPr>
          <w:rFonts w:ascii="Palatino" w:hAnsi="Palatino"/>
        </w:rPr>
      </w:pPr>
      <w:r w:rsidRPr="00FB046B">
        <w:rPr>
          <w:rFonts w:ascii="Palatino" w:hAnsi="Palatino"/>
        </w:rPr>
        <w:t xml:space="preserve">Instructor: </w:t>
      </w:r>
      <w:r w:rsidR="004A534A" w:rsidRPr="00FB046B">
        <w:rPr>
          <w:rFonts w:ascii="Palatino" w:hAnsi="Palatino"/>
        </w:rPr>
        <w:t>Alice Matthews (she/her)</w:t>
      </w:r>
    </w:p>
    <w:p w14:paraId="18649E86" w14:textId="78224185" w:rsidR="004A534A" w:rsidRPr="00FB046B" w:rsidRDefault="004A534A" w:rsidP="00804D9F">
      <w:pPr>
        <w:pStyle w:val="NoSpacing"/>
        <w:rPr>
          <w:rFonts w:ascii="Palatino" w:hAnsi="Palatino"/>
        </w:rPr>
      </w:pPr>
      <w:r w:rsidRPr="00FB046B">
        <w:rPr>
          <w:rFonts w:ascii="Palatino" w:hAnsi="Palatino"/>
        </w:rPr>
        <w:t>amatthews@gradcenter.cuny.edu</w:t>
      </w:r>
    </w:p>
    <w:p w14:paraId="023F3FCF" w14:textId="5C42DBBD" w:rsidR="0032520D" w:rsidRDefault="00804D9F" w:rsidP="00804D9F">
      <w:pPr>
        <w:pStyle w:val="NoSpacing"/>
        <w:rPr>
          <w:rFonts w:ascii="Palatino" w:hAnsi="Palatino"/>
        </w:rPr>
      </w:pPr>
      <w:r w:rsidRPr="00FB046B">
        <w:rPr>
          <w:rFonts w:ascii="Palatino" w:hAnsi="Palatino"/>
        </w:rPr>
        <w:t>Office hours</w:t>
      </w:r>
      <w:r w:rsidR="00443B0A" w:rsidRPr="00FB046B">
        <w:rPr>
          <w:rFonts w:ascii="Palatino" w:hAnsi="Palatino"/>
        </w:rPr>
        <w:t xml:space="preserve">: </w:t>
      </w:r>
      <w:r w:rsidR="006316C0" w:rsidRPr="00FB046B">
        <w:rPr>
          <w:rFonts w:ascii="Palatino" w:hAnsi="Palatino"/>
        </w:rPr>
        <w:t>in-person after class or by appointment on Zoom</w:t>
      </w:r>
    </w:p>
    <w:p w14:paraId="796CB0E9" w14:textId="77777777" w:rsidR="00105F39" w:rsidRPr="00FB046B" w:rsidRDefault="00105F39" w:rsidP="00804D9F">
      <w:pPr>
        <w:pStyle w:val="NoSpacing"/>
        <w:rPr>
          <w:rFonts w:ascii="Palatino" w:hAnsi="Palatino"/>
        </w:rPr>
      </w:pPr>
    </w:p>
    <w:p w14:paraId="6ADDAC0A" w14:textId="61831813" w:rsidR="0032520D" w:rsidRPr="00FB046B" w:rsidRDefault="006E10D8" w:rsidP="0032520D">
      <w:pPr>
        <w:pStyle w:val="NoSpacing"/>
        <w:spacing w:line="276" w:lineRule="auto"/>
        <w:jc w:val="center"/>
        <w:rPr>
          <w:rFonts w:ascii="Palatino" w:hAnsi="Palatino"/>
        </w:rPr>
      </w:pPr>
      <w:r>
        <w:rPr>
          <w:rFonts w:ascii="Palatino" w:hAnsi="Palatino"/>
          <w:noProof/>
        </w:rPr>
        <w:drawing>
          <wp:inline distT="0" distB="0" distL="0" distR="0" wp14:anchorId="7D3F87F6" wp14:editId="5816FF8A">
            <wp:extent cx="6400800" cy="2256790"/>
            <wp:effectExtent l="0" t="0" r="0" b="3810"/>
            <wp:docPr id="1272171445" name="Picture 1" descr="A close-up of a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45" name="Picture 1" descr="A close-up of a fabric&#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2256790"/>
                    </a:xfrm>
                    <a:prstGeom prst="rect">
                      <a:avLst/>
                    </a:prstGeom>
                  </pic:spPr>
                </pic:pic>
              </a:graphicData>
            </a:graphic>
          </wp:inline>
        </w:drawing>
      </w:r>
    </w:p>
    <w:p w14:paraId="271BACD0" w14:textId="71AF0E21" w:rsidR="0032520D" w:rsidRPr="006E10D8" w:rsidRDefault="006E10D8" w:rsidP="00EC1EEC">
      <w:pPr>
        <w:pStyle w:val="NoSpacing"/>
        <w:spacing w:line="276" w:lineRule="auto"/>
        <w:ind w:left="360"/>
        <w:jc w:val="center"/>
        <w:rPr>
          <w:rFonts w:ascii="Palatino" w:hAnsi="Palatino"/>
        </w:rPr>
      </w:pPr>
      <w:r>
        <w:rPr>
          <w:rFonts w:ascii="Palatino" w:hAnsi="Palatino"/>
        </w:rPr>
        <w:t>Lampung artist, Ceremonial Textile (Tampan)</w:t>
      </w:r>
      <w:r w:rsidR="009A73E3">
        <w:rPr>
          <w:rFonts w:ascii="Palatino" w:hAnsi="Palatino"/>
        </w:rPr>
        <w:t xml:space="preserve"> (detail)</w:t>
      </w:r>
      <w:r>
        <w:rPr>
          <w:rFonts w:ascii="Palatino" w:hAnsi="Palatino"/>
        </w:rPr>
        <w:t>, 19</w:t>
      </w:r>
      <w:r w:rsidRPr="006E10D8">
        <w:rPr>
          <w:rFonts w:ascii="Palatino" w:hAnsi="Palatino"/>
          <w:vertAlign w:val="superscript"/>
        </w:rPr>
        <w:t>th</w:t>
      </w:r>
      <w:r>
        <w:rPr>
          <w:rFonts w:ascii="Palatino" w:hAnsi="Palatino"/>
        </w:rPr>
        <w:t xml:space="preserve"> century. Cotton. The Metropolitan Museum of Art, </w:t>
      </w:r>
      <w:r w:rsidRPr="006E10D8">
        <w:rPr>
          <w:rFonts w:ascii="Palatino" w:hAnsi="Palatino"/>
        </w:rPr>
        <w:t>Gift of Anita E. Spertus and Robert J. Holmgren, in honor of Douglas Newton, 1990</w:t>
      </w:r>
    </w:p>
    <w:p w14:paraId="2AAEEDE3" w14:textId="77777777" w:rsidR="00804D9F" w:rsidRPr="00FB046B" w:rsidRDefault="00804D9F" w:rsidP="00804D9F">
      <w:pPr>
        <w:pStyle w:val="NoSpacing"/>
        <w:rPr>
          <w:rFonts w:ascii="Palatino" w:hAnsi="Palatino"/>
        </w:rPr>
      </w:pPr>
    </w:p>
    <w:p w14:paraId="6753ABD2" w14:textId="35B0E3FA" w:rsidR="00804D9F" w:rsidRPr="00FB046B" w:rsidRDefault="00804D9F" w:rsidP="00804D9F">
      <w:pPr>
        <w:pStyle w:val="NoSpacing"/>
        <w:rPr>
          <w:rFonts w:ascii="Palatino" w:hAnsi="Palatino"/>
          <w:b/>
          <w:bCs/>
        </w:rPr>
      </w:pPr>
      <w:r w:rsidRPr="00FB046B">
        <w:rPr>
          <w:rFonts w:ascii="Palatino" w:hAnsi="Palatino"/>
          <w:b/>
          <w:bCs/>
        </w:rPr>
        <w:t xml:space="preserve">Course description </w:t>
      </w:r>
    </w:p>
    <w:p w14:paraId="6D538992" w14:textId="02EC5A89" w:rsidR="00610AB3" w:rsidRPr="00FB046B" w:rsidRDefault="00074631" w:rsidP="00804D9F">
      <w:pPr>
        <w:pStyle w:val="NoSpacing"/>
        <w:rPr>
          <w:rFonts w:ascii="Palatino" w:hAnsi="Palatino"/>
        </w:rPr>
      </w:pPr>
      <w:r w:rsidRPr="00FB046B">
        <w:rPr>
          <w:rFonts w:ascii="Palatino" w:hAnsi="Palatino"/>
        </w:rPr>
        <w:t>This course offers a</w:t>
      </w:r>
      <w:r w:rsidR="00CD0667" w:rsidRPr="00FB046B">
        <w:rPr>
          <w:rFonts w:ascii="Palatino" w:hAnsi="Palatino"/>
        </w:rPr>
        <w:t xml:space="preserve"> dynamic</w:t>
      </w:r>
      <w:r w:rsidRPr="00FB046B">
        <w:rPr>
          <w:rFonts w:ascii="Palatino" w:hAnsi="Palatino"/>
        </w:rPr>
        <w:t xml:space="preserve"> introduction to the visual arts of the world and the discipline of art history</w:t>
      </w:r>
      <w:r w:rsidR="00AF318C" w:rsidRPr="00FB046B">
        <w:rPr>
          <w:rFonts w:ascii="Palatino" w:hAnsi="Palatino"/>
        </w:rPr>
        <w:t xml:space="preserve"> by</w:t>
      </w:r>
      <w:r w:rsidR="00CD0667" w:rsidRPr="00FB046B">
        <w:rPr>
          <w:rFonts w:ascii="Palatino" w:hAnsi="Palatino"/>
        </w:rPr>
        <w:t xml:space="preserve"> taking </w:t>
      </w:r>
      <w:r w:rsidR="00AF318C" w:rsidRPr="00FB046B">
        <w:rPr>
          <w:rFonts w:ascii="Palatino" w:hAnsi="Palatino"/>
        </w:rPr>
        <w:t xml:space="preserve">up </w:t>
      </w:r>
      <w:r w:rsidR="00CD0667" w:rsidRPr="00FB046B">
        <w:rPr>
          <w:rFonts w:ascii="Palatino" w:hAnsi="Palatino"/>
        </w:rPr>
        <w:t>an object-based</w:t>
      </w:r>
      <w:r w:rsidR="00AF318C" w:rsidRPr="00FB046B">
        <w:rPr>
          <w:rFonts w:ascii="Palatino" w:hAnsi="Palatino"/>
        </w:rPr>
        <w:t xml:space="preserve"> approach organized around thematic questions</w:t>
      </w:r>
      <w:r w:rsidR="005049CA" w:rsidRPr="00FB046B">
        <w:rPr>
          <w:rFonts w:ascii="Palatino" w:hAnsi="Palatino"/>
        </w:rPr>
        <w:t>. Arranged</w:t>
      </w:r>
      <w:r w:rsidR="00AF318C" w:rsidRPr="00FB046B">
        <w:rPr>
          <w:rFonts w:ascii="Palatino" w:hAnsi="Palatino"/>
        </w:rPr>
        <w:t xml:space="preserve"> across</w:t>
      </w:r>
      <w:r w:rsidR="00814C92" w:rsidRPr="00FB046B">
        <w:rPr>
          <w:rFonts w:ascii="Palatino" w:hAnsi="Palatino"/>
        </w:rPr>
        <w:t xml:space="preserve"> three </w:t>
      </w:r>
      <w:r w:rsidR="005049CA" w:rsidRPr="00FB046B">
        <w:rPr>
          <w:rFonts w:ascii="Palatino" w:hAnsi="Palatino"/>
        </w:rPr>
        <w:t xml:space="preserve">broad </w:t>
      </w:r>
      <w:r w:rsidR="00814C92" w:rsidRPr="00FB046B">
        <w:rPr>
          <w:rFonts w:ascii="Palatino" w:hAnsi="Palatino"/>
        </w:rPr>
        <w:t>categories</w:t>
      </w:r>
      <w:r w:rsidR="005049CA" w:rsidRPr="00FB046B">
        <w:rPr>
          <w:rFonts w:ascii="Palatino" w:hAnsi="Palatino"/>
        </w:rPr>
        <w:t>—</w:t>
      </w:r>
      <w:r w:rsidR="00814C92" w:rsidRPr="00FB046B">
        <w:rPr>
          <w:rFonts w:ascii="Palatino" w:hAnsi="Palatino"/>
        </w:rPr>
        <w:t>space, shape, and surface</w:t>
      </w:r>
      <w:r w:rsidR="005049CA" w:rsidRPr="00FB046B">
        <w:rPr>
          <w:rFonts w:ascii="Palatino" w:hAnsi="Palatino"/>
        </w:rPr>
        <w:t>—</w:t>
      </w:r>
      <w:r w:rsidR="00610AB3" w:rsidRPr="00FB046B">
        <w:rPr>
          <w:rFonts w:ascii="Palatino" w:hAnsi="Palatino"/>
        </w:rPr>
        <w:t>this course will consider</w:t>
      </w:r>
      <w:r w:rsidR="005049CA" w:rsidRPr="00FB046B">
        <w:rPr>
          <w:rFonts w:ascii="Palatino" w:hAnsi="Palatino"/>
        </w:rPr>
        <w:t>,</w:t>
      </w:r>
    </w:p>
    <w:p w14:paraId="0CB01F25" w14:textId="031A17D6" w:rsidR="00804D9F" w:rsidRPr="00FB046B" w:rsidRDefault="00814C92" w:rsidP="00610AB3">
      <w:pPr>
        <w:pStyle w:val="NoSpacing"/>
        <w:ind w:left="720"/>
        <w:rPr>
          <w:rFonts w:ascii="Palatino" w:hAnsi="Palatino"/>
        </w:rPr>
      </w:pPr>
      <w:r w:rsidRPr="00FB046B">
        <w:rPr>
          <w:rFonts w:ascii="Palatino" w:hAnsi="Palatino"/>
        </w:rPr>
        <w:br/>
      </w:r>
      <w:r w:rsidRPr="00253AF6">
        <w:rPr>
          <w:rFonts w:ascii="Palatino" w:hAnsi="Palatino"/>
          <w:b/>
          <w:bCs/>
        </w:rPr>
        <w:t>Space:</w:t>
      </w:r>
      <w:r w:rsidRPr="00FB046B">
        <w:rPr>
          <w:rFonts w:ascii="Palatino" w:hAnsi="Palatino"/>
        </w:rPr>
        <w:t xml:space="preserve"> How have humans across time and cultures conceptualized space?</w:t>
      </w:r>
      <w:r w:rsidR="001B4741" w:rsidRPr="00FB046B">
        <w:rPr>
          <w:rFonts w:ascii="Palatino" w:hAnsi="Palatino"/>
        </w:rPr>
        <w:t xml:space="preserve"> How have they marked and </w:t>
      </w:r>
      <w:r w:rsidR="00A92D3A" w:rsidRPr="00FB046B">
        <w:rPr>
          <w:rFonts w:ascii="Palatino" w:hAnsi="Palatino"/>
        </w:rPr>
        <w:t>organized</w:t>
      </w:r>
      <w:r w:rsidR="001B4741" w:rsidRPr="00FB046B">
        <w:rPr>
          <w:rFonts w:ascii="Palatino" w:hAnsi="Palatino"/>
        </w:rPr>
        <w:t xml:space="preserve"> it? </w:t>
      </w:r>
      <w:r w:rsidRPr="00FB046B">
        <w:rPr>
          <w:rFonts w:ascii="Palatino" w:hAnsi="Palatino"/>
        </w:rPr>
        <w:br/>
      </w:r>
      <w:r w:rsidRPr="00253AF6">
        <w:rPr>
          <w:rFonts w:ascii="Palatino" w:hAnsi="Palatino"/>
          <w:b/>
          <w:bCs/>
        </w:rPr>
        <w:t>Shape:</w:t>
      </w:r>
      <w:r w:rsidRPr="00BA53F3">
        <w:rPr>
          <w:rFonts w:ascii="Palatino" w:hAnsi="Palatino"/>
        </w:rPr>
        <w:t xml:space="preserve"> What kinds of 3-dimensional shapes </w:t>
      </w:r>
      <w:r w:rsidR="005B11E1" w:rsidRPr="00BA53F3">
        <w:rPr>
          <w:rFonts w:ascii="Palatino" w:hAnsi="Palatino"/>
        </w:rPr>
        <w:t xml:space="preserve">have been </w:t>
      </w:r>
      <w:r w:rsidR="00913A8D" w:rsidRPr="00BA53F3">
        <w:rPr>
          <w:rFonts w:ascii="Palatino" w:hAnsi="Palatino"/>
        </w:rPr>
        <w:t>explored</w:t>
      </w:r>
      <w:r w:rsidRPr="00BA53F3">
        <w:rPr>
          <w:rFonts w:ascii="Palatino" w:hAnsi="Palatino"/>
        </w:rPr>
        <w:t xml:space="preserve"> by art</w:t>
      </w:r>
      <w:r w:rsidR="00DB6C13" w:rsidRPr="00BA53F3">
        <w:rPr>
          <w:rFonts w:ascii="Palatino" w:hAnsi="Palatino"/>
        </w:rPr>
        <w:t>ists</w:t>
      </w:r>
      <w:r w:rsidRPr="00BA53F3">
        <w:rPr>
          <w:rFonts w:ascii="Palatino" w:hAnsi="Palatino"/>
        </w:rPr>
        <w:t xml:space="preserve">, </w:t>
      </w:r>
      <w:r w:rsidR="005B11E1" w:rsidRPr="00BA53F3">
        <w:rPr>
          <w:rFonts w:ascii="Palatino" w:hAnsi="Palatino"/>
        </w:rPr>
        <w:t xml:space="preserve">and </w:t>
      </w:r>
      <w:r w:rsidR="00BA53F3" w:rsidRPr="00BA53F3">
        <w:rPr>
          <w:rFonts w:ascii="Palatino" w:hAnsi="Palatino"/>
        </w:rPr>
        <w:t>through</w:t>
      </w:r>
      <w:r w:rsidR="005B11E1" w:rsidRPr="00BA53F3">
        <w:rPr>
          <w:rFonts w:ascii="Palatino" w:hAnsi="Palatino"/>
        </w:rPr>
        <w:t xml:space="preserve"> wh</w:t>
      </w:r>
      <w:r w:rsidR="00B31CE4">
        <w:rPr>
          <w:rFonts w:ascii="Palatino" w:hAnsi="Palatino"/>
        </w:rPr>
        <w:t>ich</w:t>
      </w:r>
      <w:r w:rsidR="005B11E1" w:rsidRPr="00BA53F3">
        <w:rPr>
          <w:rFonts w:ascii="Palatino" w:hAnsi="Palatino"/>
        </w:rPr>
        <w:t xml:space="preserve"> </w:t>
      </w:r>
      <w:r w:rsidR="00C757E3" w:rsidRPr="00BA53F3">
        <w:rPr>
          <w:rFonts w:ascii="Palatino" w:hAnsi="Palatino"/>
        </w:rPr>
        <w:t>materials</w:t>
      </w:r>
      <w:r w:rsidR="005B11E1" w:rsidRPr="00BA53F3">
        <w:rPr>
          <w:rFonts w:ascii="Palatino" w:hAnsi="Palatino"/>
        </w:rPr>
        <w:t>?</w:t>
      </w:r>
    </w:p>
    <w:p w14:paraId="43200CA1" w14:textId="36BEC5E3" w:rsidR="00814C92" w:rsidRPr="00FB046B" w:rsidRDefault="00814C92" w:rsidP="00610AB3">
      <w:pPr>
        <w:pStyle w:val="NoSpacing"/>
        <w:ind w:left="720"/>
        <w:rPr>
          <w:rFonts w:ascii="Palatino" w:hAnsi="Palatino"/>
        </w:rPr>
      </w:pPr>
      <w:r w:rsidRPr="00253AF6">
        <w:rPr>
          <w:rFonts w:ascii="Palatino" w:hAnsi="Palatino"/>
          <w:b/>
          <w:bCs/>
        </w:rPr>
        <w:t>Surface:</w:t>
      </w:r>
      <w:r w:rsidRPr="00FB046B">
        <w:rPr>
          <w:rFonts w:ascii="Palatino" w:hAnsi="Palatino"/>
        </w:rPr>
        <w:t xml:space="preserve"> </w:t>
      </w:r>
      <w:r w:rsidR="00CE5823" w:rsidRPr="00FB046B">
        <w:rPr>
          <w:rFonts w:ascii="Palatino" w:hAnsi="Palatino"/>
        </w:rPr>
        <w:t xml:space="preserve">What </w:t>
      </w:r>
      <w:r w:rsidR="00C757E3" w:rsidRPr="00FB046B">
        <w:rPr>
          <w:rFonts w:ascii="Palatino" w:hAnsi="Palatino"/>
        </w:rPr>
        <w:t>are the different kinds of things that have been done</w:t>
      </w:r>
      <w:r w:rsidRPr="00FB046B">
        <w:rPr>
          <w:rFonts w:ascii="Palatino" w:hAnsi="Palatino"/>
        </w:rPr>
        <w:t xml:space="preserve"> on 2-dimens</w:t>
      </w:r>
      <w:r w:rsidR="00205DB4">
        <w:rPr>
          <w:rFonts w:ascii="Palatino" w:hAnsi="Palatino"/>
        </w:rPr>
        <w:t>i</w:t>
      </w:r>
      <w:r w:rsidRPr="00FB046B">
        <w:rPr>
          <w:rFonts w:ascii="Palatino" w:hAnsi="Palatino"/>
        </w:rPr>
        <w:t>onal surfaces</w:t>
      </w:r>
      <w:r w:rsidR="00C757E3" w:rsidRPr="00FB046B">
        <w:rPr>
          <w:rFonts w:ascii="Palatino" w:hAnsi="Palatino"/>
        </w:rPr>
        <w:t xml:space="preserve"> and how do they relate to their times, places, and makers?</w:t>
      </w:r>
    </w:p>
    <w:p w14:paraId="4017FCA2" w14:textId="77777777" w:rsidR="00E52164" w:rsidRPr="00FB046B" w:rsidRDefault="00E52164" w:rsidP="00804D9F">
      <w:pPr>
        <w:pStyle w:val="NoSpacing"/>
        <w:rPr>
          <w:rFonts w:ascii="Palatino" w:hAnsi="Palatino"/>
        </w:rPr>
      </w:pPr>
    </w:p>
    <w:p w14:paraId="051141D0" w14:textId="28E7862C" w:rsidR="00E52164" w:rsidRPr="00FB046B" w:rsidRDefault="00E52164" w:rsidP="00804D9F">
      <w:pPr>
        <w:pStyle w:val="NoSpacing"/>
        <w:rPr>
          <w:rFonts w:ascii="Palatino" w:hAnsi="Palatino"/>
        </w:rPr>
      </w:pPr>
      <w:r w:rsidRPr="00FB046B">
        <w:rPr>
          <w:rFonts w:ascii="Palatino" w:hAnsi="Palatino"/>
        </w:rPr>
        <w:t>Students will become familiar with art objects across each of these categories while developing art historical skills like close looking, visual analysis, and critical thinking.</w:t>
      </w:r>
      <w:r w:rsidR="00610AB3" w:rsidRPr="00FB046B">
        <w:rPr>
          <w:rFonts w:ascii="Palatino" w:hAnsi="Palatino"/>
        </w:rPr>
        <w:t xml:space="preserve"> Students will also learn to become independent learners and how to follow their own curiosity.</w:t>
      </w:r>
      <w:r w:rsidR="00EC6205">
        <w:rPr>
          <w:rFonts w:ascii="Palatino" w:hAnsi="Palatino"/>
        </w:rPr>
        <w:t xml:space="preserve"> Students will learn new habits of looking and seeing</w:t>
      </w:r>
      <w:r w:rsidR="00100D5E">
        <w:rPr>
          <w:rFonts w:ascii="Palatino" w:hAnsi="Palatino"/>
        </w:rPr>
        <w:t xml:space="preserve"> not only in this class, but in their everyday lives.</w:t>
      </w:r>
    </w:p>
    <w:p w14:paraId="440E98AE" w14:textId="77777777" w:rsidR="00814C92" w:rsidRPr="00FB046B" w:rsidRDefault="00814C92" w:rsidP="00804D9F">
      <w:pPr>
        <w:pStyle w:val="NoSpacing"/>
        <w:rPr>
          <w:rFonts w:ascii="Palatino" w:hAnsi="Palatino"/>
        </w:rPr>
      </w:pPr>
    </w:p>
    <w:p w14:paraId="44B42018" w14:textId="3C05B5FF" w:rsidR="00804D9F" w:rsidRPr="00FB046B" w:rsidRDefault="00804D9F" w:rsidP="00804D9F">
      <w:pPr>
        <w:pStyle w:val="NoSpacing"/>
        <w:rPr>
          <w:rFonts w:ascii="Palatino" w:hAnsi="Palatino"/>
          <w:b/>
          <w:bCs/>
        </w:rPr>
      </w:pPr>
      <w:r w:rsidRPr="00FB046B">
        <w:rPr>
          <w:rFonts w:ascii="Palatino" w:hAnsi="Palatino"/>
          <w:b/>
          <w:bCs/>
        </w:rPr>
        <w:t>Learning objectives / course objectives</w:t>
      </w:r>
    </w:p>
    <w:p w14:paraId="0D525DF7" w14:textId="0CE6BBC2" w:rsidR="00804D9F" w:rsidRPr="00C13B33" w:rsidRDefault="00814C92" w:rsidP="00C13B33">
      <w:pPr>
        <w:pStyle w:val="NoSpacing"/>
        <w:numPr>
          <w:ilvl w:val="0"/>
          <w:numId w:val="2"/>
        </w:numPr>
        <w:rPr>
          <w:rFonts w:ascii="Palatino" w:hAnsi="Palatino"/>
        </w:rPr>
      </w:pPr>
      <w:r w:rsidRPr="00FB046B">
        <w:rPr>
          <w:rFonts w:ascii="Palatino" w:hAnsi="Palatino"/>
        </w:rPr>
        <w:t>Close looking</w:t>
      </w:r>
      <w:r w:rsidR="00C13B33">
        <w:rPr>
          <w:rFonts w:ascii="Palatino" w:hAnsi="Palatino"/>
        </w:rPr>
        <w:t xml:space="preserve"> and v</w:t>
      </w:r>
      <w:r w:rsidRPr="00C13B33">
        <w:rPr>
          <w:rFonts w:ascii="Palatino" w:hAnsi="Palatino"/>
        </w:rPr>
        <w:t>isual analysis</w:t>
      </w:r>
    </w:p>
    <w:p w14:paraId="60CCF72A" w14:textId="0CF82212" w:rsidR="00814C92" w:rsidRDefault="00EC6205" w:rsidP="00804D9F">
      <w:pPr>
        <w:pStyle w:val="NoSpacing"/>
        <w:numPr>
          <w:ilvl w:val="0"/>
          <w:numId w:val="2"/>
        </w:numPr>
        <w:rPr>
          <w:rFonts w:ascii="Palatino" w:hAnsi="Palatino"/>
        </w:rPr>
      </w:pPr>
      <w:r>
        <w:rPr>
          <w:rFonts w:ascii="Palatino" w:hAnsi="Palatino"/>
        </w:rPr>
        <w:t>Develop</w:t>
      </w:r>
      <w:r w:rsidR="00814C92" w:rsidRPr="00FB046B">
        <w:rPr>
          <w:rFonts w:ascii="Palatino" w:hAnsi="Palatino"/>
        </w:rPr>
        <w:t xml:space="preserve"> an art historical vocabulary</w:t>
      </w:r>
    </w:p>
    <w:p w14:paraId="6DCF8728" w14:textId="095A27D6" w:rsidR="00CF41A8" w:rsidRDefault="00621B1A" w:rsidP="00804D9F">
      <w:pPr>
        <w:pStyle w:val="NoSpacing"/>
        <w:numPr>
          <w:ilvl w:val="0"/>
          <w:numId w:val="2"/>
        </w:numPr>
        <w:rPr>
          <w:rFonts w:ascii="Palatino" w:hAnsi="Palatino"/>
        </w:rPr>
      </w:pPr>
      <w:r>
        <w:rPr>
          <w:rFonts w:ascii="Palatino" w:hAnsi="Palatino"/>
        </w:rPr>
        <w:t>An introduction to m</w:t>
      </w:r>
      <w:r w:rsidR="00CF41A8">
        <w:rPr>
          <w:rFonts w:ascii="Palatino" w:hAnsi="Palatino"/>
        </w:rPr>
        <w:t>useum pedagogy</w:t>
      </w:r>
    </w:p>
    <w:p w14:paraId="1DF8E9A2" w14:textId="46EDA0F0" w:rsidR="00CF41A8" w:rsidRPr="00FB046B" w:rsidRDefault="00CF41A8" w:rsidP="00804D9F">
      <w:pPr>
        <w:pStyle w:val="NoSpacing"/>
        <w:numPr>
          <w:ilvl w:val="0"/>
          <w:numId w:val="2"/>
        </w:numPr>
        <w:rPr>
          <w:rFonts w:ascii="Palatino" w:hAnsi="Palatino"/>
        </w:rPr>
      </w:pPr>
      <w:r>
        <w:rPr>
          <w:rFonts w:ascii="Palatino" w:hAnsi="Palatino"/>
        </w:rPr>
        <w:t>Articulating your skills</w:t>
      </w:r>
      <w:r w:rsidR="00EC6205">
        <w:rPr>
          <w:rFonts w:ascii="Palatino" w:hAnsi="Palatino"/>
        </w:rPr>
        <w:t xml:space="preserve"> and knowledge</w:t>
      </w:r>
      <w:r>
        <w:rPr>
          <w:rFonts w:ascii="Palatino" w:hAnsi="Palatino"/>
        </w:rPr>
        <w:t xml:space="preserve"> for a job application</w:t>
      </w:r>
    </w:p>
    <w:p w14:paraId="24C7C4D2" w14:textId="62001FC0" w:rsidR="00913A8D" w:rsidRPr="00913A8D" w:rsidRDefault="00DB6C13" w:rsidP="00913A8D">
      <w:pPr>
        <w:pStyle w:val="NoSpacing"/>
        <w:numPr>
          <w:ilvl w:val="0"/>
          <w:numId w:val="2"/>
        </w:numPr>
        <w:rPr>
          <w:rFonts w:ascii="Palatino" w:hAnsi="Palatino"/>
        </w:rPr>
      </w:pPr>
      <w:r w:rsidRPr="00913A8D">
        <w:rPr>
          <w:rFonts w:ascii="Palatino" w:hAnsi="Palatino"/>
        </w:rPr>
        <w:lastRenderedPageBreak/>
        <w:t>Developing a</w:t>
      </w:r>
      <w:r w:rsidR="00913A8D">
        <w:rPr>
          <w:rFonts w:ascii="Palatino" w:hAnsi="Palatino"/>
        </w:rPr>
        <w:t>n initial research plan</w:t>
      </w:r>
    </w:p>
    <w:p w14:paraId="0D6F05FD" w14:textId="440E6DAE" w:rsidR="00814C92" w:rsidRPr="00FB046B" w:rsidRDefault="00814C92" w:rsidP="00804D9F">
      <w:pPr>
        <w:pStyle w:val="NoSpacing"/>
        <w:numPr>
          <w:ilvl w:val="0"/>
          <w:numId w:val="2"/>
        </w:numPr>
        <w:rPr>
          <w:rFonts w:ascii="Palatino" w:hAnsi="Palatino"/>
        </w:rPr>
      </w:pPr>
      <w:r w:rsidRPr="00FB046B">
        <w:rPr>
          <w:rFonts w:ascii="Palatino" w:hAnsi="Palatino"/>
        </w:rPr>
        <w:t>Critical thinking</w:t>
      </w:r>
    </w:p>
    <w:p w14:paraId="5302DBB6" w14:textId="42AC68B0" w:rsidR="00610AB3" w:rsidRDefault="00610AB3" w:rsidP="00804D9F">
      <w:pPr>
        <w:pStyle w:val="NoSpacing"/>
        <w:numPr>
          <w:ilvl w:val="0"/>
          <w:numId w:val="2"/>
        </w:numPr>
        <w:rPr>
          <w:rFonts w:ascii="Palatino" w:hAnsi="Palatino"/>
        </w:rPr>
      </w:pPr>
      <w:r w:rsidRPr="00FB046B">
        <w:rPr>
          <w:rFonts w:ascii="Palatino" w:hAnsi="Palatino"/>
        </w:rPr>
        <w:t xml:space="preserve">Learning what it means to think </w:t>
      </w:r>
      <w:r w:rsidRPr="00FB046B">
        <w:rPr>
          <w:rFonts w:ascii="Palatino" w:hAnsi="Palatino"/>
          <w:i/>
          <w:iCs/>
        </w:rPr>
        <w:t xml:space="preserve">with </w:t>
      </w:r>
      <w:r w:rsidRPr="00FB046B">
        <w:rPr>
          <w:rFonts w:ascii="Palatino" w:hAnsi="Palatino"/>
        </w:rPr>
        <w:t xml:space="preserve">an object or a text rather than </w:t>
      </w:r>
      <w:r w:rsidRPr="00FB046B">
        <w:rPr>
          <w:rFonts w:ascii="Palatino" w:hAnsi="Palatino"/>
          <w:i/>
          <w:iCs/>
        </w:rPr>
        <w:t xml:space="preserve">about </w:t>
      </w:r>
      <w:r w:rsidRPr="00FB046B">
        <w:rPr>
          <w:rFonts w:ascii="Palatino" w:hAnsi="Palatino"/>
        </w:rPr>
        <w:t>it</w:t>
      </w:r>
    </w:p>
    <w:p w14:paraId="1D0F695E" w14:textId="71A87C1C" w:rsidR="00C13B33" w:rsidRDefault="00913A8D" w:rsidP="00804D9F">
      <w:pPr>
        <w:pStyle w:val="NoSpacing"/>
        <w:numPr>
          <w:ilvl w:val="0"/>
          <w:numId w:val="2"/>
        </w:numPr>
        <w:rPr>
          <w:rFonts w:ascii="Palatino" w:hAnsi="Palatino"/>
        </w:rPr>
      </w:pPr>
      <w:r>
        <w:rPr>
          <w:rFonts w:ascii="Palatino" w:hAnsi="Palatino"/>
        </w:rPr>
        <w:t>Thematic thinking</w:t>
      </w:r>
      <w:r w:rsidR="00621B1A">
        <w:rPr>
          <w:rFonts w:ascii="Palatino" w:hAnsi="Palatino"/>
        </w:rPr>
        <w:t xml:space="preserve"> and </w:t>
      </w:r>
      <w:r w:rsidR="00C13B33">
        <w:rPr>
          <w:rFonts w:ascii="Palatino" w:hAnsi="Palatino"/>
        </w:rPr>
        <w:t>an introduction to various methodologies</w:t>
      </w:r>
    </w:p>
    <w:p w14:paraId="5EF920B3" w14:textId="005A2378" w:rsidR="00913A8D" w:rsidRPr="00FB046B" w:rsidRDefault="00C13B33" w:rsidP="00804D9F">
      <w:pPr>
        <w:pStyle w:val="NoSpacing"/>
        <w:numPr>
          <w:ilvl w:val="0"/>
          <w:numId w:val="2"/>
        </w:numPr>
        <w:rPr>
          <w:rFonts w:ascii="Palatino" w:hAnsi="Palatino"/>
        </w:rPr>
      </w:pPr>
      <w:r>
        <w:rPr>
          <w:rFonts w:ascii="Palatino" w:hAnsi="Palatino"/>
        </w:rPr>
        <w:t>E</w:t>
      </w:r>
      <w:r w:rsidR="00621B1A">
        <w:rPr>
          <w:rFonts w:ascii="Palatino" w:hAnsi="Palatino"/>
        </w:rPr>
        <w:t>xposure to disciplinary ideas</w:t>
      </w:r>
    </w:p>
    <w:p w14:paraId="2243C253" w14:textId="7E6297D1" w:rsidR="00621B1A" w:rsidRPr="00621B1A" w:rsidRDefault="00610AB3" w:rsidP="00621B1A">
      <w:pPr>
        <w:pStyle w:val="NoSpacing"/>
        <w:numPr>
          <w:ilvl w:val="0"/>
          <w:numId w:val="2"/>
        </w:numPr>
        <w:rPr>
          <w:rFonts w:ascii="Palatino" w:hAnsi="Palatino"/>
        </w:rPr>
      </w:pPr>
      <w:r w:rsidRPr="00FB046B">
        <w:rPr>
          <w:rFonts w:ascii="Palatino" w:hAnsi="Palatino"/>
        </w:rPr>
        <w:t>Empowering curiosity</w:t>
      </w:r>
    </w:p>
    <w:p w14:paraId="747857DC" w14:textId="77777777" w:rsidR="00804D9F" w:rsidRPr="00FB046B" w:rsidRDefault="00804D9F" w:rsidP="00804D9F">
      <w:pPr>
        <w:pStyle w:val="NoSpacing"/>
        <w:rPr>
          <w:rFonts w:ascii="Palatino" w:hAnsi="Palatino"/>
        </w:rPr>
      </w:pPr>
    </w:p>
    <w:p w14:paraId="7DF64AB4" w14:textId="25398659" w:rsidR="00804D9F" w:rsidRPr="00FB046B" w:rsidRDefault="002123F0" w:rsidP="00804D9F">
      <w:pPr>
        <w:pStyle w:val="NoSpacing"/>
        <w:rPr>
          <w:rFonts w:ascii="Palatino" w:hAnsi="Palatino"/>
          <w:b/>
          <w:bCs/>
        </w:rPr>
      </w:pPr>
      <w:r>
        <w:rPr>
          <w:rFonts w:ascii="Palatino" w:hAnsi="Palatino"/>
          <w:b/>
          <w:bCs/>
        </w:rPr>
        <w:t>Course</w:t>
      </w:r>
      <w:r w:rsidR="00804D9F" w:rsidRPr="00FB046B">
        <w:rPr>
          <w:rFonts w:ascii="Palatino" w:hAnsi="Palatino"/>
          <w:b/>
          <w:bCs/>
        </w:rPr>
        <w:t xml:space="preserve"> materials</w:t>
      </w:r>
      <w:r w:rsidR="00596427">
        <w:rPr>
          <w:rFonts w:ascii="Palatino" w:hAnsi="Palatino"/>
          <w:b/>
          <w:bCs/>
        </w:rPr>
        <w:t>, homework, and classwork</w:t>
      </w:r>
    </w:p>
    <w:p w14:paraId="53AC848B" w14:textId="1666D21D" w:rsidR="00A93539" w:rsidRDefault="00AF6149" w:rsidP="0078033B">
      <w:pPr>
        <w:rPr>
          <w:rFonts w:ascii="Palatino" w:hAnsi="Palatino" w:cs="Aldhabi"/>
        </w:rPr>
      </w:pPr>
      <w:r w:rsidRPr="00CF41A8">
        <w:rPr>
          <w:rFonts w:ascii="Palatino" w:hAnsi="Palatino" w:cs="Aldhabi"/>
        </w:rPr>
        <w:t xml:space="preserve">This course </w:t>
      </w:r>
      <w:r w:rsidR="00A93539">
        <w:rPr>
          <w:rFonts w:ascii="Palatino" w:hAnsi="Palatino" w:cs="Aldhabi"/>
        </w:rPr>
        <w:t>is a zero-cost course and does</w:t>
      </w:r>
      <w:r w:rsidRPr="00CF41A8">
        <w:rPr>
          <w:rFonts w:ascii="Palatino" w:hAnsi="Palatino" w:cs="Aldhabi"/>
        </w:rPr>
        <w:t xml:space="preserve"> not require</w:t>
      </w:r>
      <w:r w:rsidR="00A93539">
        <w:rPr>
          <w:rFonts w:ascii="Palatino" w:hAnsi="Palatino" w:cs="Aldhabi"/>
        </w:rPr>
        <w:t xml:space="preserve"> an expensive</w:t>
      </w:r>
      <w:r w:rsidRPr="00CF41A8">
        <w:rPr>
          <w:rFonts w:ascii="Palatino" w:hAnsi="Palatino" w:cs="Aldhabi"/>
        </w:rPr>
        <w:t xml:space="preserve"> textbook. Rather, </w:t>
      </w:r>
      <w:r w:rsidR="00596427" w:rsidRPr="00CF41A8">
        <w:rPr>
          <w:rFonts w:ascii="Palatino" w:hAnsi="Palatino" w:cs="Aldhabi"/>
        </w:rPr>
        <w:t xml:space="preserve">all required materials will be </w:t>
      </w:r>
      <w:r w:rsidR="00AB0746">
        <w:rPr>
          <w:rFonts w:ascii="Palatino" w:hAnsi="Palatino" w:cs="Aldhabi"/>
        </w:rPr>
        <w:t>made freely available to you on the course’s CUNY Academic Commons website</w:t>
      </w:r>
      <w:r w:rsidR="00A93539">
        <w:rPr>
          <w:rFonts w:ascii="Palatino" w:hAnsi="Palatino" w:cs="Aldhabi"/>
        </w:rPr>
        <w:t xml:space="preserve"> or in class</w:t>
      </w:r>
      <w:r w:rsidR="00596427" w:rsidRPr="00CF41A8">
        <w:rPr>
          <w:rFonts w:ascii="Palatino" w:hAnsi="Palatino" w:cs="Aldhabi"/>
        </w:rPr>
        <w:t>.</w:t>
      </w:r>
      <w:r w:rsidR="00A93539">
        <w:rPr>
          <w:rFonts w:ascii="Palatino" w:hAnsi="Palatino" w:cs="Aldhabi"/>
        </w:rPr>
        <w:t xml:space="preserve"> These materials include articles, essays, videos, podcasts, and links to specific objects and are due by the start of class so that our in-class looking and learning is primed with a collective base of knowledge. Some of these texts will be accompanied by reflection prompts that we will address during class. </w:t>
      </w:r>
    </w:p>
    <w:p w14:paraId="47B41B35" w14:textId="1CD14881" w:rsidR="00804D9F" w:rsidRPr="0078033B" w:rsidRDefault="002123F0" w:rsidP="0078033B">
      <w:pPr>
        <w:rPr>
          <w:rFonts w:ascii="Palatino" w:hAnsi="Palatino" w:cs="Aldhabi"/>
        </w:rPr>
      </w:pPr>
      <w:r w:rsidRPr="00CF41A8">
        <w:rPr>
          <w:rFonts w:ascii="Palatino" w:hAnsi="Palatino" w:cs="Aldhabi"/>
        </w:rPr>
        <w:t>We meet for nearly 3 hours every week—that’s a long time to spend in a classroom! But it means we can do a lot of learning</w:t>
      </w:r>
      <w:r w:rsidR="00A93539">
        <w:rPr>
          <w:rFonts w:ascii="Palatino" w:hAnsi="Palatino" w:cs="Aldhabi"/>
        </w:rPr>
        <w:t xml:space="preserve"> when we’re</w:t>
      </w:r>
      <w:r w:rsidRPr="00CF41A8">
        <w:rPr>
          <w:rFonts w:ascii="Palatino" w:hAnsi="Palatino" w:cs="Aldhabi"/>
        </w:rPr>
        <w:t xml:space="preserve"> togethe</w:t>
      </w:r>
      <w:r w:rsidR="00A93539">
        <w:rPr>
          <w:rFonts w:ascii="Palatino" w:hAnsi="Palatino" w:cs="Aldhabi"/>
        </w:rPr>
        <w:t>r</w:t>
      </w:r>
      <w:r w:rsidRPr="00CF41A8">
        <w:rPr>
          <w:rFonts w:ascii="Palatino" w:hAnsi="Palatino" w:cs="Aldhabi"/>
        </w:rPr>
        <w:t xml:space="preserve">. I will lecture some, but we will also </w:t>
      </w:r>
      <w:r w:rsidR="0078033B">
        <w:rPr>
          <w:rFonts w:ascii="Palatino" w:hAnsi="Palatino" w:cs="Aldhabi"/>
        </w:rPr>
        <w:t>do a lot</w:t>
      </w:r>
      <w:r w:rsidRPr="00CF41A8">
        <w:rPr>
          <w:rFonts w:ascii="Palatino" w:hAnsi="Palatino" w:cs="Aldhabi"/>
        </w:rPr>
        <w:t xml:space="preserve"> of dynamic in-class group work,</w:t>
      </w:r>
      <w:r w:rsidR="00A93539">
        <w:rPr>
          <w:rFonts w:ascii="Palatino" w:hAnsi="Palatino" w:cs="Aldhabi"/>
        </w:rPr>
        <w:t xml:space="preserve"> activities,</w:t>
      </w:r>
      <w:r w:rsidRPr="00CF41A8">
        <w:rPr>
          <w:rFonts w:ascii="Palatino" w:hAnsi="Palatino" w:cs="Aldhabi"/>
        </w:rPr>
        <w:t xml:space="preserve"> individual reflection, and peer-to-peer learning. I expect everyone to be present and engaged during class. Let’s make the most of our time together and show up for ourselves and for each other the best we can.</w:t>
      </w:r>
    </w:p>
    <w:p w14:paraId="70DBFF1B" w14:textId="2AE3D1F6" w:rsidR="00804D9F" w:rsidRDefault="00804D9F" w:rsidP="00804D9F">
      <w:pPr>
        <w:pStyle w:val="NoSpacing"/>
        <w:rPr>
          <w:rFonts w:ascii="Palatino" w:hAnsi="Palatino"/>
          <w:b/>
          <w:bCs/>
        </w:rPr>
      </w:pPr>
      <w:r w:rsidRPr="00596427">
        <w:rPr>
          <w:rFonts w:ascii="Palatino" w:hAnsi="Palatino"/>
          <w:b/>
          <w:bCs/>
        </w:rPr>
        <w:t>Course requirements</w:t>
      </w:r>
    </w:p>
    <w:p w14:paraId="20D24D0F" w14:textId="27EB31AD" w:rsidR="007B18F1" w:rsidRPr="00DF3E6A" w:rsidRDefault="007B18F1" w:rsidP="007B18F1">
      <w:pPr>
        <w:pStyle w:val="NoSpacing"/>
        <w:rPr>
          <w:rFonts w:ascii="Palatino" w:hAnsi="Palatino"/>
        </w:rPr>
      </w:pPr>
      <w:r w:rsidRPr="00DF3E6A">
        <w:rPr>
          <w:rFonts w:ascii="Palatino" w:hAnsi="Palatino"/>
        </w:rPr>
        <w:t xml:space="preserve">All assignments should be uploaded to the indicated folders on Brightspace. Assignments, the midterm, and the final are due </w:t>
      </w:r>
      <w:r w:rsidRPr="00DF3E6A">
        <w:rPr>
          <w:rFonts w:ascii="Palatino" w:hAnsi="Palatino"/>
          <w:b/>
          <w:bCs/>
        </w:rPr>
        <w:t>by the class time indicated on the syllabus</w:t>
      </w:r>
      <w:r w:rsidRPr="00DF3E6A">
        <w:rPr>
          <w:rFonts w:ascii="Palatino" w:hAnsi="Palatino"/>
        </w:rPr>
        <w:t xml:space="preserve">. Please come talk to me after class if you are struggling with the assignments, I am here to help you! If you need an extension, please give me </w:t>
      </w:r>
      <w:r w:rsidRPr="00DF3E6A">
        <w:rPr>
          <w:rFonts w:ascii="Palatino" w:hAnsi="Palatino"/>
          <w:b/>
          <w:bCs/>
        </w:rPr>
        <w:t>24 hours’ notice</w:t>
      </w:r>
      <w:r w:rsidRPr="00DF3E6A">
        <w:rPr>
          <w:rFonts w:ascii="Palatino" w:hAnsi="Palatino"/>
        </w:rPr>
        <w:t>.</w:t>
      </w:r>
    </w:p>
    <w:p w14:paraId="48B658C5" w14:textId="77777777" w:rsidR="007B18F1" w:rsidRPr="00596427" w:rsidRDefault="007B18F1" w:rsidP="00804D9F">
      <w:pPr>
        <w:pStyle w:val="NoSpacing"/>
        <w:rPr>
          <w:rFonts w:ascii="Palatino" w:hAnsi="Palatino"/>
          <w:b/>
          <w:bCs/>
        </w:rPr>
      </w:pPr>
    </w:p>
    <w:p w14:paraId="74B52115" w14:textId="41617EE8" w:rsidR="00913A8D" w:rsidRPr="00BC0538" w:rsidRDefault="00FB046B" w:rsidP="0005076C">
      <w:pPr>
        <w:pStyle w:val="NoSpacing"/>
        <w:rPr>
          <w:rFonts w:ascii="Palatino" w:hAnsi="Palatino"/>
          <w:color w:val="EE0000"/>
          <w:u w:val="single"/>
        </w:rPr>
      </w:pPr>
      <w:r w:rsidRPr="00E83434">
        <w:rPr>
          <w:rFonts w:ascii="Palatino" w:hAnsi="Palatino"/>
          <w:b/>
          <w:bCs/>
          <w:u w:val="single"/>
        </w:rPr>
        <w:t xml:space="preserve">Assignment </w:t>
      </w:r>
      <w:r w:rsidR="00A46B41" w:rsidRPr="00E83434">
        <w:rPr>
          <w:rFonts w:ascii="Palatino" w:hAnsi="Palatino"/>
          <w:b/>
          <w:bCs/>
          <w:u w:val="single"/>
        </w:rPr>
        <w:t>1</w:t>
      </w:r>
      <w:r w:rsidR="00913A8D" w:rsidRPr="00E83434">
        <w:rPr>
          <w:rFonts w:ascii="Palatino" w:hAnsi="Palatino"/>
          <w:u w:val="single"/>
        </w:rPr>
        <w:t xml:space="preserve"> due before start of class </w:t>
      </w:r>
      <w:r w:rsidR="00913A8D" w:rsidRPr="00923BAD">
        <w:rPr>
          <w:rFonts w:ascii="Palatino" w:hAnsi="Palatino"/>
          <w:color w:val="000000" w:themeColor="text1"/>
          <w:u w:val="single"/>
        </w:rPr>
        <w:t xml:space="preserve">on </w:t>
      </w:r>
      <w:r w:rsidR="00923BAD" w:rsidRPr="00923BAD">
        <w:rPr>
          <w:rFonts w:ascii="Palatino" w:hAnsi="Palatino"/>
          <w:color w:val="000000" w:themeColor="text1"/>
          <w:u w:val="single"/>
        </w:rPr>
        <w:t>3/2</w:t>
      </w:r>
    </w:p>
    <w:p w14:paraId="7B4C019E" w14:textId="641890AC" w:rsidR="0005076C" w:rsidRDefault="00913A8D" w:rsidP="0005076C">
      <w:pPr>
        <w:pStyle w:val="NoSpacing"/>
        <w:rPr>
          <w:rFonts w:ascii="Palatino" w:hAnsi="Palatino"/>
        </w:rPr>
      </w:pPr>
      <w:r w:rsidRPr="00596427">
        <w:rPr>
          <w:rFonts w:ascii="Palatino" w:hAnsi="Palatino"/>
        </w:rPr>
        <w:t xml:space="preserve">Neo-Gothic campus scavenger hunt and </w:t>
      </w:r>
      <w:r w:rsidR="002123F0">
        <w:rPr>
          <w:rFonts w:ascii="Palatino" w:hAnsi="Palatino"/>
        </w:rPr>
        <w:t>reflection</w:t>
      </w:r>
    </w:p>
    <w:p w14:paraId="2CA18923" w14:textId="77777777" w:rsidR="00E83434" w:rsidRPr="00596427" w:rsidRDefault="00E83434" w:rsidP="0005076C">
      <w:pPr>
        <w:pStyle w:val="NoSpacing"/>
        <w:rPr>
          <w:rFonts w:ascii="Palatino" w:hAnsi="Palatino"/>
        </w:rPr>
      </w:pPr>
    </w:p>
    <w:p w14:paraId="50BF6953" w14:textId="565780C5" w:rsidR="00596427" w:rsidRPr="00BC0538" w:rsidRDefault="0005076C" w:rsidP="0005076C">
      <w:pPr>
        <w:pStyle w:val="NoSpacing"/>
        <w:rPr>
          <w:rFonts w:ascii="Palatino" w:hAnsi="Palatino"/>
          <w:color w:val="EE0000"/>
          <w:u w:val="single"/>
        </w:rPr>
      </w:pPr>
      <w:r w:rsidRPr="00E83434">
        <w:rPr>
          <w:rFonts w:ascii="Palatino" w:hAnsi="Palatino"/>
          <w:b/>
          <w:bCs/>
          <w:u w:val="single"/>
        </w:rPr>
        <w:t>M</w:t>
      </w:r>
      <w:r w:rsidR="00FB046B" w:rsidRPr="00E83434">
        <w:rPr>
          <w:rFonts w:ascii="Palatino" w:hAnsi="Palatino"/>
          <w:b/>
          <w:bCs/>
          <w:u w:val="single"/>
        </w:rPr>
        <w:t>idterm</w:t>
      </w:r>
      <w:r w:rsidR="00913A8D" w:rsidRPr="00E83434">
        <w:rPr>
          <w:rFonts w:ascii="Palatino" w:hAnsi="Palatino"/>
          <w:u w:val="single"/>
        </w:rPr>
        <w:t xml:space="preserve"> due before start of class </w:t>
      </w:r>
      <w:r w:rsidR="00913A8D" w:rsidRPr="00923BAD">
        <w:rPr>
          <w:rFonts w:ascii="Palatino" w:hAnsi="Palatino"/>
          <w:color w:val="000000" w:themeColor="text1"/>
          <w:u w:val="single"/>
        </w:rPr>
        <w:t xml:space="preserve">on </w:t>
      </w:r>
      <w:r w:rsidR="00923BAD" w:rsidRPr="00923BAD">
        <w:rPr>
          <w:rFonts w:ascii="Palatino" w:hAnsi="Palatino"/>
          <w:color w:val="000000" w:themeColor="text1"/>
          <w:u w:val="single"/>
        </w:rPr>
        <w:t>3</w:t>
      </w:r>
      <w:r w:rsidR="00913A8D" w:rsidRPr="00923BAD">
        <w:rPr>
          <w:rFonts w:ascii="Palatino" w:hAnsi="Palatino"/>
          <w:color w:val="000000" w:themeColor="text1"/>
          <w:u w:val="single"/>
        </w:rPr>
        <w:t>/2</w:t>
      </w:r>
      <w:r w:rsidR="00923BAD" w:rsidRPr="00923BAD">
        <w:rPr>
          <w:rFonts w:ascii="Palatino" w:hAnsi="Palatino"/>
          <w:color w:val="000000" w:themeColor="text1"/>
          <w:u w:val="single"/>
        </w:rPr>
        <w:t>3</w:t>
      </w:r>
    </w:p>
    <w:p w14:paraId="0FE571DB" w14:textId="47BF6FDB" w:rsidR="0005076C" w:rsidRDefault="00A46B41" w:rsidP="0005076C">
      <w:pPr>
        <w:pStyle w:val="NoSpacing"/>
        <w:rPr>
          <w:rFonts w:ascii="Palatino" w:hAnsi="Palatino"/>
        </w:rPr>
      </w:pPr>
      <w:r w:rsidRPr="00596427">
        <w:rPr>
          <w:rFonts w:ascii="Palatino" w:hAnsi="Palatino"/>
        </w:rPr>
        <w:t>T</w:t>
      </w:r>
      <w:r w:rsidR="005B7B62" w:rsidRPr="00596427">
        <w:rPr>
          <w:rFonts w:ascii="Palatino" w:hAnsi="Palatino"/>
        </w:rPr>
        <w:t>ake-home prompted midterm</w:t>
      </w:r>
      <w:r w:rsidR="00E83434">
        <w:rPr>
          <w:rFonts w:ascii="Palatino" w:hAnsi="Palatino"/>
        </w:rPr>
        <w:t>. Visual analysis and beginning a research plan.</w:t>
      </w:r>
      <w:r w:rsidR="007D2E8F">
        <w:rPr>
          <w:rFonts w:ascii="Palatino" w:hAnsi="Palatino"/>
        </w:rPr>
        <w:t xml:space="preserve"> An in-person visit to the Metropolitan Museum of Art is strongly recommended, though not required, for the completion of this midterm. The MET is pay-</w:t>
      </w:r>
      <w:r w:rsidR="00EB290F">
        <w:rPr>
          <w:rFonts w:ascii="Palatino" w:hAnsi="Palatino"/>
        </w:rPr>
        <w:t>what</w:t>
      </w:r>
      <w:r w:rsidR="007D2E8F">
        <w:rPr>
          <w:rFonts w:ascii="Palatino" w:hAnsi="Palatino"/>
        </w:rPr>
        <w:t>-you-wish for students with a NY school ID.</w:t>
      </w:r>
    </w:p>
    <w:p w14:paraId="2002B304" w14:textId="77777777" w:rsidR="00E83434" w:rsidRPr="00596427" w:rsidRDefault="00E83434" w:rsidP="0005076C">
      <w:pPr>
        <w:pStyle w:val="NoSpacing"/>
        <w:rPr>
          <w:rFonts w:ascii="Palatino" w:hAnsi="Palatino"/>
        </w:rPr>
      </w:pPr>
    </w:p>
    <w:p w14:paraId="32BE56C2" w14:textId="73EBE4C8" w:rsidR="00596427" w:rsidRPr="00BC0538" w:rsidRDefault="00FB046B" w:rsidP="0005076C">
      <w:pPr>
        <w:pStyle w:val="NoSpacing"/>
        <w:rPr>
          <w:rFonts w:ascii="Palatino" w:hAnsi="Palatino"/>
          <w:color w:val="EE0000"/>
          <w:u w:val="single"/>
        </w:rPr>
      </w:pPr>
      <w:r w:rsidRPr="00E83434">
        <w:rPr>
          <w:rFonts w:ascii="Palatino" w:hAnsi="Palatino"/>
          <w:b/>
          <w:bCs/>
          <w:u w:val="single"/>
        </w:rPr>
        <w:t>Assignment 2</w:t>
      </w:r>
      <w:r w:rsidR="00596427" w:rsidRPr="00E83434">
        <w:rPr>
          <w:rFonts w:ascii="Palatino" w:hAnsi="Palatino"/>
          <w:b/>
          <w:bCs/>
          <w:u w:val="single"/>
        </w:rPr>
        <w:t xml:space="preserve"> </w:t>
      </w:r>
      <w:r w:rsidR="00596427" w:rsidRPr="00E83434">
        <w:rPr>
          <w:rFonts w:ascii="Palatino" w:hAnsi="Palatino"/>
          <w:u w:val="single"/>
        </w:rPr>
        <w:t xml:space="preserve">due before start of </w:t>
      </w:r>
      <w:r w:rsidR="00596427" w:rsidRPr="00923BAD">
        <w:rPr>
          <w:rFonts w:ascii="Palatino" w:hAnsi="Palatino"/>
          <w:color w:val="000000" w:themeColor="text1"/>
          <w:u w:val="single"/>
        </w:rPr>
        <w:t xml:space="preserve">class on </w:t>
      </w:r>
      <w:r w:rsidR="00923BAD" w:rsidRPr="00923BAD">
        <w:rPr>
          <w:rFonts w:ascii="Palatino" w:hAnsi="Palatino"/>
          <w:color w:val="000000" w:themeColor="text1"/>
          <w:u w:val="single"/>
        </w:rPr>
        <w:t>4/20</w:t>
      </w:r>
    </w:p>
    <w:p w14:paraId="68661C05" w14:textId="471CA891" w:rsidR="00CF41A8" w:rsidRPr="00E83434" w:rsidRDefault="00744CC4" w:rsidP="0005076C">
      <w:pPr>
        <w:pStyle w:val="NoSpacing"/>
        <w:rPr>
          <w:rFonts w:ascii="Palatino" w:hAnsi="Palatino"/>
        </w:rPr>
      </w:pPr>
      <w:r>
        <w:rPr>
          <w:rFonts w:ascii="Palatino" w:hAnsi="Palatino"/>
        </w:rPr>
        <w:t xml:space="preserve">Mock </w:t>
      </w:r>
      <w:r w:rsidR="00E64469" w:rsidRPr="00E83434">
        <w:rPr>
          <w:rFonts w:ascii="Palatino" w:hAnsi="Palatino"/>
        </w:rPr>
        <w:t xml:space="preserve">cover letter </w:t>
      </w:r>
      <w:r w:rsidR="00CF41A8" w:rsidRPr="00E83434">
        <w:rPr>
          <w:rFonts w:ascii="Palatino" w:hAnsi="Palatino"/>
        </w:rPr>
        <w:t>(</w:t>
      </w:r>
      <w:r w:rsidR="00E83434">
        <w:rPr>
          <w:rFonts w:ascii="Palatino" w:hAnsi="Palatino"/>
        </w:rPr>
        <w:t>300</w:t>
      </w:r>
      <w:r w:rsidR="00CF41A8" w:rsidRPr="00E83434">
        <w:rPr>
          <w:rFonts w:ascii="Palatino" w:hAnsi="Palatino"/>
        </w:rPr>
        <w:t>-</w:t>
      </w:r>
      <w:r w:rsidR="00E83434">
        <w:rPr>
          <w:rFonts w:ascii="Palatino" w:hAnsi="Palatino"/>
        </w:rPr>
        <w:t>350</w:t>
      </w:r>
      <w:r w:rsidR="00CF41A8" w:rsidRPr="00E83434">
        <w:rPr>
          <w:rFonts w:ascii="Palatino" w:hAnsi="Palatino"/>
        </w:rPr>
        <w:t xml:space="preserve"> words) describing how the skills and knowledge you have developed in this class have prepared you for a job</w:t>
      </w:r>
      <w:r w:rsidR="005A4F91">
        <w:rPr>
          <w:rFonts w:ascii="Palatino" w:hAnsi="Palatino"/>
        </w:rPr>
        <w:t xml:space="preserve">, internship, </w:t>
      </w:r>
      <w:r w:rsidR="00CF41A8" w:rsidRPr="00E83434">
        <w:rPr>
          <w:rFonts w:ascii="Palatino" w:hAnsi="Palatino"/>
        </w:rPr>
        <w:t>or career path of your choosing. You can choose any</w:t>
      </w:r>
      <w:r w:rsidR="005A4F91">
        <w:rPr>
          <w:rFonts w:ascii="Palatino" w:hAnsi="Palatino"/>
        </w:rPr>
        <w:t>thing</w:t>
      </w:r>
      <w:r w:rsidR="00CF41A8" w:rsidRPr="00E83434">
        <w:rPr>
          <w:rFonts w:ascii="Palatino" w:hAnsi="Palatino"/>
        </w:rPr>
        <w:t xml:space="preserve"> you are interested in, or if you are unsure, talk to me in advance and I can help you come up with an idea. Format it as you would a real cover letter</w:t>
      </w:r>
      <w:r w:rsidR="00E83434">
        <w:rPr>
          <w:rFonts w:ascii="Palatino" w:hAnsi="Palatino"/>
        </w:rPr>
        <w:t>.</w:t>
      </w:r>
    </w:p>
    <w:p w14:paraId="185E62EF" w14:textId="77777777" w:rsidR="00E83434" w:rsidRDefault="00E83434" w:rsidP="0005076C">
      <w:pPr>
        <w:pStyle w:val="NoSpacing"/>
        <w:rPr>
          <w:rFonts w:ascii="Palatino" w:hAnsi="Palatino"/>
          <w:b/>
          <w:bCs/>
          <w:highlight w:val="yellow"/>
          <w:u w:val="single"/>
        </w:rPr>
      </w:pPr>
    </w:p>
    <w:p w14:paraId="58E45DFE" w14:textId="1F6DAEF8" w:rsidR="00596427" w:rsidRPr="00BC0538" w:rsidRDefault="0005076C" w:rsidP="0005076C">
      <w:pPr>
        <w:pStyle w:val="NoSpacing"/>
        <w:rPr>
          <w:rFonts w:ascii="Palatino" w:hAnsi="Palatino"/>
          <w:color w:val="EE0000"/>
          <w:u w:val="single"/>
        </w:rPr>
      </w:pPr>
      <w:r w:rsidRPr="00DF3E6A">
        <w:rPr>
          <w:rFonts w:ascii="Palatino" w:hAnsi="Palatino"/>
          <w:b/>
          <w:bCs/>
          <w:u w:val="single"/>
        </w:rPr>
        <w:t>F</w:t>
      </w:r>
      <w:r w:rsidR="00FB046B" w:rsidRPr="00DF3E6A">
        <w:rPr>
          <w:rFonts w:ascii="Palatino" w:hAnsi="Palatino"/>
          <w:b/>
          <w:bCs/>
          <w:u w:val="single"/>
        </w:rPr>
        <w:t>inal</w:t>
      </w:r>
      <w:r w:rsidR="00596427" w:rsidRPr="00DF3E6A">
        <w:rPr>
          <w:rFonts w:ascii="Palatino" w:hAnsi="Palatino"/>
          <w:b/>
          <w:bCs/>
          <w:u w:val="single"/>
        </w:rPr>
        <w:t xml:space="preserve"> </w:t>
      </w:r>
      <w:r w:rsidR="00596427" w:rsidRPr="00DF3E6A">
        <w:rPr>
          <w:rFonts w:ascii="Palatino" w:hAnsi="Palatino"/>
          <w:u w:val="single"/>
        </w:rPr>
        <w:t xml:space="preserve">due by </w:t>
      </w:r>
      <w:r w:rsidR="00596427" w:rsidRPr="00DF3E6A">
        <w:rPr>
          <w:rFonts w:ascii="Palatino" w:hAnsi="Palatino"/>
          <w:color w:val="000000" w:themeColor="text1"/>
          <w:u w:val="single"/>
        </w:rPr>
        <w:t xml:space="preserve">11:59pm on </w:t>
      </w:r>
      <w:r w:rsidR="00923BAD" w:rsidRPr="00923BAD">
        <w:rPr>
          <w:rFonts w:ascii="Palatino" w:hAnsi="Palatino"/>
          <w:color w:val="000000" w:themeColor="text1"/>
          <w:u w:val="single"/>
        </w:rPr>
        <w:t>5</w:t>
      </w:r>
      <w:r w:rsidR="00596427" w:rsidRPr="00923BAD">
        <w:rPr>
          <w:rFonts w:ascii="Palatino" w:hAnsi="Palatino"/>
          <w:color w:val="000000" w:themeColor="text1"/>
          <w:u w:val="single"/>
        </w:rPr>
        <w:t>/</w:t>
      </w:r>
      <w:r w:rsidR="00923BAD" w:rsidRPr="00923BAD">
        <w:rPr>
          <w:rFonts w:ascii="Palatino" w:hAnsi="Palatino"/>
          <w:color w:val="000000" w:themeColor="text1"/>
          <w:u w:val="single"/>
        </w:rPr>
        <w:t>22</w:t>
      </w:r>
    </w:p>
    <w:p w14:paraId="627168AC" w14:textId="244F6CA2" w:rsidR="008E7690" w:rsidRPr="00DF3E6A" w:rsidRDefault="00A46B41" w:rsidP="0005076C">
      <w:pPr>
        <w:pStyle w:val="NoSpacing"/>
        <w:rPr>
          <w:rFonts w:ascii="Palatino" w:hAnsi="Palatino"/>
        </w:rPr>
      </w:pPr>
      <w:r w:rsidRPr="00DF3E6A">
        <w:rPr>
          <w:rFonts w:ascii="Palatino" w:hAnsi="Palatino"/>
        </w:rPr>
        <w:t>Take-home final exam</w:t>
      </w:r>
      <w:r w:rsidR="00E83434" w:rsidRPr="00DF3E6A">
        <w:rPr>
          <w:rFonts w:ascii="Palatino" w:hAnsi="Palatino"/>
        </w:rPr>
        <w:t xml:space="preserve"> (500-750 words). </w:t>
      </w:r>
      <w:r w:rsidR="00EC6205" w:rsidRPr="00DF3E6A">
        <w:rPr>
          <w:rFonts w:ascii="Palatino" w:hAnsi="Palatino"/>
        </w:rPr>
        <w:t xml:space="preserve">The final will be an opportunity to develop </w:t>
      </w:r>
      <w:r w:rsidR="0078033B">
        <w:rPr>
          <w:rFonts w:ascii="Palatino" w:hAnsi="Palatino"/>
        </w:rPr>
        <w:t xml:space="preserve">an outline and description of </w:t>
      </w:r>
      <w:r w:rsidR="00EC6205" w:rsidRPr="00DF3E6A">
        <w:rPr>
          <w:rFonts w:ascii="Palatino" w:hAnsi="Palatino"/>
        </w:rPr>
        <w:t>your own thematic class focused around three artworks of your choosing.</w:t>
      </w:r>
      <w:r w:rsidR="004C7D90" w:rsidRPr="00DF3E6A">
        <w:rPr>
          <w:rFonts w:ascii="Palatino" w:hAnsi="Palatino"/>
        </w:rPr>
        <w:t xml:space="preserve"> *T</w:t>
      </w:r>
      <w:r w:rsidR="001622A1" w:rsidRPr="00DF3E6A">
        <w:rPr>
          <w:rFonts w:ascii="Palatino" w:hAnsi="Palatino"/>
        </w:rPr>
        <w:t xml:space="preserve">o do well on the final, you should be taking notes each class so that you can refer to them toward the end of the </w:t>
      </w:r>
      <w:proofErr w:type="gramStart"/>
      <w:r w:rsidR="001622A1" w:rsidRPr="00DF3E6A">
        <w:rPr>
          <w:rFonts w:ascii="Palatino" w:hAnsi="Palatino"/>
        </w:rPr>
        <w:t>semester.*</w:t>
      </w:r>
      <w:proofErr w:type="gramEnd"/>
    </w:p>
    <w:p w14:paraId="222E65EE" w14:textId="77777777" w:rsidR="00596427" w:rsidRDefault="00596427" w:rsidP="0005076C">
      <w:pPr>
        <w:pStyle w:val="NoSpacing"/>
        <w:rPr>
          <w:rFonts w:ascii="Palatino" w:hAnsi="Palatino"/>
        </w:rPr>
      </w:pPr>
    </w:p>
    <w:p w14:paraId="6A19624A" w14:textId="77777777" w:rsidR="00596427" w:rsidRPr="00FB046B" w:rsidRDefault="00596427" w:rsidP="00596427">
      <w:pPr>
        <w:pStyle w:val="NoSpacing"/>
        <w:rPr>
          <w:rFonts w:ascii="Palatino" w:hAnsi="Palatino"/>
          <w:b/>
          <w:bCs/>
        </w:rPr>
      </w:pPr>
      <w:r w:rsidRPr="00FB046B">
        <w:rPr>
          <w:rFonts w:ascii="Palatino" w:hAnsi="Palatino"/>
          <w:b/>
          <w:bCs/>
        </w:rPr>
        <w:t>Late Assignment Policy:</w:t>
      </w:r>
    </w:p>
    <w:p w14:paraId="6ADCA385" w14:textId="3C917BFA" w:rsidR="00596427" w:rsidRPr="00FB046B" w:rsidRDefault="00596427" w:rsidP="00596427">
      <w:pPr>
        <w:pStyle w:val="NoSpacing"/>
        <w:rPr>
          <w:rFonts w:ascii="Palatino" w:hAnsi="Palatino"/>
        </w:rPr>
      </w:pPr>
      <w:r w:rsidRPr="00FB046B">
        <w:rPr>
          <w:rFonts w:ascii="Palatino" w:hAnsi="Palatino"/>
        </w:rPr>
        <w:lastRenderedPageBreak/>
        <w:t>Automatic extensions are given for each assignment</w:t>
      </w:r>
      <w:r>
        <w:rPr>
          <w:rFonts w:ascii="Palatino" w:hAnsi="Palatino"/>
        </w:rPr>
        <w:t xml:space="preserve"> and the midterm</w:t>
      </w:r>
      <w:r w:rsidRPr="00FB046B">
        <w:rPr>
          <w:rFonts w:ascii="Palatino" w:hAnsi="Palatino"/>
        </w:rPr>
        <w:t xml:space="preserve"> (</w:t>
      </w:r>
      <w:r w:rsidR="00EC6205">
        <w:rPr>
          <w:rFonts w:ascii="Palatino" w:hAnsi="Palatino"/>
          <w:u w:val="single"/>
        </w:rPr>
        <w:t>excluding the</w:t>
      </w:r>
      <w:r w:rsidRPr="00FB046B">
        <w:rPr>
          <w:rFonts w:ascii="Palatino" w:hAnsi="Palatino"/>
          <w:u w:val="single"/>
        </w:rPr>
        <w:t xml:space="preserve"> final</w:t>
      </w:r>
      <w:r w:rsidRPr="00FB046B">
        <w:rPr>
          <w:rFonts w:ascii="Palatino" w:hAnsi="Palatino"/>
        </w:rPr>
        <w:t xml:space="preserve">) to the following </w:t>
      </w:r>
      <w:r w:rsidRPr="00FB046B">
        <w:rPr>
          <w:rFonts w:ascii="Palatino" w:hAnsi="Palatino"/>
          <w:u w:val="single"/>
        </w:rPr>
        <w:t>Friday at 12:00 pm</w:t>
      </w:r>
      <w:r w:rsidRPr="00FB046B">
        <w:rPr>
          <w:rFonts w:ascii="Palatino" w:hAnsi="Palatino"/>
        </w:rPr>
        <w:t xml:space="preserve">, but I must be notified </w:t>
      </w:r>
      <w:r w:rsidRPr="00FB046B">
        <w:rPr>
          <w:rFonts w:ascii="Palatino" w:hAnsi="Palatino"/>
          <w:u w:val="single"/>
        </w:rPr>
        <w:t>before</w:t>
      </w:r>
      <w:r w:rsidRPr="00FB046B">
        <w:rPr>
          <w:rFonts w:ascii="Palatino" w:hAnsi="Palatino"/>
        </w:rPr>
        <w:t xml:space="preserve"> the assignment is originally due that you will be using the extension. Failure to notify me ahead of time will result in a deduction of points. If you need additional time to complete an assignment under extenuating circumstances, please reach out to me in advance. We can work something out.</w:t>
      </w:r>
    </w:p>
    <w:p w14:paraId="2D7A2213" w14:textId="77777777" w:rsidR="00596427" w:rsidRPr="00352456" w:rsidRDefault="00596427" w:rsidP="00596427">
      <w:pPr>
        <w:pStyle w:val="NoSpacing"/>
        <w:rPr>
          <w:rFonts w:ascii="Palatino" w:hAnsi="Palatino"/>
        </w:rPr>
      </w:pPr>
    </w:p>
    <w:p w14:paraId="28DD75EE" w14:textId="732F0D0B" w:rsidR="00A3509F" w:rsidRPr="00352456" w:rsidRDefault="00596427" w:rsidP="0005076C">
      <w:pPr>
        <w:pStyle w:val="NoSpacing"/>
        <w:rPr>
          <w:rFonts w:ascii="Palatino" w:hAnsi="Palatino"/>
        </w:rPr>
      </w:pPr>
      <w:r w:rsidRPr="00352456">
        <w:rPr>
          <w:rFonts w:ascii="Palatino" w:hAnsi="Palatino"/>
        </w:rPr>
        <w:t>This extension policy is here to help you, but I highly recommend trying your hardest to meet the original deadlines and to not make a habit of using the extensions regularly.</w:t>
      </w:r>
      <w:r w:rsidR="00EC6205" w:rsidRPr="00352456">
        <w:rPr>
          <w:rFonts w:ascii="Palatino" w:hAnsi="Palatino"/>
        </w:rPr>
        <w:t xml:space="preserve"> Coursework piles up quickly</w:t>
      </w:r>
      <w:r w:rsidR="00DF3E6A" w:rsidRPr="00352456">
        <w:rPr>
          <w:rFonts w:ascii="Palatino" w:hAnsi="Palatino"/>
        </w:rPr>
        <w:t>.</w:t>
      </w:r>
    </w:p>
    <w:p w14:paraId="2EF997FF" w14:textId="77777777" w:rsidR="00352456" w:rsidRPr="00352456" w:rsidRDefault="00352456" w:rsidP="0005076C">
      <w:pPr>
        <w:pStyle w:val="NoSpacing"/>
        <w:rPr>
          <w:rFonts w:ascii="Palatino" w:hAnsi="Palatino"/>
        </w:rPr>
      </w:pPr>
    </w:p>
    <w:p w14:paraId="30FC9AFE" w14:textId="427D46C2" w:rsidR="00352456" w:rsidRPr="00352456" w:rsidRDefault="00352456" w:rsidP="00352456">
      <w:pPr>
        <w:pStyle w:val="NormalWeb"/>
        <w:shd w:val="clear" w:color="auto" w:fill="FFFFFF"/>
        <w:spacing w:before="0" w:beforeAutospacing="0" w:after="0" w:afterAutospacing="0"/>
        <w:rPr>
          <w:rFonts w:ascii="Palatino" w:hAnsi="Palatino"/>
          <w:spacing w:val="3"/>
        </w:rPr>
      </w:pPr>
      <w:r w:rsidRPr="00352456">
        <w:rPr>
          <w:rFonts w:ascii="Palatino" w:hAnsi="Palatino"/>
          <w:spacing w:val="3"/>
        </w:rPr>
        <w:t xml:space="preserve">If you never turned in the assignments or midterm, you </w:t>
      </w:r>
      <w:proofErr w:type="gramStart"/>
      <w:r w:rsidRPr="00352456">
        <w:rPr>
          <w:rFonts w:ascii="Palatino" w:hAnsi="Palatino"/>
          <w:spacing w:val="3"/>
        </w:rPr>
        <w:t>can</w:t>
      </w:r>
      <w:proofErr w:type="gramEnd"/>
      <w:r w:rsidRPr="00352456">
        <w:rPr>
          <w:rFonts w:ascii="Palatino" w:hAnsi="Palatino"/>
          <w:spacing w:val="3"/>
        </w:rPr>
        <w:t xml:space="preserve"> do so for partial credit. They must be *fully* completed in order to receive the partial credit and uploaded to the make-up work folder on Brightspace </w:t>
      </w:r>
      <w:r w:rsidRPr="00BB01BA">
        <w:rPr>
          <w:rFonts w:ascii="Palatino" w:hAnsi="Palatino"/>
          <w:spacing w:val="3"/>
          <w:u w:val="single"/>
        </w:rPr>
        <w:t>by end of day</w:t>
      </w:r>
      <w:r w:rsidR="00B84C5A">
        <w:rPr>
          <w:rFonts w:ascii="Palatino" w:hAnsi="Palatino"/>
          <w:spacing w:val="3"/>
          <w:u w:val="single"/>
        </w:rPr>
        <w:t xml:space="preserve"> (11:59pm)</w:t>
      </w:r>
      <w:r w:rsidRPr="00BB01BA">
        <w:rPr>
          <w:rFonts w:ascii="Palatino" w:hAnsi="Palatino"/>
          <w:spacing w:val="3"/>
          <w:u w:val="single"/>
        </w:rPr>
        <w:t xml:space="preserve"> on </w:t>
      </w:r>
      <w:r w:rsidRPr="00BB01BA">
        <w:rPr>
          <w:rStyle w:val="Strong"/>
          <w:rFonts w:ascii="Palatino" w:eastAsiaTheme="majorEastAsia" w:hAnsi="Palatino"/>
          <w:spacing w:val="3"/>
          <w:u w:val="single"/>
        </w:rPr>
        <w:t>5/</w:t>
      </w:r>
      <w:r w:rsidR="00B84C5A">
        <w:rPr>
          <w:rStyle w:val="Strong"/>
          <w:rFonts w:ascii="Palatino" w:eastAsiaTheme="majorEastAsia" w:hAnsi="Palatino"/>
          <w:spacing w:val="3"/>
          <w:u w:val="single"/>
        </w:rPr>
        <w:t>25</w:t>
      </w:r>
      <w:r w:rsidRPr="00352456">
        <w:rPr>
          <w:rStyle w:val="Strong"/>
          <w:rFonts w:ascii="Palatino" w:eastAsiaTheme="majorEastAsia" w:hAnsi="Palatino"/>
          <w:spacing w:val="3"/>
        </w:rPr>
        <w:t xml:space="preserve">. </w:t>
      </w:r>
      <w:r w:rsidRPr="00352456">
        <w:rPr>
          <w:rFonts w:ascii="Palatino" w:hAnsi="Palatino"/>
          <w:spacing w:val="3"/>
        </w:rPr>
        <w:t xml:space="preserve"> Please upload each as its own attachment. </w:t>
      </w:r>
      <w:r w:rsidRPr="00352456">
        <w:rPr>
          <w:rFonts w:ascii="Palatino" w:hAnsi="Palatino"/>
          <w:i/>
          <w:iCs/>
          <w:spacing w:val="3"/>
        </w:rPr>
        <w:t>Here are the points you can recover:</w:t>
      </w:r>
    </w:p>
    <w:p w14:paraId="6DA27985" w14:textId="77777777" w:rsidR="00352456" w:rsidRPr="00352456" w:rsidRDefault="00352456" w:rsidP="00352456">
      <w:pPr>
        <w:pStyle w:val="NormalWeb"/>
        <w:numPr>
          <w:ilvl w:val="0"/>
          <w:numId w:val="2"/>
        </w:numPr>
        <w:shd w:val="clear" w:color="auto" w:fill="FFFFFF"/>
        <w:spacing w:before="0" w:beforeAutospacing="0" w:after="0" w:afterAutospacing="0"/>
        <w:rPr>
          <w:rFonts w:ascii="Palatino" w:hAnsi="Palatino"/>
          <w:spacing w:val="3"/>
        </w:rPr>
      </w:pPr>
      <w:r w:rsidRPr="00352456">
        <w:rPr>
          <w:rFonts w:ascii="Palatino" w:hAnsi="Palatino"/>
          <w:spacing w:val="3"/>
        </w:rPr>
        <w:t>Assignment 1: 8 points (originally 15)</w:t>
      </w:r>
    </w:p>
    <w:p w14:paraId="389CCDC6" w14:textId="77777777" w:rsidR="00352456" w:rsidRPr="00352456" w:rsidRDefault="00352456" w:rsidP="00352456">
      <w:pPr>
        <w:pStyle w:val="NormalWeb"/>
        <w:numPr>
          <w:ilvl w:val="0"/>
          <w:numId w:val="2"/>
        </w:numPr>
        <w:shd w:val="clear" w:color="auto" w:fill="FFFFFF"/>
        <w:spacing w:before="0" w:beforeAutospacing="0" w:after="0" w:afterAutospacing="0"/>
        <w:rPr>
          <w:rFonts w:ascii="Palatino" w:hAnsi="Palatino"/>
          <w:spacing w:val="3"/>
        </w:rPr>
      </w:pPr>
      <w:r w:rsidRPr="00352456">
        <w:rPr>
          <w:rFonts w:ascii="Palatino" w:hAnsi="Palatino"/>
          <w:spacing w:val="3"/>
        </w:rPr>
        <w:t>Assignment 2: 8 points (originally 15)</w:t>
      </w:r>
    </w:p>
    <w:p w14:paraId="496ECCA0" w14:textId="32CFE746" w:rsidR="00352456" w:rsidRPr="00352456" w:rsidRDefault="00352456" w:rsidP="0005076C">
      <w:pPr>
        <w:pStyle w:val="NormalWeb"/>
        <w:numPr>
          <w:ilvl w:val="0"/>
          <w:numId w:val="2"/>
        </w:numPr>
        <w:shd w:val="clear" w:color="auto" w:fill="FFFFFF"/>
        <w:spacing w:before="0" w:beforeAutospacing="0" w:after="0" w:afterAutospacing="0"/>
        <w:rPr>
          <w:rFonts w:ascii="Palatino" w:hAnsi="Palatino"/>
          <w:spacing w:val="3"/>
        </w:rPr>
      </w:pPr>
      <w:r w:rsidRPr="00352456">
        <w:rPr>
          <w:rFonts w:ascii="Palatino" w:hAnsi="Palatino"/>
          <w:spacing w:val="3"/>
        </w:rPr>
        <w:t>Midterm: 12 points (originally 20)</w:t>
      </w:r>
    </w:p>
    <w:p w14:paraId="2B206164" w14:textId="77777777" w:rsidR="0005076C" w:rsidRPr="00FB046B" w:rsidRDefault="0005076C" w:rsidP="0005076C">
      <w:pPr>
        <w:pStyle w:val="NoSpacing"/>
        <w:rPr>
          <w:rFonts w:ascii="Palatino" w:hAnsi="Palatino"/>
        </w:rPr>
      </w:pPr>
    </w:p>
    <w:p w14:paraId="10670405" w14:textId="6AF2AA07" w:rsidR="0051081A" w:rsidRPr="0078033B" w:rsidRDefault="0005076C" w:rsidP="0005076C">
      <w:pPr>
        <w:pStyle w:val="NoSpacing"/>
        <w:rPr>
          <w:rFonts w:ascii="Palatino" w:hAnsi="Palatino"/>
          <w:b/>
          <w:bCs/>
        </w:rPr>
      </w:pPr>
      <w:r w:rsidRPr="00FB046B">
        <w:rPr>
          <w:rFonts w:ascii="Palatino" w:hAnsi="Palatino"/>
          <w:b/>
          <w:bCs/>
        </w:rPr>
        <w:t>How your final grade for the course will be determined</w:t>
      </w:r>
    </w:p>
    <w:p w14:paraId="14450B9A" w14:textId="19BA8B64" w:rsidR="0005076C" w:rsidRPr="00FB046B" w:rsidRDefault="0005076C" w:rsidP="0005076C">
      <w:pPr>
        <w:pStyle w:val="NoSpacing"/>
        <w:rPr>
          <w:rFonts w:ascii="Palatino" w:hAnsi="Palatino"/>
          <w:i/>
          <w:iCs/>
        </w:rPr>
      </w:pPr>
      <w:r w:rsidRPr="00FB046B">
        <w:rPr>
          <w:rFonts w:ascii="Palatino" w:hAnsi="Palatino"/>
          <w:i/>
          <w:iCs/>
        </w:rPr>
        <w:t xml:space="preserve">Attendance </w:t>
      </w:r>
      <w:r w:rsidR="00923B6C" w:rsidRPr="00FB046B">
        <w:rPr>
          <w:rFonts w:ascii="Palatino" w:hAnsi="Palatino"/>
          <w:i/>
          <w:iCs/>
        </w:rPr>
        <w:t>and</w:t>
      </w:r>
      <w:r w:rsidRPr="00FB046B">
        <w:rPr>
          <w:rFonts w:ascii="Palatino" w:hAnsi="Palatino"/>
          <w:i/>
          <w:iCs/>
        </w:rPr>
        <w:t xml:space="preserve"> participation: </w:t>
      </w:r>
      <w:r w:rsidR="005B7B62" w:rsidRPr="00FB046B">
        <w:rPr>
          <w:rFonts w:ascii="Palatino" w:hAnsi="Palatino"/>
          <w:i/>
          <w:iCs/>
        </w:rPr>
        <w:t>3</w:t>
      </w:r>
      <w:r w:rsidR="00B71B23">
        <w:rPr>
          <w:rFonts w:ascii="Palatino" w:hAnsi="Palatino"/>
          <w:i/>
          <w:iCs/>
        </w:rPr>
        <w:t>5</w:t>
      </w:r>
      <w:r w:rsidR="00D328EE" w:rsidRPr="00FB046B">
        <w:rPr>
          <w:rFonts w:ascii="Palatino" w:hAnsi="Palatino"/>
          <w:i/>
          <w:iCs/>
        </w:rPr>
        <w:t xml:space="preserve"> points</w:t>
      </w:r>
    </w:p>
    <w:p w14:paraId="2ADB8A01" w14:textId="5558C9F2" w:rsidR="001E4AE5" w:rsidRPr="00FB046B" w:rsidRDefault="001E4AE5" w:rsidP="00B13096">
      <w:pPr>
        <w:pStyle w:val="NoSpacing"/>
        <w:numPr>
          <w:ilvl w:val="0"/>
          <w:numId w:val="57"/>
        </w:numPr>
        <w:rPr>
          <w:rFonts w:ascii="Palatino" w:hAnsi="Palatino"/>
        </w:rPr>
      </w:pPr>
      <w:r w:rsidRPr="00FB046B">
        <w:rPr>
          <w:rFonts w:ascii="Palatino" w:hAnsi="Palatino"/>
        </w:rPr>
        <w:t xml:space="preserve">Weekly attendance </w:t>
      </w:r>
      <w:r w:rsidR="006316C0" w:rsidRPr="00FB046B">
        <w:rPr>
          <w:rFonts w:ascii="Palatino" w:hAnsi="Palatino"/>
        </w:rPr>
        <w:t xml:space="preserve">= </w:t>
      </w:r>
      <w:r w:rsidR="005B7B62" w:rsidRPr="00FB046B">
        <w:rPr>
          <w:rFonts w:ascii="Palatino" w:hAnsi="Palatino"/>
        </w:rPr>
        <w:t>20</w:t>
      </w:r>
      <w:r w:rsidRPr="00FB046B">
        <w:rPr>
          <w:rFonts w:ascii="Palatino" w:hAnsi="Palatino"/>
        </w:rPr>
        <w:t xml:space="preserve"> pts total</w:t>
      </w:r>
      <w:r w:rsidR="00F91F67">
        <w:rPr>
          <w:rFonts w:ascii="Palatino" w:hAnsi="Palatino"/>
        </w:rPr>
        <w:t>, and mandatory! (If you do not come to class, you cannot pass this course.)</w:t>
      </w:r>
    </w:p>
    <w:p w14:paraId="4D40CB11" w14:textId="5F49F506" w:rsidR="001E4AE5" w:rsidRPr="00FB046B" w:rsidRDefault="001E4AE5" w:rsidP="00B13096">
      <w:pPr>
        <w:pStyle w:val="NoSpacing"/>
        <w:numPr>
          <w:ilvl w:val="1"/>
          <w:numId w:val="57"/>
        </w:numPr>
        <w:rPr>
          <w:rFonts w:ascii="Palatino" w:hAnsi="Palatino"/>
        </w:rPr>
      </w:pPr>
      <w:r w:rsidRPr="00FB046B">
        <w:rPr>
          <w:rFonts w:ascii="Palatino" w:hAnsi="Palatino"/>
        </w:rPr>
        <w:t xml:space="preserve">Everyone gets 2 excused absences </w:t>
      </w:r>
      <w:r w:rsidR="005B7B62" w:rsidRPr="00FB046B">
        <w:rPr>
          <w:rFonts w:ascii="Palatino" w:hAnsi="Palatino"/>
        </w:rPr>
        <w:t>throughout the semester</w:t>
      </w:r>
      <w:r w:rsidRPr="00FB046B">
        <w:rPr>
          <w:rFonts w:ascii="Palatino" w:hAnsi="Palatino"/>
        </w:rPr>
        <w:t>, no questions asked but please give me a heads up</w:t>
      </w:r>
      <w:r w:rsidR="006316C0" w:rsidRPr="00FB046B">
        <w:rPr>
          <w:rFonts w:ascii="Palatino" w:hAnsi="Palatino"/>
        </w:rPr>
        <w:t>. Use these wisely</w:t>
      </w:r>
      <w:r w:rsidR="00F91F67">
        <w:rPr>
          <w:rFonts w:ascii="Palatino" w:hAnsi="Palatino"/>
        </w:rPr>
        <w:t xml:space="preserve"> because they are meant to cover illness, unexpected emergencies, etc.</w:t>
      </w:r>
    </w:p>
    <w:p w14:paraId="47D78156" w14:textId="61F15FCE" w:rsidR="00F91F67" w:rsidRPr="00F91F67" w:rsidRDefault="00F91F67" w:rsidP="00F91F67">
      <w:pPr>
        <w:pStyle w:val="NoSpacing"/>
        <w:numPr>
          <w:ilvl w:val="1"/>
          <w:numId w:val="57"/>
        </w:numPr>
        <w:rPr>
          <w:rFonts w:ascii="Palatino" w:hAnsi="Palatino" w:cs="Helvetica"/>
          <w:color w:val="000000"/>
          <w:kern w:val="0"/>
        </w:rPr>
      </w:pPr>
      <w:r w:rsidRPr="00F91F67">
        <w:rPr>
          <w:rFonts w:ascii="Palatino" w:hAnsi="Palatino" w:cs="Helvetica"/>
          <w:color w:val="000000"/>
          <w:kern w:val="0"/>
        </w:rPr>
        <w:t>If you miss 3 classes, you will lose 15 points from your attendance grade.</w:t>
      </w:r>
    </w:p>
    <w:p w14:paraId="2C8F6777" w14:textId="3816F31C" w:rsidR="00F91F67" w:rsidRPr="00F91F67" w:rsidRDefault="00F91F67" w:rsidP="00F91F67">
      <w:pPr>
        <w:pStyle w:val="NoSpacing"/>
        <w:numPr>
          <w:ilvl w:val="1"/>
          <w:numId w:val="57"/>
        </w:numPr>
        <w:rPr>
          <w:rFonts w:ascii="Palatino" w:hAnsi="Palatino" w:cs="Helvetica"/>
          <w:color w:val="000000"/>
          <w:kern w:val="0"/>
        </w:rPr>
      </w:pPr>
      <w:r w:rsidRPr="00F91F67">
        <w:rPr>
          <w:rFonts w:ascii="Palatino" w:hAnsi="Palatino" w:cs="Helvetica"/>
          <w:color w:val="000000"/>
          <w:kern w:val="0"/>
        </w:rPr>
        <w:t>If you miss 4 classes, you will receive 0 points for attendance, but you can still pass the class if you come to all other classes, actively participate, and turn in the assignments since I offer a surplus of points to begin with.</w:t>
      </w:r>
    </w:p>
    <w:p w14:paraId="66219A5C" w14:textId="149ED649" w:rsidR="00F91F67" w:rsidRPr="00F91F67" w:rsidRDefault="00F91F67" w:rsidP="00F91F67">
      <w:pPr>
        <w:pStyle w:val="NoSpacing"/>
        <w:numPr>
          <w:ilvl w:val="1"/>
          <w:numId w:val="57"/>
        </w:numPr>
        <w:rPr>
          <w:rFonts w:ascii="Palatino" w:hAnsi="Palatino" w:cs="Helvetica"/>
          <w:color w:val="000000"/>
          <w:kern w:val="0"/>
        </w:rPr>
      </w:pPr>
      <w:r w:rsidRPr="00F91F67">
        <w:rPr>
          <w:rFonts w:ascii="Palatino" w:hAnsi="Palatino" w:cs="Helvetica"/>
          <w:color w:val="000000"/>
          <w:kern w:val="0"/>
        </w:rPr>
        <w:t>If you miss 5 or more classes, you cannot pass this course because you will have missed too much content.</w:t>
      </w:r>
    </w:p>
    <w:p w14:paraId="5A4ECCF3" w14:textId="0B10337C" w:rsidR="001E4AE5" w:rsidRPr="00FB046B" w:rsidRDefault="006316C0" w:rsidP="00B13096">
      <w:pPr>
        <w:pStyle w:val="NoSpacing"/>
        <w:numPr>
          <w:ilvl w:val="1"/>
          <w:numId w:val="57"/>
        </w:numPr>
        <w:rPr>
          <w:rFonts w:ascii="Palatino" w:hAnsi="Palatino"/>
        </w:rPr>
      </w:pPr>
      <w:r w:rsidRPr="00FB046B">
        <w:rPr>
          <w:rFonts w:ascii="Palatino" w:hAnsi="Palatino"/>
        </w:rPr>
        <w:t xml:space="preserve">If you </w:t>
      </w:r>
      <w:r w:rsidR="00AF006F" w:rsidRPr="00FB046B">
        <w:rPr>
          <w:rFonts w:ascii="Palatino" w:hAnsi="Palatino"/>
        </w:rPr>
        <w:t>are experiencing a</w:t>
      </w:r>
      <w:r w:rsidRPr="00FB046B">
        <w:rPr>
          <w:rFonts w:ascii="Palatino" w:hAnsi="Palatino"/>
        </w:rPr>
        <w:t>n unexpected</w:t>
      </w:r>
      <w:r w:rsidR="00AF006F" w:rsidRPr="00FB046B">
        <w:rPr>
          <w:rFonts w:ascii="Palatino" w:hAnsi="Palatino"/>
        </w:rPr>
        <w:t xml:space="preserve"> hardship that will affect your ability to attend</w:t>
      </w:r>
      <w:r w:rsidRPr="00FB046B">
        <w:rPr>
          <w:rFonts w:ascii="Palatino" w:hAnsi="Palatino"/>
        </w:rPr>
        <w:t xml:space="preserve"> for a</w:t>
      </w:r>
      <w:r w:rsidR="005B7B62" w:rsidRPr="00FB046B">
        <w:rPr>
          <w:rFonts w:ascii="Palatino" w:hAnsi="Palatino"/>
        </w:rPr>
        <w:t>n extended</w:t>
      </w:r>
      <w:r w:rsidRPr="00FB046B">
        <w:rPr>
          <w:rFonts w:ascii="Palatino" w:hAnsi="Palatino"/>
        </w:rPr>
        <w:t xml:space="preserve"> </w:t>
      </w:r>
      <w:proofErr w:type="gramStart"/>
      <w:r w:rsidRPr="00FB046B">
        <w:rPr>
          <w:rFonts w:ascii="Palatino" w:hAnsi="Palatino"/>
        </w:rPr>
        <w:t>period of time</w:t>
      </w:r>
      <w:proofErr w:type="gramEnd"/>
      <w:r w:rsidR="00AF006F" w:rsidRPr="00FB046B">
        <w:rPr>
          <w:rFonts w:ascii="Palatino" w:hAnsi="Palatino"/>
        </w:rPr>
        <w:t xml:space="preserve">, please notify me </w:t>
      </w:r>
      <w:r w:rsidR="00AF006F" w:rsidRPr="00FB046B">
        <w:rPr>
          <w:rFonts w:ascii="Palatino" w:hAnsi="Palatino"/>
          <w:u w:val="single"/>
        </w:rPr>
        <w:t>before</w:t>
      </w:r>
      <w:r w:rsidR="00AF006F" w:rsidRPr="00FB046B">
        <w:rPr>
          <w:rFonts w:ascii="Palatino" w:hAnsi="Palatino"/>
        </w:rPr>
        <w:t xml:space="preserve"> the classes you will miss so that we can discuss and come up with a fair plan to make up missed work.</w:t>
      </w:r>
    </w:p>
    <w:p w14:paraId="5AE19876" w14:textId="0793DE4A" w:rsidR="001E4AE5" w:rsidRPr="00FB046B" w:rsidRDefault="005B7B62" w:rsidP="00B13096">
      <w:pPr>
        <w:pStyle w:val="NoSpacing"/>
        <w:numPr>
          <w:ilvl w:val="0"/>
          <w:numId w:val="56"/>
        </w:numPr>
        <w:rPr>
          <w:rFonts w:ascii="Palatino" w:hAnsi="Palatino"/>
        </w:rPr>
      </w:pPr>
      <w:r w:rsidRPr="00FB046B">
        <w:rPr>
          <w:rFonts w:ascii="Palatino" w:hAnsi="Palatino"/>
        </w:rPr>
        <w:t>1</w:t>
      </w:r>
      <w:r w:rsidR="001E4AE5" w:rsidRPr="00FB046B">
        <w:rPr>
          <w:rFonts w:ascii="Palatino" w:hAnsi="Palatino"/>
        </w:rPr>
        <w:t xml:space="preserve"> office hours visit </w:t>
      </w:r>
      <w:r w:rsidR="006316C0" w:rsidRPr="00FB046B">
        <w:rPr>
          <w:rFonts w:ascii="Palatino" w:hAnsi="Palatino"/>
        </w:rPr>
        <w:t>=</w:t>
      </w:r>
      <w:r w:rsidR="001E4AE5" w:rsidRPr="00FB046B">
        <w:rPr>
          <w:rFonts w:ascii="Palatino" w:hAnsi="Palatino"/>
        </w:rPr>
        <w:t xml:space="preserve"> 5 pts</w:t>
      </w:r>
    </w:p>
    <w:p w14:paraId="2D26DD68" w14:textId="52FA5999" w:rsidR="001E4AE5" w:rsidRPr="00FB046B" w:rsidRDefault="00B71B23" w:rsidP="00B13096">
      <w:pPr>
        <w:pStyle w:val="NoSpacing"/>
        <w:numPr>
          <w:ilvl w:val="0"/>
          <w:numId w:val="56"/>
        </w:numPr>
        <w:rPr>
          <w:rFonts w:ascii="Palatino" w:hAnsi="Palatino"/>
        </w:rPr>
      </w:pPr>
      <w:r>
        <w:rPr>
          <w:rFonts w:ascii="Palatino" w:hAnsi="Palatino"/>
        </w:rPr>
        <w:t xml:space="preserve">Participation </w:t>
      </w:r>
      <w:r w:rsidR="004C7D90">
        <w:rPr>
          <w:rFonts w:ascii="Palatino" w:hAnsi="Palatino"/>
        </w:rPr>
        <w:t>in</w:t>
      </w:r>
      <w:r w:rsidR="001E4AE5" w:rsidRPr="00FB046B">
        <w:rPr>
          <w:rFonts w:ascii="Palatino" w:hAnsi="Palatino"/>
        </w:rPr>
        <w:t xml:space="preserve"> class</w:t>
      </w:r>
      <w:r w:rsidR="004C7D90">
        <w:rPr>
          <w:rFonts w:ascii="Palatino" w:hAnsi="Palatino"/>
        </w:rPr>
        <w:t xml:space="preserve"> throughout the semester</w:t>
      </w:r>
      <w:r w:rsidR="001E4AE5" w:rsidRPr="00FB046B">
        <w:rPr>
          <w:rFonts w:ascii="Palatino" w:hAnsi="Palatino"/>
        </w:rPr>
        <w:t xml:space="preserve"> </w:t>
      </w:r>
      <w:r w:rsidR="006316C0" w:rsidRPr="00FB046B">
        <w:rPr>
          <w:rFonts w:ascii="Palatino" w:hAnsi="Palatino"/>
        </w:rPr>
        <w:t>=</w:t>
      </w:r>
      <w:r w:rsidR="001E4AE5" w:rsidRPr="00FB046B">
        <w:rPr>
          <w:rFonts w:ascii="Palatino" w:hAnsi="Palatino"/>
        </w:rPr>
        <w:t xml:space="preserve"> </w:t>
      </w:r>
      <w:r>
        <w:rPr>
          <w:rFonts w:ascii="Palatino" w:hAnsi="Palatino"/>
        </w:rPr>
        <w:t>10</w:t>
      </w:r>
      <w:r w:rsidR="005B7B62" w:rsidRPr="00FB046B">
        <w:rPr>
          <w:rFonts w:ascii="Palatino" w:hAnsi="Palatino"/>
        </w:rPr>
        <w:t xml:space="preserve"> </w:t>
      </w:r>
      <w:r w:rsidR="001E4AE5" w:rsidRPr="00FB046B">
        <w:rPr>
          <w:rFonts w:ascii="Palatino" w:hAnsi="Palatino"/>
        </w:rPr>
        <w:t>pts</w:t>
      </w:r>
    </w:p>
    <w:p w14:paraId="027BF694" w14:textId="77777777" w:rsidR="006316C0" w:rsidRPr="00FB046B" w:rsidRDefault="006316C0" w:rsidP="006316C0">
      <w:pPr>
        <w:pStyle w:val="NoSpacing"/>
        <w:ind w:left="720"/>
        <w:rPr>
          <w:rFonts w:ascii="Palatino" w:hAnsi="Palatino"/>
        </w:rPr>
      </w:pPr>
    </w:p>
    <w:p w14:paraId="28110891" w14:textId="6078D0FA" w:rsidR="006316C0" w:rsidRPr="00FB046B" w:rsidRDefault="0005076C" w:rsidP="0005076C">
      <w:pPr>
        <w:pStyle w:val="NoSpacing"/>
        <w:rPr>
          <w:rFonts w:ascii="Palatino" w:hAnsi="Palatino"/>
        </w:rPr>
      </w:pPr>
      <w:r w:rsidRPr="00FB046B">
        <w:rPr>
          <w:rFonts w:ascii="Palatino" w:hAnsi="Palatino"/>
          <w:i/>
          <w:iCs/>
        </w:rPr>
        <w:t xml:space="preserve">Assignments: </w:t>
      </w:r>
      <w:r w:rsidR="00DB6C13" w:rsidRPr="00FB046B">
        <w:rPr>
          <w:rFonts w:ascii="Palatino" w:hAnsi="Palatino"/>
          <w:i/>
          <w:iCs/>
        </w:rPr>
        <w:t>3</w:t>
      </w:r>
      <w:r w:rsidR="006316C0" w:rsidRPr="00FB046B">
        <w:rPr>
          <w:rFonts w:ascii="Palatino" w:hAnsi="Palatino"/>
          <w:i/>
          <w:iCs/>
        </w:rPr>
        <w:t>0</w:t>
      </w:r>
      <w:r w:rsidR="00D328EE" w:rsidRPr="00FB046B">
        <w:rPr>
          <w:rFonts w:ascii="Palatino" w:hAnsi="Palatino"/>
          <w:i/>
          <w:iCs/>
        </w:rPr>
        <w:t xml:space="preserve"> points</w:t>
      </w:r>
    </w:p>
    <w:p w14:paraId="0FD6A13F" w14:textId="66CE17AF" w:rsidR="006316C0" w:rsidRPr="00FB046B" w:rsidRDefault="006316C0" w:rsidP="00B13096">
      <w:pPr>
        <w:pStyle w:val="NoSpacing"/>
        <w:numPr>
          <w:ilvl w:val="0"/>
          <w:numId w:val="55"/>
        </w:numPr>
        <w:rPr>
          <w:rFonts w:ascii="Palatino" w:hAnsi="Palatino"/>
        </w:rPr>
      </w:pPr>
      <w:r w:rsidRPr="00FB046B">
        <w:rPr>
          <w:rFonts w:ascii="Palatino" w:hAnsi="Palatino"/>
        </w:rPr>
        <w:t>Each assignment = 1</w:t>
      </w:r>
      <w:r w:rsidR="00B71B23">
        <w:rPr>
          <w:rFonts w:ascii="Palatino" w:hAnsi="Palatino"/>
        </w:rPr>
        <w:t>5</w:t>
      </w:r>
      <w:r w:rsidRPr="00FB046B">
        <w:rPr>
          <w:rFonts w:ascii="Palatino" w:hAnsi="Palatino"/>
        </w:rPr>
        <w:t xml:space="preserve"> points</w:t>
      </w:r>
    </w:p>
    <w:p w14:paraId="37DAD75B" w14:textId="04028047" w:rsidR="0005076C" w:rsidRPr="00FB046B" w:rsidRDefault="006316C0" w:rsidP="00B13096">
      <w:pPr>
        <w:pStyle w:val="NoSpacing"/>
        <w:numPr>
          <w:ilvl w:val="0"/>
          <w:numId w:val="55"/>
        </w:numPr>
        <w:rPr>
          <w:rFonts w:ascii="Palatino" w:hAnsi="Palatino"/>
        </w:rPr>
      </w:pPr>
      <w:r w:rsidRPr="00FB046B">
        <w:rPr>
          <w:rFonts w:ascii="Palatino" w:hAnsi="Palatino"/>
        </w:rPr>
        <w:t>L</w:t>
      </w:r>
      <w:r w:rsidR="0005076C" w:rsidRPr="00FB046B">
        <w:rPr>
          <w:rFonts w:ascii="Palatino" w:hAnsi="Palatino"/>
        </w:rPr>
        <w:t>abor</w:t>
      </w:r>
      <w:r w:rsidR="00D328EE" w:rsidRPr="00FB046B">
        <w:rPr>
          <w:rFonts w:ascii="Palatino" w:hAnsi="Palatino"/>
        </w:rPr>
        <w:t>-</w:t>
      </w:r>
      <w:r w:rsidR="0005076C" w:rsidRPr="00FB046B">
        <w:rPr>
          <w:rFonts w:ascii="Palatino" w:hAnsi="Palatino"/>
        </w:rPr>
        <w:t xml:space="preserve">based for each assignment. If you </w:t>
      </w:r>
      <w:r w:rsidR="00B71B23">
        <w:rPr>
          <w:rFonts w:ascii="Palatino" w:hAnsi="Palatino"/>
        </w:rPr>
        <w:t>complete both</w:t>
      </w:r>
      <w:r w:rsidR="0005076C" w:rsidRPr="00FB046B">
        <w:rPr>
          <w:rFonts w:ascii="Palatino" w:hAnsi="Palatino"/>
        </w:rPr>
        <w:t>, you get full credit</w:t>
      </w:r>
      <w:r w:rsidRPr="00FB046B">
        <w:rPr>
          <w:rFonts w:ascii="Palatino" w:hAnsi="Palatino"/>
        </w:rPr>
        <w:t>. If you turn in partial work, you will receive partial credit. I am looking for genuine effort and engagement with ideas.</w:t>
      </w:r>
    </w:p>
    <w:p w14:paraId="0F324547" w14:textId="77777777" w:rsidR="006316C0" w:rsidRPr="00FB046B" w:rsidRDefault="006316C0" w:rsidP="006316C0">
      <w:pPr>
        <w:pStyle w:val="NoSpacing"/>
        <w:ind w:left="720"/>
        <w:rPr>
          <w:rFonts w:ascii="Palatino" w:hAnsi="Palatino"/>
        </w:rPr>
      </w:pPr>
    </w:p>
    <w:p w14:paraId="558A5D25" w14:textId="56E7D81F" w:rsidR="006316C0" w:rsidRPr="00FB046B" w:rsidRDefault="0005076C" w:rsidP="0005076C">
      <w:pPr>
        <w:pStyle w:val="NoSpacing"/>
        <w:rPr>
          <w:rFonts w:ascii="Palatino" w:hAnsi="Palatino"/>
          <w:i/>
          <w:iCs/>
        </w:rPr>
      </w:pPr>
      <w:r w:rsidRPr="00FB046B">
        <w:rPr>
          <w:rFonts w:ascii="Palatino" w:hAnsi="Palatino"/>
          <w:i/>
          <w:iCs/>
        </w:rPr>
        <w:t>Midterm: 2</w:t>
      </w:r>
      <w:r w:rsidR="00B71B23">
        <w:rPr>
          <w:rFonts w:ascii="Palatino" w:hAnsi="Palatino"/>
          <w:i/>
          <w:iCs/>
        </w:rPr>
        <w:t>0</w:t>
      </w:r>
      <w:r w:rsidR="00D328EE" w:rsidRPr="00FB046B">
        <w:rPr>
          <w:rFonts w:ascii="Palatino" w:hAnsi="Palatino"/>
          <w:i/>
          <w:iCs/>
        </w:rPr>
        <w:t xml:space="preserve"> points </w:t>
      </w:r>
    </w:p>
    <w:p w14:paraId="618491AD" w14:textId="6A57691D" w:rsidR="0005076C" w:rsidRPr="00FB046B" w:rsidRDefault="006316C0" w:rsidP="00B13096">
      <w:pPr>
        <w:pStyle w:val="NoSpacing"/>
        <w:numPr>
          <w:ilvl w:val="0"/>
          <w:numId w:val="54"/>
        </w:numPr>
        <w:rPr>
          <w:rFonts w:ascii="Palatino" w:hAnsi="Palatino"/>
        </w:rPr>
      </w:pPr>
      <w:r w:rsidRPr="00FB046B">
        <w:rPr>
          <w:rFonts w:ascii="Palatino" w:hAnsi="Palatino"/>
        </w:rPr>
        <w:t>Assessed for a letter grade</w:t>
      </w:r>
    </w:p>
    <w:p w14:paraId="3245C6D5" w14:textId="77777777" w:rsidR="006316C0" w:rsidRPr="00FB046B" w:rsidRDefault="006316C0" w:rsidP="0005076C">
      <w:pPr>
        <w:pStyle w:val="NoSpacing"/>
        <w:rPr>
          <w:rFonts w:ascii="Palatino" w:hAnsi="Palatino"/>
          <w:i/>
          <w:iCs/>
        </w:rPr>
      </w:pPr>
    </w:p>
    <w:p w14:paraId="5369E90B" w14:textId="63432BAD" w:rsidR="00D328EE" w:rsidRPr="00FB046B" w:rsidRDefault="0005076C" w:rsidP="0005076C">
      <w:pPr>
        <w:pStyle w:val="NoSpacing"/>
        <w:rPr>
          <w:rFonts w:ascii="Palatino" w:hAnsi="Palatino"/>
          <w:i/>
          <w:iCs/>
        </w:rPr>
      </w:pPr>
      <w:r w:rsidRPr="00FB046B">
        <w:rPr>
          <w:rFonts w:ascii="Palatino" w:hAnsi="Palatino"/>
          <w:i/>
          <w:iCs/>
        </w:rPr>
        <w:t>Final: 3</w:t>
      </w:r>
      <w:r w:rsidR="005B7B62" w:rsidRPr="00FB046B">
        <w:rPr>
          <w:rFonts w:ascii="Palatino" w:hAnsi="Palatino"/>
          <w:i/>
          <w:iCs/>
        </w:rPr>
        <w:t>5</w:t>
      </w:r>
      <w:r w:rsidR="00D328EE" w:rsidRPr="00FB046B">
        <w:rPr>
          <w:rFonts w:ascii="Palatino" w:hAnsi="Palatino"/>
          <w:i/>
          <w:iCs/>
        </w:rPr>
        <w:t xml:space="preserve"> </w:t>
      </w:r>
      <w:r w:rsidR="006316C0" w:rsidRPr="00FB046B">
        <w:rPr>
          <w:rFonts w:ascii="Palatino" w:hAnsi="Palatino"/>
          <w:i/>
          <w:iCs/>
        </w:rPr>
        <w:t>points</w:t>
      </w:r>
    </w:p>
    <w:p w14:paraId="39A61E75" w14:textId="443C73D4" w:rsidR="00923B6C" w:rsidRDefault="006316C0" w:rsidP="00B13096">
      <w:pPr>
        <w:pStyle w:val="NoSpacing"/>
        <w:numPr>
          <w:ilvl w:val="0"/>
          <w:numId w:val="53"/>
        </w:numPr>
        <w:rPr>
          <w:rFonts w:ascii="Palatino" w:hAnsi="Palatino"/>
        </w:rPr>
      </w:pPr>
      <w:r w:rsidRPr="00FB046B">
        <w:rPr>
          <w:rFonts w:ascii="Palatino" w:hAnsi="Palatino"/>
        </w:rPr>
        <w:t>Assessed for a letter grade</w:t>
      </w:r>
    </w:p>
    <w:p w14:paraId="6C4A120E" w14:textId="77777777" w:rsidR="00D328EE" w:rsidRPr="00FB046B" w:rsidRDefault="00D328EE" w:rsidP="0005076C">
      <w:pPr>
        <w:pStyle w:val="NoSpacing"/>
        <w:rPr>
          <w:rFonts w:ascii="Palatino" w:hAnsi="Palatino"/>
        </w:rPr>
      </w:pPr>
    </w:p>
    <w:p w14:paraId="5D92FA1D" w14:textId="5A5D5FE5" w:rsidR="00D328EE" w:rsidRPr="00FB046B" w:rsidRDefault="00D328EE" w:rsidP="0005076C">
      <w:pPr>
        <w:pStyle w:val="NoSpacing"/>
        <w:rPr>
          <w:rFonts w:ascii="Palatino" w:hAnsi="Palatino"/>
          <w:b/>
          <w:bCs/>
        </w:rPr>
      </w:pPr>
      <w:r w:rsidRPr="00FB046B">
        <w:rPr>
          <w:rFonts w:ascii="Palatino" w:hAnsi="Palatino"/>
          <w:b/>
          <w:bCs/>
        </w:rPr>
        <w:t>Final Grade Breakdown:</w:t>
      </w:r>
    </w:p>
    <w:p w14:paraId="656F084F" w14:textId="01C6F53C" w:rsidR="00D328EE" w:rsidRPr="00FB046B" w:rsidRDefault="00D328EE" w:rsidP="0005076C">
      <w:pPr>
        <w:pStyle w:val="NoSpacing"/>
        <w:rPr>
          <w:rFonts w:ascii="Palatino" w:hAnsi="Palatino"/>
        </w:rPr>
      </w:pPr>
      <w:r w:rsidRPr="00FB046B">
        <w:rPr>
          <w:rFonts w:ascii="Palatino" w:hAnsi="Palatino"/>
        </w:rPr>
        <w:t>A+</w:t>
      </w:r>
      <w:r w:rsidRPr="00FB046B">
        <w:rPr>
          <w:rFonts w:ascii="Palatino" w:hAnsi="Palatino"/>
        </w:rPr>
        <w:tab/>
        <w:t>97-12</w:t>
      </w:r>
      <w:r w:rsidR="00DB6C13" w:rsidRPr="00FB046B">
        <w:rPr>
          <w:rFonts w:ascii="Palatino" w:hAnsi="Palatino"/>
        </w:rPr>
        <w:t>0</w:t>
      </w:r>
      <w:r w:rsidRPr="00FB046B">
        <w:rPr>
          <w:rFonts w:ascii="Palatino" w:hAnsi="Palatino"/>
        </w:rPr>
        <w:t xml:space="preserve"> points</w:t>
      </w:r>
    </w:p>
    <w:p w14:paraId="2812459E" w14:textId="21806651" w:rsidR="00D328EE" w:rsidRPr="00FB046B" w:rsidRDefault="00D328EE" w:rsidP="0005076C">
      <w:pPr>
        <w:pStyle w:val="NoSpacing"/>
        <w:rPr>
          <w:rFonts w:ascii="Palatino" w:hAnsi="Palatino"/>
        </w:rPr>
      </w:pPr>
      <w:proofErr w:type="gramStart"/>
      <w:r w:rsidRPr="00FB046B">
        <w:rPr>
          <w:rFonts w:ascii="Palatino" w:hAnsi="Palatino"/>
        </w:rPr>
        <w:t>A</w:t>
      </w:r>
      <w:r w:rsidRPr="00FB046B">
        <w:rPr>
          <w:rFonts w:ascii="Palatino" w:hAnsi="Palatino"/>
        </w:rPr>
        <w:tab/>
        <w:t>9</w:t>
      </w:r>
      <w:r w:rsidR="00D95AF9">
        <w:rPr>
          <w:rFonts w:ascii="Palatino" w:hAnsi="Palatino"/>
        </w:rPr>
        <w:t>4</w:t>
      </w:r>
      <w:r w:rsidRPr="00FB046B">
        <w:rPr>
          <w:rFonts w:ascii="Palatino" w:hAnsi="Palatino"/>
        </w:rPr>
        <w:t>-96 points</w:t>
      </w:r>
      <w:proofErr w:type="gramEnd"/>
    </w:p>
    <w:p w14:paraId="70D3938E" w14:textId="5847CA5F" w:rsidR="00D328EE" w:rsidRPr="00FB046B" w:rsidRDefault="00D328EE" w:rsidP="0005076C">
      <w:pPr>
        <w:pStyle w:val="NoSpacing"/>
        <w:rPr>
          <w:rFonts w:ascii="Palatino" w:hAnsi="Palatino"/>
        </w:rPr>
      </w:pPr>
      <w:r w:rsidRPr="00FB046B">
        <w:rPr>
          <w:rFonts w:ascii="Palatino" w:hAnsi="Palatino"/>
        </w:rPr>
        <w:t>A-</w:t>
      </w:r>
      <w:r w:rsidRPr="00FB046B">
        <w:rPr>
          <w:rFonts w:ascii="Palatino" w:hAnsi="Palatino"/>
        </w:rPr>
        <w:tab/>
        <w:t>90-9</w:t>
      </w:r>
      <w:r w:rsidR="00D95AF9">
        <w:rPr>
          <w:rFonts w:ascii="Palatino" w:hAnsi="Palatino"/>
        </w:rPr>
        <w:t>3</w:t>
      </w:r>
      <w:r w:rsidRPr="00FB046B">
        <w:rPr>
          <w:rFonts w:ascii="Palatino" w:hAnsi="Palatino"/>
        </w:rPr>
        <w:t xml:space="preserve"> points</w:t>
      </w:r>
    </w:p>
    <w:p w14:paraId="724E1853" w14:textId="3FB020F7" w:rsidR="00D328EE" w:rsidRPr="00FB046B" w:rsidRDefault="00D328EE" w:rsidP="0005076C">
      <w:pPr>
        <w:pStyle w:val="NoSpacing"/>
        <w:rPr>
          <w:rFonts w:ascii="Palatino" w:hAnsi="Palatino"/>
        </w:rPr>
      </w:pPr>
      <w:r w:rsidRPr="00FB046B">
        <w:rPr>
          <w:rFonts w:ascii="Palatino" w:hAnsi="Palatino"/>
        </w:rPr>
        <w:t>B+</w:t>
      </w:r>
      <w:r w:rsidRPr="00FB046B">
        <w:rPr>
          <w:rFonts w:ascii="Palatino" w:hAnsi="Palatino"/>
        </w:rPr>
        <w:tab/>
        <w:t>87-89 points</w:t>
      </w:r>
    </w:p>
    <w:p w14:paraId="57DE2E02" w14:textId="7C56B75F" w:rsidR="00D328EE" w:rsidRPr="00FB046B" w:rsidRDefault="00D328EE" w:rsidP="0005076C">
      <w:pPr>
        <w:pStyle w:val="NoSpacing"/>
        <w:rPr>
          <w:rFonts w:ascii="Palatino" w:hAnsi="Palatino"/>
        </w:rPr>
      </w:pPr>
      <w:r w:rsidRPr="00FB046B">
        <w:rPr>
          <w:rFonts w:ascii="Palatino" w:hAnsi="Palatino"/>
        </w:rPr>
        <w:t>B</w:t>
      </w:r>
      <w:r w:rsidRPr="00FB046B">
        <w:rPr>
          <w:rFonts w:ascii="Palatino" w:hAnsi="Palatino"/>
        </w:rPr>
        <w:tab/>
        <w:t>8</w:t>
      </w:r>
      <w:r w:rsidR="00D95AF9">
        <w:rPr>
          <w:rFonts w:ascii="Palatino" w:hAnsi="Palatino"/>
        </w:rPr>
        <w:t>4</w:t>
      </w:r>
      <w:r w:rsidRPr="00FB046B">
        <w:rPr>
          <w:rFonts w:ascii="Palatino" w:hAnsi="Palatino"/>
        </w:rPr>
        <w:t>-86 points</w:t>
      </w:r>
    </w:p>
    <w:p w14:paraId="4E3EB87D" w14:textId="2E286D97" w:rsidR="00D328EE" w:rsidRPr="00FB046B" w:rsidRDefault="00D328EE" w:rsidP="0005076C">
      <w:pPr>
        <w:pStyle w:val="NoSpacing"/>
        <w:rPr>
          <w:rFonts w:ascii="Palatino" w:hAnsi="Palatino"/>
        </w:rPr>
      </w:pPr>
      <w:r w:rsidRPr="00FB046B">
        <w:rPr>
          <w:rFonts w:ascii="Palatino" w:hAnsi="Palatino"/>
        </w:rPr>
        <w:t>B-</w:t>
      </w:r>
      <w:r w:rsidRPr="00FB046B">
        <w:rPr>
          <w:rFonts w:ascii="Palatino" w:hAnsi="Palatino"/>
        </w:rPr>
        <w:tab/>
        <w:t>80-8</w:t>
      </w:r>
      <w:r w:rsidR="00D95AF9">
        <w:rPr>
          <w:rFonts w:ascii="Palatino" w:hAnsi="Palatino"/>
        </w:rPr>
        <w:t>3</w:t>
      </w:r>
      <w:r w:rsidRPr="00FB046B">
        <w:rPr>
          <w:rFonts w:ascii="Palatino" w:hAnsi="Palatino"/>
        </w:rPr>
        <w:t xml:space="preserve"> points</w:t>
      </w:r>
    </w:p>
    <w:p w14:paraId="33C9B345" w14:textId="7FF143A6" w:rsidR="00D328EE" w:rsidRPr="00FB046B" w:rsidRDefault="00D328EE" w:rsidP="0005076C">
      <w:pPr>
        <w:pStyle w:val="NoSpacing"/>
        <w:rPr>
          <w:rFonts w:ascii="Palatino" w:hAnsi="Palatino"/>
        </w:rPr>
      </w:pPr>
      <w:r w:rsidRPr="00FB046B">
        <w:rPr>
          <w:rFonts w:ascii="Palatino" w:hAnsi="Palatino"/>
        </w:rPr>
        <w:t>C+</w:t>
      </w:r>
      <w:r w:rsidRPr="00FB046B">
        <w:rPr>
          <w:rFonts w:ascii="Palatino" w:hAnsi="Palatino"/>
        </w:rPr>
        <w:tab/>
        <w:t>77-79 points</w:t>
      </w:r>
      <w:r w:rsidRPr="00FB046B">
        <w:rPr>
          <w:rFonts w:ascii="Palatino" w:hAnsi="Palatino"/>
        </w:rPr>
        <w:br/>
        <w:t>C</w:t>
      </w:r>
      <w:r w:rsidRPr="00FB046B">
        <w:rPr>
          <w:rFonts w:ascii="Palatino" w:hAnsi="Palatino"/>
        </w:rPr>
        <w:tab/>
        <w:t>7</w:t>
      </w:r>
      <w:r w:rsidR="00D95AF9">
        <w:rPr>
          <w:rFonts w:ascii="Palatino" w:hAnsi="Palatino"/>
        </w:rPr>
        <w:t>4</w:t>
      </w:r>
      <w:r w:rsidRPr="00FB046B">
        <w:rPr>
          <w:rFonts w:ascii="Palatino" w:hAnsi="Palatino"/>
        </w:rPr>
        <w:t>-76 points</w:t>
      </w:r>
    </w:p>
    <w:p w14:paraId="1FDC81A8" w14:textId="257D799E" w:rsidR="00D328EE" w:rsidRPr="00FB046B" w:rsidRDefault="00D328EE" w:rsidP="0005076C">
      <w:pPr>
        <w:pStyle w:val="NoSpacing"/>
        <w:rPr>
          <w:rFonts w:ascii="Palatino" w:hAnsi="Palatino"/>
        </w:rPr>
      </w:pPr>
      <w:r w:rsidRPr="00FB046B">
        <w:rPr>
          <w:rFonts w:ascii="Palatino" w:hAnsi="Palatino"/>
        </w:rPr>
        <w:t>C-</w:t>
      </w:r>
      <w:r w:rsidRPr="00FB046B">
        <w:rPr>
          <w:rFonts w:ascii="Palatino" w:hAnsi="Palatino"/>
        </w:rPr>
        <w:tab/>
        <w:t>68-7</w:t>
      </w:r>
      <w:r w:rsidR="00D95AF9">
        <w:rPr>
          <w:rFonts w:ascii="Palatino" w:hAnsi="Palatino"/>
        </w:rPr>
        <w:t>3</w:t>
      </w:r>
      <w:r w:rsidRPr="00FB046B">
        <w:rPr>
          <w:rFonts w:ascii="Palatino" w:hAnsi="Palatino"/>
        </w:rPr>
        <w:t xml:space="preserve"> points</w:t>
      </w:r>
    </w:p>
    <w:p w14:paraId="56A6D572" w14:textId="62BBB9D2" w:rsidR="00D328EE" w:rsidRPr="00FB046B" w:rsidRDefault="00D328EE" w:rsidP="0005076C">
      <w:pPr>
        <w:pStyle w:val="NoSpacing"/>
        <w:rPr>
          <w:rFonts w:ascii="Palatino" w:hAnsi="Palatino"/>
        </w:rPr>
      </w:pPr>
      <w:r w:rsidRPr="00FB046B">
        <w:rPr>
          <w:rFonts w:ascii="Palatino" w:hAnsi="Palatino"/>
        </w:rPr>
        <w:t>D</w:t>
      </w:r>
      <w:r w:rsidRPr="00FB046B">
        <w:rPr>
          <w:rFonts w:ascii="Palatino" w:hAnsi="Palatino"/>
        </w:rPr>
        <w:tab/>
        <w:t>I will not give out any Ds in this class</w:t>
      </w:r>
      <w:r w:rsidR="004C7D90">
        <w:rPr>
          <w:rFonts w:ascii="Palatino" w:hAnsi="Palatino"/>
        </w:rPr>
        <w:t xml:space="preserve"> (and I’ll tell you why!)</w:t>
      </w:r>
    </w:p>
    <w:p w14:paraId="6791A3AA" w14:textId="508528A5" w:rsidR="00923B6C" w:rsidRPr="00FB046B" w:rsidRDefault="00D328EE" w:rsidP="0005076C">
      <w:pPr>
        <w:pStyle w:val="NoSpacing"/>
        <w:rPr>
          <w:rFonts w:ascii="Palatino" w:hAnsi="Palatino"/>
        </w:rPr>
      </w:pPr>
      <w:r w:rsidRPr="00FB046B">
        <w:rPr>
          <w:rFonts w:ascii="Palatino" w:hAnsi="Palatino"/>
        </w:rPr>
        <w:t>F</w:t>
      </w:r>
      <w:r w:rsidRPr="00FB046B">
        <w:rPr>
          <w:rFonts w:ascii="Palatino" w:hAnsi="Palatino"/>
        </w:rPr>
        <w:tab/>
        <w:t>Less than 68 points</w:t>
      </w:r>
    </w:p>
    <w:p w14:paraId="10520C29" w14:textId="425DF160" w:rsidR="00D328EE" w:rsidRPr="00FB046B" w:rsidRDefault="00D328EE" w:rsidP="0005076C">
      <w:pPr>
        <w:pStyle w:val="NoSpacing"/>
        <w:rPr>
          <w:rFonts w:ascii="Palatino" w:hAnsi="Palatino"/>
        </w:rPr>
      </w:pPr>
      <w:r w:rsidRPr="00FB046B">
        <w:rPr>
          <w:rFonts w:ascii="Palatino" w:hAnsi="Palatino"/>
          <w:u w:val="single"/>
        </w:rPr>
        <w:t>Withdraws:</w:t>
      </w:r>
      <w:r w:rsidRPr="00FB046B">
        <w:rPr>
          <w:rFonts w:ascii="Palatino" w:hAnsi="Palatino"/>
        </w:rPr>
        <w:t xml:space="preserve"> Please consult the CCNY academic calendar for the various withdraw dates (“WD” (Dropped) or “W” (Withdrew Officially) or “WU” (Withdrew Unofficial, participated at least once)</w:t>
      </w:r>
    </w:p>
    <w:p w14:paraId="1AF3D4AA" w14:textId="4EFC085E" w:rsidR="00D328EE" w:rsidRPr="00FB046B" w:rsidRDefault="00D328EE" w:rsidP="0005076C">
      <w:pPr>
        <w:pStyle w:val="NoSpacing"/>
        <w:rPr>
          <w:rFonts w:ascii="Palatino" w:hAnsi="Palatino"/>
        </w:rPr>
      </w:pPr>
      <w:r w:rsidRPr="00FB046B">
        <w:rPr>
          <w:rFonts w:ascii="Palatino" w:hAnsi="Palatino"/>
          <w:u w:val="single"/>
        </w:rPr>
        <w:t>Incompletes:</w:t>
      </w:r>
      <w:r w:rsidRPr="00FB046B">
        <w:rPr>
          <w:rFonts w:ascii="Palatino" w:hAnsi="Palatino"/>
        </w:rPr>
        <w:t xml:space="preserve"> The student can take a temporary incomplete and have 1 additional semester to complete missed assignments for a passing grade. Failure to complete the work by the agreed date will result in an automatic conversion to an F. Incompletes will only be assigned </w:t>
      </w:r>
      <w:r w:rsidRPr="00FB046B">
        <w:rPr>
          <w:rFonts w:ascii="Palatino" w:hAnsi="Palatino"/>
          <w:b/>
          <w:bCs/>
        </w:rPr>
        <w:t>in consultation with the professor</w:t>
      </w:r>
      <w:r w:rsidRPr="00FB046B">
        <w:rPr>
          <w:rFonts w:ascii="Palatino" w:hAnsi="Palatino"/>
        </w:rPr>
        <w:t xml:space="preserve"> before the semester has concluded.  </w:t>
      </w:r>
    </w:p>
    <w:p w14:paraId="58F70830" w14:textId="35D9EDA5" w:rsidR="00D328EE" w:rsidRPr="00FB046B" w:rsidRDefault="00D328EE" w:rsidP="0005076C">
      <w:pPr>
        <w:pStyle w:val="NoSpacing"/>
        <w:rPr>
          <w:rFonts w:ascii="Palatino" w:hAnsi="Palatino"/>
        </w:rPr>
      </w:pPr>
      <w:r w:rsidRPr="00FB046B">
        <w:rPr>
          <w:rFonts w:ascii="Palatino" w:hAnsi="Palatino"/>
          <w:u w:val="single"/>
        </w:rPr>
        <w:t>Fs:</w:t>
      </w:r>
      <w:r w:rsidRPr="00FB046B">
        <w:rPr>
          <w:rFonts w:ascii="Palatino" w:hAnsi="Palatino"/>
        </w:rPr>
        <w:t xml:space="preserve"> Course can be retaken to replace grade on transcript.</w:t>
      </w:r>
    </w:p>
    <w:p w14:paraId="5842F415" w14:textId="77777777" w:rsidR="00923B6C" w:rsidRPr="00FB046B" w:rsidRDefault="00923B6C" w:rsidP="0005076C">
      <w:pPr>
        <w:pStyle w:val="NoSpacing"/>
        <w:rPr>
          <w:rFonts w:ascii="Palatino" w:hAnsi="Palatino"/>
        </w:rPr>
      </w:pPr>
    </w:p>
    <w:p w14:paraId="5184A7E9" w14:textId="1226DA1E" w:rsidR="00804D9F" w:rsidRPr="00FB046B" w:rsidRDefault="0005076C" w:rsidP="00804D9F">
      <w:pPr>
        <w:pStyle w:val="NoSpacing"/>
        <w:rPr>
          <w:rFonts w:ascii="Palatino" w:hAnsi="Palatino"/>
          <w:b/>
          <w:bCs/>
        </w:rPr>
      </w:pPr>
      <w:r w:rsidRPr="00FB046B">
        <w:rPr>
          <w:rFonts w:ascii="Palatino" w:hAnsi="Palatino"/>
          <w:b/>
          <w:bCs/>
        </w:rPr>
        <w:t>Expectations</w:t>
      </w:r>
    </w:p>
    <w:p w14:paraId="2F300DA3" w14:textId="5211DBB7" w:rsidR="0005076C" w:rsidRPr="00FB046B" w:rsidRDefault="0005076C" w:rsidP="0005076C">
      <w:pPr>
        <w:pStyle w:val="NoSpacing"/>
        <w:rPr>
          <w:rFonts w:ascii="Palatino" w:hAnsi="Palatino"/>
          <w:lang w:val="en"/>
        </w:rPr>
      </w:pPr>
      <w:r w:rsidRPr="00FB046B">
        <w:rPr>
          <w:rFonts w:ascii="Palatino" w:hAnsi="Palatino"/>
          <w:lang w:val="en"/>
        </w:rPr>
        <w:t xml:space="preserve">On the first day of </w:t>
      </w:r>
      <w:proofErr w:type="gramStart"/>
      <w:r w:rsidRPr="00FB046B">
        <w:rPr>
          <w:rFonts w:ascii="Palatino" w:hAnsi="Palatino"/>
          <w:lang w:val="en"/>
        </w:rPr>
        <w:t>class</w:t>
      </w:r>
      <w:proofErr w:type="gramEnd"/>
      <w:r w:rsidRPr="00FB046B">
        <w:rPr>
          <w:rFonts w:ascii="Palatino" w:hAnsi="Palatino"/>
          <w:lang w:val="en"/>
        </w:rPr>
        <w:t xml:space="preserve"> we will collaboratively establish class rules and norms, building on the CCNY Student Code of Conduct (see below). </w:t>
      </w:r>
    </w:p>
    <w:p w14:paraId="6187F3FD" w14:textId="77777777" w:rsidR="0005076C" w:rsidRPr="00FB046B" w:rsidRDefault="0005076C" w:rsidP="0005076C">
      <w:pPr>
        <w:pStyle w:val="NoSpacing"/>
        <w:rPr>
          <w:rFonts w:ascii="Palatino" w:hAnsi="Palatino"/>
          <w:lang w:val="en"/>
        </w:rPr>
      </w:pPr>
    </w:p>
    <w:p w14:paraId="37A81F94" w14:textId="65DA201A" w:rsidR="0005076C" w:rsidRPr="00FB046B" w:rsidRDefault="0005076C" w:rsidP="0005076C">
      <w:pPr>
        <w:pStyle w:val="NoSpacing"/>
        <w:rPr>
          <w:rFonts w:ascii="Palatino" w:hAnsi="Palatino"/>
          <w:lang w:val="en"/>
        </w:rPr>
      </w:pPr>
      <w:r w:rsidRPr="00FB046B">
        <w:rPr>
          <w:rFonts w:ascii="Palatino" w:hAnsi="Palatino"/>
          <w:lang w:val="en"/>
        </w:rPr>
        <w:t>Here are a few things that I think are important, (mostly) open to discussion:</w:t>
      </w:r>
    </w:p>
    <w:p w14:paraId="47D05578" w14:textId="75A2CD85" w:rsidR="0005076C" w:rsidRPr="00FB046B" w:rsidRDefault="0005076C" w:rsidP="00B13096">
      <w:pPr>
        <w:pStyle w:val="NoSpacing"/>
        <w:numPr>
          <w:ilvl w:val="0"/>
          <w:numId w:val="52"/>
        </w:numPr>
        <w:rPr>
          <w:rFonts w:ascii="Palatino" w:hAnsi="Palatino"/>
          <w:lang w:val="en"/>
        </w:rPr>
      </w:pPr>
      <w:r w:rsidRPr="00FB046B">
        <w:rPr>
          <w:rFonts w:ascii="Palatino" w:hAnsi="Palatino"/>
          <w:lang w:val="en"/>
        </w:rPr>
        <w:t xml:space="preserve">Device-free class </w:t>
      </w:r>
      <w:r w:rsidR="00D448DC">
        <w:rPr>
          <w:rFonts w:ascii="Palatino" w:hAnsi="Palatino"/>
          <w:lang w:val="en"/>
        </w:rPr>
        <w:t xml:space="preserve">unless specified that we will be using them </w:t>
      </w:r>
      <w:r w:rsidRPr="00FB046B">
        <w:rPr>
          <w:rFonts w:ascii="Palatino" w:hAnsi="Palatino"/>
          <w:lang w:val="en"/>
        </w:rPr>
        <w:t xml:space="preserve">(no phones, laptops, tablets, etc.) so that we can be fully present and focused </w:t>
      </w:r>
      <w:proofErr w:type="gramStart"/>
      <w:r w:rsidRPr="00FB046B">
        <w:rPr>
          <w:rFonts w:ascii="Palatino" w:hAnsi="Palatino"/>
          <w:lang w:val="en"/>
        </w:rPr>
        <w:t>in</w:t>
      </w:r>
      <w:proofErr w:type="gramEnd"/>
      <w:r w:rsidRPr="00FB046B">
        <w:rPr>
          <w:rFonts w:ascii="Palatino" w:hAnsi="Palatino"/>
          <w:lang w:val="en"/>
        </w:rPr>
        <w:t xml:space="preserve"> the room together</w:t>
      </w:r>
    </w:p>
    <w:p w14:paraId="1E6BBB3B" w14:textId="77777777" w:rsidR="0005076C" w:rsidRPr="00FB046B" w:rsidRDefault="0005076C" w:rsidP="00B13096">
      <w:pPr>
        <w:pStyle w:val="NoSpacing"/>
        <w:numPr>
          <w:ilvl w:val="0"/>
          <w:numId w:val="52"/>
        </w:numPr>
        <w:rPr>
          <w:rFonts w:ascii="Palatino" w:hAnsi="Palatino"/>
          <w:lang w:val="en"/>
        </w:rPr>
      </w:pPr>
      <w:r w:rsidRPr="00FB046B">
        <w:rPr>
          <w:rFonts w:ascii="Palatino" w:hAnsi="Palatino"/>
          <w:lang w:val="en"/>
        </w:rPr>
        <w:t>No food or drink (except water) are allowed in the classroom by Art Department policy</w:t>
      </w:r>
    </w:p>
    <w:p w14:paraId="25FA89B9" w14:textId="153B5614" w:rsidR="0005076C" w:rsidRPr="00FB046B" w:rsidRDefault="0005076C" w:rsidP="00B13096">
      <w:pPr>
        <w:pStyle w:val="NoSpacing"/>
        <w:numPr>
          <w:ilvl w:val="0"/>
          <w:numId w:val="52"/>
        </w:numPr>
        <w:rPr>
          <w:rFonts w:ascii="Palatino" w:hAnsi="Palatino"/>
          <w:lang w:val="en"/>
        </w:rPr>
      </w:pPr>
      <w:r w:rsidRPr="00FB046B">
        <w:rPr>
          <w:rFonts w:ascii="Palatino" w:hAnsi="Palatino"/>
          <w:lang w:val="en"/>
        </w:rPr>
        <w:t>Be on time</w:t>
      </w:r>
      <w:r w:rsidR="0045178C">
        <w:rPr>
          <w:rFonts w:ascii="Palatino" w:hAnsi="Palatino"/>
          <w:lang w:val="en"/>
        </w:rPr>
        <w:t xml:space="preserve"> - e</w:t>
      </w:r>
      <w:r w:rsidRPr="00FB046B">
        <w:rPr>
          <w:rFonts w:ascii="Palatino" w:hAnsi="Palatino"/>
          <w:lang w:val="en"/>
        </w:rPr>
        <w:t>xcessive tardiness will mean fewer points for attendance/participation</w:t>
      </w:r>
    </w:p>
    <w:p w14:paraId="795F90BE" w14:textId="05418342" w:rsidR="0005076C" w:rsidRPr="00FB046B" w:rsidRDefault="0005076C" w:rsidP="00B13096">
      <w:pPr>
        <w:pStyle w:val="NoSpacing"/>
        <w:numPr>
          <w:ilvl w:val="0"/>
          <w:numId w:val="52"/>
        </w:numPr>
        <w:rPr>
          <w:rFonts w:ascii="Palatino" w:hAnsi="Palatino"/>
          <w:lang w:val="en"/>
        </w:rPr>
      </w:pPr>
      <w:r w:rsidRPr="00FB046B">
        <w:rPr>
          <w:rFonts w:ascii="Palatino" w:hAnsi="Palatino"/>
          <w:lang w:val="en"/>
        </w:rPr>
        <w:t>No AI - it’s bad for the environment, for workers, and for our critical thinking!</w:t>
      </w:r>
    </w:p>
    <w:p w14:paraId="078ACDD3" w14:textId="77777777" w:rsidR="0005076C" w:rsidRPr="00FB046B" w:rsidRDefault="0005076C" w:rsidP="0005076C">
      <w:pPr>
        <w:pStyle w:val="NoSpacing"/>
        <w:ind w:left="720"/>
        <w:rPr>
          <w:rFonts w:ascii="Palatino" w:hAnsi="Palatino"/>
          <w:lang w:val="en"/>
        </w:rPr>
      </w:pPr>
    </w:p>
    <w:p w14:paraId="6240BFEF" w14:textId="77777777" w:rsidR="0005076C" w:rsidRPr="00FB046B" w:rsidRDefault="0005076C" w:rsidP="0005076C">
      <w:pPr>
        <w:pStyle w:val="NoSpacing"/>
        <w:rPr>
          <w:rFonts w:ascii="Palatino" w:hAnsi="Palatino"/>
          <w:u w:val="single"/>
          <w:lang w:val="en"/>
        </w:rPr>
      </w:pPr>
      <w:bookmarkStart w:id="0" w:name="_2qo6y6asydr5" w:colFirst="0" w:colLast="0"/>
      <w:bookmarkEnd w:id="0"/>
      <w:r w:rsidRPr="00FB046B">
        <w:rPr>
          <w:rFonts w:ascii="Palatino" w:hAnsi="Palatino"/>
          <w:u w:val="single"/>
          <w:lang w:val="en"/>
        </w:rPr>
        <w:t>Student Code of Conduct</w:t>
      </w:r>
    </w:p>
    <w:p w14:paraId="691017DA" w14:textId="77777777" w:rsidR="0005076C" w:rsidRPr="00FB046B" w:rsidRDefault="0005076C" w:rsidP="0005076C">
      <w:pPr>
        <w:pStyle w:val="NoSpacing"/>
        <w:rPr>
          <w:rFonts w:ascii="Palatino" w:hAnsi="Palatino"/>
          <w:lang w:val="en"/>
        </w:rPr>
      </w:pPr>
      <w:r w:rsidRPr="00FB046B">
        <w:rPr>
          <w:rFonts w:ascii="Palatino" w:hAnsi="Palatino"/>
          <w:lang w:val="en"/>
        </w:rPr>
        <w:t>All student members of the College community are expected to conduct themselves in a manner that demonstrates mutual respect for the rights and personal/academic well-being of others, preserves the integrity of the social and academic environment, and supports the mission of the College.  The College has an inherent right to address behavior that impedes, obstructs, or threatens the maintenance of order and attainment of the aforementioned goals by violating the standards of conduct set forth in the University student conduct policies noted below as well as other policies that may established by the respective Schools, Global Sites, and administrative offices of the University. (</w:t>
      </w:r>
      <w:hyperlink r:id="rId10">
        <w:r w:rsidRPr="00FB046B">
          <w:rPr>
            <w:rStyle w:val="Hyperlink"/>
            <w:rFonts w:ascii="Palatino" w:hAnsi="Palatino"/>
            <w:lang w:val="en"/>
          </w:rPr>
          <w:t>Article XV</w:t>
        </w:r>
      </w:hyperlink>
      <w:r w:rsidRPr="00FB046B">
        <w:rPr>
          <w:rFonts w:ascii="Palatino" w:hAnsi="Palatino"/>
          <w:lang w:val="en"/>
        </w:rPr>
        <w:t>)</w:t>
      </w:r>
    </w:p>
    <w:p w14:paraId="296FF2D8" w14:textId="77777777" w:rsidR="0005076C" w:rsidRPr="00FB046B" w:rsidRDefault="0005076C" w:rsidP="0005076C">
      <w:pPr>
        <w:pStyle w:val="NoSpacing"/>
        <w:rPr>
          <w:rFonts w:ascii="Palatino" w:hAnsi="Palatino"/>
          <w:lang w:val="en"/>
        </w:rPr>
      </w:pPr>
    </w:p>
    <w:p w14:paraId="46C40A7B" w14:textId="77777777" w:rsidR="0005076C" w:rsidRPr="00FB046B" w:rsidRDefault="0005076C" w:rsidP="0005076C">
      <w:pPr>
        <w:pStyle w:val="NoSpacing"/>
        <w:rPr>
          <w:rFonts w:ascii="Palatino" w:hAnsi="Palatino"/>
          <w:u w:val="single"/>
          <w:lang w:val="en"/>
        </w:rPr>
      </w:pPr>
      <w:r w:rsidRPr="00FB046B">
        <w:rPr>
          <w:rFonts w:ascii="Palatino" w:hAnsi="Palatino"/>
          <w:u w:val="single"/>
          <w:lang w:val="en"/>
        </w:rPr>
        <w:t xml:space="preserve">The goals of the </w:t>
      </w:r>
      <w:hyperlink r:id="rId11">
        <w:r w:rsidRPr="00FB046B">
          <w:rPr>
            <w:rStyle w:val="Hyperlink"/>
            <w:rFonts w:ascii="Palatino" w:hAnsi="Palatino"/>
            <w:lang w:val="en"/>
          </w:rPr>
          <w:t>CCNY Community Standards</w:t>
        </w:r>
      </w:hyperlink>
      <w:r w:rsidRPr="00FB046B">
        <w:rPr>
          <w:rFonts w:ascii="Palatino" w:hAnsi="Palatino"/>
          <w:u w:val="single"/>
          <w:lang w:val="en"/>
        </w:rPr>
        <w:t xml:space="preserve"> are:</w:t>
      </w:r>
    </w:p>
    <w:p w14:paraId="69D2EB7F" w14:textId="77777777" w:rsidR="0005076C" w:rsidRPr="00FB046B" w:rsidRDefault="0005076C" w:rsidP="0005076C">
      <w:pPr>
        <w:pStyle w:val="NoSpacing"/>
        <w:numPr>
          <w:ilvl w:val="0"/>
          <w:numId w:val="6"/>
        </w:numPr>
        <w:rPr>
          <w:rFonts w:ascii="Palatino" w:hAnsi="Palatino"/>
          <w:lang w:val="en"/>
        </w:rPr>
      </w:pPr>
      <w:r w:rsidRPr="00FB046B">
        <w:rPr>
          <w:rFonts w:ascii="Palatino" w:hAnsi="Palatino"/>
          <w:lang w:val="en"/>
        </w:rPr>
        <w:t>To promote a campus environment that supports the overall educational mission of CCNY</w:t>
      </w:r>
    </w:p>
    <w:p w14:paraId="5BA146AB" w14:textId="77777777" w:rsidR="0005076C" w:rsidRPr="00FB046B" w:rsidRDefault="0005076C" w:rsidP="0005076C">
      <w:pPr>
        <w:pStyle w:val="NoSpacing"/>
        <w:numPr>
          <w:ilvl w:val="0"/>
          <w:numId w:val="6"/>
        </w:numPr>
        <w:rPr>
          <w:rFonts w:ascii="Palatino" w:hAnsi="Palatino"/>
          <w:lang w:val="en"/>
        </w:rPr>
      </w:pPr>
      <w:r w:rsidRPr="00FB046B">
        <w:rPr>
          <w:rFonts w:ascii="Palatino" w:hAnsi="Palatino"/>
          <w:lang w:val="en"/>
        </w:rPr>
        <w:t>To protect the University community from disruption and harm</w:t>
      </w:r>
    </w:p>
    <w:p w14:paraId="5520FEAA" w14:textId="77777777" w:rsidR="0005076C" w:rsidRPr="00FB046B" w:rsidRDefault="0005076C" w:rsidP="0005076C">
      <w:pPr>
        <w:pStyle w:val="NoSpacing"/>
        <w:numPr>
          <w:ilvl w:val="0"/>
          <w:numId w:val="6"/>
        </w:numPr>
        <w:rPr>
          <w:rFonts w:ascii="Palatino" w:hAnsi="Palatino"/>
          <w:lang w:val="en"/>
        </w:rPr>
      </w:pPr>
      <w:r w:rsidRPr="00FB046B">
        <w:rPr>
          <w:rFonts w:ascii="Palatino" w:hAnsi="Palatino"/>
          <w:lang w:val="en"/>
        </w:rPr>
        <w:t>To encourage appropriate standards of individual and group behavior</w:t>
      </w:r>
    </w:p>
    <w:p w14:paraId="6DD692DA" w14:textId="77777777" w:rsidR="0005076C" w:rsidRPr="00FB046B" w:rsidRDefault="0005076C" w:rsidP="0005076C">
      <w:pPr>
        <w:pStyle w:val="NoSpacing"/>
        <w:numPr>
          <w:ilvl w:val="0"/>
          <w:numId w:val="6"/>
        </w:numPr>
        <w:rPr>
          <w:rFonts w:ascii="Palatino" w:hAnsi="Palatino"/>
          <w:lang w:val="en"/>
        </w:rPr>
      </w:pPr>
      <w:r w:rsidRPr="00FB046B">
        <w:rPr>
          <w:rFonts w:ascii="Palatino" w:hAnsi="Palatino"/>
          <w:lang w:val="en"/>
        </w:rPr>
        <w:t>To foster ethical values and civic virtues</w:t>
      </w:r>
    </w:p>
    <w:p w14:paraId="5BCC9FE4" w14:textId="77777777" w:rsidR="0005076C" w:rsidRPr="00FB046B" w:rsidRDefault="0005076C" w:rsidP="0005076C">
      <w:pPr>
        <w:pStyle w:val="NoSpacing"/>
        <w:numPr>
          <w:ilvl w:val="0"/>
          <w:numId w:val="6"/>
        </w:numPr>
        <w:rPr>
          <w:rFonts w:ascii="Palatino" w:hAnsi="Palatino"/>
          <w:lang w:val="en"/>
        </w:rPr>
      </w:pPr>
      <w:r w:rsidRPr="00FB046B">
        <w:rPr>
          <w:rFonts w:ascii="Palatino" w:hAnsi="Palatino"/>
          <w:lang w:val="en"/>
        </w:rPr>
        <w:lastRenderedPageBreak/>
        <w:t>To foster personal learning and growth while at the same time holding individuals and groups accountable to the standards of expectations established by the Code of Conduct</w:t>
      </w:r>
    </w:p>
    <w:p w14:paraId="2875C319" w14:textId="77777777" w:rsidR="0005076C" w:rsidRPr="00FB046B" w:rsidRDefault="0005076C" w:rsidP="0005076C">
      <w:pPr>
        <w:pStyle w:val="NoSpacing"/>
        <w:ind w:left="720"/>
        <w:rPr>
          <w:rFonts w:ascii="Palatino" w:hAnsi="Palatino"/>
          <w:lang w:val="en"/>
        </w:rPr>
      </w:pPr>
    </w:p>
    <w:p w14:paraId="541EE0D8" w14:textId="77777777" w:rsidR="0005076C" w:rsidRPr="00FB046B" w:rsidRDefault="0005076C" w:rsidP="0005076C">
      <w:pPr>
        <w:pStyle w:val="NoSpacing"/>
        <w:rPr>
          <w:rFonts w:ascii="Palatino" w:hAnsi="Palatino"/>
          <w:u w:val="single"/>
          <w:lang w:val="en"/>
        </w:rPr>
      </w:pPr>
      <w:bookmarkStart w:id="1" w:name="_loxpnocla9b5" w:colFirst="0" w:colLast="0"/>
      <w:bookmarkEnd w:id="1"/>
      <w:r w:rsidRPr="00FB046B">
        <w:rPr>
          <w:rFonts w:ascii="Palatino" w:hAnsi="Palatino"/>
          <w:u w:val="single"/>
          <w:lang w:val="en"/>
        </w:rPr>
        <w:t>Content warning</w:t>
      </w:r>
    </w:p>
    <w:p w14:paraId="3FA49157" w14:textId="77777777" w:rsidR="0005076C" w:rsidRPr="00FB046B" w:rsidRDefault="0005076C" w:rsidP="0005076C">
      <w:pPr>
        <w:pStyle w:val="NoSpacing"/>
        <w:rPr>
          <w:rFonts w:ascii="Palatino" w:hAnsi="Palatino"/>
          <w:lang w:val="en"/>
        </w:rPr>
      </w:pPr>
      <w:r w:rsidRPr="00FB046B">
        <w:rPr>
          <w:rFonts w:ascii="Palatino" w:hAnsi="Palatino"/>
          <w:lang w:val="en"/>
        </w:rPr>
        <w:t xml:space="preserve">At times this semester we will be discussing images and events that may be disturbing to some students. If you know that </w:t>
      </w:r>
      <w:proofErr w:type="gramStart"/>
      <w:r w:rsidRPr="00FB046B">
        <w:rPr>
          <w:rFonts w:ascii="Palatino" w:hAnsi="Palatino"/>
          <w:lang w:val="en"/>
        </w:rPr>
        <w:t>particular topics</w:t>
      </w:r>
      <w:proofErr w:type="gramEnd"/>
      <w:r w:rsidRPr="00FB046B">
        <w:rPr>
          <w:rFonts w:ascii="Palatino" w:hAnsi="Palatino"/>
          <w:lang w:val="en"/>
        </w:rPr>
        <w:t xml:space="preserve"> will be triggering for you, I invite you to come discuss your concerns before they come up in class, or in response to anything that we have covered. If you need to leave the room and take a short break during a challenging topic, please do so.</w:t>
      </w:r>
    </w:p>
    <w:p w14:paraId="18FB04FF" w14:textId="77777777" w:rsidR="0005076C" w:rsidRPr="00FB046B" w:rsidRDefault="0005076C" w:rsidP="0005076C">
      <w:pPr>
        <w:pStyle w:val="NoSpacing"/>
        <w:rPr>
          <w:rFonts w:ascii="Palatino" w:hAnsi="Palatino"/>
          <w:lang w:val="en"/>
        </w:rPr>
      </w:pPr>
    </w:p>
    <w:p w14:paraId="27688C66" w14:textId="77777777" w:rsidR="0005076C" w:rsidRPr="00FB046B" w:rsidRDefault="0005076C" w:rsidP="0005076C">
      <w:pPr>
        <w:pStyle w:val="NoSpacing"/>
        <w:rPr>
          <w:rFonts w:ascii="Palatino" w:hAnsi="Palatino"/>
          <w:u w:val="single"/>
          <w:lang w:val="en"/>
        </w:rPr>
      </w:pPr>
      <w:bookmarkStart w:id="2" w:name="_tc9mbwpibdr6" w:colFirst="0" w:colLast="0"/>
      <w:bookmarkEnd w:id="2"/>
      <w:r w:rsidRPr="00FB046B">
        <w:rPr>
          <w:rFonts w:ascii="Palatino" w:hAnsi="Palatino"/>
          <w:u w:val="single"/>
          <w:lang w:val="en"/>
        </w:rPr>
        <w:t>Academic integrity</w:t>
      </w:r>
    </w:p>
    <w:p w14:paraId="70DEFE11" w14:textId="77777777" w:rsidR="0005076C" w:rsidRPr="00FB046B" w:rsidRDefault="0005076C" w:rsidP="0005076C">
      <w:pPr>
        <w:pStyle w:val="NoSpacing"/>
        <w:rPr>
          <w:rFonts w:ascii="Palatino" w:hAnsi="Palatino"/>
          <w:lang w:val="en"/>
        </w:rPr>
      </w:pPr>
      <w:r w:rsidRPr="00FB046B">
        <w:rPr>
          <w:rFonts w:ascii="Palatino" w:hAnsi="Palatino"/>
          <w:lang w:val="en"/>
        </w:rPr>
        <w:t xml:space="preserve">Plagiarism is copying and using other people’s words without proper acknowledgment or citation as it is indicated in the CUNY Policy on Academic Integrity.  All writing submitted for this course is understood to be your original work written. Plagiarism is unacceptable and has serious consequences that can include a failing grade. In cases where I detect academic dishonesty (the fraudulent submission of another’s work, in whole or part, as your own), you may be subject to a failing grade for the project or the course, and in the worst case, to academic probation or expulsion. AI-generated writing may also be considered dishonest work and will be dealt with accordingly. While AI programs (like ChatGPT) can be useful tools, they can also disrupt the learning goals for certain assignments. As a professor, I may make further inquiries into students’ work processes </w:t>
      </w:r>
      <w:proofErr w:type="gramStart"/>
      <w:r w:rsidRPr="00FB046B">
        <w:rPr>
          <w:rFonts w:ascii="Palatino" w:hAnsi="Palatino"/>
          <w:lang w:val="en"/>
        </w:rPr>
        <w:t>in order to</w:t>
      </w:r>
      <w:proofErr w:type="gramEnd"/>
      <w:r w:rsidRPr="00FB046B">
        <w:rPr>
          <w:rFonts w:ascii="Palatino" w:hAnsi="Palatino"/>
          <w:lang w:val="en"/>
        </w:rPr>
        <w:t xml:space="preserve"> assess learning and provide feedback. Please ask if you have any questions about using AI in this class. You are expected to read, understand, and adhere to </w:t>
      </w:r>
      <w:hyperlink r:id="rId12">
        <w:r w:rsidRPr="00FB046B">
          <w:rPr>
            <w:rStyle w:val="Hyperlink"/>
            <w:rFonts w:ascii="Palatino" w:hAnsi="Palatino"/>
            <w:lang w:val="en"/>
          </w:rPr>
          <w:t>CCNY’s Policy on Academic Integrity</w:t>
        </w:r>
      </w:hyperlink>
      <w:r w:rsidRPr="00FB046B">
        <w:rPr>
          <w:rFonts w:ascii="Palatino" w:hAnsi="Palatino"/>
          <w:lang w:val="en"/>
        </w:rPr>
        <w:t>.</w:t>
      </w:r>
    </w:p>
    <w:p w14:paraId="2AC9ABCB" w14:textId="77777777" w:rsidR="0005076C" w:rsidRPr="00FB046B" w:rsidRDefault="0005076C" w:rsidP="0005076C">
      <w:pPr>
        <w:pStyle w:val="NoSpacing"/>
        <w:rPr>
          <w:rFonts w:ascii="Palatino" w:hAnsi="Palatino"/>
          <w:lang w:val="en"/>
        </w:rPr>
      </w:pPr>
    </w:p>
    <w:p w14:paraId="25846E95" w14:textId="64930159" w:rsidR="0005076C" w:rsidRPr="00FB046B" w:rsidRDefault="0005076C" w:rsidP="0005076C">
      <w:pPr>
        <w:pStyle w:val="NoSpacing"/>
        <w:rPr>
          <w:rFonts w:ascii="Palatino" w:hAnsi="Palatino"/>
          <w:b/>
          <w:bCs/>
          <w:lang w:val="en"/>
        </w:rPr>
      </w:pPr>
      <w:bookmarkStart w:id="3" w:name="_mcsy9tlg82sj" w:colFirst="0" w:colLast="0"/>
      <w:bookmarkEnd w:id="3"/>
      <w:r w:rsidRPr="00FB046B">
        <w:rPr>
          <w:rFonts w:ascii="Palatino" w:hAnsi="Palatino"/>
          <w:b/>
          <w:bCs/>
          <w:lang w:val="en"/>
        </w:rPr>
        <w:t>Student resources</w:t>
      </w:r>
    </w:p>
    <w:p w14:paraId="7FEE32F3" w14:textId="4BEC9A77" w:rsidR="0005076C" w:rsidRPr="00FB046B" w:rsidRDefault="0005076C" w:rsidP="0005076C">
      <w:pPr>
        <w:pStyle w:val="NoSpacing"/>
        <w:rPr>
          <w:rFonts w:ascii="Palatino" w:hAnsi="Palatino"/>
          <w:u w:val="single"/>
          <w:lang w:val="en"/>
        </w:rPr>
      </w:pPr>
      <w:bookmarkStart w:id="4" w:name="_yqyz20hd06ti" w:colFirst="0" w:colLast="0"/>
      <w:bookmarkEnd w:id="4"/>
      <w:r w:rsidRPr="00FB046B">
        <w:rPr>
          <w:rFonts w:ascii="Palatino" w:hAnsi="Palatino"/>
          <w:u w:val="single"/>
          <w:lang w:val="en"/>
        </w:rPr>
        <w:t xml:space="preserve">ADA and </w:t>
      </w:r>
      <w:r w:rsidR="00404952">
        <w:rPr>
          <w:rFonts w:ascii="Palatino" w:hAnsi="Palatino"/>
          <w:u w:val="single"/>
          <w:lang w:val="en"/>
        </w:rPr>
        <w:t>A</w:t>
      </w:r>
      <w:r w:rsidRPr="00FB046B">
        <w:rPr>
          <w:rFonts w:ascii="Palatino" w:hAnsi="Palatino"/>
          <w:u w:val="single"/>
          <w:lang w:val="en"/>
        </w:rPr>
        <w:t>ccessibility</w:t>
      </w:r>
    </w:p>
    <w:p w14:paraId="70258BB6" w14:textId="6AAF1571" w:rsidR="0005076C" w:rsidRPr="00FB046B" w:rsidRDefault="0005076C" w:rsidP="0005076C">
      <w:pPr>
        <w:pStyle w:val="NoSpacing"/>
        <w:rPr>
          <w:rFonts w:ascii="Palatino" w:hAnsi="Palatino"/>
          <w:lang w:val="en"/>
        </w:rPr>
      </w:pPr>
      <w:r w:rsidRPr="00FB046B">
        <w:rPr>
          <w:rFonts w:ascii="Palatino" w:hAnsi="Palatino"/>
          <w:lang w:val="en"/>
        </w:rPr>
        <w:t>Please let me know how I can support you in this class! If you need help navigating CCNY’s policies or if you feel you would benefit from assistance beyond what the school can provide, feel free to reach out to me anytime.</w:t>
      </w:r>
    </w:p>
    <w:p w14:paraId="14C83D8D" w14:textId="77777777" w:rsidR="0005076C" w:rsidRPr="00FB046B" w:rsidRDefault="0005076C" w:rsidP="0005076C">
      <w:pPr>
        <w:pStyle w:val="NoSpacing"/>
        <w:rPr>
          <w:rFonts w:ascii="Palatino" w:hAnsi="Palatino"/>
          <w:lang w:val="en"/>
        </w:rPr>
      </w:pPr>
    </w:p>
    <w:p w14:paraId="6B6DB37C" w14:textId="77777777" w:rsidR="0005076C" w:rsidRPr="00FB046B" w:rsidRDefault="0005076C" w:rsidP="0005076C">
      <w:pPr>
        <w:pStyle w:val="NoSpacing"/>
        <w:rPr>
          <w:rFonts w:ascii="Palatino" w:hAnsi="Palatino"/>
          <w:lang w:val="en"/>
        </w:rPr>
      </w:pPr>
      <w:r w:rsidRPr="00FB046B">
        <w:rPr>
          <w:rFonts w:ascii="Palatino" w:hAnsi="Palatino"/>
          <w:lang w:val="en"/>
        </w:rPr>
        <w:t xml:space="preserve">The </w:t>
      </w:r>
      <w:hyperlink r:id="rId13">
        <w:r w:rsidRPr="00FB046B">
          <w:rPr>
            <w:rStyle w:val="Hyperlink"/>
            <w:rFonts w:ascii="Palatino" w:hAnsi="Palatino"/>
            <w:lang w:val="en"/>
          </w:rPr>
          <w:t>AccessAbility Center/Student Disability Services</w:t>
        </w:r>
      </w:hyperlink>
      <w:r w:rsidRPr="00FB046B">
        <w:rPr>
          <w:rFonts w:ascii="Palatino" w:hAnsi="Palatino"/>
          <w:lang w:val="en"/>
        </w:rPr>
        <w:t xml:space="preserve"> ensures equal access and full participation to The City College of New York’s programs, services, and activities by coordinating and implementing appropriate accommodations. If you are a student with a disability who requires accommodations and services, please visit the office in NAC 1/218, or contact AAC/SDS via email (disabilityservices@ccny.cuny.edu), or phone (212-650-5913 or TTY/TTD 212-650-8441).  </w:t>
      </w:r>
    </w:p>
    <w:p w14:paraId="6A8B8B50" w14:textId="77777777" w:rsidR="0005076C" w:rsidRPr="00FB046B" w:rsidRDefault="0005076C" w:rsidP="0005076C">
      <w:pPr>
        <w:pStyle w:val="NoSpacing"/>
        <w:rPr>
          <w:rFonts w:ascii="Palatino" w:hAnsi="Palatino"/>
          <w:lang w:val="en"/>
        </w:rPr>
      </w:pPr>
      <w:bookmarkStart w:id="5" w:name="_fb92nh8xzaab" w:colFirst="0" w:colLast="0"/>
      <w:bookmarkEnd w:id="5"/>
      <w:r w:rsidRPr="00FB046B">
        <w:rPr>
          <w:rFonts w:ascii="Palatino" w:hAnsi="Palatino"/>
          <w:lang w:val="en"/>
        </w:rPr>
        <w:t>CCNY student support</w:t>
      </w:r>
    </w:p>
    <w:p w14:paraId="3C7835A7" w14:textId="77777777" w:rsidR="0005076C" w:rsidRPr="00FB046B" w:rsidRDefault="0005076C" w:rsidP="0005076C">
      <w:pPr>
        <w:pStyle w:val="NoSpacing"/>
        <w:rPr>
          <w:rFonts w:ascii="Palatino" w:hAnsi="Palatino"/>
          <w:lang w:val="en"/>
        </w:rPr>
      </w:pPr>
    </w:p>
    <w:p w14:paraId="066C723A" w14:textId="77777777" w:rsidR="0005076C" w:rsidRPr="00FB046B" w:rsidRDefault="0005076C" w:rsidP="0005076C">
      <w:pPr>
        <w:pStyle w:val="NoSpacing"/>
        <w:rPr>
          <w:rFonts w:ascii="Palatino" w:hAnsi="Palatino"/>
          <w:u w:val="single"/>
          <w:lang w:val="en"/>
        </w:rPr>
      </w:pPr>
      <w:r w:rsidRPr="00FB046B">
        <w:rPr>
          <w:rFonts w:ascii="Palatino" w:hAnsi="Palatino"/>
          <w:u w:val="single"/>
          <w:lang w:val="en"/>
        </w:rPr>
        <w:t>Writing Center</w:t>
      </w:r>
    </w:p>
    <w:p w14:paraId="0966DFB5" w14:textId="77777777" w:rsidR="0005076C" w:rsidRPr="00FB046B" w:rsidRDefault="0005076C" w:rsidP="0005076C">
      <w:pPr>
        <w:pStyle w:val="NoSpacing"/>
        <w:rPr>
          <w:rFonts w:ascii="Palatino" w:hAnsi="Palatino"/>
          <w:lang w:val="en"/>
        </w:rPr>
      </w:pPr>
      <w:r w:rsidRPr="00FB046B">
        <w:rPr>
          <w:rFonts w:ascii="Palatino" w:hAnsi="Palatino"/>
          <w:lang w:val="en"/>
        </w:rPr>
        <w:t xml:space="preserve">The </w:t>
      </w:r>
      <w:hyperlink r:id="rId14">
        <w:r w:rsidRPr="00FB046B">
          <w:rPr>
            <w:rStyle w:val="Hyperlink"/>
            <w:rFonts w:ascii="Palatino" w:hAnsi="Palatino"/>
            <w:lang w:val="en"/>
          </w:rPr>
          <w:t>CCNY Writing Center</w:t>
        </w:r>
      </w:hyperlink>
      <w:r w:rsidRPr="00FB046B">
        <w:rPr>
          <w:rFonts w:ascii="Palatino" w:hAnsi="Palatino"/>
          <w:lang w:val="en"/>
        </w:rPr>
        <w:t xml:space="preserve"> offers a supportive learning environment where students can have one-on-one tutoring sessions with writing consultants.  It is a great resource for you to obtain extra help as you write and revise your papers.  They DO NOT proofread your </w:t>
      </w:r>
      <w:proofErr w:type="gramStart"/>
      <w:r w:rsidRPr="00FB046B">
        <w:rPr>
          <w:rFonts w:ascii="Palatino" w:hAnsi="Palatino"/>
          <w:lang w:val="en"/>
        </w:rPr>
        <w:t>papers, but</w:t>
      </w:r>
      <w:proofErr w:type="gramEnd"/>
      <w:r w:rsidRPr="00FB046B">
        <w:rPr>
          <w:rFonts w:ascii="Palatino" w:hAnsi="Palatino"/>
          <w:lang w:val="en"/>
        </w:rPr>
        <w:t xml:space="preserve"> </w:t>
      </w:r>
      <w:proofErr w:type="gramStart"/>
      <w:r w:rsidRPr="00FB046B">
        <w:rPr>
          <w:rFonts w:ascii="Palatino" w:hAnsi="Palatino"/>
          <w:lang w:val="en"/>
        </w:rPr>
        <w:t>offer assistance</w:t>
      </w:r>
      <w:proofErr w:type="gramEnd"/>
      <w:r w:rsidRPr="00FB046B">
        <w:rPr>
          <w:rFonts w:ascii="Palatino" w:hAnsi="Palatino"/>
          <w:lang w:val="en"/>
        </w:rPr>
        <w:t xml:space="preserve"> on improving certain aspects of them.  They also offer ESL tutoring.  To set up an appointment visit their </w:t>
      </w:r>
      <w:hyperlink r:id="rId15">
        <w:r w:rsidRPr="00FB046B">
          <w:rPr>
            <w:rStyle w:val="Hyperlink"/>
            <w:rFonts w:ascii="Palatino" w:hAnsi="Palatino"/>
            <w:lang w:val="en"/>
          </w:rPr>
          <w:t>online booking system</w:t>
        </w:r>
      </w:hyperlink>
      <w:r w:rsidRPr="00FB046B">
        <w:rPr>
          <w:rFonts w:ascii="Palatino" w:hAnsi="Palatino"/>
          <w:lang w:val="en"/>
        </w:rPr>
        <w:t>, or call 212-784-6065. I strongly advise you contact them as soon as possible, even if you don’t have anything specific you need assistance with yet.</w:t>
      </w:r>
    </w:p>
    <w:p w14:paraId="4AA0E4EA" w14:textId="77777777" w:rsidR="0005076C" w:rsidRPr="00FB046B" w:rsidRDefault="0005076C" w:rsidP="0005076C">
      <w:pPr>
        <w:pStyle w:val="NoSpacing"/>
        <w:rPr>
          <w:rFonts w:ascii="Palatino" w:hAnsi="Palatino"/>
          <w:lang w:val="en"/>
        </w:rPr>
      </w:pPr>
    </w:p>
    <w:p w14:paraId="197ACDC3" w14:textId="77777777" w:rsidR="0005076C" w:rsidRPr="00FB046B" w:rsidRDefault="0005076C" w:rsidP="0005076C">
      <w:pPr>
        <w:pStyle w:val="NoSpacing"/>
        <w:rPr>
          <w:rFonts w:ascii="Palatino" w:hAnsi="Palatino"/>
          <w:u w:val="single"/>
          <w:lang w:val="en"/>
        </w:rPr>
      </w:pPr>
      <w:r w:rsidRPr="00FB046B">
        <w:rPr>
          <w:rFonts w:ascii="Palatino" w:hAnsi="Palatino"/>
          <w:u w:val="single"/>
          <w:lang w:val="en"/>
        </w:rPr>
        <w:t>Counseling Center</w:t>
      </w:r>
    </w:p>
    <w:p w14:paraId="173462C5" w14:textId="77777777" w:rsidR="0005076C" w:rsidRPr="00FB046B" w:rsidRDefault="0005076C" w:rsidP="0005076C">
      <w:pPr>
        <w:pStyle w:val="NoSpacing"/>
        <w:rPr>
          <w:rFonts w:ascii="Palatino" w:hAnsi="Palatino"/>
          <w:lang w:val="en"/>
        </w:rPr>
      </w:pPr>
      <w:hyperlink r:id="rId16">
        <w:r w:rsidRPr="00FB046B">
          <w:rPr>
            <w:rStyle w:val="Hyperlink"/>
            <w:rFonts w:ascii="Palatino" w:hAnsi="Palatino"/>
            <w:lang w:val="en"/>
          </w:rPr>
          <w:t>The Counseling Center</w:t>
        </w:r>
      </w:hyperlink>
      <w:r w:rsidRPr="00FB046B">
        <w:rPr>
          <w:rFonts w:ascii="Palatino" w:hAnsi="Palatino"/>
          <w:lang w:val="en"/>
        </w:rPr>
        <w:t xml:space="preserve"> provides free and confidential services to all undergraduate and graduate students who are currently enrolled at City College. Services provided include </w:t>
      </w:r>
      <w:r w:rsidRPr="00FB046B">
        <w:rPr>
          <w:rFonts w:ascii="Palatino" w:hAnsi="Palatino"/>
          <w:lang w:val="en"/>
        </w:rPr>
        <w:lastRenderedPageBreak/>
        <w:t>screening and assessment, crisis intervention, individual short-term counseling, group counseling, referral and case management, and workshops.</w:t>
      </w:r>
    </w:p>
    <w:p w14:paraId="4FBDEA7E" w14:textId="77777777" w:rsidR="0005076C" w:rsidRPr="00FB046B" w:rsidRDefault="0005076C" w:rsidP="0005076C">
      <w:pPr>
        <w:pStyle w:val="NoSpacing"/>
        <w:rPr>
          <w:rFonts w:ascii="Palatino" w:hAnsi="Palatino"/>
          <w:lang w:val="en"/>
        </w:rPr>
      </w:pPr>
    </w:p>
    <w:p w14:paraId="43D9D630" w14:textId="084F52B6" w:rsidR="0005076C" w:rsidRPr="00FB046B" w:rsidRDefault="00F94665" w:rsidP="0005076C">
      <w:pPr>
        <w:pStyle w:val="NoSpacing"/>
        <w:rPr>
          <w:rFonts w:ascii="Palatino" w:hAnsi="Palatino"/>
          <w:u w:val="single"/>
          <w:lang w:val="en"/>
        </w:rPr>
      </w:pPr>
      <w:r>
        <w:rPr>
          <w:rFonts w:ascii="Palatino" w:hAnsi="Palatino"/>
          <w:u w:val="single"/>
          <w:lang w:val="en"/>
        </w:rPr>
        <w:t xml:space="preserve">Know Your </w:t>
      </w:r>
      <w:r w:rsidR="0005076C" w:rsidRPr="00FB046B">
        <w:rPr>
          <w:rFonts w:ascii="Palatino" w:hAnsi="Palatino"/>
          <w:u w:val="single"/>
          <w:lang w:val="en"/>
        </w:rPr>
        <w:t>Rights</w:t>
      </w:r>
    </w:p>
    <w:p w14:paraId="16FAD74A" w14:textId="72137EBF" w:rsidR="0005076C" w:rsidRPr="00FB046B" w:rsidRDefault="00E83434" w:rsidP="0005076C">
      <w:pPr>
        <w:pStyle w:val="NoSpacing"/>
        <w:rPr>
          <w:rFonts w:ascii="Palatino" w:hAnsi="Palatino"/>
          <w:lang w:val="en"/>
        </w:rPr>
      </w:pPr>
      <w:r>
        <w:rPr>
          <w:rFonts w:ascii="Palatino" w:hAnsi="Palatino"/>
          <w:lang w:val="en"/>
        </w:rPr>
        <w:t>For</w:t>
      </w:r>
      <w:r w:rsidR="0005076C" w:rsidRPr="00FB046B">
        <w:rPr>
          <w:rFonts w:ascii="Palatino" w:hAnsi="Palatino"/>
          <w:lang w:val="en"/>
        </w:rPr>
        <w:t xml:space="preserve"> many CUNY students, faculty, and staff, as well as their families, the uncertainty surrounding immigration rights, safety, and security can be confusing and nerve-wracking, to say the least. As your professor, I will do everything that I can do to support you. Here are some links with helpful videos and information to help you understand your rights. These resources are also useful for allies:</w:t>
      </w:r>
    </w:p>
    <w:p w14:paraId="30220248" w14:textId="6624CF0E" w:rsidR="0005076C" w:rsidRPr="00FB046B" w:rsidRDefault="0005076C" w:rsidP="00B13096">
      <w:pPr>
        <w:pStyle w:val="NoSpacing"/>
        <w:numPr>
          <w:ilvl w:val="0"/>
          <w:numId w:val="51"/>
        </w:numPr>
        <w:rPr>
          <w:rFonts w:ascii="Palatino" w:hAnsi="Palatino"/>
          <w:lang w:val="en"/>
        </w:rPr>
      </w:pPr>
      <w:hyperlink r:id="rId17">
        <w:r w:rsidRPr="00FB046B">
          <w:rPr>
            <w:rStyle w:val="Hyperlink"/>
            <w:rFonts w:ascii="Palatino" w:hAnsi="Palatino"/>
            <w:lang w:val="en"/>
          </w:rPr>
          <w:t>NYC ICE Watch Instagram Account</w:t>
        </w:r>
      </w:hyperlink>
      <w:r w:rsidRPr="00FB046B">
        <w:rPr>
          <w:rFonts w:ascii="Palatino" w:hAnsi="Palatino"/>
          <w:lang w:val="en"/>
        </w:rPr>
        <w:t xml:space="preserve"> (has useful info on trainings and visuals, including important info on </w:t>
      </w:r>
      <w:hyperlink r:id="rId18">
        <w:r w:rsidRPr="00FB046B">
          <w:rPr>
            <w:rStyle w:val="Hyperlink"/>
            <w:rFonts w:ascii="Palatino" w:hAnsi="Palatino"/>
            <w:lang w:val="en"/>
          </w:rPr>
          <w:t>differences between judicial and administrative warrants</w:t>
        </w:r>
      </w:hyperlink>
      <w:r w:rsidR="00F94665">
        <w:t>)</w:t>
      </w:r>
    </w:p>
    <w:p w14:paraId="23BE5A2D" w14:textId="77777777" w:rsidR="0005076C" w:rsidRPr="00FB046B" w:rsidRDefault="0005076C" w:rsidP="00B13096">
      <w:pPr>
        <w:pStyle w:val="NoSpacing"/>
        <w:numPr>
          <w:ilvl w:val="0"/>
          <w:numId w:val="51"/>
        </w:numPr>
        <w:rPr>
          <w:rFonts w:ascii="Palatino" w:hAnsi="Palatino"/>
          <w:lang w:val="en"/>
        </w:rPr>
      </w:pPr>
      <w:hyperlink r:id="rId19">
        <w:r w:rsidRPr="00FB046B">
          <w:rPr>
            <w:rStyle w:val="Hyperlink"/>
            <w:rFonts w:ascii="Palatino" w:hAnsi="Palatino"/>
            <w:lang w:val="en"/>
          </w:rPr>
          <w:t>Know Your Rights/Community Resources for Immigrant NYers</w:t>
        </w:r>
      </w:hyperlink>
    </w:p>
    <w:p w14:paraId="589637E7" w14:textId="77777777" w:rsidR="0005076C" w:rsidRPr="00FB046B" w:rsidRDefault="0005076C" w:rsidP="00B13096">
      <w:pPr>
        <w:pStyle w:val="NoSpacing"/>
        <w:numPr>
          <w:ilvl w:val="0"/>
          <w:numId w:val="51"/>
        </w:numPr>
        <w:rPr>
          <w:rFonts w:ascii="Palatino" w:hAnsi="Palatino"/>
          <w:lang w:val="en"/>
        </w:rPr>
      </w:pPr>
      <w:hyperlink r:id="rId20">
        <w:r w:rsidRPr="00FB046B">
          <w:rPr>
            <w:rStyle w:val="Hyperlink"/>
            <w:rFonts w:ascii="Palatino" w:hAnsi="Palatino"/>
            <w:lang w:val="en"/>
          </w:rPr>
          <w:t xml:space="preserve">Red Cards </w:t>
        </w:r>
      </w:hyperlink>
      <w:r w:rsidRPr="00FB046B">
        <w:rPr>
          <w:rFonts w:ascii="Palatino" w:hAnsi="Palatino"/>
          <w:lang w:val="en"/>
        </w:rPr>
        <w:t>(printable): Know Your Rights Cards for your wallets, backpacks, etc. in a variety of languages.</w:t>
      </w:r>
    </w:p>
    <w:p w14:paraId="15EB84AB" w14:textId="77777777" w:rsidR="0005076C" w:rsidRPr="00FB046B" w:rsidRDefault="0005076C" w:rsidP="00B13096">
      <w:pPr>
        <w:pStyle w:val="NoSpacing"/>
        <w:numPr>
          <w:ilvl w:val="0"/>
          <w:numId w:val="51"/>
        </w:numPr>
        <w:rPr>
          <w:rFonts w:ascii="Palatino" w:hAnsi="Palatino"/>
          <w:lang w:val="en"/>
        </w:rPr>
      </w:pPr>
      <w:hyperlink r:id="rId21">
        <w:r w:rsidRPr="00FB046B">
          <w:rPr>
            <w:rStyle w:val="Hyperlink"/>
            <w:rFonts w:ascii="Palatino" w:hAnsi="Palatino"/>
            <w:lang w:val="en"/>
          </w:rPr>
          <w:t>We Have Rights</w:t>
        </w:r>
      </w:hyperlink>
      <w:r w:rsidRPr="00FB046B">
        <w:rPr>
          <w:rFonts w:ascii="Palatino" w:hAnsi="Palatino"/>
          <w:lang w:val="en"/>
        </w:rPr>
        <w:t xml:space="preserve"> videos/infographics in English, Urdu, Arabic, Spanish, Mandarin, Haitian-Creole, and Russian</w:t>
      </w:r>
    </w:p>
    <w:p w14:paraId="074D4F3E" w14:textId="77777777" w:rsidR="0005076C" w:rsidRPr="00FB046B" w:rsidRDefault="0005076C" w:rsidP="00B13096">
      <w:pPr>
        <w:pStyle w:val="NoSpacing"/>
        <w:numPr>
          <w:ilvl w:val="0"/>
          <w:numId w:val="51"/>
        </w:numPr>
        <w:rPr>
          <w:rFonts w:ascii="Palatino" w:hAnsi="Palatino"/>
          <w:lang w:val="en"/>
        </w:rPr>
      </w:pPr>
      <w:r w:rsidRPr="00FB046B">
        <w:rPr>
          <w:rFonts w:ascii="Palatino" w:hAnsi="Palatino"/>
          <w:lang w:val="en"/>
        </w:rPr>
        <w:t xml:space="preserve">More useful info from the </w:t>
      </w:r>
      <w:hyperlink r:id="rId22">
        <w:r w:rsidRPr="00FB046B">
          <w:rPr>
            <w:rStyle w:val="Hyperlink"/>
            <w:rFonts w:ascii="Palatino" w:hAnsi="Palatino"/>
            <w:lang w:val="en"/>
          </w:rPr>
          <w:t>Immigrant Defense Project</w:t>
        </w:r>
      </w:hyperlink>
    </w:p>
    <w:p w14:paraId="778EAFBD" w14:textId="108D0830" w:rsidR="00571125" w:rsidRPr="00571125" w:rsidRDefault="0005076C" w:rsidP="00571125">
      <w:pPr>
        <w:pStyle w:val="NoSpacing"/>
        <w:numPr>
          <w:ilvl w:val="0"/>
          <w:numId w:val="51"/>
        </w:numPr>
        <w:rPr>
          <w:rFonts w:ascii="Palatino" w:hAnsi="Palatino"/>
          <w:lang w:val="en"/>
        </w:rPr>
      </w:pPr>
      <w:hyperlink r:id="rId23">
        <w:r w:rsidRPr="00FB046B">
          <w:rPr>
            <w:rStyle w:val="Hyperlink"/>
            <w:rFonts w:ascii="Palatino" w:hAnsi="Palatino"/>
            <w:lang w:val="en"/>
          </w:rPr>
          <w:t>CCNY’s Immigration Student Center for Resources and Research</w:t>
        </w:r>
      </w:hyperlink>
    </w:p>
    <w:p w14:paraId="6B2A4D87" w14:textId="77777777" w:rsidR="00EF11DB" w:rsidRDefault="00EF11DB" w:rsidP="00571125">
      <w:pPr>
        <w:rPr>
          <w:rFonts w:ascii="Palatino" w:hAnsi="Palatino"/>
          <w:b/>
          <w:bCs/>
          <w:sz w:val="56"/>
          <w:szCs w:val="56"/>
        </w:rPr>
      </w:pPr>
    </w:p>
    <w:p w14:paraId="37F70734" w14:textId="4239FD31" w:rsidR="00B61A38" w:rsidRPr="004607FA" w:rsidRDefault="00B61A38" w:rsidP="00571125">
      <w:pPr>
        <w:rPr>
          <w:rFonts w:ascii="Palatino" w:hAnsi="Palatino"/>
          <w:b/>
          <w:bCs/>
          <w:sz w:val="56"/>
          <w:szCs w:val="56"/>
        </w:rPr>
      </w:pPr>
      <w:r w:rsidRPr="004607FA">
        <w:rPr>
          <w:rFonts w:ascii="Palatino" w:hAnsi="Palatino"/>
          <w:b/>
          <w:bCs/>
          <w:sz w:val="56"/>
          <w:szCs w:val="56"/>
        </w:rPr>
        <w:t>Schedule</w:t>
      </w:r>
      <w:r w:rsidR="004607FA">
        <w:rPr>
          <w:rFonts w:ascii="Palatino" w:hAnsi="Palatino"/>
          <w:b/>
          <w:bCs/>
          <w:sz w:val="56"/>
          <w:szCs w:val="56"/>
        </w:rPr>
        <w:t>—</w:t>
      </w:r>
      <w:r w:rsidR="005216CC">
        <w:rPr>
          <w:rFonts w:ascii="Palatino" w:hAnsi="Palatino"/>
          <w:b/>
          <w:bCs/>
          <w:sz w:val="56"/>
          <w:szCs w:val="56"/>
        </w:rPr>
        <w:t>Spring</w:t>
      </w:r>
      <w:r w:rsidR="004607FA">
        <w:rPr>
          <w:rFonts w:ascii="Palatino" w:hAnsi="Palatino"/>
          <w:b/>
          <w:bCs/>
          <w:sz w:val="56"/>
          <w:szCs w:val="56"/>
        </w:rPr>
        <w:t xml:space="preserve"> 202</w:t>
      </w:r>
      <w:r w:rsidR="005216CC">
        <w:rPr>
          <w:rFonts w:ascii="Palatino" w:hAnsi="Palatino"/>
          <w:b/>
          <w:bCs/>
          <w:sz w:val="56"/>
          <w:szCs w:val="56"/>
        </w:rPr>
        <w:t>6</w:t>
      </w:r>
    </w:p>
    <w:p w14:paraId="5618F5DD" w14:textId="176E31BE" w:rsidR="001E3DE8" w:rsidRDefault="001E3DE8" w:rsidP="00E15899">
      <w:pPr>
        <w:pStyle w:val="NoSpacing"/>
        <w:jc w:val="center"/>
        <w:rPr>
          <w:rFonts w:ascii="Palatino" w:hAnsi="Palatino"/>
          <w:b/>
          <w:bCs/>
          <w:color w:val="000000" w:themeColor="text1"/>
        </w:rPr>
      </w:pPr>
      <w:r>
        <w:rPr>
          <w:rFonts w:ascii="Palatino" w:hAnsi="Palatino"/>
          <w:b/>
          <w:bCs/>
          <w:color w:val="000000" w:themeColor="text1"/>
        </w:rPr>
        <w:t>Always come to class with a pen or pencil and paper!</w:t>
      </w:r>
      <w:r w:rsidR="0006544E">
        <w:rPr>
          <w:rFonts w:ascii="Palatino" w:hAnsi="Palatino"/>
          <w:b/>
          <w:bCs/>
          <w:color w:val="000000" w:themeColor="text1"/>
        </w:rPr>
        <w:t xml:space="preserve"> All </w:t>
      </w:r>
      <w:r w:rsidR="001259E1">
        <w:rPr>
          <w:rFonts w:ascii="Palatino" w:hAnsi="Palatino"/>
          <w:b/>
          <w:bCs/>
          <w:color w:val="000000" w:themeColor="text1"/>
        </w:rPr>
        <w:t xml:space="preserve">assigned </w:t>
      </w:r>
      <w:r w:rsidR="0006544E">
        <w:rPr>
          <w:rFonts w:ascii="Palatino" w:hAnsi="Palatino"/>
          <w:b/>
          <w:bCs/>
          <w:color w:val="000000" w:themeColor="text1"/>
        </w:rPr>
        <w:t>readings will be made freely available under the course website’s “Readings” tab.</w:t>
      </w:r>
    </w:p>
    <w:p w14:paraId="65806756" w14:textId="77777777" w:rsidR="0006544E" w:rsidRDefault="0006544E" w:rsidP="001E3DE8">
      <w:pPr>
        <w:pStyle w:val="NoSpacing"/>
        <w:jc w:val="center"/>
        <w:rPr>
          <w:rFonts w:ascii="Palatino" w:hAnsi="Palatino"/>
          <w:b/>
          <w:bCs/>
          <w:color w:val="000000" w:themeColor="text1"/>
        </w:rPr>
      </w:pPr>
    </w:p>
    <w:p w14:paraId="6A2DB126" w14:textId="5925F80D" w:rsidR="00B61A38" w:rsidRPr="00FB046B" w:rsidRDefault="005216CC" w:rsidP="00B61A38">
      <w:pPr>
        <w:pStyle w:val="NoSpacing"/>
        <w:rPr>
          <w:rFonts w:ascii="Palatino" w:hAnsi="Palatino"/>
          <w:b/>
          <w:bCs/>
          <w:color w:val="000000" w:themeColor="text1"/>
        </w:rPr>
      </w:pPr>
      <w:r>
        <w:rPr>
          <w:rFonts w:ascii="Palatino" w:hAnsi="Palatino"/>
          <w:b/>
          <w:bCs/>
          <w:color w:val="000000" w:themeColor="text1"/>
        </w:rPr>
        <w:t>1</w:t>
      </w:r>
      <w:r w:rsidR="00C36CDA" w:rsidRPr="00FB046B">
        <w:rPr>
          <w:rFonts w:ascii="Palatino" w:hAnsi="Palatino"/>
          <w:b/>
          <w:bCs/>
          <w:color w:val="000000" w:themeColor="text1"/>
        </w:rPr>
        <w:t xml:space="preserve">/26 </w:t>
      </w:r>
      <w:r w:rsidR="00B61A38" w:rsidRPr="00FB046B">
        <w:rPr>
          <w:rFonts w:ascii="Palatino" w:hAnsi="Palatino"/>
          <w:b/>
          <w:bCs/>
          <w:color w:val="000000" w:themeColor="text1"/>
        </w:rPr>
        <w:t>Week 1</w:t>
      </w:r>
      <w:r w:rsidR="00C36CDA" w:rsidRPr="00FB046B">
        <w:rPr>
          <w:rFonts w:ascii="Palatino" w:hAnsi="Palatino"/>
          <w:b/>
          <w:bCs/>
          <w:color w:val="000000" w:themeColor="text1"/>
        </w:rPr>
        <w:br/>
        <w:t>I</w:t>
      </w:r>
      <w:r w:rsidR="00B61A38" w:rsidRPr="00FB046B">
        <w:rPr>
          <w:rFonts w:ascii="Palatino" w:hAnsi="Palatino"/>
          <w:b/>
          <w:bCs/>
          <w:color w:val="000000" w:themeColor="text1"/>
        </w:rPr>
        <w:t>ntroduction and How to Look at a Work of Art</w:t>
      </w:r>
    </w:p>
    <w:p w14:paraId="739FE5C8" w14:textId="12585750" w:rsidR="00571D3F" w:rsidRDefault="004C7D90" w:rsidP="00B13096">
      <w:pPr>
        <w:pStyle w:val="NoSpacing"/>
        <w:numPr>
          <w:ilvl w:val="0"/>
          <w:numId w:val="50"/>
        </w:numPr>
        <w:rPr>
          <w:rFonts w:ascii="Palatino" w:hAnsi="Palatino"/>
          <w:color w:val="000000" w:themeColor="text1"/>
        </w:rPr>
      </w:pPr>
      <w:r>
        <w:rPr>
          <w:rFonts w:ascii="Palatino" w:hAnsi="Palatino"/>
          <w:color w:val="000000" w:themeColor="text1"/>
        </w:rPr>
        <w:t>What does it mean to think</w:t>
      </w:r>
      <w:r w:rsidR="00571D3F" w:rsidRPr="00FB046B">
        <w:rPr>
          <w:rFonts w:ascii="Palatino" w:hAnsi="Palatino"/>
          <w:color w:val="000000" w:themeColor="text1"/>
        </w:rPr>
        <w:t xml:space="preserve"> </w:t>
      </w:r>
      <w:r w:rsidR="00571D3F" w:rsidRPr="00FB046B">
        <w:rPr>
          <w:rFonts w:ascii="Palatino" w:hAnsi="Palatino"/>
          <w:i/>
          <w:iCs/>
          <w:color w:val="000000" w:themeColor="text1"/>
        </w:rPr>
        <w:t>with</w:t>
      </w:r>
      <w:r w:rsidR="00571D3F" w:rsidRPr="00FB046B">
        <w:rPr>
          <w:rFonts w:ascii="Palatino" w:hAnsi="Palatino"/>
          <w:color w:val="000000" w:themeColor="text1"/>
        </w:rPr>
        <w:t xml:space="preserve"> rather than </w:t>
      </w:r>
      <w:r w:rsidR="00571D3F" w:rsidRPr="00FB046B">
        <w:rPr>
          <w:rFonts w:ascii="Palatino" w:hAnsi="Palatino"/>
          <w:i/>
          <w:iCs/>
          <w:color w:val="000000" w:themeColor="text1"/>
        </w:rPr>
        <w:t>about</w:t>
      </w:r>
      <w:r w:rsidR="00571D3F" w:rsidRPr="00FB046B">
        <w:rPr>
          <w:rFonts w:ascii="Palatino" w:hAnsi="Palatino"/>
          <w:color w:val="000000" w:themeColor="text1"/>
        </w:rPr>
        <w:t xml:space="preserve"> an object</w:t>
      </w:r>
      <w:r>
        <w:rPr>
          <w:rFonts w:ascii="Palatino" w:hAnsi="Palatino"/>
          <w:color w:val="000000" w:themeColor="text1"/>
        </w:rPr>
        <w:t>?</w:t>
      </w:r>
    </w:p>
    <w:p w14:paraId="024FCD82" w14:textId="0412B933" w:rsidR="00F642AD" w:rsidRPr="00FB046B" w:rsidRDefault="00F642AD" w:rsidP="00B13096">
      <w:pPr>
        <w:pStyle w:val="NoSpacing"/>
        <w:numPr>
          <w:ilvl w:val="0"/>
          <w:numId w:val="50"/>
        </w:numPr>
        <w:rPr>
          <w:rFonts w:ascii="Palatino" w:hAnsi="Palatino"/>
          <w:color w:val="000000" w:themeColor="text1"/>
        </w:rPr>
      </w:pPr>
      <w:r>
        <w:rPr>
          <w:rFonts w:ascii="Palatino" w:hAnsi="Palatino"/>
          <w:color w:val="000000" w:themeColor="text1"/>
        </w:rPr>
        <w:t>What is art history and what can we do with it?</w:t>
      </w:r>
    </w:p>
    <w:p w14:paraId="7C8F8B0C" w14:textId="77777777" w:rsidR="00A7455C" w:rsidRPr="00FB046B" w:rsidRDefault="00A7455C" w:rsidP="00B61A38">
      <w:pPr>
        <w:pStyle w:val="NoSpacing"/>
        <w:rPr>
          <w:rFonts w:ascii="Palatino" w:hAnsi="Palatino"/>
          <w:color w:val="FF0000"/>
        </w:rPr>
      </w:pPr>
    </w:p>
    <w:p w14:paraId="1D2BDB47" w14:textId="33EE14BD" w:rsidR="00A7455C" w:rsidRPr="00FB046B" w:rsidRDefault="005216CC" w:rsidP="00B61A38">
      <w:pPr>
        <w:pStyle w:val="NoSpacing"/>
        <w:rPr>
          <w:rFonts w:ascii="Palatino" w:hAnsi="Palatino"/>
          <w:b/>
          <w:bCs/>
          <w:color w:val="000000" w:themeColor="text1"/>
        </w:rPr>
      </w:pPr>
      <w:r>
        <w:rPr>
          <w:rFonts w:ascii="Palatino" w:hAnsi="Palatino"/>
          <w:b/>
          <w:bCs/>
          <w:color w:val="000000" w:themeColor="text1"/>
        </w:rPr>
        <w:t>2</w:t>
      </w:r>
      <w:r w:rsidR="00C36CDA" w:rsidRPr="00FB046B">
        <w:rPr>
          <w:rFonts w:ascii="Palatino" w:hAnsi="Palatino"/>
          <w:b/>
          <w:bCs/>
          <w:color w:val="000000" w:themeColor="text1"/>
        </w:rPr>
        <w:t xml:space="preserve">/2 </w:t>
      </w:r>
      <w:r w:rsidR="00B61A38" w:rsidRPr="00FB046B">
        <w:rPr>
          <w:rFonts w:ascii="Palatino" w:hAnsi="Palatino"/>
          <w:b/>
          <w:bCs/>
          <w:color w:val="000000" w:themeColor="text1"/>
        </w:rPr>
        <w:t>Week 2</w:t>
      </w:r>
      <w:r w:rsidR="00C36CDA" w:rsidRPr="00FB046B">
        <w:rPr>
          <w:rFonts w:ascii="Palatino" w:hAnsi="Palatino"/>
          <w:b/>
          <w:bCs/>
          <w:color w:val="000000" w:themeColor="text1"/>
        </w:rPr>
        <w:br/>
      </w:r>
      <w:r w:rsidR="00571D3F" w:rsidRPr="00FB046B">
        <w:rPr>
          <w:rFonts w:ascii="Palatino" w:hAnsi="Palatino"/>
          <w:b/>
          <w:bCs/>
          <w:color w:val="000000" w:themeColor="text1"/>
        </w:rPr>
        <w:t xml:space="preserve">Space: </w:t>
      </w:r>
      <w:r w:rsidR="007024B2" w:rsidRPr="00FB046B">
        <w:rPr>
          <w:rFonts w:ascii="Palatino" w:hAnsi="Palatino"/>
          <w:b/>
          <w:bCs/>
          <w:color w:val="000000" w:themeColor="text1"/>
        </w:rPr>
        <w:t>The Sacred, the Spiritual, the Sanctified</w:t>
      </w:r>
    </w:p>
    <w:p w14:paraId="32C9E85B" w14:textId="115A0EEC" w:rsidR="00A7455C" w:rsidRPr="004C7D90" w:rsidRDefault="00315DE4" w:rsidP="00B13096">
      <w:pPr>
        <w:pStyle w:val="NoSpacing"/>
        <w:numPr>
          <w:ilvl w:val="0"/>
          <w:numId w:val="49"/>
        </w:numPr>
        <w:rPr>
          <w:rFonts w:ascii="Palatino" w:hAnsi="Palatino"/>
          <w:color w:val="000000" w:themeColor="text1"/>
        </w:rPr>
      </w:pPr>
      <w:r>
        <w:rPr>
          <w:rFonts w:ascii="Palatino" w:hAnsi="Palatino"/>
          <w:color w:val="000000" w:themeColor="text1"/>
        </w:rPr>
        <w:t xml:space="preserve">How has sacred space been </w:t>
      </w:r>
      <w:r w:rsidR="00361D5A">
        <w:rPr>
          <w:rFonts w:ascii="Palatino" w:hAnsi="Palatino"/>
          <w:color w:val="000000" w:themeColor="text1"/>
        </w:rPr>
        <w:t>contrived</w:t>
      </w:r>
      <w:r w:rsidR="004C7D90">
        <w:rPr>
          <w:rFonts w:ascii="Palatino" w:hAnsi="Palatino"/>
          <w:color w:val="000000" w:themeColor="text1"/>
        </w:rPr>
        <w:t xml:space="preserve"> across time and place</w:t>
      </w:r>
      <w:r>
        <w:rPr>
          <w:rFonts w:ascii="Palatino" w:hAnsi="Palatino"/>
          <w:color w:val="000000" w:themeColor="text1"/>
        </w:rPr>
        <w:t>?</w:t>
      </w:r>
    </w:p>
    <w:p w14:paraId="04E4E93D" w14:textId="77777777" w:rsidR="00B61A38" w:rsidRPr="00FB046B" w:rsidRDefault="00B61A38" w:rsidP="00B61A38">
      <w:pPr>
        <w:pStyle w:val="NoSpacing"/>
        <w:rPr>
          <w:rFonts w:ascii="Palatino" w:hAnsi="Palatino"/>
        </w:rPr>
      </w:pPr>
    </w:p>
    <w:p w14:paraId="5CD48EB1" w14:textId="0C996CD0" w:rsidR="00B61A38" w:rsidRDefault="005216CC" w:rsidP="00B61A38">
      <w:pPr>
        <w:pStyle w:val="NoSpacing"/>
        <w:rPr>
          <w:rFonts w:ascii="Palatino" w:hAnsi="Palatino"/>
          <w:b/>
          <w:bCs/>
          <w:color w:val="000000" w:themeColor="text1"/>
        </w:rPr>
      </w:pPr>
      <w:r>
        <w:rPr>
          <w:rFonts w:ascii="Palatino" w:hAnsi="Palatino"/>
          <w:b/>
          <w:bCs/>
          <w:color w:val="000000" w:themeColor="text1"/>
        </w:rPr>
        <w:t>2</w:t>
      </w:r>
      <w:r w:rsidR="00C36CDA" w:rsidRPr="00FB046B">
        <w:rPr>
          <w:rFonts w:ascii="Palatino" w:hAnsi="Palatino"/>
          <w:b/>
          <w:bCs/>
          <w:color w:val="000000" w:themeColor="text1"/>
        </w:rPr>
        <w:t xml:space="preserve">/9 </w:t>
      </w:r>
      <w:r w:rsidR="00B61A38" w:rsidRPr="00FB046B">
        <w:rPr>
          <w:rFonts w:ascii="Palatino" w:hAnsi="Palatino"/>
          <w:b/>
          <w:bCs/>
          <w:color w:val="000000" w:themeColor="text1"/>
        </w:rPr>
        <w:t xml:space="preserve">Week </w:t>
      </w:r>
      <w:r w:rsidR="001B4741" w:rsidRPr="00FB046B">
        <w:rPr>
          <w:rFonts w:ascii="Palatino" w:hAnsi="Palatino"/>
          <w:b/>
          <w:bCs/>
          <w:color w:val="000000" w:themeColor="text1"/>
        </w:rPr>
        <w:t>3</w:t>
      </w:r>
      <w:r w:rsidR="00C36CDA" w:rsidRPr="00FB046B">
        <w:rPr>
          <w:rFonts w:ascii="Palatino" w:hAnsi="Palatino"/>
          <w:b/>
          <w:bCs/>
          <w:color w:val="000000" w:themeColor="text1"/>
        </w:rPr>
        <w:br/>
      </w:r>
      <w:r w:rsidR="007717DD" w:rsidRPr="00FB046B">
        <w:rPr>
          <w:rFonts w:ascii="Palatino" w:hAnsi="Palatino"/>
          <w:b/>
          <w:bCs/>
          <w:color w:val="000000" w:themeColor="text1"/>
        </w:rPr>
        <w:t xml:space="preserve">Space: </w:t>
      </w:r>
      <w:r w:rsidR="007024B2" w:rsidRPr="00FB046B">
        <w:rPr>
          <w:rFonts w:ascii="Palatino" w:hAnsi="Palatino"/>
          <w:b/>
          <w:bCs/>
          <w:color w:val="000000" w:themeColor="text1"/>
        </w:rPr>
        <w:t xml:space="preserve">Performing Citizenship in </w:t>
      </w:r>
      <w:r w:rsidR="00B61A38" w:rsidRPr="00FB046B">
        <w:rPr>
          <w:rFonts w:ascii="Palatino" w:hAnsi="Palatino"/>
          <w:b/>
          <w:bCs/>
          <w:color w:val="000000" w:themeColor="text1"/>
        </w:rPr>
        <w:t>Ancient Greece and Rome</w:t>
      </w:r>
    </w:p>
    <w:p w14:paraId="3CC36235" w14:textId="6B26CC8C" w:rsidR="00AD3FBB" w:rsidRDefault="00315DE4" w:rsidP="00B13096">
      <w:pPr>
        <w:pStyle w:val="NoSpacing"/>
        <w:numPr>
          <w:ilvl w:val="0"/>
          <w:numId w:val="48"/>
        </w:numPr>
        <w:rPr>
          <w:rFonts w:ascii="Palatino" w:hAnsi="Palatino"/>
          <w:color w:val="000000" w:themeColor="text1"/>
        </w:rPr>
      </w:pPr>
      <w:r>
        <w:rPr>
          <w:rFonts w:ascii="Palatino" w:hAnsi="Palatino"/>
          <w:color w:val="000000" w:themeColor="text1"/>
        </w:rPr>
        <w:t>In what spaces did the ancients perform their citizenship civically</w:t>
      </w:r>
      <w:r w:rsidR="00AD3FBB" w:rsidRPr="00FB046B">
        <w:rPr>
          <w:rFonts w:ascii="Palatino" w:hAnsi="Palatino"/>
          <w:color w:val="000000" w:themeColor="text1"/>
        </w:rPr>
        <w:t xml:space="preserve">? </w:t>
      </w:r>
      <w:r>
        <w:rPr>
          <w:rFonts w:ascii="Palatino" w:hAnsi="Palatino"/>
          <w:color w:val="000000" w:themeColor="text1"/>
        </w:rPr>
        <w:t>What about culturally</w:t>
      </w:r>
      <w:r w:rsidR="00AD3FBB" w:rsidRPr="00FB046B">
        <w:rPr>
          <w:rFonts w:ascii="Palatino" w:hAnsi="Palatino"/>
          <w:color w:val="000000" w:themeColor="text1"/>
        </w:rPr>
        <w:t xml:space="preserve">? Who </w:t>
      </w:r>
      <w:r>
        <w:rPr>
          <w:rFonts w:ascii="Palatino" w:hAnsi="Palatino"/>
          <w:color w:val="000000" w:themeColor="text1"/>
        </w:rPr>
        <w:t>did the concept of citizenship include and exclude</w:t>
      </w:r>
      <w:r w:rsidR="00AD3FBB" w:rsidRPr="00FB046B">
        <w:rPr>
          <w:rFonts w:ascii="Palatino" w:hAnsi="Palatino"/>
          <w:color w:val="000000" w:themeColor="text1"/>
        </w:rPr>
        <w:t>?</w:t>
      </w:r>
    </w:p>
    <w:p w14:paraId="012A36E3" w14:textId="2BBA87F2" w:rsidR="00E2737A" w:rsidRPr="00FB046B" w:rsidRDefault="00E2737A" w:rsidP="00B13096">
      <w:pPr>
        <w:pStyle w:val="NoSpacing"/>
        <w:numPr>
          <w:ilvl w:val="0"/>
          <w:numId w:val="48"/>
        </w:numPr>
        <w:rPr>
          <w:rFonts w:ascii="Palatino" w:hAnsi="Palatino"/>
          <w:color w:val="000000" w:themeColor="text1"/>
        </w:rPr>
      </w:pPr>
      <w:r>
        <w:rPr>
          <w:rFonts w:ascii="Palatino" w:hAnsi="Palatino"/>
          <w:color w:val="000000" w:themeColor="text1"/>
        </w:rPr>
        <w:t xml:space="preserve">Drawing our own Greek theater masks and reading </w:t>
      </w:r>
      <w:proofErr w:type="spellStart"/>
      <w:r>
        <w:rPr>
          <w:rFonts w:ascii="Palatino" w:hAnsi="Palatino"/>
          <w:color w:val="000000" w:themeColor="text1"/>
        </w:rPr>
        <w:t>Sophocles’s</w:t>
      </w:r>
      <w:proofErr w:type="spellEnd"/>
      <w:r>
        <w:rPr>
          <w:rFonts w:ascii="Palatino" w:hAnsi="Palatino"/>
          <w:color w:val="000000" w:themeColor="text1"/>
        </w:rPr>
        <w:t xml:space="preserve"> </w:t>
      </w:r>
      <w:r w:rsidR="00585BEE">
        <w:rPr>
          <w:rFonts w:ascii="Palatino" w:hAnsi="Palatino"/>
          <w:i/>
          <w:iCs/>
          <w:color w:val="000000" w:themeColor="text1"/>
        </w:rPr>
        <w:t>Oedipus</w:t>
      </w:r>
      <w:r>
        <w:rPr>
          <w:rFonts w:ascii="Palatino" w:hAnsi="Palatino"/>
          <w:i/>
          <w:iCs/>
          <w:color w:val="000000" w:themeColor="text1"/>
        </w:rPr>
        <w:t xml:space="preserve"> Rex </w:t>
      </w:r>
      <w:r>
        <w:rPr>
          <w:rFonts w:ascii="Palatino" w:hAnsi="Palatino"/>
          <w:color w:val="000000" w:themeColor="text1"/>
        </w:rPr>
        <w:t>(c. 429 BCE)</w:t>
      </w:r>
    </w:p>
    <w:p w14:paraId="28167132" w14:textId="77777777" w:rsidR="001B4741" w:rsidRPr="00FB046B" w:rsidRDefault="001B4741" w:rsidP="00B61A38">
      <w:pPr>
        <w:pStyle w:val="NoSpacing"/>
        <w:rPr>
          <w:rFonts w:ascii="Palatino" w:hAnsi="Palatino"/>
          <w:color w:val="FF0000"/>
        </w:rPr>
      </w:pPr>
    </w:p>
    <w:p w14:paraId="47DDE70F" w14:textId="26F60B2F" w:rsidR="005216CC" w:rsidRDefault="005216CC" w:rsidP="00B61A38">
      <w:pPr>
        <w:pStyle w:val="NoSpacing"/>
        <w:rPr>
          <w:rFonts w:ascii="Palatino" w:hAnsi="Palatino"/>
          <w:b/>
          <w:bCs/>
          <w:color w:val="000000" w:themeColor="text1"/>
        </w:rPr>
      </w:pPr>
      <w:r>
        <w:rPr>
          <w:rFonts w:ascii="Palatino" w:hAnsi="Palatino"/>
          <w:b/>
          <w:bCs/>
          <w:color w:val="000000" w:themeColor="text1"/>
        </w:rPr>
        <w:t>2</w:t>
      </w:r>
      <w:r w:rsidR="00C36CDA" w:rsidRPr="00FB046B">
        <w:rPr>
          <w:rFonts w:ascii="Palatino" w:hAnsi="Palatino"/>
          <w:b/>
          <w:bCs/>
          <w:color w:val="000000" w:themeColor="text1"/>
        </w:rPr>
        <w:t xml:space="preserve">/16 </w:t>
      </w:r>
      <w:r w:rsidRPr="00FB046B">
        <w:rPr>
          <w:rFonts w:ascii="Palatino" w:hAnsi="Palatino"/>
          <w:b/>
          <w:bCs/>
          <w:color w:val="000000" w:themeColor="text1"/>
        </w:rPr>
        <w:t>*NO CLASS. No classes scheduled at CCNY*</w:t>
      </w:r>
    </w:p>
    <w:p w14:paraId="69B32E4C" w14:textId="77777777" w:rsidR="00C36CDA" w:rsidRPr="00FB046B" w:rsidRDefault="00C36CDA" w:rsidP="00C36CDA">
      <w:pPr>
        <w:pStyle w:val="NoSpacing"/>
        <w:rPr>
          <w:rFonts w:ascii="Palatino" w:hAnsi="Palatino"/>
          <w:color w:val="000000" w:themeColor="text1"/>
        </w:rPr>
      </w:pPr>
    </w:p>
    <w:p w14:paraId="4B3F81A1" w14:textId="3DD7515E" w:rsidR="005216CC" w:rsidRPr="00FB046B" w:rsidRDefault="005216CC" w:rsidP="005216CC">
      <w:pPr>
        <w:pStyle w:val="NoSpacing"/>
        <w:rPr>
          <w:rFonts w:ascii="Palatino" w:hAnsi="Palatino"/>
          <w:b/>
          <w:bCs/>
          <w:color w:val="000000" w:themeColor="text1"/>
        </w:rPr>
      </w:pPr>
      <w:r>
        <w:rPr>
          <w:rFonts w:ascii="Palatino" w:hAnsi="Palatino"/>
          <w:b/>
          <w:bCs/>
          <w:color w:val="000000" w:themeColor="text1"/>
        </w:rPr>
        <w:t>2</w:t>
      </w:r>
      <w:r w:rsidR="00C36CDA" w:rsidRPr="00FB046B">
        <w:rPr>
          <w:rFonts w:ascii="Palatino" w:hAnsi="Palatino"/>
          <w:b/>
          <w:bCs/>
          <w:color w:val="000000" w:themeColor="text1"/>
        </w:rPr>
        <w:t xml:space="preserve">/23 </w:t>
      </w:r>
      <w:r w:rsidRPr="00FB046B">
        <w:rPr>
          <w:rFonts w:ascii="Palatino" w:hAnsi="Palatino"/>
          <w:b/>
          <w:bCs/>
          <w:color w:val="000000" w:themeColor="text1"/>
        </w:rPr>
        <w:t>Week 4</w:t>
      </w:r>
      <w:r w:rsidRPr="00FB046B">
        <w:rPr>
          <w:rFonts w:ascii="Palatino" w:hAnsi="Palatino"/>
          <w:b/>
          <w:bCs/>
          <w:color w:val="000000" w:themeColor="text1"/>
        </w:rPr>
        <w:br/>
        <w:t>Space: The Gothic Middle Ages…on campus?!</w:t>
      </w:r>
    </w:p>
    <w:p w14:paraId="5E5CCC29" w14:textId="77777777" w:rsidR="005216CC" w:rsidRDefault="005216CC" w:rsidP="005216CC">
      <w:pPr>
        <w:pStyle w:val="NoSpacing"/>
        <w:numPr>
          <w:ilvl w:val="0"/>
          <w:numId w:val="47"/>
        </w:numPr>
        <w:rPr>
          <w:rFonts w:ascii="Palatino" w:hAnsi="Palatino"/>
          <w:color w:val="000000" w:themeColor="text1"/>
        </w:rPr>
      </w:pPr>
      <w:r>
        <w:rPr>
          <w:rFonts w:ascii="Palatino" w:hAnsi="Palatino"/>
          <w:color w:val="000000" w:themeColor="text1"/>
        </w:rPr>
        <w:t>An introduction to Gothic architecture</w:t>
      </w:r>
    </w:p>
    <w:p w14:paraId="2881E7B4" w14:textId="5FDBA326" w:rsidR="00C36CDA" w:rsidRPr="005216CC" w:rsidRDefault="005216CC" w:rsidP="00C36CDA">
      <w:pPr>
        <w:pStyle w:val="NoSpacing"/>
        <w:numPr>
          <w:ilvl w:val="0"/>
          <w:numId w:val="47"/>
        </w:numPr>
        <w:rPr>
          <w:rFonts w:ascii="Palatino" w:hAnsi="Palatino"/>
          <w:color w:val="000000" w:themeColor="text1"/>
        </w:rPr>
      </w:pPr>
      <w:r>
        <w:rPr>
          <w:rFonts w:ascii="Palatino" w:hAnsi="Palatino"/>
          <w:color w:val="000000" w:themeColor="text1"/>
        </w:rPr>
        <w:lastRenderedPageBreak/>
        <w:t>Leaving the classroom to begin Assignment 1, weather permitting</w:t>
      </w:r>
    </w:p>
    <w:p w14:paraId="20E383A7" w14:textId="77777777" w:rsidR="00B61A38" w:rsidRPr="00FB046B" w:rsidRDefault="00B61A38" w:rsidP="00B61A38">
      <w:pPr>
        <w:pStyle w:val="NoSpacing"/>
        <w:rPr>
          <w:rFonts w:ascii="Palatino" w:hAnsi="Palatino"/>
        </w:rPr>
      </w:pPr>
    </w:p>
    <w:p w14:paraId="533E64B3" w14:textId="0C860C85" w:rsidR="00B61A38" w:rsidRPr="0009122D" w:rsidRDefault="005216CC" w:rsidP="00B61A38">
      <w:pPr>
        <w:pStyle w:val="NoSpacing"/>
        <w:rPr>
          <w:rFonts w:ascii="Palatino" w:hAnsi="Palatino"/>
          <w:i/>
          <w:iCs/>
          <w:color w:val="000000" w:themeColor="text1"/>
        </w:rPr>
      </w:pPr>
      <w:r>
        <w:rPr>
          <w:rFonts w:ascii="Palatino" w:hAnsi="Palatino"/>
          <w:b/>
          <w:bCs/>
          <w:color w:val="000000" w:themeColor="text1"/>
        </w:rPr>
        <w:t>3</w:t>
      </w:r>
      <w:r w:rsidR="00C36CDA" w:rsidRPr="00FB046B">
        <w:rPr>
          <w:rFonts w:ascii="Palatino" w:hAnsi="Palatino"/>
          <w:b/>
          <w:bCs/>
          <w:color w:val="000000" w:themeColor="text1"/>
        </w:rPr>
        <w:t>/</w:t>
      </w:r>
      <w:r>
        <w:rPr>
          <w:rFonts w:ascii="Palatino" w:hAnsi="Palatino"/>
          <w:b/>
          <w:bCs/>
          <w:color w:val="000000" w:themeColor="text1"/>
        </w:rPr>
        <w:t>2</w:t>
      </w:r>
      <w:r w:rsidR="00C36CDA" w:rsidRPr="00FB046B">
        <w:rPr>
          <w:rFonts w:ascii="Palatino" w:hAnsi="Palatino"/>
          <w:b/>
          <w:bCs/>
          <w:color w:val="000000" w:themeColor="text1"/>
        </w:rPr>
        <w:t xml:space="preserve"> </w:t>
      </w:r>
      <w:r w:rsidR="00B61A38" w:rsidRPr="00FB046B">
        <w:rPr>
          <w:rFonts w:ascii="Palatino" w:hAnsi="Palatino"/>
          <w:b/>
          <w:bCs/>
          <w:color w:val="000000" w:themeColor="text1"/>
        </w:rPr>
        <w:t>Week 5</w:t>
      </w:r>
      <w:r w:rsidR="0009122D">
        <w:rPr>
          <w:rFonts w:ascii="Palatino" w:hAnsi="Palatino"/>
          <w:b/>
          <w:bCs/>
          <w:color w:val="000000" w:themeColor="text1"/>
        </w:rPr>
        <w:t xml:space="preserve"> </w:t>
      </w:r>
      <w:r w:rsidR="0009122D" w:rsidRPr="001B5CE5">
        <w:rPr>
          <w:rFonts w:ascii="Palatino" w:hAnsi="Palatino"/>
          <w:b/>
          <w:bCs/>
          <w:color w:val="FFC000"/>
        </w:rPr>
        <w:t>*ASSIGNMENT 1 DUE*</w:t>
      </w:r>
      <w:r w:rsidR="00C36CDA" w:rsidRPr="001B5CE5">
        <w:rPr>
          <w:rFonts w:ascii="Palatino" w:hAnsi="Palatino"/>
          <w:b/>
          <w:bCs/>
          <w:color w:val="FFC000"/>
        </w:rPr>
        <w:br/>
      </w:r>
      <w:r w:rsidR="007717DD" w:rsidRPr="00FB046B">
        <w:rPr>
          <w:rFonts w:ascii="Palatino" w:hAnsi="Palatino"/>
          <w:b/>
          <w:bCs/>
          <w:color w:val="000000" w:themeColor="text1"/>
        </w:rPr>
        <w:t xml:space="preserve">Space: </w:t>
      </w:r>
      <w:r w:rsidR="00AD3FBB" w:rsidRPr="00FB046B">
        <w:rPr>
          <w:rFonts w:ascii="Palatino" w:hAnsi="Palatino"/>
          <w:b/>
          <w:bCs/>
          <w:color w:val="000000" w:themeColor="text1"/>
        </w:rPr>
        <w:t xml:space="preserve">Monuments, Memorials, </w:t>
      </w:r>
      <w:r w:rsidR="00FD7A8D" w:rsidRPr="00FB046B">
        <w:rPr>
          <w:rFonts w:ascii="Palatino" w:hAnsi="Palatino"/>
          <w:b/>
          <w:bCs/>
          <w:color w:val="000000" w:themeColor="text1"/>
        </w:rPr>
        <w:t xml:space="preserve">Murals, </w:t>
      </w:r>
      <w:r w:rsidR="00AD3FBB" w:rsidRPr="00FB046B">
        <w:rPr>
          <w:rFonts w:ascii="Palatino" w:hAnsi="Palatino"/>
          <w:b/>
          <w:bCs/>
          <w:color w:val="000000" w:themeColor="text1"/>
        </w:rPr>
        <w:t xml:space="preserve">and </w:t>
      </w:r>
      <w:r w:rsidR="00FD7A8D" w:rsidRPr="00FB046B">
        <w:rPr>
          <w:rFonts w:ascii="Palatino" w:hAnsi="Palatino"/>
          <w:b/>
          <w:bCs/>
          <w:color w:val="000000" w:themeColor="text1"/>
        </w:rPr>
        <w:t xml:space="preserve">the Politics of </w:t>
      </w:r>
      <w:r w:rsidR="00AD3FBB" w:rsidRPr="00FB046B">
        <w:rPr>
          <w:rFonts w:ascii="Palatino" w:hAnsi="Palatino"/>
          <w:b/>
          <w:bCs/>
          <w:color w:val="000000" w:themeColor="text1"/>
        </w:rPr>
        <w:t>Public Memory</w:t>
      </w:r>
    </w:p>
    <w:p w14:paraId="2B9F5F09" w14:textId="6649D9A8" w:rsidR="00444888" w:rsidRDefault="00444888" w:rsidP="00B13096">
      <w:pPr>
        <w:pStyle w:val="NoSpacing"/>
        <w:numPr>
          <w:ilvl w:val="0"/>
          <w:numId w:val="46"/>
        </w:numPr>
        <w:rPr>
          <w:rFonts w:ascii="Palatino" w:hAnsi="Palatino"/>
          <w:color w:val="000000" w:themeColor="text1"/>
        </w:rPr>
      </w:pPr>
      <w:r>
        <w:rPr>
          <w:rFonts w:ascii="Palatino" w:hAnsi="Palatino"/>
          <w:color w:val="000000" w:themeColor="text1"/>
        </w:rPr>
        <w:t xml:space="preserve">How </w:t>
      </w:r>
      <w:r w:rsidR="008D6E7E">
        <w:rPr>
          <w:rFonts w:ascii="Palatino" w:hAnsi="Palatino"/>
          <w:color w:val="000000" w:themeColor="text1"/>
        </w:rPr>
        <w:t xml:space="preserve">do </w:t>
      </w:r>
      <w:r>
        <w:rPr>
          <w:rFonts w:ascii="Palatino" w:hAnsi="Palatino"/>
          <w:color w:val="000000" w:themeColor="text1"/>
        </w:rPr>
        <w:t xml:space="preserve">public spaces </w:t>
      </w:r>
      <w:r w:rsidR="008D6E7E">
        <w:rPr>
          <w:rFonts w:ascii="Palatino" w:hAnsi="Palatino"/>
          <w:color w:val="000000" w:themeColor="text1"/>
        </w:rPr>
        <w:t>inform, and how are they informed by,</w:t>
      </w:r>
      <w:r>
        <w:rPr>
          <w:rFonts w:ascii="Palatino" w:hAnsi="Palatino"/>
          <w:color w:val="000000" w:themeColor="text1"/>
        </w:rPr>
        <w:t xml:space="preserve"> collective memory?</w:t>
      </w:r>
      <w:r w:rsidR="00FF09EE">
        <w:rPr>
          <w:rFonts w:ascii="Palatino" w:hAnsi="Palatino"/>
          <w:color w:val="000000" w:themeColor="text1"/>
        </w:rPr>
        <w:t xml:space="preserve"> Are memory and history the same thing?</w:t>
      </w:r>
    </w:p>
    <w:p w14:paraId="13D735D3" w14:textId="77777777" w:rsidR="00AE17EA" w:rsidRPr="00444888" w:rsidRDefault="00AE17EA" w:rsidP="00AE17EA">
      <w:pPr>
        <w:pStyle w:val="NoSpacing"/>
        <w:ind w:left="720"/>
        <w:rPr>
          <w:rFonts w:ascii="Palatino" w:hAnsi="Palatino"/>
          <w:color w:val="000000" w:themeColor="text1"/>
        </w:rPr>
      </w:pPr>
    </w:p>
    <w:p w14:paraId="5AACE038" w14:textId="29567FBF" w:rsidR="00444888" w:rsidRPr="00AE17EA" w:rsidRDefault="00AE17EA" w:rsidP="00B61A38">
      <w:pPr>
        <w:pStyle w:val="NoSpacing"/>
        <w:rPr>
          <w:rFonts w:ascii="Palatino" w:hAnsi="Palatino" w:cs="Times New Roman"/>
          <w:b/>
          <w:bCs/>
          <w:color w:val="000000" w:themeColor="text1"/>
        </w:rPr>
      </w:pPr>
      <w:r w:rsidRPr="00AE17EA">
        <w:rPr>
          <w:rFonts w:ascii="Palatino" w:hAnsi="Palatino" w:cs="Times New Roman"/>
          <w:b/>
          <w:bCs/>
          <w:color w:val="000000" w:themeColor="text1"/>
        </w:rPr>
        <w:t>3/9 Week 6</w:t>
      </w:r>
    </w:p>
    <w:p w14:paraId="7662E61E" w14:textId="28492990" w:rsidR="00AE17EA" w:rsidRDefault="00AE17EA" w:rsidP="00971728">
      <w:pPr>
        <w:spacing w:after="0"/>
        <w:rPr>
          <w:rFonts w:ascii="Palatino" w:hAnsi="Palatino" w:cs="Times New Roman"/>
          <w:b/>
          <w:bCs/>
        </w:rPr>
      </w:pPr>
      <w:r w:rsidRPr="00AE17EA">
        <w:rPr>
          <w:rFonts w:ascii="Palatino" w:hAnsi="Palatino" w:cs="Times New Roman"/>
          <w:b/>
          <w:bCs/>
          <w:color w:val="000000" w:themeColor="text1"/>
        </w:rPr>
        <w:t xml:space="preserve">Shape: </w:t>
      </w:r>
      <w:r w:rsidR="00D0263F">
        <w:rPr>
          <w:rFonts w:ascii="Palatino" w:hAnsi="Palatino" w:cs="Times New Roman"/>
          <w:b/>
          <w:bCs/>
        </w:rPr>
        <w:t>Material Culture by Sea</w:t>
      </w:r>
    </w:p>
    <w:p w14:paraId="2F14996C" w14:textId="045095BE" w:rsidR="00AE17EA" w:rsidRPr="00D0263F" w:rsidRDefault="00AE17EA" w:rsidP="00971728">
      <w:pPr>
        <w:pStyle w:val="ListParagraph"/>
        <w:numPr>
          <w:ilvl w:val="0"/>
          <w:numId w:val="46"/>
        </w:numPr>
        <w:spacing w:after="0"/>
        <w:rPr>
          <w:rFonts w:ascii="Palatino" w:hAnsi="Palatino" w:cs="Times New Roman"/>
          <w:b/>
          <w:bCs/>
        </w:rPr>
      </w:pPr>
      <w:r>
        <w:rPr>
          <w:rFonts w:ascii="Palatino" w:hAnsi="Palatino" w:cs="Times New Roman"/>
        </w:rPr>
        <w:t>What is material culture and why does it belong in an art history course?</w:t>
      </w:r>
    </w:p>
    <w:p w14:paraId="276AC4C5" w14:textId="6F4BE487" w:rsidR="00971728" w:rsidRPr="00903E4E" w:rsidRDefault="00D0263F" w:rsidP="005C03D0">
      <w:pPr>
        <w:pStyle w:val="ListParagraph"/>
        <w:numPr>
          <w:ilvl w:val="0"/>
          <w:numId w:val="46"/>
        </w:numPr>
        <w:spacing w:after="0"/>
        <w:rPr>
          <w:rFonts w:ascii="Palatino" w:hAnsi="Palatino" w:cs="Times New Roman"/>
          <w:b/>
          <w:bCs/>
        </w:rPr>
      </w:pPr>
      <w:r w:rsidRPr="00D0263F">
        <w:rPr>
          <w:rFonts w:ascii="Palatino" w:hAnsi="Palatino" w:cs="Times New Roman"/>
        </w:rPr>
        <w:t xml:space="preserve">What </w:t>
      </w:r>
      <w:proofErr w:type="gramStart"/>
      <w:r w:rsidRPr="00D0263F">
        <w:rPr>
          <w:rFonts w:ascii="Palatino" w:hAnsi="Palatino" w:cs="Times New Roman"/>
        </w:rPr>
        <w:t>are</w:t>
      </w:r>
      <w:proofErr w:type="gramEnd"/>
      <w:r w:rsidRPr="00D0263F">
        <w:rPr>
          <w:rFonts w:ascii="Palatino" w:hAnsi="Palatino" w:cs="Times New Roman"/>
        </w:rPr>
        <w:t xml:space="preserve"> some ways ocean-facing communities have </w:t>
      </w:r>
      <w:r w:rsidR="00134AE5">
        <w:rPr>
          <w:rFonts w:ascii="Palatino" w:hAnsi="Palatino" w:cs="Times New Roman"/>
        </w:rPr>
        <w:t>used</w:t>
      </w:r>
      <w:r w:rsidR="00057B0C">
        <w:rPr>
          <w:rFonts w:ascii="Palatino" w:hAnsi="Palatino" w:cs="Times New Roman"/>
        </w:rPr>
        <w:t xml:space="preserve"> the</w:t>
      </w:r>
      <w:r w:rsidRPr="00D0263F">
        <w:rPr>
          <w:rFonts w:ascii="Palatino" w:hAnsi="Palatino" w:cs="Times New Roman"/>
        </w:rPr>
        <w:t xml:space="preserve"> materials</w:t>
      </w:r>
      <w:r>
        <w:rPr>
          <w:rFonts w:ascii="Palatino" w:hAnsi="Palatino" w:cs="Times New Roman"/>
        </w:rPr>
        <w:t xml:space="preserve"> and </w:t>
      </w:r>
      <w:r w:rsidRPr="00D0263F">
        <w:rPr>
          <w:rFonts w:ascii="Palatino" w:hAnsi="Palatino" w:cs="Times New Roman"/>
        </w:rPr>
        <w:t>motifs</w:t>
      </w:r>
      <w:r>
        <w:rPr>
          <w:rFonts w:ascii="Palatino" w:hAnsi="Palatino" w:cs="Times New Roman"/>
        </w:rPr>
        <w:t xml:space="preserve"> of maritime life to tell place-based stories</w:t>
      </w:r>
      <w:r w:rsidR="00134AE5">
        <w:rPr>
          <w:rFonts w:ascii="Palatino" w:hAnsi="Palatino" w:cs="Times New Roman"/>
        </w:rPr>
        <w:t xml:space="preserve"> through their everyday objects</w:t>
      </w:r>
      <w:r w:rsidRPr="00D0263F">
        <w:rPr>
          <w:rFonts w:ascii="Palatino" w:hAnsi="Palatino" w:cs="Times New Roman"/>
        </w:rPr>
        <w:t>?</w:t>
      </w:r>
    </w:p>
    <w:p w14:paraId="55F1B2BA" w14:textId="061C850A" w:rsidR="00903E4E" w:rsidRPr="00D0263F" w:rsidRDefault="00903E4E" w:rsidP="005C03D0">
      <w:pPr>
        <w:pStyle w:val="ListParagraph"/>
        <w:numPr>
          <w:ilvl w:val="0"/>
          <w:numId w:val="46"/>
        </w:numPr>
        <w:spacing w:after="0"/>
        <w:rPr>
          <w:rFonts w:ascii="Palatino" w:hAnsi="Palatino" w:cs="Times New Roman"/>
          <w:b/>
          <w:bCs/>
        </w:rPr>
      </w:pPr>
      <w:r>
        <w:rPr>
          <w:rFonts w:ascii="Palatino" w:hAnsi="Palatino" w:cs="Times New Roman"/>
        </w:rPr>
        <w:t>Practicing visual analysis</w:t>
      </w:r>
    </w:p>
    <w:p w14:paraId="05E2556D" w14:textId="77777777" w:rsidR="00D0263F" w:rsidRPr="00D0263F" w:rsidRDefault="00D0263F" w:rsidP="00D0263F">
      <w:pPr>
        <w:pStyle w:val="ListParagraph"/>
        <w:spacing w:after="0"/>
        <w:rPr>
          <w:rFonts w:ascii="Palatino" w:hAnsi="Palatino" w:cs="Times New Roman"/>
          <w:b/>
          <w:bCs/>
        </w:rPr>
      </w:pPr>
    </w:p>
    <w:p w14:paraId="3E4E8C1A" w14:textId="2A1BB59F" w:rsidR="00B61A38" w:rsidRPr="00FB046B" w:rsidRDefault="005216CC" w:rsidP="00B61A38">
      <w:pPr>
        <w:pStyle w:val="NoSpacing"/>
        <w:rPr>
          <w:rFonts w:ascii="Palatino" w:hAnsi="Palatino"/>
          <w:b/>
          <w:bCs/>
          <w:color w:val="000000" w:themeColor="text1"/>
        </w:rPr>
      </w:pPr>
      <w:r>
        <w:rPr>
          <w:rFonts w:ascii="Palatino" w:hAnsi="Palatino"/>
          <w:b/>
          <w:bCs/>
          <w:color w:val="000000" w:themeColor="text1"/>
        </w:rPr>
        <w:t>3/</w:t>
      </w:r>
      <w:r w:rsidR="00C20869">
        <w:rPr>
          <w:rFonts w:ascii="Palatino" w:hAnsi="Palatino"/>
          <w:b/>
          <w:bCs/>
          <w:color w:val="000000" w:themeColor="text1"/>
        </w:rPr>
        <w:t>16</w:t>
      </w:r>
      <w:r>
        <w:rPr>
          <w:rFonts w:ascii="Palatino" w:hAnsi="Palatino"/>
          <w:b/>
          <w:bCs/>
          <w:color w:val="000000" w:themeColor="text1"/>
        </w:rPr>
        <w:t xml:space="preserve"> </w:t>
      </w:r>
      <w:r w:rsidR="00B61A38" w:rsidRPr="00FB046B">
        <w:rPr>
          <w:rFonts w:ascii="Palatino" w:hAnsi="Palatino"/>
          <w:b/>
          <w:bCs/>
          <w:color w:val="000000" w:themeColor="text1"/>
        </w:rPr>
        <w:t xml:space="preserve">Week </w:t>
      </w:r>
      <w:r w:rsidR="00C20869">
        <w:rPr>
          <w:rFonts w:ascii="Palatino" w:hAnsi="Palatino"/>
          <w:b/>
          <w:bCs/>
          <w:color w:val="000000" w:themeColor="text1"/>
        </w:rPr>
        <w:t>7</w:t>
      </w:r>
      <w:r w:rsidR="00C36CDA" w:rsidRPr="00FB046B">
        <w:rPr>
          <w:rFonts w:ascii="Palatino" w:hAnsi="Palatino"/>
          <w:b/>
          <w:bCs/>
          <w:color w:val="000000" w:themeColor="text1"/>
        </w:rPr>
        <w:br/>
      </w:r>
      <w:r w:rsidR="007717DD" w:rsidRPr="00FB046B">
        <w:rPr>
          <w:rFonts w:ascii="Palatino" w:hAnsi="Palatino"/>
          <w:b/>
          <w:bCs/>
          <w:color w:val="000000" w:themeColor="text1"/>
        </w:rPr>
        <w:t xml:space="preserve">Shape: </w:t>
      </w:r>
      <w:r w:rsidR="00C23BAC" w:rsidRPr="00FB046B">
        <w:rPr>
          <w:rFonts w:ascii="Palatino" w:hAnsi="Palatino"/>
          <w:b/>
          <w:bCs/>
          <w:color w:val="000000" w:themeColor="text1"/>
        </w:rPr>
        <w:t xml:space="preserve">Multi-sensory </w:t>
      </w:r>
      <w:r w:rsidR="00444888">
        <w:rPr>
          <w:rFonts w:ascii="Palatino" w:hAnsi="Palatino"/>
          <w:b/>
          <w:bCs/>
          <w:color w:val="000000" w:themeColor="text1"/>
        </w:rPr>
        <w:t>O</w:t>
      </w:r>
      <w:r w:rsidR="00C23BAC" w:rsidRPr="00FB046B">
        <w:rPr>
          <w:rFonts w:ascii="Palatino" w:hAnsi="Palatino"/>
          <w:b/>
          <w:bCs/>
          <w:color w:val="000000" w:themeColor="text1"/>
        </w:rPr>
        <w:t xml:space="preserve">bjects in </w:t>
      </w:r>
      <w:r w:rsidR="00444888">
        <w:rPr>
          <w:rFonts w:ascii="Palatino" w:hAnsi="Palatino"/>
          <w:b/>
          <w:bCs/>
          <w:color w:val="000000" w:themeColor="text1"/>
        </w:rPr>
        <w:t>P</w:t>
      </w:r>
      <w:r w:rsidR="00C23BAC" w:rsidRPr="00FB046B">
        <w:rPr>
          <w:rFonts w:ascii="Palatino" w:hAnsi="Palatino"/>
          <w:b/>
          <w:bCs/>
          <w:color w:val="000000" w:themeColor="text1"/>
        </w:rPr>
        <w:t>re-conquest</w:t>
      </w:r>
      <w:r w:rsidR="00FD7A8D" w:rsidRPr="00FB046B">
        <w:rPr>
          <w:rFonts w:ascii="Palatino" w:hAnsi="Palatino"/>
          <w:b/>
          <w:bCs/>
          <w:color w:val="000000" w:themeColor="text1"/>
        </w:rPr>
        <w:t xml:space="preserve"> Mesoamerica and </w:t>
      </w:r>
      <w:r w:rsidR="00444888">
        <w:rPr>
          <w:rFonts w:ascii="Palatino" w:hAnsi="Palatino"/>
          <w:b/>
          <w:bCs/>
          <w:color w:val="000000" w:themeColor="text1"/>
        </w:rPr>
        <w:t>the Andes</w:t>
      </w:r>
    </w:p>
    <w:p w14:paraId="7D772180" w14:textId="7599CA3B" w:rsidR="00444888" w:rsidRDefault="00FF09EE" w:rsidP="00B13096">
      <w:pPr>
        <w:pStyle w:val="NoSpacing"/>
        <w:numPr>
          <w:ilvl w:val="0"/>
          <w:numId w:val="45"/>
        </w:numPr>
        <w:rPr>
          <w:rFonts w:ascii="Palatino" w:hAnsi="Palatino"/>
          <w:color w:val="000000" w:themeColor="text1"/>
        </w:rPr>
      </w:pPr>
      <w:r>
        <w:rPr>
          <w:rFonts w:ascii="Palatino" w:hAnsi="Palatino"/>
          <w:color w:val="000000" w:themeColor="text1"/>
        </w:rPr>
        <w:t>What are some ways to engage with a work of art beyond simply looking</w:t>
      </w:r>
      <w:r w:rsidR="00E55ECC">
        <w:rPr>
          <w:rFonts w:ascii="Palatino" w:hAnsi="Palatino"/>
          <w:color w:val="000000" w:themeColor="text1"/>
        </w:rPr>
        <w:t xml:space="preserve"> at it</w:t>
      </w:r>
      <w:r>
        <w:rPr>
          <w:rFonts w:ascii="Palatino" w:hAnsi="Palatino"/>
          <w:color w:val="000000" w:themeColor="text1"/>
        </w:rPr>
        <w:t>?</w:t>
      </w:r>
    </w:p>
    <w:p w14:paraId="312AF836" w14:textId="5AD3D6E7" w:rsidR="00F4193E" w:rsidRDefault="00F4193E" w:rsidP="00B13096">
      <w:pPr>
        <w:pStyle w:val="NoSpacing"/>
        <w:numPr>
          <w:ilvl w:val="0"/>
          <w:numId w:val="45"/>
        </w:numPr>
        <w:rPr>
          <w:rFonts w:ascii="Palatino" w:hAnsi="Palatino"/>
          <w:color w:val="000000" w:themeColor="text1"/>
        </w:rPr>
      </w:pPr>
      <w:r>
        <w:rPr>
          <w:rFonts w:ascii="Palatino" w:hAnsi="Palatino"/>
          <w:color w:val="000000" w:themeColor="text1"/>
        </w:rPr>
        <w:t xml:space="preserve">Anatomy of an article exercise: practice mapping out an argument in </w:t>
      </w:r>
      <w:r w:rsidR="00024F93">
        <w:rPr>
          <w:rFonts w:ascii="Palatino" w:hAnsi="Palatino"/>
          <w:color w:val="000000" w:themeColor="text1"/>
        </w:rPr>
        <w:t>a short excerpt of an</w:t>
      </w:r>
      <w:r>
        <w:rPr>
          <w:rFonts w:ascii="Palatino" w:hAnsi="Palatino"/>
          <w:color w:val="000000" w:themeColor="text1"/>
        </w:rPr>
        <w:t xml:space="preserve"> academic text—Eve Sedgwick, </w:t>
      </w:r>
      <w:r>
        <w:rPr>
          <w:rFonts w:ascii="Palatino" w:hAnsi="Palatino"/>
          <w:i/>
          <w:iCs/>
          <w:color w:val="000000" w:themeColor="text1"/>
        </w:rPr>
        <w:t>Touching Feeling: Affect, Pedagogy, Performativity</w:t>
      </w:r>
      <w:r>
        <w:rPr>
          <w:rFonts w:ascii="Palatino" w:hAnsi="Palatino"/>
          <w:color w:val="000000" w:themeColor="text1"/>
        </w:rPr>
        <w:t xml:space="preserve"> (Duke University Press, 2002)</w:t>
      </w:r>
    </w:p>
    <w:p w14:paraId="4BA04470" w14:textId="3DA68A3A" w:rsidR="006D5DA2" w:rsidRPr="00F4193E" w:rsidRDefault="006D5DA2" w:rsidP="00B13096">
      <w:pPr>
        <w:pStyle w:val="NoSpacing"/>
        <w:numPr>
          <w:ilvl w:val="0"/>
          <w:numId w:val="45"/>
        </w:numPr>
        <w:rPr>
          <w:rFonts w:ascii="Palatino" w:hAnsi="Palatino"/>
          <w:color w:val="000000" w:themeColor="text1"/>
        </w:rPr>
      </w:pPr>
      <w:r>
        <w:rPr>
          <w:rFonts w:ascii="Palatino" w:hAnsi="Palatino"/>
          <w:color w:val="000000" w:themeColor="text1"/>
        </w:rPr>
        <w:t>In-class making activity</w:t>
      </w:r>
    </w:p>
    <w:p w14:paraId="05DCBA00" w14:textId="1C3319DA" w:rsidR="00444888" w:rsidRDefault="00FF09EE" w:rsidP="00B13096">
      <w:pPr>
        <w:pStyle w:val="NoSpacing"/>
        <w:numPr>
          <w:ilvl w:val="0"/>
          <w:numId w:val="45"/>
        </w:numPr>
        <w:rPr>
          <w:rFonts w:ascii="Palatino" w:hAnsi="Palatino"/>
          <w:color w:val="000000" w:themeColor="text1"/>
        </w:rPr>
      </w:pPr>
      <w:r>
        <w:rPr>
          <w:rFonts w:ascii="Palatino" w:hAnsi="Palatino"/>
          <w:color w:val="000000" w:themeColor="text1"/>
        </w:rPr>
        <w:t>A r</w:t>
      </w:r>
      <w:r w:rsidR="00444888">
        <w:rPr>
          <w:rFonts w:ascii="Palatino" w:hAnsi="Palatino"/>
          <w:color w:val="000000" w:themeColor="text1"/>
        </w:rPr>
        <w:t>eview of how to complete the midterm</w:t>
      </w:r>
    </w:p>
    <w:p w14:paraId="497326F7" w14:textId="09FF8DC0" w:rsidR="005216CC" w:rsidRPr="005216CC" w:rsidRDefault="005216CC" w:rsidP="005216CC">
      <w:pPr>
        <w:pStyle w:val="NoSpacing"/>
        <w:numPr>
          <w:ilvl w:val="0"/>
          <w:numId w:val="45"/>
        </w:numPr>
        <w:rPr>
          <w:rFonts w:ascii="Palatino" w:hAnsi="Palatino"/>
          <w:color w:val="000000" w:themeColor="text1"/>
        </w:rPr>
      </w:pPr>
      <w:r w:rsidRPr="00FB046B">
        <w:rPr>
          <w:rFonts w:ascii="Palatino" w:hAnsi="Palatino"/>
          <w:i/>
          <w:iCs/>
          <w:color w:val="000000" w:themeColor="text1"/>
        </w:rPr>
        <w:t>The midterm is due the following week</w:t>
      </w:r>
      <w:r>
        <w:rPr>
          <w:rFonts w:ascii="Palatino" w:hAnsi="Palatino"/>
          <w:i/>
          <w:iCs/>
          <w:color w:val="000000" w:themeColor="text1"/>
        </w:rPr>
        <w:t xml:space="preserve">. </w:t>
      </w:r>
      <w:r w:rsidRPr="00964B2B">
        <w:rPr>
          <w:rFonts w:ascii="Palatino" w:hAnsi="Palatino"/>
          <w:i/>
          <w:iCs/>
          <w:color w:val="000000" w:themeColor="text1"/>
        </w:rPr>
        <w:t>Go to the MET if you can!</w:t>
      </w:r>
    </w:p>
    <w:p w14:paraId="51BFF01F" w14:textId="77777777" w:rsidR="00596427" w:rsidRPr="00596427" w:rsidRDefault="00596427" w:rsidP="00596427">
      <w:pPr>
        <w:pStyle w:val="NoSpacing"/>
        <w:rPr>
          <w:rFonts w:ascii="Palatino" w:hAnsi="Palatino"/>
          <w:color w:val="000000" w:themeColor="text1"/>
        </w:rPr>
      </w:pPr>
    </w:p>
    <w:p w14:paraId="26C89C7A" w14:textId="7461F19E" w:rsidR="005216CC" w:rsidRPr="00FB046B" w:rsidRDefault="005216CC" w:rsidP="005216CC">
      <w:pPr>
        <w:pStyle w:val="NoSpacing"/>
        <w:rPr>
          <w:rFonts w:ascii="Palatino" w:hAnsi="Palatino"/>
          <w:b/>
          <w:bCs/>
          <w:color w:val="000000" w:themeColor="text1"/>
        </w:rPr>
      </w:pPr>
      <w:r>
        <w:rPr>
          <w:rFonts w:ascii="Palatino" w:hAnsi="Palatino"/>
          <w:b/>
          <w:bCs/>
          <w:color w:val="000000" w:themeColor="text1"/>
        </w:rPr>
        <w:t>3</w:t>
      </w:r>
      <w:r w:rsidR="00170C23" w:rsidRPr="00FB046B">
        <w:rPr>
          <w:rFonts w:ascii="Palatino" w:hAnsi="Palatino"/>
          <w:b/>
          <w:bCs/>
          <w:color w:val="000000" w:themeColor="text1"/>
        </w:rPr>
        <w:t>/</w:t>
      </w:r>
      <w:r w:rsidR="00C20869">
        <w:rPr>
          <w:rFonts w:ascii="Palatino" w:hAnsi="Palatino"/>
          <w:b/>
          <w:bCs/>
          <w:color w:val="000000" w:themeColor="text1"/>
        </w:rPr>
        <w:t>23</w:t>
      </w:r>
      <w:r w:rsidR="00170C23" w:rsidRPr="00FB046B">
        <w:rPr>
          <w:rFonts w:ascii="Palatino" w:hAnsi="Palatino"/>
          <w:b/>
          <w:bCs/>
          <w:color w:val="000000" w:themeColor="text1"/>
        </w:rPr>
        <w:t xml:space="preserve"> </w:t>
      </w:r>
      <w:r w:rsidRPr="00FB046B">
        <w:rPr>
          <w:rFonts w:ascii="Palatino" w:hAnsi="Palatino"/>
          <w:b/>
          <w:bCs/>
          <w:color w:val="000000" w:themeColor="text1"/>
        </w:rPr>
        <w:t xml:space="preserve">Week </w:t>
      </w:r>
      <w:r w:rsidR="00C20869">
        <w:rPr>
          <w:rFonts w:ascii="Palatino" w:hAnsi="Palatino"/>
          <w:b/>
          <w:bCs/>
          <w:color w:val="000000" w:themeColor="text1"/>
        </w:rPr>
        <w:t>8</w:t>
      </w:r>
      <w:r w:rsidRPr="00FB046B">
        <w:rPr>
          <w:rFonts w:ascii="Palatino" w:hAnsi="Palatino"/>
          <w:b/>
          <w:bCs/>
          <w:color w:val="000000" w:themeColor="text1"/>
        </w:rPr>
        <w:t xml:space="preserve"> </w:t>
      </w:r>
      <w:r w:rsidRPr="008D4E34">
        <w:rPr>
          <w:rFonts w:ascii="Palatino" w:hAnsi="Palatino"/>
          <w:b/>
          <w:bCs/>
          <w:color w:val="FFC000"/>
        </w:rPr>
        <w:t>*MIDTERM DUE*</w:t>
      </w:r>
      <w:r w:rsidRPr="00FB046B">
        <w:rPr>
          <w:rFonts w:ascii="Palatino" w:hAnsi="Palatino"/>
          <w:b/>
          <w:bCs/>
          <w:color w:val="000000" w:themeColor="text1"/>
        </w:rPr>
        <w:br/>
        <w:t>Shape: African Sculpture</w:t>
      </w:r>
      <w:r>
        <w:rPr>
          <w:rFonts w:ascii="Palatino" w:hAnsi="Palatino"/>
          <w:b/>
          <w:bCs/>
          <w:color w:val="000000" w:themeColor="text1"/>
        </w:rPr>
        <w:t xml:space="preserve">, </w:t>
      </w:r>
      <w:r w:rsidRPr="00FB046B">
        <w:rPr>
          <w:rFonts w:ascii="Palatino" w:hAnsi="Palatino"/>
          <w:b/>
          <w:bCs/>
          <w:color w:val="000000" w:themeColor="text1"/>
        </w:rPr>
        <w:t>Repatriation</w:t>
      </w:r>
      <w:r>
        <w:rPr>
          <w:rFonts w:ascii="Palatino" w:hAnsi="Palatino"/>
          <w:b/>
          <w:bCs/>
          <w:color w:val="000000" w:themeColor="text1"/>
        </w:rPr>
        <w:t xml:space="preserve">, and </w:t>
      </w:r>
      <w:r w:rsidR="00B43829">
        <w:rPr>
          <w:rFonts w:ascii="Palatino" w:hAnsi="Palatino"/>
          <w:b/>
          <w:bCs/>
          <w:color w:val="000000" w:themeColor="text1"/>
        </w:rPr>
        <w:t>Post</w:t>
      </w:r>
      <w:r>
        <w:rPr>
          <w:rFonts w:ascii="Palatino" w:hAnsi="Palatino"/>
          <w:b/>
          <w:bCs/>
          <w:color w:val="000000" w:themeColor="text1"/>
        </w:rPr>
        <w:t>colonial Entanglements</w:t>
      </w:r>
    </w:p>
    <w:p w14:paraId="0F681EFA" w14:textId="3B3736F5" w:rsidR="00170C23" w:rsidRPr="005216CC" w:rsidRDefault="005216CC" w:rsidP="00170C23">
      <w:pPr>
        <w:pStyle w:val="NoSpacing"/>
        <w:numPr>
          <w:ilvl w:val="0"/>
          <w:numId w:val="44"/>
        </w:numPr>
        <w:rPr>
          <w:rFonts w:ascii="Palatino" w:hAnsi="Palatino"/>
          <w:color w:val="000000" w:themeColor="text1"/>
        </w:rPr>
      </w:pPr>
      <w:r>
        <w:rPr>
          <w:rFonts w:ascii="Palatino" w:hAnsi="Palatino"/>
          <w:color w:val="000000" w:themeColor="text1"/>
        </w:rPr>
        <w:t>How has colonialism and its afterlife shaped debates around the repatriation of African sculpture held in Euro-American collections? How can we engage with African sculpture on its own terms within this historical framework?</w:t>
      </w:r>
    </w:p>
    <w:p w14:paraId="7E9B8DDD" w14:textId="77777777" w:rsidR="00B61A38" w:rsidRPr="00FB046B" w:rsidRDefault="00B61A38" w:rsidP="00B61A38">
      <w:pPr>
        <w:pStyle w:val="NoSpacing"/>
        <w:rPr>
          <w:rFonts w:ascii="Palatino" w:hAnsi="Palatino"/>
        </w:rPr>
      </w:pPr>
    </w:p>
    <w:p w14:paraId="010D9CE7" w14:textId="79B09873" w:rsidR="005216CC" w:rsidRPr="00FB046B" w:rsidRDefault="005216CC" w:rsidP="005216CC">
      <w:pPr>
        <w:pStyle w:val="NoSpacing"/>
        <w:rPr>
          <w:rFonts w:ascii="Palatino" w:hAnsi="Palatino"/>
          <w:b/>
          <w:bCs/>
          <w:color w:val="000000" w:themeColor="text1"/>
        </w:rPr>
      </w:pPr>
      <w:r>
        <w:rPr>
          <w:rFonts w:ascii="Palatino" w:hAnsi="Palatino"/>
          <w:b/>
          <w:bCs/>
          <w:color w:val="000000" w:themeColor="text1"/>
        </w:rPr>
        <w:t>3</w:t>
      </w:r>
      <w:r w:rsidR="00170C23" w:rsidRPr="00FB046B">
        <w:rPr>
          <w:rFonts w:ascii="Palatino" w:hAnsi="Palatino"/>
          <w:b/>
          <w:bCs/>
          <w:color w:val="000000" w:themeColor="text1"/>
        </w:rPr>
        <w:t>/</w:t>
      </w:r>
      <w:r w:rsidR="00C20869">
        <w:rPr>
          <w:rFonts w:ascii="Palatino" w:hAnsi="Palatino"/>
          <w:b/>
          <w:bCs/>
          <w:color w:val="000000" w:themeColor="text1"/>
        </w:rPr>
        <w:t>30</w:t>
      </w:r>
      <w:r w:rsidR="00170C23" w:rsidRPr="00FB046B">
        <w:rPr>
          <w:rFonts w:ascii="Palatino" w:hAnsi="Palatino"/>
          <w:b/>
          <w:bCs/>
          <w:color w:val="000000" w:themeColor="text1"/>
        </w:rPr>
        <w:t xml:space="preserve"> </w:t>
      </w:r>
      <w:r w:rsidRPr="00FB046B">
        <w:rPr>
          <w:rFonts w:ascii="Palatino" w:hAnsi="Palatino"/>
          <w:b/>
          <w:bCs/>
          <w:color w:val="000000" w:themeColor="text1"/>
        </w:rPr>
        <w:t xml:space="preserve">Week </w:t>
      </w:r>
      <w:r w:rsidR="00C20869">
        <w:rPr>
          <w:rFonts w:ascii="Palatino" w:hAnsi="Palatino"/>
          <w:b/>
          <w:bCs/>
          <w:color w:val="000000" w:themeColor="text1"/>
        </w:rPr>
        <w:t>9</w:t>
      </w:r>
      <w:r w:rsidRPr="00FB046B">
        <w:rPr>
          <w:rFonts w:ascii="Palatino" w:hAnsi="Palatino"/>
          <w:b/>
          <w:bCs/>
          <w:color w:val="000000" w:themeColor="text1"/>
        </w:rPr>
        <w:br/>
        <w:t xml:space="preserve">Shape: Bodies </w:t>
      </w:r>
      <w:r>
        <w:rPr>
          <w:rFonts w:ascii="Palatino" w:hAnsi="Palatino"/>
          <w:b/>
          <w:bCs/>
          <w:color w:val="000000" w:themeColor="text1"/>
        </w:rPr>
        <w:t>O</w:t>
      </w:r>
      <w:r w:rsidRPr="00FB046B">
        <w:rPr>
          <w:rFonts w:ascii="Palatino" w:hAnsi="Palatino"/>
          <w:b/>
          <w:bCs/>
          <w:color w:val="000000" w:themeColor="text1"/>
        </w:rPr>
        <w:t>ut</w:t>
      </w:r>
      <w:r w:rsidR="005D4CA0">
        <w:rPr>
          <w:rFonts w:ascii="Palatino" w:hAnsi="Palatino"/>
          <w:b/>
          <w:bCs/>
          <w:color w:val="000000" w:themeColor="text1"/>
        </w:rPr>
        <w:t xml:space="preserve"> </w:t>
      </w:r>
      <w:r w:rsidRPr="00FB046B">
        <w:rPr>
          <w:rFonts w:ascii="Palatino" w:hAnsi="Palatino"/>
          <w:b/>
          <w:bCs/>
          <w:color w:val="000000" w:themeColor="text1"/>
        </w:rPr>
        <w:t>of</w:t>
      </w:r>
      <w:r w:rsidR="005D4CA0">
        <w:rPr>
          <w:rFonts w:ascii="Palatino" w:hAnsi="Palatino"/>
          <w:b/>
          <w:bCs/>
          <w:color w:val="000000" w:themeColor="text1"/>
        </w:rPr>
        <w:t xml:space="preserve"> </w:t>
      </w:r>
      <w:r>
        <w:rPr>
          <w:rFonts w:ascii="Palatino" w:hAnsi="Palatino"/>
          <w:b/>
          <w:bCs/>
          <w:color w:val="000000" w:themeColor="text1"/>
        </w:rPr>
        <w:t>B</w:t>
      </w:r>
      <w:r w:rsidRPr="00FB046B">
        <w:rPr>
          <w:rFonts w:ascii="Palatino" w:hAnsi="Palatino"/>
          <w:b/>
          <w:bCs/>
          <w:color w:val="000000" w:themeColor="text1"/>
        </w:rPr>
        <w:t>ounds</w:t>
      </w:r>
    </w:p>
    <w:p w14:paraId="473EC591" w14:textId="77777777" w:rsidR="005216CC" w:rsidRDefault="005216CC" w:rsidP="005216CC">
      <w:pPr>
        <w:pStyle w:val="NoSpacing"/>
        <w:numPr>
          <w:ilvl w:val="0"/>
          <w:numId w:val="43"/>
        </w:numPr>
        <w:rPr>
          <w:rFonts w:ascii="Palatino" w:hAnsi="Palatino"/>
          <w:color w:val="000000" w:themeColor="text1"/>
        </w:rPr>
      </w:pPr>
      <w:r>
        <w:rPr>
          <w:rFonts w:ascii="Palatino" w:hAnsi="Palatino"/>
          <w:color w:val="000000" w:themeColor="text1"/>
        </w:rPr>
        <w:t>What makes a body transgressive in art history? How might a body exceed its own boundaries?</w:t>
      </w:r>
    </w:p>
    <w:p w14:paraId="4E2E398E" w14:textId="77777777" w:rsidR="005216CC" w:rsidRPr="00FB046B" w:rsidRDefault="005216CC" w:rsidP="005216CC">
      <w:pPr>
        <w:pStyle w:val="NoSpacing"/>
        <w:numPr>
          <w:ilvl w:val="0"/>
          <w:numId w:val="43"/>
        </w:numPr>
        <w:rPr>
          <w:rFonts w:ascii="Palatino" w:hAnsi="Palatino"/>
          <w:color w:val="000000" w:themeColor="text1"/>
        </w:rPr>
      </w:pPr>
      <w:r>
        <w:rPr>
          <w:rFonts w:ascii="Palatino" w:hAnsi="Palatino"/>
          <w:color w:val="000000" w:themeColor="text1"/>
        </w:rPr>
        <w:t xml:space="preserve">In-class book club: </w:t>
      </w:r>
      <w:r w:rsidRPr="00FB046B">
        <w:rPr>
          <w:rFonts w:ascii="Palatino" w:hAnsi="Palatino"/>
          <w:color w:val="000000" w:themeColor="text1"/>
        </w:rPr>
        <w:t xml:space="preserve">Joyce Carole Oates’s </w:t>
      </w:r>
      <w:r>
        <w:rPr>
          <w:rFonts w:ascii="Palatino" w:hAnsi="Palatino"/>
          <w:color w:val="000000" w:themeColor="text1"/>
        </w:rPr>
        <w:t xml:space="preserve">short horror story </w:t>
      </w:r>
      <w:r w:rsidRPr="00FB046B">
        <w:rPr>
          <w:rFonts w:ascii="Palatino" w:hAnsi="Palatino"/>
          <w:color w:val="000000" w:themeColor="text1"/>
        </w:rPr>
        <w:t>“</w:t>
      </w:r>
      <w:proofErr w:type="spellStart"/>
      <w:r w:rsidRPr="00FB046B">
        <w:rPr>
          <w:rFonts w:ascii="Palatino" w:hAnsi="Palatino"/>
          <w:color w:val="000000" w:themeColor="text1"/>
        </w:rPr>
        <w:t>Monstersister</w:t>
      </w:r>
      <w:proofErr w:type="spellEnd"/>
      <w:r w:rsidRPr="00FB046B">
        <w:rPr>
          <w:rFonts w:ascii="Palatino" w:hAnsi="Palatino"/>
          <w:color w:val="000000" w:themeColor="text1"/>
        </w:rPr>
        <w:t xml:space="preserve">” </w:t>
      </w:r>
    </w:p>
    <w:p w14:paraId="0641EDAD" w14:textId="751DFEBC" w:rsidR="001724EF" w:rsidRPr="00FB046B" w:rsidRDefault="001724EF" w:rsidP="005216CC">
      <w:pPr>
        <w:pStyle w:val="NoSpacing"/>
        <w:rPr>
          <w:rFonts w:ascii="Palatino" w:hAnsi="Palatino"/>
          <w:color w:val="000000" w:themeColor="text1"/>
        </w:rPr>
      </w:pPr>
    </w:p>
    <w:p w14:paraId="032D80BB" w14:textId="29D7C93E" w:rsidR="005216CC" w:rsidRDefault="005216CC" w:rsidP="005216CC">
      <w:pPr>
        <w:pStyle w:val="NoSpacing"/>
        <w:rPr>
          <w:rFonts w:ascii="Palatino" w:hAnsi="Palatino"/>
          <w:b/>
          <w:bCs/>
          <w:color w:val="000000" w:themeColor="text1"/>
        </w:rPr>
      </w:pPr>
      <w:r>
        <w:rPr>
          <w:rFonts w:ascii="Palatino" w:hAnsi="Palatino"/>
          <w:b/>
          <w:bCs/>
          <w:color w:val="000000" w:themeColor="text1"/>
        </w:rPr>
        <w:t>4</w:t>
      </w:r>
      <w:r w:rsidR="00170C23" w:rsidRPr="00FB046B">
        <w:rPr>
          <w:rFonts w:ascii="Palatino" w:hAnsi="Palatino"/>
          <w:b/>
          <w:bCs/>
          <w:color w:val="000000" w:themeColor="text1"/>
        </w:rPr>
        <w:t>/</w:t>
      </w:r>
      <w:r>
        <w:rPr>
          <w:rFonts w:ascii="Palatino" w:hAnsi="Palatino"/>
          <w:b/>
          <w:bCs/>
          <w:color w:val="000000" w:themeColor="text1"/>
        </w:rPr>
        <w:t>6</w:t>
      </w:r>
      <w:r w:rsidR="00170C23" w:rsidRPr="00FB046B">
        <w:rPr>
          <w:rFonts w:ascii="Palatino" w:hAnsi="Palatino"/>
          <w:b/>
          <w:bCs/>
          <w:color w:val="000000" w:themeColor="text1"/>
        </w:rPr>
        <w:t xml:space="preserve"> </w:t>
      </w:r>
      <w:r w:rsidRPr="00FB046B">
        <w:rPr>
          <w:rFonts w:ascii="Palatino" w:hAnsi="Palatino"/>
          <w:b/>
          <w:bCs/>
          <w:color w:val="000000" w:themeColor="text1"/>
        </w:rPr>
        <w:t xml:space="preserve">*NO CLASS. </w:t>
      </w:r>
      <w:r w:rsidRPr="005216CC">
        <w:rPr>
          <w:rFonts w:ascii="Palatino" w:hAnsi="Palatino"/>
          <w:b/>
          <w:bCs/>
          <w:color w:val="000000" w:themeColor="text1"/>
        </w:rPr>
        <w:t>Spring Recess*</w:t>
      </w:r>
    </w:p>
    <w:p w14:paraId="22CEFCE9" w14:textId="03B04002" w:rsidR="00B61A38" w:rsidRPr="00FB046B" w:rsidRDefault="00B61A38" w:rsidP="005216CC">
      <w:pPr>
        <w:pStyle w:val="NoSpacing"/>
        <w:rPr>
          <w:rFonts w:ascii="Palatino" w:hAnsi="Palatino"/>
        </w:rPr>
      </w:pPr>
    </w:p>
    <w:p w14:paraId="79C93C53" w14:textId="1D9DDF0B" w:rsidR="00B61A38" w:rsidRPr="00FB046B" w:rsidRDefault="005216CC" w:rsidP="00B61A38">
      <w:pPr>
        <w:pStyle w:val="NoSpacing"/>
        <w:rPr>
          <w:rFonts w:ascii="Palatino" w:hAnsi="Palatino"/>
          <w:b/>
          <w:bCs/>
          <w:color w:val="000000" w:themeColor="text1"/>
        </w:rPr>
      </w:pPr>
      <w:r>
        <w:rPr>
          <w:rFonts w:ascii="Palatino" w:hAnsi="Palatino"/>
          <w:b/>
          <w:bCs/>
          <w:color w:val="000000" w:themeColor="text1"/>
        </w:rPr>
        <w:t>4</w:t>
      </w:r>
      <w:r w:rsidR="00170C23" w:rsidRPr="00FB046B">
        <w:rPr>
          <w:rFonts w:ascii="Palatino" w:hAnsi="Palatino"/>
          <w:b/>
          <w:bCs/>
          <w:color w:val="000000" w:themeColor="text1"/>
        </w:rPr>
        <w:t>/1</w:t>
      </w:r>
      <w:r>
        <w:rPr>
          <w:rFonts w:ascii="Palatino" w:hAnsi="Palatino"/>
          <w:b/>
          <w:bCs/>
          <w:color w:val="000000" w:themeColor="text1"/>
        </w:rPr>
        <w:t>3</w:t>
      </w:r>
      <w:r w:rsidR="00170C23" w:rsidRPr="00FB046B">
        <w:rPr>
          <w:rFonts w:ascii="Palatino" w:hAnsi="Palatino"/>
          <w:b/>
          <w:bCs/>
          <w:color w:val="000000" w:themeColor="text1"/>
        </w:rPr>
        <w:t xml:space="preserve"> </w:t>
      </w:r>
      <w:r w:rsidR="00B61A38" w:rsidRPr="00FB046B">
        <w:rPr>
          <w:rFonts w:ascii="Palatino" w:hAnsi="Palatino"/>
          <w:b/>
          <w:bCs/>
          <w:color w:val="000000" w:themeColor="text1"/>
        </w:rPr>
        <w:t xml:space="preserve">Week </w:t>
      </w:r>
      <w:r w:rsidR="00170C23" w:rsidRPr="00FB046B">
        <w:rPr>
          <w:rFonts w:ascii="Palatino" w:hAnsi="Palatino"/>
          <w:b/>
          <w:bCs/>
          <w:color w:val="000000" w:themeColor="text1"/>
        </w:rPr>
        <w:t>10</w:t>
      </w:r>
      <w:r w:rsidR="00C36CDA" w:rsidRPr="00FB046B">
        <w:rPr>
          <w:rFonts w:ascii="Palatino" w:hAnsi="Palatino"/>
          <w:b/>
          <w:bCs/>
          <w:color w:val="000000" w:themeColor="text1"/>
        </w:rPr>
        <w:br/>
      </w:r>
      <w:r w:rsidR="00B71B23">
        <w:rPr>
          <w:rFonts w:ascii="Palatino" w:hAnsi="Palatino"/>
          <w:b/>
          <w:bCs/>
          <w:color w:val="000000" w:themeColor="text1"/>
        </w:rPr>
        <w:t>Surface</w:t>
      </w:r>
      <w:r w:rsidR="007717DD" w:rsidRPr="00FB046B">
        <w:rPr>
          <w:rFonts w:ascii="Palatino" w:hAnsi="Palatino"/>
          <w:b/>
          <w:bCs/>
          <w:color w:val="000000" w:themeColor="text1"/>
        </w:rPr>
        <w:t>:</w:t>
      </w:r>
      <w:r w:rsidR="00B61A38" w:rsidRPr="00FB046B">
        <w:rPr>
          <w:rFonts w:ascii="Palatino" w:hAnsi="Palatino"/>
          <w:b/>
          <w:bCs/>
          <w:color w:val="000000" w:themeColor="text1"/>
        </w:rPr>
        <w:t xml:space="preserve"> </w:t>
      </w:r>
      <w:r w:rsidR="00C859F9" w:rsidRPr="00FB046B">
        <w:rPr>
          <w:rFonts w:ascii="Palatino" w:hAnsi="Palatino"/>
          <w:b/>
          <w:bCs/>
          <w:color w:val="000000" w:themeColor="text1"/>
        </w:rPr>
        <w:t>Renaissances in the North and South (Europe)</w:t>
      </w:r>
      <w:r w:rsidR="00CD43E8" w:rsidRPr="00FB046B">
        <w:rPr>
          <w:rFonts w:ascii="Palatino" w:hAnsi="Palatino"/>
          <w:b/>
          <w:bCs/>
          <w:color w:val="000000" w:themeColor="text1"/>
        </w:rPr>
        <w:t xml:space="preserve"> and Alt Text as Poetry</w:t>
      </w:r>
    </w:p>
    <w:p w14:paraId="5FDE6143" w14:textId="6063B75E" w:rsidR="00C859F9" w:rsidRPr="00FB046B" w:rsidRDefault="000411E6" w:rsidP="00B13096">
      <w:pPr>
        <w:pStyle w:val="NoSpacing"/>
        <w:numPr>
          <w:ilvl w:val="0"/>
          <w:numId w:val="41"/>
        </w:numPr>
        <w:rPr>
          <w:rFonts w:ascii="Palatino" w:hAnsi="Palatino"/>
          <w:color w:val="000000" w:themeColor="text1"/>
        </w:rPr>
      </w:pPr>
      <w:r>
        <w:rPr>
          <w:rFonts w:ascii="Palatino" w:hAnsi="Palatino"/>
          <w:color w:val="000000" w:themeColor="text1"/>
        </w:rPr>
        <w:t xml:space="preserve">Wait a second, there were two Renaissances in Europe?! </w:t>
      </w:r>
      <w:r w:rsidR="00EE12E5">
        <w:rPr>
          <w:rFonts w:ascii="Palatino" w:hAnsi="Palatino"/>
          <w:color w:val="000000" w:themeColor="text1"/>
        </w:rPr>
        <w:t>What are their different visual traditions?</w:t>
      </w:r>
    </w:p>
    <w:p w14:paraId="2DD705B9" w14:textId="7AED577A" w:rsidR="00B61A38" w:rsidRPr="00D719A7" w:rsidRDefault="00D719A7" w:rsidP="00B13096">
      <w:pPr>
        <w:pStyle w:val="ListParagraph"/>
        <w:numPr>
          <w:ilvl w:val="0"/>
          <w:numId w:val="41"/>
        </w:numPr>
        <w:spacing w:line="259" w:lineRule="auto"/>
        <w:rPr>
          <w:rFonts w:ascii="Palatino" w:hAnsi="Palatino" w:cs="Aldhabi"/>
        </w:rPr>
      </w:pPr>
      <w:r>
        <w:rPr>
          <w:rFonts w:ascii="Palatino" w:hAnsi="Palatino" w:cs="Aldhabi"/>
        </w:rPr>
        <w:t>What is Alt Text? Who is it for? How is it used in museums</w:t>
      </w:r>
      <w:r w:rsidR="00C36042">
        <w:rPr>
          <w:rFonts w:ascii="Palatino" w:hAnsi="Palatino" w:cs="Aldhabi"/>
        </w:rPr>
        <w:t xml:space="preserve"> and online</w:t>
      </w:r>
      <w:r>
        <w:rPr>
          <w:rFonts w:ascii="Palatino" w:hAnsi="Palatino" w:cs="Aldhabi"/>
        </w:rPr>
        <w:t>? How can it be a form of creative description?</w:t>
      </w:r>
    </w:p>
    <w:p w14:paraId="26509DE8" w14:textId="11E517FB" w:rsidR="00CF41A8" w:rsidRPr="00D719A7" w:rsidRDefault="005216CC" w:rsidP="00CF41A8">
      <w:pPr>
        <w:pStyle w:val="NoSpacing"/>
        <w:rPr>
          <w:rFonts w:ascii="Palatino" w:hAnsi="Palatino"/>
          <w:b/>
          <w:bCs/>
          <w:color w:val="000000" w:themeColor="text1"/>
        </w:rPr>
      </w:pPr>
      <w:r>
        <w:rPr>
          <w:rFonts w:ascii="Palatino" w:hAnsi="Palatino"/>
          <w:b/>
          <w:bCs/>
        </w:rPr>
        <w:t>4</w:t>
      </w:r>
      <w:r w:rsidR="00170C23" w:rsidRPr="00FB046B">
        <w:rPr>
          <w:rFonts w:ascii="Palatino" w:hAnsi="Palatino"/>
          <w:b/>
          <w:bCs/>
        </w:rPr>
        <w:t>/</w:t>
      </w:r>
      <w:r>
        <w:rPr>
          <w:rFonts w:ascii="Palatino" w:hAnsi="Palatino"/>
          <w:b/>
          <w:bCs/>
        </w:rPr>
        <w:t>20</w:t>
      </w:r>
      <w:r w:rsidR="00170C23" w:rsidRPr="00FB046B">
        <w:rPr>
          <w:rFonts w:ascii="Palatino" w:hAnsi="Palatino"/>
          <w:b/>
          <w:bCs/>
        </w:rPr>
        <w:t xml:space="preserve"> </w:t>
      </w:r>
      <w:r w:rsidR="00C9004A" w:rsidRPr="00FB046B">
        <w:rPr>
          <w:rFonts w:ascii="Palatino" w:hAnsi="Palatino"/>
          <w:b/>
          <w:bCs/>
        </w:rPr>
        <w:t>Week 1</w:t>
      </w:r>
      <w:r w:rsidR="00170C23" w:rsidRPr="00FB046B">
        <w:rPr>
          <w:rFonts w:ascii="Palatino" w:hAnsi="Palatino"/>
          <w:b/>
          <w:bCs/>
        </w:rPr>
        <w:t>1</w:t>
      </w:r>
    </w:p>
    <w:p w14:paraId="2288B5FB" w14:textId="68C94AC0" w:rsidR="005D6938" w:rsidRPr="00FB046B" w:rsidRDefault="005D6938" w:rsidP="005D6938">
      <w:pPr>
        <w:pStyle w:val="NoSpacing"/>
        <w:rPr>
          <w:rFonts w:ascii="Palatino" w:hAnsi="Palatino"/>
          <w:b/>
          <w:bCs/>
        </w:rPr>
      </w:pPr>
      <w:r w:rsidRPr="00FB046B">
        <w:rPr>
          <w:rFonts w:ascii="Palatino" w:hAnsi="Palatino"/>
          <w:b/>
          <w:bCs/>
        </w:rPr>
        <w:t xml:space="preserve">Surface: Landscape Painting, Photography, and </w:t>
      </w:r>
      <w:r>
        <w:rPr>
          <w:rFonts w:ascii="Palatino" w:hAnsi="Palatino"/>
          <w:b/>
          <w:bCs/>
        </w:rPr>
        <w:t xml:space="preserve">the Making of </w:t>
      </w:r>
      <w:r w:rsidRPr="00FB046B">
        <w:rPr>
          <w:rFonts w:ascii="Palatino" w:hAnsi="Palatino"/>
          <w:b/>
          <w:bCs/>
        </w:rPr>
        <w:t xml:space="preserve">American </w:t>
      </w:r>
      <w:r>
        <w:rPr>
          <w:rFonts w:ascii="Palatino" w:hAnsi="Palatino"/>
          <w:b/>
          <w:bCs/>
        </w:rPr>
        <w:t>M</w:t>
      </w:r>
      <w:r w:rsidRPr="00FB046B">
        <w:rPr>
          <w:rFonts w:ascii="Palatino" w:hAnsi="Palatino"/>
          <w:b/>
          <w:bCs/>
        </w:rPr>
        <w:t>yths</w:t>
      </w:r>
      <w:r>
        <w:rPr>
          <w:rFonts w:ascii="Palatino" w:hAnsi="Palatino"/>
          <w:b/>
          <w:bCs/>
        </w:rPr>
        <w:t xml:space="preserve"> </w:t>
      </w:r>
      <w:r w:rsidRPr="001B5CE5">
        <w:rPr>
          <w:rFonts w:ascii="Palatino" w:hAnsi="Palatino"/>
          <w:b/>
          <w:bCs/>
          <w:color w:val="FFC000"/>
        </w:rPr>
        <w:t>*ASSIGNMENT 2 DUE*</w:t>
      </w:r>
    </w:p>
    <w:p w14:paraId="71BA3266" w14:textId="77777777" w:rsidR="005D6938" w:rsidRDefault="005D6938" w:rsidP="00B13096">
      <w:pPr>
        <w:pStyle w:val="NoSpacing"/>
        <w:numPr>
          <w:ilvl w:val="0"/>
          <w:numId w:val="40"/>
        </w:numPr>
        <w:rPr>
          <w:rFonts w:ascii="Palatino" w:hAnsi="Palatino"/>
          <w:color w:val="000000" w:themeColor="text1"/>
        </w:rPr>
      </w:pPr>
      <w:r>
        <w:rPr>
          <w:rFonts w:ascii="Palatino" w:hAnsi="Palatino"/>
          <w:color w:val="000000" w:themeColor="text1"/>
        </w:rPr>
        <w:lastRenderedPageBreak/>
        <w:t>How did traditions of painting and photography in the 19</w:t>
      </w:r>
      <w:r w:rsidRPr="00D719A7">
        <w:rPr>
          <w:rFonts w:ascii="Palatino" w:hAnsi="Palatino"/>
          <w:color w:val="000000" w:themeColor="text1"/>
          <w:vertAlign w:val="superscript"/>
        </w:rPr>
        <w:t>th</w:t>
      </w:r>
      <w:r>
        <w:rPr>
          <w:rFonts w:ascii="Palatino" w:hAnsi="Palatino"/>
          <w:color w:val="000000" w:themeColor="text1"/>
        </w:rPr>
        <w:t xml:space="preserve"> century conspire to promote the “myth of the vanishing Indian” in the United States? What defines “American art history” anyway?</w:t>
      </w:r>
    </w:p>
    <w:p w14:paraId="4D8E290D" w14:textId="531A1B15" w:rsidR="009F37A9" w:rsidRDefault="009F37A9" w:rsidP="00B13096">
      <w:pPr>
        <w:pStyle w:val="NoSpacing"/>
        <w:numPr>
          <w:ilvl w:val="0"/>
          <w:numId w:val="40"/>
        </w:numPr>
        <w:rPr>
          <w:rFonts w:ascii="Palatino" w:hAnsi="Palatino"/>
          <w:color w:val="000000" w:themeColor="text1"/>
        </w:rPr>
      </w:pPr>
      <w:r>
        <w:rPr>
          <w:rFonts w:ascii="Palatino" w:hAnsi="Palatino"/>
          <w:color w:val="000000" w:themeColor="text1"/>
        </w:rPr>
        <w:t>Annotated images activity</w:t>
      </w:r>
    </w:p>
    <w:p w14:paraId="0DAAF977" w14:textId="74091211" w:rsidR="00C9004A" w:rsidRPr="00FB046B" w:rsidRDefault="00C9004A" w:rsidP="00C859F9">
      <w:pPr>
        <w:pStyle w:val="NoSpacing"/>
        <w:rPr>
          <w:rFonts w:ascii="Palatino" w:hAnsi="Palatino"/>
          <w:b/>
          <w:bCs/>
          <w:color w:val="000000" w:themeColor="text1"/>
        </w:rPr>
      </w:pPr>
    </w:p>
    <w:p w14:paraId="0BDD9381" w14:textId="68D918B0" w:rsidR="00C859F9" w:rsidRPr="00F11D98" w:rsidRDefault="005216CC" w:rsidP="00455912">
      <w:pPr>
        <w:pStyle w:val="NoSpacing"/>
        <w:rPr>
          <w:rFonts w:ascii="Palatino" w:hAnsi="Palatino"/>
          <w:color w:val="000000" w:themeColor="text1"/>
        </w:rPr>
      </w:pPr>
      <w:r w:rsidRPr="00F11D98">
        <w:rPr>
          <w:rFonts w:ascii="Palatino" w:hAnsi="Palatino"/>
          <w:b/>
          <w:bCs/>
          <w:color w:val="000000" w:themeColor="text1"/>
        </w:rPr>
        <w:t>4</w:t>
      </w:r>
      <w:r w:rsidR="00170C23" w:rsidRPr="00F11D98">
        <w:rPr>
          <w:rFonts w:ascii="Palatino" w:hAnsi="Palatino"/>
          <w:b/>
          <w:bCs/>
          <w:color w:val="000000" w:themeColor="text1"/>
        </w:rPr>
        <w:t>/2</w:t>
      </w:r>
      <w:r w:rsidRPr="00F11D98">
        <w:rPr>
          <w:rFonts w:ascii="Palatino" w:hAnsi="Palatino"/>
          <w:b/>
          <w:bCs/>
          <w:color w:val="000000" w:themeColor="text1"/>
        </w:rPr>
        <w:t>7</w:t>
      </w:r>
      <w:r w:rsidR="00170C23" w:rsidRPr="00F11D98">
        <w:rPr>
          <w:rFonts w:ascii="Palatino" w:hAnsi="Palatino"/>
          <w:b/>
          <w:bCs/>
          <w:color w:val="000000" w:themeColor="text1"/>
        </w:rPr>
        <w:t xml:space="preserve"> </w:t>
      </w:r>
      <w:r w:rsidR="00B61A38" w:rsidRPr="00F11D98">
        <w:rPr>
          <w:rFonts w:ascii="Palatino" w:hAnsi="Palatino"/>
          <w:b/>
          <w:bCs/>
          <w:color w:val="000000" w:themeColor="text1"/>
        </w:rPr>
        <w:t>Week 1</w:t>
      </w:r>
      <w:r w:rsidR="00170C23" w:rsidRPr="00F11D98">
        <w:rPr>
          <w:rFonts w:ascii="Palatino" w:hAnsi="Palatino"/>
          <w:b/>
          <w:bCs/>
          <w:color w:val="000000" w:themeColor="text1"/>
        </w:rPr>
        <w:t>2</w:t>
      </w:r>
    </w:p>
    <w:p w14:paraId="4F69806F" w14:textId="65F980A4" w:rsidR="005D6938" w:rsidRPr="00F11D98" w:rsidRDefault="005D6938" w:rsidP="005D6938">
      <w:pPr>
        <w:pStyle w:val="NoSpacing"/>
        <w:rPr>
          <w:rFonts w:ascii="Palatino" w:hAnsi="Palatino"/>
          <w:b/>
          <w:bCs/>
          <w:color w:val="000000" w:themeColor="text1"/>
        </w:rPr>
      </w:pPr>
      <w:r w:rsidRPr="00F11D98">
        <w:rPr>
          <w:rFonts w:ascii="Palatino" w:hAnsi="Palatino"/>
          <w:b/>
          <w:bCs/>
          <w:color w:val="000000" w:themeColor="text1"/>
        </w:rPr>
        <w:t xml:space="preserve">Surface: </w:t>
      </w:r>
      <w:r w:rsidR="004374B3" w:rsidRPr="00F11D98">
        <w:rPr>
          <w:rFonts w:ascii="Palatino" w:hAnsi="Palatino"/>
          <w:b/>
          <w:bCs/>
          <w:color w:val="000000" w:themeColor="text1"/>
        </w:rPr>
        <w:t xml:space="preserve">The </w:t>
      </w:r>
      <w:r w:rsidR="00472BE5">
        <w:rPr>
          <w:rFonts w:ascii="Palatino" w:hAnsi="Palatino"/>
          <w:b/>
          <w:bCs/>
          <w:color w:val="000000" w:themeColor="text1"/>
        </w:rPr>
        <w:t xml:space="preserve">(Not So) </w:t>
      </w:r>
      <w:r w:rsidR="004374B3" w:rsidRPr="00F11D98">
        <w:rPr>
          <w:rFonts w:ascii="Palatino" w:hAnsi="Palatino"/>
          <w:b/>
          <w:bCs/>
          <w:color w:val="000000" w:themeColor="text1"/>
        </w:rPr>
        <w:t>Daunting “-isms” of the Western Canon</w:t>
      </w:r>
    </w:p>
    <w:p w14:paraId="1EEEE2E5" w14:textId="2FC904B9" w:rsidR="000A3BBE" w:rsidRPr="00F11D98" w:rsidRDefault="000A3BBE" w:rsidP="00B46E83">
      <w:pPr>
        <w:pStyle w:val="NoSpacing"/>
        <w:numPr>
          <w:ilvl w:val="0"/>
          <w:numId w:val="39"/>
        </w:numPr>
        <w:rPr>
          <w:rFonts w:ascii="Palatino" w:hAnsi="Palatino"/>
          <w:color w:val="000000" w:themeColor="text1"/>
        </w:rPr>
      </w:pPr>
      <w:r w:rsidRPr="00F11D98">
        <w:rPr>
          <w:rFonts w:ascii="Palatino" w:hAnsi="Palatino"/>
          <w:color w:val="000000" w:themeColor="text1"/>
        </w:rPr>
        <w:t xml:space="preserve">A survey of European painting styles from </w:t>
      </w:r>
      <w:r w:rsidR="00D126EE">
        <w:rPr>
          <w:rFonts w:ascii="Palatino" w:hAnsi="Palatino"/>
          <w:color w:val="000000" w:themeColor="text1"/>
        </w:rPr>
        <w:t>Neoclassic</w:t>
      </w:r>
      <w:r w:rsidR="001A06AF" w:rsidRPr="00F11D98">
        <w:rPr>
          <w:rFonts w:ascii="Palatino" w:hAnsi="Palatino"/>
          <w:color w:val="000000" w:themeColor="text1"/>
        </w:rPr>
        <w:t>ism to Cubism</w:t>
      </w:r>
      <w:r w:rsidR="007A5D51" w:rsidRPr="00F11D98">
        <w:rPr>
          <w:rFonts w:ascii="Palatino" w:hAnsi="Palatino"/>
          <w:color w:val="000000" w:themeColor="text1"/>
        </w:rPr>
        <w:t xml:space="preserve"> and the institutions that facilitated them</w:t>
      </w:r>
    </w:p>
    <w:p w14:paraId="275BC521" w14:textId="4CF83AF8" w:rsidR="00512EB5" w:rsidRPr="00F11D98" w:rsidRDefault="001A06AF" w:rsidP="00B46E83">
      <w:pPr>
        <w:pStyle w:val="NoSpacing"/>
        <w:numPr>
          <w:ilvl w:val="0"/>
          <w:numId w:val="39"/>
        </w:numPr>
        <w:rPr>
          <w:rFonts w:ascii="Palatino" w:hAnsi="Palatino"/>
          <w:color w:val="000000" w:themeColor="text1"/>
        </w:rPr>
      </w:pPr>
      <w:r w:rsidRPr="00F11D98">
        <w:rPr>
          <w:rFonts w:ascii="Palatino" w:hAnsi="Palatino"/>
          <w:color w:val="000000" w:themeColor="text1"/>
        </w:rPr>
        <w:t>An investigation of how the</w:t>
      </w:r>
      <w:r w:rsidR="00A6124F" w:rsidRPr="00F11D98">
        <w:rPr>
          <w:rFonts w:ascii="Palatino" w:hAnsi="Palatino"/>
          <w:color w:val="000000" w:themeColor="text1"/>
        </w:rPr>
        <w:t xml:space="preserve"> birth of European </w:t>
      </w:r>
      <w:r w:rsidR="00512EB5" w:rsidRPr="00F11D98">
        <w:rPr>
          <w:rFonts w:ascii="Palatino" w:hAnsi="Palatino"/>
          <w:color w:val="000000" w:themeColor="text1"/>
        </w:rPr>
        <w:t>modernism(s</w:t>
      </w:r>
      <w:r w:rsidRPr="00F11D98">
        <w:rPr>
          <w:rFonts w:ascii="Palatino" w:hAnsi="Palatino"/>
          <w:color w:val="000000" w:themeColor="text1"/>
        </w:rPr>
        <w:t xml:space="preserve">) </w:t>
      </w:r>
      <w:r w:rsidR="00FA7EBC" w:rsidRPr="00F11D98">
        <w:rPr>
          <w:rFonts w:ascii="Palatino" w:hAnsi="Palatino"/>
          <w:color w:val="000000" w:themeColor="text1"/>
        </w:rPr>
        <w:t>is inseparable from</w:t>
      </w:r>
      <w:r w:rsidRPr="00F11D98">
        <w:rPr>
          <w:rFonts w:ascii="Palatino" w:hAnsi="Palatino"/>
          <w:color w:val="000000" w:themeColor="text1"/>
        </w:rPr>
        <w:t xml:space="preserve"> Orientalism and </w:t>
      </w:r>
      <w:r w:rsidR="00FA7EBC" w:rsidRPr="00F11D98">
        <w:rPr>
          <w:rFonts w:ascii="Palatino" w:hAnsi="Palatino"/>
          <w:color w:val="000000" w:themeColor="text1"/>
        </w:rPr>
        <w:t>Primitivism</w:t>
      </w:r>
    </w:p>
    <w:p w14:paraId="6FE168A8" w14:textId="77777777" w:rsidR="00C859F9" w:rsidRPr="00FB046B" w:rsidRDefault="00C859F9" w:rsidP="00C859F9">
      <w:pPr>
        <w:pStyle w:val="NoSpacing"/>
        <w:rPr>
          <w:rFonts w:ascii="Palatino" w:hAnsi="Palatino"/>
          <w:b/>
          <w:bCs/>
        </w:rPr>
      </w:pPr>
    </w:p>
    <w:p w14:paraId="56DB16D2" w14:textId="28B11DEB" w:rsidR="00455912" w:rsidRPr="00FB046B" w:rsidRDefault="005216CC" w:rsidP="00455912">
      <w:pPr>
        <w:pStyle w:val="NoSpacing"/>
        <w:rPr>
          <w:rFonts w:ascii="Palatino" w:hAnsi="Palatino"/>
          <w:b/>
          <w:bCs/>
          <w:color w:val="000000" w:themeColor="text1"/>
        </w:rPr>
      </w:pPr>
      <w:r>
        <w:rPr>
          <w:rFonts w:ascii="Palatino" w:hAnsi="Palatino"/>
          <w:b/>
          <w:bCs/>
        </w:rPr>
        <w:t>5</w:t>
      </w:r>
      <w:r w:rsidR="00170C23" w:rsidRPr="00FB046B">
        <w:rPr>
          <w:rFonts w:ascii="Palatino" w:hAnsi="Palatino"/>
          <w:b/>
          <w:bCs/>
        </w:rPr>
        <w:t>/</w:t>
      </w:r>
      <w:r>
        <w:rPr>
          <w:rFonts w:ascii="Palatino" w:hAnsi="Palatino"/>
          <w:b/>
          <w:bCs/>
        </w:rPr>
        <w:t>4</w:t>
      </w:r>
      <w:r w:rsidR="00170C23" w:rsidRPr="00FB046B">
        <w:rPr>
          <w:rFonts w:ascii="Palatino" w:hAnsi="Palatino"/>
          <w:b/>
          <w:bCs/>
        </w:rPr>
        <w:t xml:space="preserve"> </w:t>
      </w:r>
      <w:r w:rsidR="00B61A38" w:rsidRPr="00FB046B">
        <w:rPr>
          <w:rFonts w:ascii="Palatino" w:hAnsi="Palatino"/>
          <w:b/>
          <w:bCs/>
        </w:rPr>
        <w:t>Week 1</w:t>
      </w:r>
      <w:r w:rsidR="00170C23" w:rsidRPr="00FB046B">
        <w:rPr>
          <w:rFonts w:ascii="Palatino" w:hAnsi="Palatino"/>
          <w:b/>
          <w:bCs/>
        </w:rPr>
        <w:t>3</w:t>
      </w:r>
      <w:r w:rsidR="00C36CDA" w:rsidRPr="00FB046B">
        <w:rPr>
          <w:rFonts w:ascii="Palatino" w:hAnsi="Palatino"/>
          <w:b/>
          <w:bCs/>
        </w:rPr>
        <w:br/>
      </w:r>
      <w:r w:rsidR="00455912" w:rsidRPr="00FB046B">
        <w:rPr>
          <w:rFonts w:ascii="Palatino" w:hAnsi="Palatino"/>
          <w:b/>
          <w:bCs/>
          <w:color w:val="000000" w:themeColor="text1"/>
        </w:rPr>
        <w:t xml:space="preserve">Surface: </w:t>
      </w:r>
      <w:r w:rsidR="007F3BAA">
        <w:rPr>
          <w:rFonts w:ascii="Palatino" w:hAnsi="Palatino"/>
          <w:b/>
          <w:bCs/>
          <w:color w:val="000000" w:themeColor="text1"/>
        </w:rPr>
        <w:t xml:space="preserve">Whose Line </w:t>
      </w:r>
      <w:r w:rsidR="002805E8">
        <w:rPr>
          <w:rFonts w:ascii="Palatino" w:hAnsi="Palatino"/>
          <w:b/>
          <w:bCs/>
          <w:color w:val="000000" w:themeColor="text1"/>
        </w:rPr>
        <w:t>I</w:t>
      </w:r>
      <w:r w:rsidR="007F3BAA">
        <w:rPr>
          <w:rFonts w:ascii="Palatino" w:hAnsi="Palatino"/>
          <w:b/>
          <w:bCs/>
          <w:color w:val="000000" w:themeColor="text1"/>
        </w:rPr>
        <w:t xml:space="preserve">s </w:t>
      </w:r>
      <w:r w:rsidR="002805E8">
        <w:rPr>
          <w:rFonts w:ascii="Palatino" w:hAnsi="Palatino"/>
          <w:b/>
          <w:bCs/>
          <w:color w:val="000000" w:themeColor="text1"/>
        </w:rPr>
        <w:t>I</w:t>
      </w:r>
      <w:r w:rsidR="007F3BAA">
        <w:rPr>
          <w:rFonts w:ascii="Palatino" w:hAnsi="Palatino"/>
          <w:b/>
          <w:bCs/>
          <w:color w:val="000000" w:themeColor="text1"/>
        </w:rPr>
        <w:t>t Anyway? Riffing on the Line</w:t>
      </w:r>
    </w:p>
    <w:p w14:paraId="744C46F2" w14:textId="3F40C850" w:rsidR="007F3BAA" w:rsidRDefault="00005DA5" w:rsidP="00B13096">
      <w:pPr>
        <w:pStyle w:val="NoSpacing"/>
        <w:numPr>
          <w:ilvl w:val="0"/>
          <w:numId w:val="37"/>
        </w:numPr>
        <w:rPr>
          <w:rFonts w:ascii="Palatino" w:hAnsi="Palatino"/>
          <w:color w:val="000000" w:themeColor="text1"/>
        </w:rPr>
      </w:pPr>
      <w:r>
        <w:rPr>
          <w:rFonts w:ascii="Palatino" w:hAnsi="Palatino"/>
          <w:color w:val="000000" w:themeColor="text1"/>
        </w:rPr>
        <w:t>How have artists in a global modern context taken up the simplest of marks—the line—as a point of departure for a new visual language?</w:t>
      </w:r>
    </w:p>
    <w:p w14:paraId="68836A10" w14:textId="77777777" w:rsidR="004D4055" w:rsidRDefault="004D4055" w:rsidP="004D4055">
      <w:pPr>
        <w:pStyle w:val="NoSpacing"/>
        <w:ind w:left="720"/>
        <w:rPr>
          <w:rFonts w:ascii="Palatino" w:hAnsi="Palatino"/>
          <w:color w:val="000000" w:themeColor="text1"/>
        </w:rPr>
      </w:pPr>
    </w:p>
    <w:p w14:paraId="3FBD0C12" w14:textId="6C5106A2" w:rsidR="004D4055" w:rsidRDefault="004D4055" w:rsidP="004D4055">
      <w:pPr>
        <w:pStyle w:val="NoSpacing"/>
        <w:rPr>
          <w:rFonts w:ascii="Palatino" w:hAnsi="Palatino"/>
          <w:b/>
          <w:bCs/>
          <w:color w:val="000000" w:themeColor="text1"/>
        </w:rPr>
      </w:pPr>
      <w:r>
        <w:rPr>
          <w:rFonts w:ascii="Palatino" w:hAnsi="Palatino"/>
          <w:b/>
          <w:bCs/>
          <w:color w:val="000000" w:themeColor="text1"/>
        </w:rPr>
        <w:t>5</w:t>
      </w:r>
      <w:r w:rsidRPr="00FB046B">
        <w:rPr>
          <w:rFonts w:ascii="Palatino" w:hAnsi="Palatino"/>
          <w:b/>
          <w:bCs/>
          <w:color w:val="000000" w:themeColor="text1"/>
        </w:rPr>
        <w:t>/</w:t>
      </w:r>
      <w:r>
        <w:rPr>
          <w:rFonts w:ascii="Palatino" w:hAnsi="Palatino"/>
          <w:b/>
          <w:bCs/>
          <w:color w:val="000000" w:themeColor="text1"/>
        </w:rPr>
        <w:t>11</w:t>
      </w:r>
      <w:r w:rsidRPr="00FB046B">
        <w:rPr>
          <w:rFonts w:ascii="Palatino" w:hAnsi="Palatino"/>
          <w:b/>
          <w:bCs/>
          <w:color w:val="000000" w:themeColor="text1"/>
        </w:rPr>
        <w:t xml:space="preserve"> </w:t>
      </w:r>
      <w:r>
        <w:rPr>
          <w:rFonts w:ascii="Palatino" w:hAnsi="Palatino"/>
          <w:b/>
          <w:bCs/>
          <w:color w:val="000000" w:themeColor="text1"/>
        </w:rPr>
        <w:t>Week 14</w:t>
      </w:r>
    </w:p>
    <w:p w14:paraId="78F5B9F3" w14:textId="1A751F09" w:rsidR="004D4055" w:rsidRPr="004D4055" w:rsidRDefault="004D4055" w:rsidP="004D4055">
      <w:pPr>
        <w:pStyle w:val="NoSpacing"/>
        <w:rPr>
          <w:rFonts w:ascii="Palatino" w:hAnsi="Palatino"/>
          <w:color w:val="000000" w:themeColor="text1"/>
        </w:rPr>
      </w:pPr>
      <w:r>
        <w:rPr>
          <w:rFonts w:ascii="Palatino" w:hAnsi="Palatino"/>
          <w:b/>
          <w:bCs/>
          <w:color w:val="000000" w:themeColor="text1"/>
        </w:rPr>
        <w:t xml:space="preserve">Beyond </w:t>
      </w:r>
      <w:r w:rsidR="008E52BD">
        <w:rPr>
          <w:rFonts w:ascii="Palatino" w:hAnsi="Palatino"/>
          <w:b/>
          <w:bCs/>
          <w:color w:val="000000" w:themeColor="text1"/>
        </w:rPr>
        <w:t>C</w:t>
      </w:r>
      <w:r>
        <w:rPr>
          <w:rFonts w:ascii="Palatino" w:hAnsi="Palatino"/>
          <w:b/>
          <w:bCs/>
          <w:color w:val="000000" w:themeColor="text1"/>
        </w:rPr>
        <w:t>ategories: Art as Institutional Critique</w:t>
      </w:r>
    </w:p>
    <w:p w14:paraId="215FEB12" w14:textId="63240C38" w:rsidR="004D4055" w:rsidRPr="004D4055" w:rsidRDefault="004D4055" w:rsidP="004D4055">
      <w:pPr>
        <w:pStyle w:val="NoSpacing"/>
        <w:rPr>
          <w:rFonts w:ascii="Palatino" w:hAnsi="Palatino"/>
          <w:b/>
          <w:bCs/>
          <w:color w:val="000000" w:themeColor="text1"/>
        </w:rPr>
      </w:pPr>
      <w:r w:rsidRPr="004D4055">
        <w:rPr>
          <w:rFonts w:ascii="Palatino" w:hAnsi="Palatino"/>
          <w:i/>
          <w:iCs/>
          <w:color w:val="000000" w:themeColor="text1"/>
        </w:rPr>
        <w:t>Last in-person class!</w:t>
      </w:r>
    </w:p>
    <w:p w14:paraId="4254FCA3" w14:textId="159E0D1C" w:rsidR="003339FA" w:rsidRDefault="003339FA" w:rsidP="004D4055">
      <w:pPr>
        <w:pStyle w:val="NoSpacing"/>
        <w:numPr>
          <w:ilvl w:val="0"/>
          <w:numId w:val="36"/>
        </w:numPr>
        <w:rPr>
          <w:rFonts w:ascii="Palatino" w:hAnsi="Palatino"/>
          <w:color w:val="000000" w:themeColor="text1"/>
        </w:rPr>
      </w:pPr>
      <w:r>
        <w:rPr>
          <w:rFonts w:ascii="Palatino" w:hAnsi="Palatino"/>
          <w:color w:val="000000" w:themeColor="text1"/>
        </w:rPr>
        <w:t xml:space="preserve">How might we trace an (abbreviated) trajectory of art that aims to expose and subvert institutional power structures, including the museum itself, in the twentieth century? </w:t>
      </w:r>
    </w:p>
    <w:p w14:paraId="4ED28E26" w14:textId="080AA740" w:rsidR="003339FA" w:rsidRDefault="003339FA" w:rsidP="004D4055">
      <w:pPr>
        <w:pStyle w:val="NoSpacing"/>
        <w:numPr>
          <w:ilvl w:val="0"/>
          <w:numId w:val="36"/>
        </w:numPr>
        <w:rPr>
          <w:rFonts w:ascii="Palatino" w:hAnsi="Palatino"/>
          <w:color w:val="000000" w:themeColor="text1"/>
        </w:rPr>
      </w:pPr>
      <w:r>
        <w:rPr>
          <w:rFonts w:ascii="Palatino" w:hAnsi="Palatino"/>
          <w:color w:val="000000" w:themeColor="text1"/>
        </w:rPr>
        <w:t xml:space="preserve">Some ideas we will consider </w:t>
      </w:r>
      <w:proofErr w:type="gramStart"/>
      <w:r>
        <w:rPr>
          <w:rFonts w:ascii="Palatino" w:hAnsi="Palatino"/>
          <w:color w:val="000000" w:themeColor="text1"/>
        </w:rPr>
        <w:t>include:</w:t>
      </w:r>
      <w:proofErr w:type="gramEnd"/>
      <w:r>
        <w:rPr>
          <w:rFonts w:ascii="Palatino" w:hAnsi="Palatino"/>
          <w:color w:val="000000" w:themeColor="text1"/>
        </w:rPr>
        <w:t xml:space="preserve"> artist as activist, how museums shape meaning, conceptual art, social practice, etc.</w:t>
      </w:r>
    </w:p>
    <w:p w14:paraId="05227214" w14:textId="157F17B9" w:rsidR="00B46E83" w:rsidRDefault="00B46E83" w:rsidP="004D4055">
      <w:pPr>
        <w:pStyle w:val="NoSpacing"/>
        <w:numPr>
          <w:ilvl w:val="0"/>
          <w:numId w:val="36"/>
        </w:numPr>
        <w:rPr>
          <w:rFonts w:ascii="Palatino" w:hAnsi="Palatino"/>
          <w:color w:val="000000" w:themeColor="text1"/>
        </w:rPr>
      </w:pPr>
      <w:r>
        <w:rPr>
          <w:rFonts w:ascii="Palatino" w:hAnsi="Palatino"/>
          <w:color w:val="000000" w:themeColor="text1"/>
        </w:rPr>
        <w:t>Review of how to complete the final exam</w:t>
      </w:r>
    </w:p>
    <w:p w14:paraId="66ED65C6" w14:textId="77777777" w:rsidR="00B61A38" w:rsidRPr="00FB046B" w:rsidRDefault="00B61A38" w:rsidP="00B61A38">
      <w:pPr>
        <w:pStyle w:val="NoSpacing"/>
        <w:rPr>
          <w:rFonts w:ascii="Palatino" w:hAnsi="Palatino"/>
        </w:rPr>
      </w:pPr>
    </w:p>
    <w:p w14:paraId="6B2A52EA" w14:textId="20AD7E22" w:rsidR="003D176A" w:rsidRDefault="005216CC" w:rsidP="00AF0EAC">
      <w:pPr>
        <w:pStyle w:val="NoSpacing"/>
        <w:rPr>
          <w:rFonts w:ascii="Palatino" w:hAnsi="Palatino"/>
          <w:b/>
          <w:bCs/>
          <w:color w:val="FFC000"/>
        </w:rPr>
      </w:pPr>
      <w:r>
        <w:rPr>
          <w:rFonts w:ascii="Palatino" w:hAnsi="Palatino"/>
          <w:b/>
          <w:bCs/>
          <w:color w:val="000000" w:themeColor="text1"/>
        </w:rPr>
        <w:t>5</w:t>
      </w:r>
      <w:r w:rsidR="00170C23" w:rsidRPr="00FB046B">
        <w:rPr>
          <w:rFonts w:ascii="Palatino" w:hAnsi="Palatino"/>
          <w:b/>
          <w:bCs/>
          <w:color w:val="000000" w:themeColor="text1"/>
        </w:rPr>
        <w:t>/1</w:t>
      </w:r>
      <w:r>
        <w:rPr>
          <w:rFonts w:ascii="Palatino" w:hAnsi="Palatino"/>
          <w:b/>
          <w:bCs/>
          <w:color w:val="000000" w:themeColor="text1"/>
        </w:rPr>
        <w:t>8</w:t>
      </w:r>
      <w:r w:rsidR="00170C23" w:rsidRPr="00FB046B">
        <w:rPr>
          <w:rFonts w:ascii="Palatino" w:hAnsi="Palatino"/>
          <w:b/>
          <w:bCs/>
          <w:color w:val="000000" w:themeColor="text1"/>
        </w:rPr>
        <w:t xml:space="preserve"> </w:t>
      </w:r>
      <w:r w:rsidR="00B61A38" w:rsidRPr="00FB046B">
        <w:rPr>
          <w:rFonts w:ascii="Palatino" w:hAnsi="Palatino"/>
          <w:b/>
          <w:bCs/>
          <w:color w:val="000000" w:themeColor="text1"/>
        </w:rPr>
        <w:t>Week 1</w:t>
      </w:r>
      <w:r w:rsidR="00170C23" w:rsidRPr="00FB046B">
        <w:rPr>
          <w:rFonts w:ascii="Palatino" w:hAnsi="Palatino"/>
          <w:b/>
          <w:bCs/>
          <w:color w:val="000000" w:themeColor="text1"/>
        </w:rPr>
        <w:t xml:space="preserve">5 </w:t>
      </w:r>
      <w:r w:rsidR="00455912" w:rsidRPr="00FB046B">
        <w:rPr>
          <w:rFonts w:ascii="Palatino" w:hAnsi="Palatino"/>
          <w:b/>
          <w:bCs/>
          <w:color w:val="000000" w:themeColor="text1"/>
        </w:rPr>
        <w:t>FINALS WEEK</w:t>
      </w:r>
    </w:p>
    <w:p w14:paraId="09B2AE3D" w14:textId="403262E3" w:rsidR="00352456" w:rsidRDefault="0003166F" w:rsidP="00352456">
      <w:pPr>
        <w:pStyle w:val="NoSpacing"/>
        <w:rPr>
          <w:rFonts w:ascii="Palatino" w:hAnsi="Palatino"/>
          <w:color w:val="000000" w:themeColor="text1"/>
        </w:rPr>
      </w:pPr>
      <w:r>
        <w:rPr>
          <w:rFonts w:ascii="Palatino" w:hAnsi="Palatino"/>
          <w:i/>
          <w:iCs/>
          <w:color w:val="000000" w:themeColor="text1"/>
        </w:rPr>
        <w:t xml:space="preserve">No class held, work on your final and any make-up work. </w:t>
      </w:r>
      <w:r w:rsidR="00757FB9">
        <w:rPr>
          <w:rFonts w:ascii="Palatino" w:hAnsi="Palatino"/>
          <w:i/>
          <w:iCs/>
          <w:color w:val="000000" w:themeColor="text1"/>
        </w:rPr>
        <w:t xml:space="preserve">Please do not hesitate to reach out to me if </w:t>
      </w:r>
      <w:r w:rsidR="002404F6">
        <w:rPr>
          <w:rFonts w:ascii="Palatino" w:hAnsi="Palatino"/>
          <w:i/>
          <w:iCs/>
          <w:color w:val="000000" w:themeColor="text1"/>
        </w:rPr>
        <w:t>you need help</w:t>
      </w:r>
      <w:r w:rsidR="00242AB0">
        <w:rPr>
          <w:rFonts w:ascii="Palatino" w:hAnsi="Palatino"/>
          <w:i/>
          <w:iCs/>
          <w:color w:val="000000" w:themeColor="text1"/>
        </w:rPr>
        <w:t xml:space="preserve"> on your finals</w:t>
      </w:r>
      <w:r w:rsidR="002404F6">
        <w:rPr>
          <w:rFonts w:ascii="Palatino" w:hAnsi="Palatino"/>
          <w:i/>
          <w:iCs/>
          <w:color w:val="000000" w:themeColor="text1"/>
        </w:rPr>
        <w:t xml:space="preserve">. I’m always happy to </w:t>
      </w:r>
      <w:r w:rsidR="009C3667">
        <w:rPr>
          <w:rFonts w:ascii="Palatino" w:hAnsi="Palatino"/>
          <w:i/>
          <w:iCs/>
          <w:color w:val="000000" w:themeColor="text1"/>
        </w:rPr>
        <w:t>discuss</w:t>
      </w:r>
      <w:r w:rsidR="002404F6">
        <w:rPr>
          <w:rFonts w:ascii="Palatino" w:hAnsi="Palatino"/>
          <w:i/>
          <w:iCs/>
          <w:color w:val="000000" w:themeColor="text1"/>
        </w:rPr>
        <w:t xml:space="preserve"> your ideas.</w:t>
      </w:r>
    </w:p>
    <w:p w14:paraId="7282B2CA" w14:textId="77777777" w:rsidR="0003166F" w:rsidRPr="0003166F" w:rsidRDefault="00352456" w:rsidP="0003166F">
      <w:pPr>
        <w:pStyle w:val="NoSpacing"/>
        <w:numPr>
          <w:ilvl w:val="0"/>
          <w:numId w:val="36"/>
        </w:numPr>
        <w:rPr>
          <w:rFonts w:ascii="Palatino" w:hAnsi="Palatino"/>
        </w:rPr>
      </w:pPr>
      <w:r w:rsidRPr="001B5CE5">
        <w:rPr>
          <w:rFonts w:ascii="Palatino" w:hAnsi="Palatino"/>
          <w:b/>
          <w:bCs/>
          <w:color w:val="FFC000"/>
        </w:rPr>
        <w:t xml:space="preserve">*FINAL DUE by 11:59pm on </w:t>
      </w:r>
      <w:r w:rsidRPr="00923BAD">
        <w:rPr>
          <w:rFonts w:ascii="Palatino" w:hAnsi="Palatino"/>
          <w:b/>
          <w:bCs/>
          <w:color w:val="FFC000"/>
        </w:rPr>
        <w:t>5/22</w:t>
      </w:r>
      <w:r w:rsidRPr="001B5CE5">
        <w:rPr>
          <w:rFonts w:ascii="Palatino" w:hAnsi="Palatino"/>
          <w:b/>
          <w:bCs/>
          <w:color w:val="FFC000"/>
        </w:rPr>
        <w:t xml:space="preserve"> (No late exceptions</w:t>
      </w:r>
      <w:proofErr w:type="gramStart"/>
      <w:r w:rsidR="0003166F">
        <w:rPr>
          <w:rFonts w:ascii="Palatino" w:hAnsi="Palatino"/>
          <w:b/>
          <w:bCs/>
          <w:color w:val="FFC000"/>
        </w:rPr>
        <w:t>!)*</w:t>
      </w:r>
      <w:proofErr w:type="gramEnd"/>
    </w:p>
    <w:p w14:paraId="7FDEB6D1" w14:textId="7B3E1AC4" w:rsidR="0003166F" w:rsidRPr="0003166F" w:rsidRDefault="0003166F" w:rsidP="0003166F">
      <w:pPr>
        <w:pStyle w:val="NoSpacing"/>
        <w:numPr>
          <w:ilvl w:val="0"/>
          <w:numId w:val="36"/>
        </w:numPr>
        <w:rPr>
          <w:rFonts w:ascii="Palatino" w:hAnsi="Palatino"/>
        </w:rPr>
      </w:pPr>
      <w:r>
        <w:rPr>
          <w:rFonts w:ascii="Palatino" w:hAnsi="Palatino"/>
          <w:b/>
          <w:bCs/>
          <w:color w:val="FFC000"/>
        </w:rPr>
        <w:t>*MAKE-UP WORK DUE by 11:59pm on 5/25*</w:t>
      </w:r>
    </w:p>
    <w:sectPr w:rsidR="0003166F" w:rsidRPr="0003166F" w:rsidSect="004607FA">
      <w:footerReference w:type="even" r:id="rId24"/>
      <w:footerReference w:type="default" r:id="rId2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41362" w14:textId="77777777" w:rsidR="00375F68" w:rsidRDefault="00375F68" w:rsidP="004C7E87">
      <w:pPr>
        <w:spacing w:after="0" w:line="240" w:lineRule="auto"/>
      </w:pPr>
      <w:r>
        <w:separator/>
      </w:r>
    </w:p>
  </w:endnote>
  <w:endnote w:type="continuationSeparator" w:id="0">
    <w:p w14:paraId="0B6A06EA" w14:textId="77777777" w:rsidR="00375F68" w:rsidRDefault="00375F68" w:rsidP="004C7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ldhabi">
    <w:panose1 w:val="01000000000000000000"/>
    <w:charset w:val="B2"/>
    <w:family w:val="auto"/>
    <w:pitch w:val="variable"/>
    <w:sig w:usb0="80002007" w:usb1="80000000" w:usb2="00000008" w:usb3="00000000" w:csb0="0000004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0225450"/>
      <w:docPartObj>
        <w:docPartGallery w:val="Page Numbers (Bottom of Page)"/>
        <w:docPartUnique/>
      </w:docPartObj>
    </w:sdtPr>
    <w:sdtContent>
      <w:p w14:paraId="18B6C49B" w14:textId="5E1E5340" w:rsidR="004C7E87" w:rsidRDefault="004C7E87" w:rsidP="001D11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27B213C" w14:textId="77777777" w:rsidR="004C7E87" w:rsidRDefault="004C7E87" w:rsidP="004C7E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alatino" w:hAnsi="Palatino"/>
      </w:rPr>
      <w:id w:val="-180441040"/>
      <w:docPartObj>
        <w:docPartGallery w:val="Page Numbers (Bottom of Page)"/>
        <w:docPartUnique/>
      </w:docPartObj>
    </w:sdtPr>
    <w:sdtContent>
      <w:p w14:paraId="1480E834" w14:textId="3B53DB1A" w:rsidR="004C7E87" w:rsidRPr="004C7E87" w:rsidRDefault="004C7E87" w:rsidP="001D1146">
        <w:pPr>
          <w:pStyle w:val="Footer"/>
          <w:framePr w:wrap="none" w:vAnchor="text" w:hAnchor="margin" w:xAlign="right" w:y="1"/>
          <w:rPr>
            <w:rStyle w:val="PageNumber"/>
            <w:rFonts w:ascii="Palatino" w:hAnsi="Palatino"/>
          </w:rPr>
        </w:pPr>
        <w:r w:rsidRPr="004C7E87">
          <w:rPr>
            <w:rStyle w:val="PageNumber"/>
            <w:rFonts w:ascii="Palatino" w:hAnsi="Palatino"/>
          </w:rPr>
          <w:fldChar w:fldCharType="begin"/>
        </w:r>
        <w:r w:rsidRPr="004C7E87">
          <w:rPr>
            <w:rStyle w:val="PageNumber"/>
            <w:rFonts w:ascii="Palatino" w:hAnsi="Palatino"/>
          </w:rPr>
          <w:instrText xml:space="preserve"> PAGE </w:instrText>
        </w:r>
        <w:r w:rsidRPr="004C7E87">
          <w:rPr>
            <w:rStyle w:val="PageNumber"/>
            <w:rFonts w:ascii="Palatino" w:hAnsi="Palatino"/>
          </w:rPr>
          <w:fldChar w:fldCharType="separate"/>
        </w:r>
        <w:r w:rsidRPr="004C7E87">
          <w:rPr>
            <w:rStyle w:val="PageNumber"/>
            <w:rFonts w:ascii="Palatino" w:hAnsi="Palatino"/>
            <w:noProof/>
          </w:rPr>
          <w:t>1</w:t>
        </w:r>
        <w:r w:rsidRPr="004C7E87">
          <w:rPr>
            <w:rStyle w:val="PageNumber"/>
            <w:rFonts w:ascii="Palatino" w:hAnsi="Palatino"/>
          </w:rPr>
          <w:fldChar w:fldCharType="end"/>
        </w:r>
      </w:p>
    </w:sdtContent>
  </w:sdt>
  <w:p w14:paraId="6FF4918E" w14:textId="1FBBBA8C" w:rsidR="004C7E87" w:rsidRPr="004C7E87" w:rsidRDefault="00904B1C" w:rsidP="004C7E87">
    <w:pPr>
      <w:pStyle w:val="Footer"/>
      <w:ind w:right="360"/>
      <w:rPr>
        <w:rFonts w:ascii="Palatino" w:hAnsi="Palatino"/>
      </w:rPr>
    </w:pPr>
    <w:r>
      <w:rPr>
        <w:rFonts w:ascii="Open Sans" w:hAnsi="Open Sans" w:cs="Open Sans"/>
        <w:noProof/>
        <w:color w:val="CA9B52"/>
        <w:sz w:val="23"/>
        <w:szCs w:val="23"/>
        <w:bdr w:val="none" w:sz="0" w:space="0" w:color="auto" w:frame="1"/>
        <w:shd w:val="clear" w:color="auto" w:fill="222222"/>
      </w:rPr>
      <w:drawing>
        <wp:inline distT="0" distB="0" distL="0" distR="0" wp14:anchorId="75FAAA7A" wp14:editId="60FB320B">
          <wp:extent cx="1118870" cy="395605"/>
          <wp:effectExtent l="0" t="0" r="0" b="0"/>
          <wp:docPr id="364965973" name="Picture 1" descr="Attribution-NonCommercial-ShareAlike 4.0 Internationa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ion-NonCommercial-ShareAlike 4.0 Internationa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3956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68063" w14:textId="77777777" w:rsidR="00375F68" w:rsidRDefault="00375F68" w:rsidP="004C7E87">
      <w:pPr>
        <w:spacing w:after="0" w:line="240" w:lineRule="auto"/>
      </w:pPr>
      <w:r>
        <w:separator/>
      </w:r>
    </w:p>
  </w:footnote>
  <w:footnote w:type="continuationSeparator" w:id="0">
    <w:p w14:paraId="39708984" w14:textId="77777777" w:rsidR="00375F68" w:rsidRDefault="00375F68" w:rsidP="004C7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BF1"/>
    <w:multiLevelType w:val="hybridMultilevel"/>
    <w:tmpl w:val="3D06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81885"/>
    <w:multiLevelType w:val="hybridMultilevel"/>
    <w:tmpl w:val="BAE210B6"/>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93D79"/>
    <w:multiLevelType w:val="hybridMultilevel"/>
    <w:tmpl w:val="DA964516"/>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5678C9"/>
    <w:multiLevelType w:val="hybridMultilevel"/>
    <w:tmpl w:val="1722B60C"/>
    <w:lvl w:ilvl="0" w:tplc="82706192">
      <w:start w:val="55"/>
      <w:numFmt w:val="bullet"/>
      <w:lvlText w:val="-"/>
      <w:lvlJc w:val="left"/>
      <w:pPr>
        <w:ind w:left="1080" w:hanging="360"/>
      </w:pPr>
      <w:rPr>
        <w:rFonts w:ascii="Aptos" w:eastAsiaTheme="minorEastAsia"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640448"/>
    <w:multiLevelType w:val="hybridMultilevel"/>
    <w:tmpl w:val="FC2A62D0"/>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BC2054"/>
    <w:multiLevelType w:val="hybridMultilevel"/>
    <w:tmpl w:val="CD12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B4654"/>
    <w:multiLevelType w:val="hybridMultilevel"/>
    <w:tmpl w:val="A1C6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B7E71"/>
    <w:multiLevelType w:val="hybridMultilevel"/>
    <w:tmpl w:val="F514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F5AEB"/>
    <w:multiLevelType w:val="hybridMultilevel"/>
    <w:tmpl w:val="5CD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852C0"/>
    <w:multiLevelType w:val="hybridMultilevel"/>
    <w:tmpl w:val="DB8C2A56"/>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400FC6"/>
    <w:multiLevelType w:val="hybridMultilevel"/>
    <w:tmpl w:val="95B82D7C"/>
    <w:lvl w:ilvl="0" w:tplc="82706192">
      <w:start w:val="55"/>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D47FA"/>
    <w:multiLevelType w:val="hybridMultilevel"/>
    <w:tmpl w:val="8DE068EA"/>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3618F"/>
    <w:multiLevelType w:val="hybridMultilevel"/>
    <w:tmpl w:val="CD44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E5A6B"/>
    <w:multiLevelType w:val="multilevel"/>
    <w:tmpl w:val="0750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60063"/>
    <w:multiLevelType w:val="hybridMultilevel"/>
    <w:tmpl w:val="43C2ECEC"/>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F42BA2"/>
    <w:multiLevelType w:val="hybridMultilevel"/>
    <w:tmpl w:val="20ACF23E"/>
    <w:lvl w:ilvl="0" w:tplc="82706192">
      <w:start w:val="55"/>
      <w:numFmt w:val="bullet"/>
      <w:lvlText w:val="-"/>
      <w:lvlJc w:val="left"/>
      <w:pPr>
        <w:ind w:left="720" w:hanging="360"/>
      </w:pPr>
      <w:rPr>
        <w:rFonts w:ascii="Aptos" w:eastAsiaTheme="minorEastAsia" w:hAnsi="Aptos"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FD7745"/>
    <w:multiLevelType w:val="hybridMultilevel"/>
    <w:tmpl w:val="2866339E"/>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033233"/>
    <w:multiLevelType w:val="hybridMultilevel"/>
    <w:tmpl w:val="2E84D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E5B6C"/>
    <w:multiLevelType w:val="hybridMultilevel"/>
    <w:tmpl w:val="272A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F65F2"/>
    <w:multiLevelType w:val="hybridMultilevel"/>
    <w:tmpl w:val="912C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61365C"/>
    <w:multiLevelType w:val="hybridMultilevel"/>
    <w:tmpl w:val="2EB8B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338C9"/>
    <w:multiLevelType w:val="hybridMultilevel"/>
    <w:tmpl w:val="3752B574"/>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FE7EB6"/>
    <w:multiLevelType w:val="hybridMultilevel"/>
    <w:tmpl w:val="D0E44748"/>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DB629B"/>
    <w:multiLevelType w:val="hybridMultilevel"/>
    <w:tmpl w:val="4EF2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F932D9"/>
    <w:multiLevelType w:val="hybridMultilevel"/>
    <w:tmpl w:val="DFB490EE"/>
    <w:lvl w:ilvl="0" w:tplc="945CFF4E">
      <w:start w:val="55"/>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212A57"/>
    <w:multiLevelType w:val="hybridMultilevel"/>
    <w:tmpl w:val="01B2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78248E"/>
    <w:multiLevelType w:val="hybridMultilevel"/>
    <w:tmpl w:val="2724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D7E20"/>
    <w:multiLevelType w:val="hybridMultilevel"/>
    <w:tmpl w:val="CA58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C5F2E"/>
    <w:multiLevelType w:val="multilevel"/>
    <w:tmpl w:val="788E4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022295A"/>
    <w:multiLevelType w:val="hybridMultilevel"/>
    <w:tmpl w:val="2C0C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3B7F20"/>
    <w:multiLevelType w:val="hybridMultilevel"/>
    <w:tmpl w:val="73A8906A"/>
    <w:lvl w:ilvl="0" w:tplc="82706192">
      <w:start w:val="55"/>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E46C34"/>
    <w:multiLevelType w:val="hybridMultilevel"/>
    <w:tmpl w:val="CF62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2F0F91"/>
    <w:multiLevelType w:val="hybridMultilevel"/>
    <w:tmpl w:val="68F021AA"/>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9080178"/>
    <w:multiLevelType w:val="hybridMultilevel"/>
    <w:tmpl w:val="3372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796AA3"/>
    <w:multiLevelType w:val="hybridMultilevel"/>
    <w:tmpl w:val="6402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C45B11"/>
    <w:multiLevelType w:val="hybridMultilevel"/>
    <w:tmpl w:val="E78EB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6170B7"/>
    <w:multiLevelType w:val="hybridMultilevel"/>
    <w:tmpl w:val="C53E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B03488"/>
    <w:multiLevelType w:val="hybridMultilevel"/>
    <w:tmpl w:val="FA32F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F44856"/>
    <w:multiLevelType w:val="hybridMultilevel"/>
    <w:tmpl w:val="95CC4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766F5E"/>
    <w:multiLevelType w:val="hybridMultilevel"/>
    <w:tmpl w:val="8152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722FE3"/>
    <w:multiLevelType w:val="multilevel"/>
    <w:tmpl w:val="9B88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781221"/>
    <w:multiLevelType w:val="hybridMultilevel"/>
    <w:tmpl w:val="6A800CCC"/>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5572180"/>
    <w:multiLevelType w:val="hybridMultilevel"/>
    <w:tmpl w:val="CF54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D87075"/>
    <w:multiLevelType w:val="hybridMultilevel"/>
    <w:tmpl w:val="14E03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C822B6"/>
    <w:multiLevelType w:val="hybridMultilevel"/>
    <w:tmpl w:val="8090A00A"/>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1235740"/>
    <w:multiLevelType w:val="hybridMultilevel"/>
    <w:tmpl w:val="0944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F35CF3"/>
    <w:multiLevelType w:val="hybridMultilevel"/>
    <w:tmpl w:val="4D3C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E935A5"/>
    <w:multiLevelType w:val="hybridMultilevel"/>
    <w:tmpl w:val="6A060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BD2A3D"/>
    <w:multiLevelType w:val="hybridMultilevel"/>
    <w:tmpl w:val="CEAE6968"/>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C141C3B"/>
    <w:multiLevelType w:val="hybridMultilevel"/>
    <w:tmpl w:val="1F14B1DA"/>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C4D2439"/>
    <w:multiLevelType w:val="hybridMultilevel"/>
    <w:tmpl w:val="3830E904"/>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DE41E67"/>
    <w:multiLevelType w:val="hybridMultilevel"/>
    <w:tmpl w:val="BF8040DA"/>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E5051D9"/>
    <w:multiLevelType w:val="hybridMultilevel"/>
    <w:tmpl w:val="93AEF326"/>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26F5AC2"/>
    <w:multiLevelType w:val="hybridMultilevel"/>
    <w:tmpl w:val="122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5C652D"/>
    <w:multiLevelType w:val="hybridMultilevel"/>
    <w:tmpl w:val="66AC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E37D2B"/>
    <w:multiLevelType w:val="hybridMultilevel"/>
    <w:tmpl w:val="F940C4F4"/>
    <w:lvl w:ilvl="0" w:tplc="82706192">
      <w:start w:val="55"/>
      <w:numFmt w:val="bullet"/>
      <w:lvlText w:val="-"/>
      <w:lvlJc w:val="left"/>
      <w:pPr>
        <w:ind w:left="720" w:hanging="360"/>
      </w:pPr>
      <w:rPr>
        <w:rFonts w:ascii="Aptos" w:eastAsiaTheme="minorEastAsia" w:hAnsi="Aptos"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5882ED9"/>
    <w:multiLevelType w:val="hybridMultilevel"/>
    <w:tmpl w:val="DAE65C24"/>
    <w:lvl w:ilvl="0" w:tplc="82706192">
      <w:start w:val="55"/>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8691C3F"/>
    <w:multiLevelType w:val="multilevel"/>
    <w:tmpl w:val="B52AA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6660858">
    <w:abstractNumId w:val="24"/>
  </w:num>
  <w:num w:numId="2" w16cid:durableId="1984306519">
    <w:abstractNumId w:val="30"/>
  </w:num>
  <w:num w:numId="3" w16cid:durableId="2056661162">
    <w:abstractNumId w:val="43"/>
  </w:num>
  <w:num w:numId="4" w16cid:durableId="1926643732">
    <w:abstractNumId w:val="57"/>
  </w:num>
  <w:num w:numId="5" w16cid:durableId="709888790">
    <w:abstractNumId w:val="40"/>
  </w:num>
  <w:num w:numId="6" w16cid:durableId="756907435">
    <w:abstractNumId w:val="28"/>
  </w:num>
  <w:num w:numId="7" w16cid:durableId="1687827133">
    <w:abstractNumId w:val="20"/>
  </w:num>
  <w:num w:numId="8" w16cid:durableId="869882643">
    <w:abstractNumId w:val="23"/>
  </w:num>
  <w:num w:numId="9" w16cid:durableId="986863783">
    <w:abstractNumId w:val="37"/>
  </w:num>
  <w:num w:numId="10" w16cid:durableId="22942103">
    <w:abstractNumId w:val="7"/>
  </w:num>
  <w:num w:numId="11" w16cid:durableId="182018206">
    <w:abstractNumId w:val="45"/>
  </w:num>
  <w:num w:numId="12" w16cid:durableId="1954365941">
    <w:abstractNumId w:val="18"/>
  </w:num>
  <w:num w:numId="13" w16cid:durableId="1333097671">
    <w:abstractNumId w:val="25"/>
  </w:num>
  <w:num w:numId="14" w16cid:durableId="1551652977">
    <w:abstractNumId w:val="17"/>
  </w:num>
  <w:num w:numId="15" w16cid:durableId="538014400">
    <w:abstractNumId w:val="8"/>
  </w:num>
  <w:num w:numId="16" w16cid:durableId="2076395215">
    <w:abstractNumId w:val="33"/>
  </w:num>
  <w:num w:numId="17" w16cid:durableId="1621297994">
    <w:abstractNumId w:val="35"/>
  </w:num>
  <w:num w:numId="18" w16cid:durableId="2065323266">
    <w:abstractNumId w:val="0"/>
  </w:num>
  <w:num w:numId="19" w16cid:durableId="690255447">
    <w:abstractNumId w:val="29"/>
  </w:num>
  <w:num w:numId="20" w16cid:durableId="1616327318">
    <w:abstractNumId w:val="46"/>
  </w:num>
  <w:num w:numId="21" w16cid:durableId="550504189">
    <w:abstractNumId w:val="26"/>
  </w:num>
  <w:num w:numId="22" w16cid:durableId="164248330">
    <w:abstractNumId w:val="27"/>
  </w:num>
  <w:num w:numId="23" w16cid:durableId="1153568323">
    <w:abstractNumId w:val="38"/>
  </w:num>
  <w:num w:numId="24" w16cid:durableId="874853663">
    <w:abstractNumId w:val="19"/>
  </w:num>
  <w:num w:numId="25" w16cid:durableId="639269505">
    <w:abstractNumId w:val="47"/>
  </w:num>
  <w:num w:numId="26" w16cid:durableId="1456831761">
    <w:abstractNumId w:val="39"/>
  </w:num>
  <w:num w:numId="27" w16cid:durableId="751321252">
    <w:abstractNumId w:val="12"/>
  </w:num>
  <w:num w:numId="28" w16cid:durableId="756440281">
    <w:abstractNumId w:val="31"/>
  </w:num>
  <w:num w:numId="29" w16cid:durableId="692271331">
    <w:abstractNumId w:val="5"/>
  </w:num>
  <w:num w:numId="30" w16cid:durableId="222914879">
    <w:abstractNumId w:val="54"/>
  </w:num>
  <w:num w:numId="31" w16cid:durableId="1437481723">
    <w:abstractNumId w:val="53"/>
  </w:num>
  <w:num w:numId="32" w16cid:durableId="270747946">
    <w:abstractNumId w:val="6"/>
  </w:num>
  <w:num w:numId="33" w16cid:durableId="1391463483">
    <w:abstractNumId w:val="42"/>
  </w:num>
  <w:num w:numId="34" w16cid:durableId="1123384009">
    <w:abstractNumId w:val="36"/>
  </w:num>
  <w:num w:numId="35" w16cid:durableId="361366509">
    <w:abstractNumId w:val="34"/>
  </w:num>
  <w:num w:numId="36" w16cid:durableId="888957929">
    <w:abstractNumId w:val="21"/>
  </w:num>
  <w:num w:numId="37" w16cid:durableId="691414094">
    <w:abstractNumId w:val="55"/>
  </w:num>
  <w:num w:numId="38" w16cid:durableId="1170825272">
    <w:abstractNumId w:val="3"/>
  </w:num>
  <w:num w:numId="39" w16cid:durableId="573125517">
    <w:abstractNumId w:val="48"/>
  </w:num>
  <w:num w:numId="40" w16cid:durableId="1733624677">
    <w:abstractNumId w:val="22"/>
  </w:num>
  <w:num w:numId="41" w16cid:durableId="1818643262">
    <w:abstractNumId w:val="1"/>
  </w:num>
  <w:num w:numId="42" w16cid:durableId="1523009370">
    <w:abstractNumId w:val="4"/>
  </w:num>
  <w:num w:numId="43" w16cid:durableId="1669865041">
    <w:abstractNumId w:val="44"/>
  </w:num>
  <w:num w:numId="44" w16cid:durableId="1807355687">
    <w:abstractNumId w:val="56"/>
  </w:num>
  <w:num w:numId="45" w16cid:durableId="1923294587">
    <w:abstractNumId w:val="14"/>
  </w:num>
  <w:num w:numId="46" w16cid:durableId="864366374">
    <w:abstractNumId w:val="49"/>
  </w:num>
  <w:num w:numId="47" w16cid:durableId="1492522212">
    <w:abstractNumId w:val="32"/>
  </w:num>
  <w:num w:numId="48" w16cid:durableId="1368990991">
    <w:abstractNumId w:val="9"/>
  </w:num>
  <w:num w:numId="49" w16cid:durableId="1228539498">
    <w:abstractNumId w:val="52"/>
  </w:num>
  <w:num w:numId="50" w16cid:durableId="1116752581">
    <w:abstractNumId w:val="41"/>
  </w:num>
  <w:num w:numId="51" w16cid:durableId="394865092">
    <w:abstractNumId w:val="2"/>
  </w:num>
  <w:num w:numId="52" w16cid:durableId="1798989894">
    <w:abstractNumId w:val="16"/>
  </w:num>
  <w:num w:numId="53" w16cid:durableId="2004969480">
    <w:abstractNumId w:val="11"/>
  </w:num>
  <w:num w:numId="54" w16cid:durableId="377977606">
    <w:abstractNumId w:val="51"/>
  </w:num>
  <w:num w:numId="55" w16cid:durableId="1270770505">
    <w:abstractNumId w:val="50"/>
  </w:num>
  <w:num w:numId="56" w16cid:durableId="852690830">
    <w:abstractNumId w:val="15"/>
  </w:num>
  <w:num w:numId="57" w16cid:durableId="1378239589">
    <w:abstractNumId w:val="10"/>
  </w:num>
  <w:num w:numId="58" w16cid:durableId="2660791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9F"/>
    <w:rsid w:val="00005DA5"/>
    <w:rsid w:val="000062EF"/>
    <w:rsid w:val="0002465F"/>
    <w:rsid w:val="00024F93"/>
    <w:rsid w:val="0003166F"/>
    <w:rsid w:val="000411E6"/>
    <w:rsid w:val="00044C90"/>
    <w:rsid w:val="0005076C"/>
    <w:rsid w:val="0005445C"/>
    <w:rsid w:val="00057B0C"/>
    <w:rsid w:val="0006544E"/>
    <w:rsid w:val="0006766A"/>
    <w:rsid w:val="00074631"/>
    <w:rsid w:val="000756ED"/>
    <w:rsid w:val="0009122D"/>
    <w:rsid w:val="000A02CD"/>
    <w:rsid w:val="000A3BBE"/>
    <w:rsid w:val="000C4530"/>
    <w:rsid w:val="000E7602"/>
    <w:rsid w:val="00100D5E"/>
    <w:rsid w:val="00103360"/>
    <w:rsid w:val="001054DD"/>
    <w:rsid w:val="00105F39"/>
    <w:rsid w:val="0012148E"/>
    <w:rsid w:val="001259E1"/>
    <w:rsid w:val="00126997"/>
    <w:rsid w:val="00134AE5"/>
    <w:rsid w:val="001414BE"/>
    <w:rsid w:val="00143F45"/>
    <w:rsid w:val="001570CA"/>
    <w:rsid w:val="001622A1"/>
    <w:rsid w:val="001667D7"/>
    <w:rsid w:val="00170C23"/>
    <w:rsid w:val="001724EF"/>
    <w:rsid w:val="0019343A"/>
    <w:rsid w:val="001A06AF"/>
    <w:rsid w:val="001A4F6B"/>
    <w:rsid w:val="001A57CF"/>
    <w:rsid w:val="001A7D45"/>
    <w:rsid w:val="001B4741"/>
    <w:rsid w:val="001B5CE5"/>
    <w:rsid w:val="001D653D"/>
    <w:rsid w:val="001D7075"/>
    <w:rsid w:val="001E3DE8"/>
    <w:rsid w:val="001E4AE5"/>
    <w:rsid w:val="001F04A3"/>
    <w:rsid w:val="001F1304"/>
    <w:rsid w:val="00205DB4"/>
    <w:rsid w:val="002123F0"/>
    <w:rsid w:val="00222770"/>
    <w:rsid w:val="00225637"/>
    <w:rsid w:val="002331BF"/>
    <w:rsid w:val="002404F6"/>
    <w:rsid w:val="00240E11"/>
    <w:rsid w:val="00242AB0"/>
    <w:rsid w:val="00245425"/>
    <w:rsid w:val="00251742"/>
    <w:rsid w:val="00253AF6"/>
    <w:rsid w:val="00256DB7"/>
    <w:rsid w:val="00277060"/>
    <w:rsid w:val="002805E8"/>
    <w:rsid w:val="00281FC2"/>
    <w:rsid w:val="00286B19"/>
    <w:rsid w:val="002905F1"/>
    <w:rsid w:val="00293F75"/>
    <w:rsid w:val="002B2C4F"/>
    <w:rsid w:val="002B545D"/>
    <w:rsid w:val="002B5A22"/>
    <w:rsid w:val="002C438F"/>
    <w:rsid w:val="002D7F81"/>
    <w:rsid w:val="002E09D1"/>
    <w:rsid w:val="003003F3"/>
    <w:rsid w:val="003048DE"/>
    <w:rsid w:val="00315DE4"/>
    <w:rsid w:val="0032520D"/>
    <w:rsid w:val="003339FA"/>
    <w:rsid w:val="00352456"/>
    <w:rsid w:val="003533C5"/>
    <w:rsid w:val="00361D5A"/>
    <w:rsid w:val="0037044F"/>
    <w:rsid w:val="00375F68"/>
    <w:rsid w:val="00377691"/>
    <w:rsid w:val="003811DA"/>
    <w:rsid w:val="00384758"/>
    <w:rsid w:val="00397275"/>
    <w:rsid w:val="003A7DCE"/>
    <w:rsid w:val="003B4BE0"/>
    <w:rsid w:val="003D176A"/>
    <w:rsid w:val="003E18A9"/>
    <w:rsid w:val="003F1464"/>
    <w:rsid w:val="003F1FE0"/>
    <w:rsid w:val="00404952"/>
    <w:rsid w:val="004266FD"/>
    <w:rsid w:val="00434FE2"/>
    <w:rsid w:val="004374B3"/>
    <w:rsid w:val="00443190"/>
    <w:rsid w:val="00443B0A"/>
    <w:rsid w:val="00444888"/>
    <w:rsid w:val="00445128"/>
    <w:rsid w:val="004516E7"/>
    <w:rsid w:val="0045178C"/>
    <w:rsid w:val="00455912"/>
    <w:rsid w:val="00456B4A"/>
    <w:rsid w:val="004607FA"/>
    <w:rsid w:val="00472BE5"/>
    <w:rsid w:val="00473939"/>
    <w:rsid w:val="00486E59"/>
    <w:rsid w:val="00492DB2"/>
    <w:rsid w:val="00497171"/>
    <w:rsid w:val="004A0EC3"/>
    <w:rsid w:val="004A10AF"/>
    <w:rsid w:val="004A2CD3"/>
    <w:rsid w:val="004A46A1"/>
    <w:rsid w:val="004A534A"/>
    <w:rsid w:val="004B1C1B"/>
    <w:rsid w:val="004B5157"/>
    <w:rsid w:val="004C26F9"/>
    <w:rsid w:val="004C7D90"/>
    <w:rsid w:val="004C7E87"/>
    <w:rsid w:val="004D1775"/>
    <w:rsid w:val="004D35A4"/>
    <w:rsid w:val="004D4055"/>
    <w:rsid w:val="004D4CE7"/>
    <w:rsid w:val="005049CA"/>
    <w:rsid w:val="0051081A"/>
    <w:rsid w:val="00510C57"/>
    <w:rsid w:val="005115CC"/>
    <w:rsid w:val="00512EB5"/>
    <w:rsid w:val="00520A50"/>
    <w:rsid w:val="005216CC"/>
    <w:rsid w:val="005248CB"/>
    <w:rsid w:val="00535F00"/>
    <w:rsid w:val="0054587C"/>
    <w:rsid w:val="00560E27"/>
    <w:rsid w:val="005649AF"/>
    <w:rsid w:val="00567F91"/>
    <w:rsid w:val="00570F6A"/>
    <w:rsid w:val="00571125"/>
    <w:rsid w:val="00571C77"/>
    <w:rsid w:val="00571D3F"/>
    <w:rsid w:val="00581ADF"/>
    <w:rsid w:val="00584C0D"/>
    <w:rsid w:val="00585BEE"/>
    <w:rsid w:val="00596427"/>
    <w:rsid w:val="00597B88"/>
    <w:rsid w:val="005A1F60"/>
    <w:rsid w:val="005A4F91"/>
    <w:rsid w:val="005B11E1"/>
    <w:rsid w:val="005B162C"/>
    <w:rsid w:val="005B5CBF"/>
    <w:rsid w:val="005B7B62"/>
    <w:rsid w:val="005C3B56"/>
    <w:rsid w:val="005C4436"/>
    <w:rsid w:val="005D03FB"/>
    <w:rsid w:val="005D4CA0"/>
    <w:rsid w:val="005D6938"/>
    <w:rsid w:val="005F5079"/>
    <w:rsid w:val="0060485F"/>
    <w:rsid w:val="00610AB3"/>
    <w:rsid w:val="006123AE"/>
    <w:rsid w:val="006155CC"/>
    <w:rsid w:val="00621B1A"/>
    <w:rsid w:val="006222FE"/>
    <w:rsid w:val="006316C0"/>
    <w:rsid w:val="00633A0A"/>
    <w:rsid w:val="00646527"/>
    <w:rsid w:val="00651159"/>
    <w:rsid w:val="00652AD4"/>
    <w:rsid w:val="00653328"/>
    <w:rsid w:val="00653F08"/>
    <w:rsid w:val="00664753"/>
    <w:rsid w:val="00667B05"/>
    <w:rsid w:val="00676BB7"/>
    <w:rsid w:val="006814A8"/>
    <w:rsid w:val="0068282E"/>
    <w:rsid w:val="006C0FBC"/>
    <w:rsid w:val="006D5DA2"/>
    <w:rsid w:val="006E10D8"/>
    <w:rsid w:val="006E1FDA"/>
    <w:rsid w:val="006E4A26"/>
    <w:rsid w:val="007024B2"/>
    <w:rsid w:val="00710F1B"/>
    <w:rsid w:val="00727FF9"/>
    <w:rsid w:val="00743BE8"/>
    <w:rsid w:val="00744CC4"/>
    <w:rsid w:val="00745443"/>
    <w:rsid w:val="00757FB9"/>
    <w:rsid w:val="0076646D"/>
    <w:rsid w:val="007717DD"/>
    <w:rsid w:val="0078033B"/>
    <w:rsid w:val="00793CFC"/>
    <w:rsid w:val="00794142"/>
    <w:rsid w:val="007A0EC4"/>
    <w:rsid w:val="007A114C"/>
    <w:rsid w:val="007A1245"/>
    <w:rsid w:val="007A4497"/>
    <w:rsid w:val="007A5381"/>
    <w:rsid w:val="007A5D51"/>
    <w:rsid w:val="007B18F1"/>
    <w:rsid w:val="007C46D2"/>
    <w:rsid w:val="007C5165"/>
    <w:rsid w:val="007C7B2A"/>
    <w:rsid w:val="007D2367"/>
    <w:rsid w:val="007D2E8F"/>
    <w:rsid w:val="007F3BAA"/>
    <w:rsid w:val="007F7FD4"/>
    <w:rsid w:val="00804D9F"/>
    <w:rsid w:val="008143D4"/>
    <w:rsid w:val="00814C92"/>
    <w:rsid w:val="00821C26"/>
    <w:rsid w:val="008241F6"/>
    <w:rsid w:val="00824C31"/>
    <w:rsid w:val="00827D1C"/>
    <w:rsid w:val="0083197B"/>
    <w:rsid w:val="00837CEC"/>
    <w:rsid w:val="008434CA"/>
    <w:rsid w:val="00855254"/>
    <w:rsid w:val="00871BFF"/>
    <w:rsid w:val="00886395"/>
    <w:rsid w:val="00895BC1"/>
    <w:rsid w:val="008A4DF5"/>
    <w:rsid w:val="008A6F75"/>
    <w:rsid w:val="008B6A0B"/>
    <w:rsid w:val="008C1A33"/>
    <w:rsid w:val="008D4AC3"/>
    <w:rsid w:val="008D4E34"/>
    <w:rsid w:val="008D6A43"/>
    <w:rsid w:val="008D6E7E"/>
    <w:rsid w:val="008E52BD"/>
    <w:rsid w:val="008E5866"/>
    <w:rsid w:val="008E6156"/>
    <w:rsid w:val="008E7690"/>
    <w:rsid w:val="008F1D0E"/>
    <w:rsid w:val="0090041B"/>
    <w:rsid w:val="00903E4E"/>
    <w:rsid w:val="00904B1C"/>
    <w:rsid w:val="00913A8D"/>
    <w:rsid w:val="009233A4"/>
    <w:rsid w:val="00923B6C"/>
    <w:rsid w:val="00923BAD"/>
    <w:rsid w:val="00930602"/>
    <w:rsid w:val="009365EB"/>
    <w:rsid w:val="00951D7E"/>
    <w:rsid w:val="00952446"/>
    <w:rsid w:val="00952449"/>
    <w:rsid w:val="00954BB3"/>
    <w:rsid w:val="00954E0B"/>
    <w:rsid w:val="00963C88"/>
    <w:rsid w:val="00964B2B"/>
    <w:rsid w:val="00970ACC"/>
    <w:rsid w:val="00971728"/>
    <w:rsid w:val="00977C82"/>
    <w:rsid w:val="0099116A"/>
    <w:rsid w:val="009A3961"/>
    <w:rsid w:val="009A73E3"/>
    <w:rsid w:val="009B1420"/>
    <w:rsid w:val="009B4ABD"/>
    <w:rsid w:val="009C3667"/>
    <w:rsid w:val="009E40D9"/>
    <w:rsid w:val="009E5BC6"/>
    <w:rsid w:val="009E5CEC"/>
    <w:rsid w:val="009F37A9"/>
    <w:rsid w:val="00A009C7"/>
    <w:rsid w:val="00A17150"/>
    <w:rsid w:val="00A23D95"/>
    <w:rsid w:val="00A251DF"/>
    <w:rsid w:val="00A313B3"/>
    <w:rsid w:val="00A31F7D"/>
    <w:rsid w:val="00A3509F"/>
    <w:rsid w:val="00A456D6"/>
    <w:rsid w:val="00A46B41"/>
    <w:rsid w:val="00A54E26"/>
    <w:rsid w:val="00A6124F"/>
    <w:rsid w:val="00A62174"/>
    <w:rsid w:val="00A71395"/>
    <w:rsid w:val="00A7455C"/>
    <w:rsid w:val="00A92D3A"/>
    <w:rsid w:val="00A92ED2"/>
    <w:rsid w:val="00A93539"/>
    <w:rsid w:val="00A95AA8"/>
    <w:rsid w:val="00AA1B7D"/>
    <w:rsid w:val="00AA5145"/>
    <w:rsid w:val="00AB0746"/>
    <w:rsid w:val="00AB1B08"/>
    <w:rsid w:val="00AB1BBA"/>
    <w:rsid w:val="00AB4BD7"/>
    <w:rsid w:val="00AB6644"/>
    <w:rsid w:val="00AB6EDC"/>
    <w:rsid w:val="00AD3AB2"/>
    <w:rsid w:val="00AD3FBB"/>
    <w:rsid w:val="00AD6578"/>
    <w:rsid w:val="00AE01D3"/>
    <w:rsid w:val="00AE17EA"/>
    <w:rsid w:val="00AE3EDB"/>
    <w:rsid w:val="00AE6CC8"/>
    <w:rsid w:val="00AE758A"/>
    <w:rsid w:val="00AF006F"/>
    <w:rsid w:val="00AF0EAC"/>
    <w:rsid w:val="00AF318C"/>
    <w:rsid w:val="00AF6149"/>
    <w:rsid w:val="00B07311"/>
    <w:rsid w:val="00B13096"/>
    <w:rsid w:val="00B276FA"/>
    <w:rsid w:val="00B31CE4"/>
    <w:rsid w:val="00B33590"/>
    <w:rsid w:val="00B364C8"/>
    <w:rsid w:val="00B40855"/>
    <w:rsid w:val="00B43829"/>
    <w:rsid w:val="00B46E83"/>
    <w:rsid w:val="00B50BA3"/>
    <w:rsid w:val="00B53962"/>
    <w:rsid w:val="00B56D2D"/>
    <w:rsid w:val="00B61A38"/>
    <w:rsid w:val="00B71B23"/>
    <w:rsid w:val="00B7768A"/>
    <w:rsid w:val="00B84C5A"/>
    <w:rsid w:val="00B9385F"/>
    <w:rsid w:val="00B93DAE"/>
    <w:rsid w:val="00BA53F3"/>
    <w:rsid w:val="00BA5F2B"/>
    <w:rsid w:val="00BA7308"/>
    <w:rsid w:val="00BB01BA"/>
    <w:rsid w:val="00BC0538"/>
    <w:rsid w:val="00BC26A8"/>
    <w:rsid w:val="00BC5B6D"/>
    <w:rsid w:val="00BC7AEC"/>
    <w:rsid w:val="00BD0004"/>
    <w:rsid w:val="00BD2D8B"/>
    <w:rsid w:val="00BD2DE7"/>
    <w:rsid w:val="00C13B33"/>
    <w:rsid w:val="00C142D6"/>
    <w:rsid w:val="00C169AD"/>
    <w:rsid w:val="00C20869"/>
    <w:rsid w:val="00C21655"/>
    <w:rsid w:val="00C23335"/>
    <w:rsid w:val="00C23BAC"/>
    <w:rsid w:val="00C25343"/>
    <w:rsid w:val="00C25F8C"/>
    <w:rsid w:val="00C36042"/>
    <w:rsid w:val="00C36CDA"/>
    <w:rsid w:val="00C41D3A"/>
    <w:rsid w:val="00C46C4B"/>
    <w:rsid w:val="00C60E2F"/>
    <w:rsid w:val="00C679BF"/>
    <w:rsid w:val="00C70E88"/>
    <w:rsid w:val="00C72882"/>
    <w:rsid w:val="00C75069"/>
    <w:rsid w:val="00C757E3"/>
    <w:rsid w:val="00C75F2A"/>
    <w:rsid w:val="00C768A7"/>
    <w:rsid w:val="00C8443F"/>
    <w:rsid w:val="00C859F9"/>
    <w:rsid w:val="00C9004A"/>
    <w:rsid w:val="00C926A9"/>
    <w:rsid w:val="00C97A68"/>
    <w:rsid w:val="00CA577A"/>
    <w:rsid w:val="00CC5F7C"/>
    <w:rsid w:val="00CD0667"/>
    <w:rsid w:val="00CD1C20"/>
    <w:rsid w:val="00CD2155"/>
    <w:rsid w:val="00CD43E8"/>
    <w:rsid w:val="00CD5515"/>
    <w:rsid w:val="00CE5823"/>
    <w:rsid w:val="00CE6074"/>
    <w:rsid w:val="00CF12FF"/>
    <w:rsid w:val="00CF2560"/>
    <w:rsid w:val="00CF39F0"/>
    <w:rsid w:val="00CF41A8"/>
    <w:rsid w:val="00CF61CE"/>
    <w:rsid w:val="00D00A56"/>
    <w:rsid w:val="00D02070"/>
    <w:rsid w:val="00D0263F"/>
    <w:rsid w:val="00D06CE0"/>
    <w:rsid w:val="00D126EE"/>
    <w:rsid w:val="00D216DB"/>
    <w:rsid w:val="00D30392"/>
    <w:rsid w:val="00D31772"/>
    <w:rsid w:val="00D328EE"/>
    <w:rsid w:val="00D40E39"/>
    <w:rsid w:val="00D42786"/>
    <w:rsid w:val="00D448DC"/>
    <w:rsid w:val="00D45074"/>
    <w:rsid w:val="00D46281"/>
    <w:rsid w:val="00D50C53"/>
    <w:rsid w:val="00D61FB0"/>
    <w:rsid w:val="00D62B63"/>
    <w:rsid w:val="00D719A7"/>
    <w:rsid w:val="00D7300C"/>
    <w:rsid w:val="00D74FBD"/>
    <w:rsid w:val="00D76035"/>
    <w:rsid w:val="00D7693C"/>
    <w:rsid w:val="00D7768C"/>
    <w:rsid w:val="00D855A2"/>
    <w:rsid w:val="00D95AF9"/>
    <w:rsid w:val="00DA37B5"/>
    <w:rsid w:val="00DB26C9"/>
    <w:rsid w:val="00DB6C13"/>
    <w:rsid w:val="00DB7E1E"/>
    <w:rsid w:val="00DC0DAD"/>
    <w:rsid w:val="00DC75D5"/>
    <w:rsid w:val="00DF17F1"/>
    <w:rsid w:val="00DF3E6A"/>
    <w:rsid w:val="00E15899"/>
    <w:rsid w:val="00E237BB"/>
    <w:rsid w:val="00E26A47"/>
    <w:rsid w:val="00E2737A"/>
    <w:rsid w:val="00E343DA"/>
    <w:rsid w:val="00E520CC"/>
    <w:rsid w:val="00E52164"/>
    <w:rsid w:val="00E54012"/>
    <w:rsid w:val="00E55ECC"/>
    <w:rsid w:val="00E60714"/>
    <w:rsid w:val="00E6074C"/>
    <w:rsid w:val="00E64469"/>
    <w:rsid w:val="00E72B01"/>
    <w:rsid w:val="00E76137"/>
    <w:rsid w:val="00E83434"/>
    <w:rsid w:val="00E95E64"/>
    <w:rsid w:val="00E97C1D"/>
    <w:rsid w:val="00EA3570"/>
    <w:rsid w:val="00EA50D3"/>
    <w:rsid w:val="00EA5BF5"/>
    <w:rsid w:val="00EB2844"/>
    <w:rsid w:val="00EB290F"/>
    <w:rsid w:val="00EB5B59"/>
    <w:rsid w:val="00EB767A"/>
    <w:rsid w:val="00EC1EEC"/>
    <w:rsid w:val="00EC2585"/>
    <w:rsid w:val="00EC4217"/>
    <w:rsid w:val="00EC6205"/>
    <w:rsid w:val="00ED1C8B"/>
    <w:rsid w:val="00ED3297"/>
    <w:rsid w:val="00ED40F5"/>
    <w:rsid w:val="00EE12E5"/>
    <w:rsid w:val="00EE2730"/>
    <w:rsid w:val="00EF11DB"/>
    <w:rsid w:val="00F03D54"/>
    <w:rsid w:val="00F11D98"/>
    <w:rsid w:val="00F152FB"/>
    <w:rsid w:val="00F240D2"/>
    <w:rsid w:val="00F27132"/>
    <w:rsid w:val="00F27233"/>
    <w:rsid w:val="00F3010A"/>
    <w:rsid w:val="00F31E68"/>
    <w:rsid w:val="00F37631"/>
    <w:rsid w:val="00F4193E"/>
    <w:rsid w:val="00F42D32"/>
    <w:rsid w:val="00F5155D"/>
    <w:rsid w:val="00F6198F"/>
    <w:rsid w:val="00F642AD"/>
    <w:rsid w:val="00F67056"/>
    <w:rsid w:val="00F81B13"/>
    <w:rsid w:val="00F82B7E"/>
    <w:rsid w:val="00F82D45"/>
    <w:rsid w:val="00F84A02"/>
    <w:rsid w:val="00F862C6"/>
    <w:rsid w:val="00F91F67"/>
    <w:rsid w:val="00F94665"/>
    <w:rsid w:val="00FA7EBC"/>
    <w:rsid w:val="00FB046B"/>
    <w:rsid w:val="00FC297B"/>
    <w:rsid w:val="00FD7A8D"/>
    <w:rsid w:val="00FE6E49"/>
    <w:rsid w:val="00FE7665"/>
    <w:rsid w:val="00FF09EE"/>
    <w:rsid w:val="00FF45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3254862"/>
  <w15:chartTrackingRefBased/>
  <w15:docId w15:val="{55F24E9B-CFF1-ED4E-A7C3-2963DA84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D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4D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4D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4D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4D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4D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D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D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D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D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4D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4D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4D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4D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4D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4D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4D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4D9F"/>
    <w:rPr>
      <w:rFonts w:eastAsiaTheme="majorEastAsia" w:cstheme="majorBidi"/>
      <w:color w:val="272727" w:themeColor="text1" w:themeTint="D8"/>
    </w:rPr>
  </w:style>
  <w:style w:type="paragraph" w:styleId="Title">
    <w:name w:val="Title"/>
    <w:basedOn w:val="Normal"/>
    <w:next w:val="Normal"/>
    <w:link w:val="TitleChar"/>
    <w:uiPriority w:val="10"/>
    <w:qFormat/>
    <w:rsid w:val="00804D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4D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D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4D9F"/>
    <w:pPr>
      <w:spacing w:before="160"/>
      <w:jc w:val="center"/>
    </w:pPr>
    <w:rPr>
      <w:i/>
      <w:iCs/>
      <w:color w:val="404040" w:themeColor="text1" w:themeTint="BF"/>
    </w:rPr>
  </w:style>
  <w:style w:type="character" w:customStyle="1" w:styleId="QuoteChar">
    <w:name w:val="Quote Char"/>
    <w:basedOn w:val="DefaultParagraphFont"/>
    <w:link w:val="Quote"/>
    <w:uiPriority w:val="29"/>
    <w:rsid w:val="00804D9F"/>
    <w:rPr>
      <w:i/>
      <w:iCs/>
      <w:color w:val="404040" w:themeColor="text1" w:themeTint="BF"/>
    </w:rPr>
  </w:style>
  <w:style w:type="paragraph" w:styleId="ListParagraph">
    <w:name w:val="List Paragraph"/>
    <w:basedOn w:val="Normal"/>
    <w:uiPriority w:val="34"/>
    <w:qFormat/>
    <w:rsid w:val="00804D9F"/>
    <w:pPr>
      <w:ind w:left="720"/>
      <w:contextualSpacing/>
    </w:pPr>
  </w:style>
  <w:style w:type="character" w:styleId="IntenseEmphasis">
    <w:name w:val="Intense Emphasis"/>
    <w:basedOn w:val="DefaultParagraphFont"/>
    <w:uiPriority w:val="21"/>
    <w:qFormat/>
    <w:rsid w:val="00804D9F"/>
    <w:rPr>
      <w:i/>
      <w:iCs/>
      <w:color w:val="0F4761" w:themeColor="accent1" w:themeShade="BF"/>
    </w:rPr>
  </w:style>
  <w:style w:type="paragraph" w:styleId="IntenseQuote">
    <w:name w:val="Intense Quote"/>
    <w:basedOn w:val="Normal"/>
    <w:next w:val="Normal"/>
    <w:link w:val="IntenseQuoteChar"/>
    <w:uiPriority w:val="30"/>
    <w:qFormat/>
    <w:rsid w:val="00804D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4D9F"/>
    <w:rPr>
      <w:i/>
      <w:iCs/>
      <w:color w:val="0F4761" w:themeColor="accent1" w:themeShade="BF"/>
    </w:rPr>
  </w:style>
  <w:style w:type="character" w:styleId="IntenseReference">
    <w:name w:val="Intense Reference"/>
    <w:basedOn w:val="DefaultParagraphFont"/>
    <w:uiPriority w:val="32"/>
    <w:qFormat/>
    <w:rsid w:val="00804D9F"/>
    <w:rPr>
      <w:b/>
      <w:bCs/>
      <w:smallCaps/>
      <w:color w:val="0F4761" w:themeColor="accent1" w:themeShade="BF"/>
      <w:spacing w:val="5"/>
    </w:rPr>
  </w:style>
  <w:style w:type="paragraph" w:styleId="NoSpacing">
    <w:name w:val="No Spacing"/>
    <w:uiPriority w:val="1"/>
    <w:qFormat/>
    <w:rsid w:val="00804D9F"/>
    <w:pPr>
      <w:spacing w:after="0" w:line="240" w:lineRule="auto"/>
    </w:pPr>
  </w:style>
  <w:style w:type="character" w:styleId="Hyperlink">
    <w:name w:val="Hyperlink"/>
    <w:basedOn w:val="DefaultParagraphFont"/>
    <w:uiPriority w:val="99"/>
    <w:unhideWhenUsed/>
    <w:rsid w:val="008D6A43"/>
    <w:rPr>
      <w:color w:val="467886" w:themeColor="hyperlink"/>
      <w:u w:val="single"/>
    </w:rPr>
  </w:style>
  <w:style w:type="character" w:styleId="UnresolvedMention">
    <w:name w:val="Unresolved Mention"/>
    <w:basedOn w:val="DefaultParagraphFont"/>
    <w:uiPriority w:val="99"/>
    <w:semiHidden/>
    <w:unhideWhenUsed/>
    <w:rsid w:val="008D6A43"/>
    <w:rPr>
      <w:color w:val="605E5C"/>
      <w:shd w:val="clear" w:color="auto" w:fill="E1DFDD"/>
    </w:rPr>
  </w:style>
  <w:style w:type="character" w:styleId="FollowedHyperlink">
    <w:name w:val="FollowedHyperlink"/>
    <w:basedOn w:val="DefaultParagraphFont"/>
    <w:uiPriority w:val="99"/>
    <w:semiHidden/>
    <w:unhideWhenUsed/>
    <w:rsid w:val="008D6A43"/>
    <w:rPr>
      <w:color w:val="96607D" w:themeColor="followedHyperlink"/>
      <w:u w:val="single"/>
    </w:rPr>
  </w:style>
  <w:style w:type="paragraph" w:customStyle="1" w:styleId="Body">
    <w:name w:val="Body"/>
    <w:rsid w:val="00C75F2A"/>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u w:color="000000"/>
      <w:bdr w:val="nil"/>
      <w:lang w:eastAsia="en-US"/>
      <w14:ligatures w14:val="none"/>
    </w:rPr>
  </w:style>
  <w:style w:type="character" w:styleId="CommentReference">
    <w:name w:val="annotation reference"/>
    <w:basedOn w:val="DefaultParagraphFont"/>
    <w:uiPriority w:val="99"/>
    <w:semiHidden/>
    <w:unhideWhenUsed/>
    <w:rsid w:val="00C9004A"/>
    <w:rPr>
      <w:sz w:val="16"/>
      <w:szCs w:val="16"/>
    </w:rPr>
  </w:style>
  <w:style w:type="paragraph" w:styleId="CommentText">
    <w:name w:val="annotation text"/>
    <w:basedOn w:val="Normal"/>
    <w:link w:val="CommentTextChar"/>
    <w:uiPriority w:val="99"/>
    <w:semiHidden/>
    <w:unhideWhenUsed/>
    <w:rsid w:val="00C9004A"/>
    <w:pPr>
      <w:spacing w:line="240" w:lineRule="auto"/>
    </w:pPr>
    <w:rPr>
      <w:sz w:val="20"/>
      <w:szCs w:val="20"/>
    </w:rPr>
  </w:style>
  <w:style w:type="character" w:customStyle="1" w:styleId="CommentTextChar">
    <w:name w:val="Comment Text Char"/>
    <w:basedOn w:val="DefaultParagraphFont"/>
    <w:link w:val="CommentText"/>
    <w:uiPriority w:val="99"/>
    <w:semiHidden/>
    <w:rsid w:val="00C9004A"/>
    <w:rPr>
      <w:sz w:val="20"/>
      <w:szCs w:val="20"/>
    </w:rPr>
  </w:style>
  <w:style w:type="paragraph" w:styleId="CommentSubject">
    <w:name w:val="annotation subject"/>
    <w:basedOn w:val="CommentText"/>
    <w:next w:val="CommentText"/>
    <w:link w:val="CommentSubjectChar"/>
    <w:uiPriority w:val="99"/>
    <w:semiHidden/>
    <w:unhideWhenUsed/>
    <w:rsid w:val="00C9004A"/>
    <w:rPr>
      <w:b/>
      <w:bCs/>
    </w:rPr>
  </w:style>
  <w:style w:type="character" w:customStyle="1" w:styleId="CommentSubjectChar">
    <w:name w:val="Comment Subject Char"/>
    <w:basedOn w:val="CommentTextChar"/>
    <w:link w:val="CommentSubject"/>
    <w:uiPriority w:val="99"/>
    <w:semiHidden/>
    <w:rsid w:val="00C9004A"/>
    <w:rPr>
      <w:b/>
      <w:bCs/>
      <w:sz w:val="20"/>
      <w:szCs w:val="20"/>
    </w:rPr>
  </w:style>
  <w:style w:type="paragraph" w:styleId="Footer">
    <w:name w:val="footer"/>
    <w:basedOn w:val="Normal"/>
    <w:link w:val="FooterChar"/>
    <w:uiPriority w:val="99"/>
    <w:unhideWhenUsed/>
    <w:rsid w:val="004C7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E87"/>
  </w:style>
  <w:style w:type="character" w:styleId="PageNumber">
    <w:name w:val="page number"/>
    <w:basedOn w:val="DefaultParagraphFont"/>
    <w:uiPriority w:val="99"/>
    <w:semiHidden/>
    <w:unhideWhenUsed/>
    <w:rsid w:val="004C7E87"/>
  </w:style>
  <w:style w:type="paragraph" w:styleId="Header">
    <w:name w:val="header"/>
    <w:basedOn w:val="Normal"/>
    <w:link w:val="HeaderChar"/>
    <w:uiPriority w:val="99"/>
    <w:unhideWhenUsed/>
    <w:rsid w:val="004C7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E87"/>
  </w:style>
  <w:style w:type="paragraph" w:styleId="Revision">
    <w:name w:val="Revision"/>
    <w:hidden/>
    <w:uiPriority w:val="99"/>
    <w:semiHidden/>
    <w:rsid w:val="00D42786"/>
    <w:pPr>
      <w:spacing w:after="0" w:line="240" w:lineRule="auto"/>
    </w:pPr>
  </w:style>
  <w:style w:type="paragraph" w:styleId="NormalWeb">
    <w:name w:val="Normal (Web)"/>
    <w:basedOn w:val="Normal"/>
    <w:uiPriority w:val="99"/>
    <w:unhideWhenUsed/>
    <w:rsid w:val="00ED40F5"/>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styleId="Strong">
    <w:name w:val="Strong"/>
    <w:basedOn w:val="DefaultParagraphFont"/>
    <w:uiPriority w:val="22"/>
    <w:qFormat/>
    <w:rsid w:val="00ED40F5"/>
    <w:rPr>
      <w:b/>
      <w:bCs/>
    </w:rPr>
  </w:style>
  <w:style w:type="character" w:styleId="Emphasis">
    <w:name w:val="Emphasis"/>
    <w:basedOn w:val="DefaultParagraphFont"/>
    <w:uiPriority w:val="20"/>
    <w:qFormat/>
    <w:rsid w:val="00A93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343945">
      <w:bodyDiv w:val="1"/>
      <w:marLeft w:val="0"/>
      <w:marRight w:val="0"/>
      <w:marTop w:val="0"/>
      <w:marBottom w:val="0"/>
      <w:divBdr>
        <w:top w:val="none" w:sz="0" w:space="0" w:color="auto"/>
        <w:left w:val="none" w:sz="0" w:space="0" w:color="auto"/>
        <w:bottom w:val="none" w:sz="0" w:space="0" w:color="auto"/>
        <w:right w:val="none" w:sz="0" w:space="0" w:color="auto"/>
      </w:divBdr>
    </w:div>
    <w:div w:id="1048527395">
      <w:bodyDiv w:val="1"/>
      <w:marLeft w:val="0"/>
      <w:marRight w:val="0"/>
      <w:marTop w:val="0"/>
      <w:marBottom w:val="0"/>
      <w:divBdr>
        <w:top w:val="none" w:sz="0" w:space="0" w:color="auto"/>
        <w:left w:val="none" w:sz="0" w:space="0" w:color="auto"/>
        <w:bottom w:val="none" w:sz="0" w:space="0" w:color="auto"/>
        <w:right w:val="none" w:sz="0" w:space="0" w:color="auto"/>
      </w:divBdr>
    </w:div>
    <w:div w:id="1341542058">
      <w:bodyDiv w:val="1"/>
      <w:marLeft w:val="0"/>
      <w:marRight w:val="0"/>
      <w:marTop w:val="0"/>
      <w:marBottom w:val="0"/>
      <w:divBdr>
        <w:top w:val="none" w:sz="0" w:space="0" w:color="auto"/>
        <w:left w:val="none" w:sz="0" w:space="0" w:color="auto"/>
        <w:bottom w:val="none" w:sz="0" w:space="0" w:color="auto"/>
        <w:right w:val="none" w:sz="0" w:space="0" w:color="auto"/>
      </w:divBdr>
    </w:div>
    <w:div w:id="183922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10000sp26.commons.gc.cuny.edu/" TargetMode="External"/><Relationship Id="rId13" Type="http://schemas.openxmlformats.org/officeDocument/2006/relationships/hyperlink" Target="https://www.ccny.cuny.edu/accessability" TargetMode="External"/><Relationship Id="rId18" Type="http://schemas.openxmlformats.org/officeDocument/2006/relationships/hyperlink" Target="https://drive.google.com/file/d/1kZ7GYr0mBFTSROSB8Ta9zV6B4mlfUj-J/view?usp=shar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ehaverights.us/" TargetMode="External"/><Relationship Id="rId7" Type="http://schemas.openxmlformats.org/officeDocument/2006/relationships/endnotes" Target="endnotes.xml"/><Relationship Id="rId12" Type="http://schemas.openxmlformats.org/officeDocument/2006/relationships/hyperlink" Target="http://www.cuny.edu/about/administration/offices/legal-affairs/policies-resources/academic-integrity-policy/" TargetMode="External"/><Relationship Id="rId17" Type="http://schemas.openxmlformats.org/officeDocument/2006/relationships/hyperlink" Target="https://www.instagram.com/nycicewatch?utm_source=ig_web_button_share_sheet&amp;igsh=ZDNlZDc0MzIxNw=="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cny.cuny.edu/counseling" TargetMode="External"/><Relationship Id="rId20" Type="http://schemas.openxmlformats.org/officeDocument/2006/relationships/hyperlink" Target="https://www.ilrc.org/red-cards-tarjetas-roj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ny.cuny.edu/studentaffairs/community-standard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cny.cuny.edu/writing/appointments-walk-sessions" TargetMode="External"/><Relationship Id="rId23" Type="http://schemas.openxmlformats.org/officeDocument/2006/relationships/hyperlink" Target="https://www.ccny.cuny.edu/immigrantstudentcenter?srsltid=AfmBOopAQPszP_AbqyrIcSs0hKAS6Gq33i6TRDjVRsITHY9ZF8f7YxIH" TargetMode="External"/><Relationship Id="rId10" Type="http://schemas.openxmlformats.org/officeDocument/2006/relationships/hyperlink" Target="https://policy.cuny.edu/bylaws/article-xv/" TargetMode="External"/><Relationship Id="rId19" Type="http://schemas.openxmlformats.org/officeDocument/2006/relationships/hyperlink" Target="https://www.nyic.org/resources-training/ky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cny.cuny.edu/writing" TargetMode="External"/><Relationship Id="rId22" Type="http://schemas.openxmlformats.org/officeDocument/2006/relationships/hyperlink" Target="https://www.immigrantdefenseproject.org/know-your-rights-with-ice/"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5202-ABE9-8A40-8840-EBC1C637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8</Pages>
  <Words>3221</Words>
  <Characters>16267</Characters>
  <Application>Microsoft Office Word</Application>
  <DocSecurity>0</DocSecurity>
  <Lines>378</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Beach</dc:creator>
  <cp:keywords/>
  <dc:description/>
  <cp:lastModifiedBy>Alice Matthews</cp:lastModifiedBy>
  <cp:revision>462</cp:revision>
  <dcterms:created xsi:type="dcterms:W3CDTF">2025-02-05T16:41:00Z</dcterms:created>
  <dcterms:modified xsi:type="dcterms:W3CDTF">2026-01-28T15:03:00Z</dcterms:modified>
</cp:coreProperties>
</file>