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D473" w14:textId="4613FFEB" w:rsidR="0082785C" w:rsidRPr="00BC63E5" w:rsidRDefault="0082785C" w:rsidP="00DA64F3">
      <w:pPr>
        <w:spacing w:line="240" w:lineRule="auto"/>
        <w:rPr>
          <w:b/>
          <w:bCs/>
        </w:rPr>
      </w:pPr>
      <w:r w:rsidRPr="00BC63E5">
        <w:rPr>
          <w:b/>
          <w:bCs/>
        </w:rPr>
        <w:t xml:space="preserve">ENGL </w:t>
      </w:r>
      <w:r w:rsidR="00930BC0" w:rsidRPr="00BC63E5">
        <w:rPr>
          <w:b/>
          <w:bCs/>
        </w:rPr>
        <w:t>21007</w:t>
      </w:r>
    </w:p>
    <w:p w14:paraId="71E3C530" w14:textId="1FD3DF91" w:rsidR="00BC63E5" w:rsidRDefault="00191A71" w:rsidP="00DA64F3">
      <w:pPr>
        <w:spacing w:line="240" w:lineRule="auto"/>
        <w:rPr>
          <w:b/>
          <w:bCs/>
        </w:rPr>
      </w:pPr>
      <w:r w:rsidRPr="00BC63E5">
        <w:rPr>
          <w:b/>
          <w:bCs/>
        </w:rPr>
        <w:t>Andrea Kodra</w:t>
      </w:r>
    </w:p>
    <w:p w14:paraId="381D9592" w14:textId="721C6A2F" w:rsidR="00642C23" w:rsidRDefault="006B2D71" w:rsidP="00DA64F3">
      <w:pPr>
        <w:spacing w:line="240" w:lineRule="auto"/>
        <w:jc w:val="center"/>
        <w:rPr>
          <w:b/>
          <w:bCs/>
        </w:rPr>
      </w:pPr>
      <w:r>
        <w:rPr>
          <w:b/>
          <w:bCs/>
        </w:rPr>
        <w:t>Group Project</w:t>
      </w:r>
      <w:r w:rsidR="00DA64F3">
        <w:rPr>
          <w:b/>
          <w:bCs/>
        </w:rPr>
        <w:t xml:space="preserve"> Reflection</w:t>
      </w:r>
    </w:p>
    <w:p w14:paraId="40E2725F" w14:textId="77777777" w:rsidR="006B2D71" w:rsidRPr="006B2D71" w:rsidRDefault="006B2D71" w:rsidP="006B2D7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2D71">
        <w:rPr>
          <w:rFonts w:ascii="Times New Roman" w:eastAsia="Times New Roman" w:hAnsi="Times New Roman" w:cs="Times New Roman"/>
          <w:b/>
          <w:bCs/>
          <w:kern w:val="0"/>
          <w:sz w:val="27"/>
          <w:szCs w:val="27"/>
          <w14:ligatures w14:val="none"/>
        </w:rPr>
        <w:t>Reflection on the RAQHCS Final Project</w:t>
      </w:r>
    </w:p>
    <w:p w14:paraId="4A4A8273" w14:textId="16E1E33E" w:rsidR="006B2D71" w:rsidRPr="006B2D71" w:rsidRDefault="006B2D71" w:rsidP="006B2D71">
      <w:pPr>
        <w:spacing w:before="100" w:beforeAutospacing="1" w:after="100" w:afterAutospacing="1" w:line="240" w:lineRule="auto"/>
        <w:rPr>
          <w:rFonts w:ascii="Times New Roman" w:eastAsia="Times New Roman" w:hAnsi="Times New Roman" w:cs="Times New Roman"/>
          <w:kern w:val="0"/>
          <w14:ligatures w14:val="none"/>
        </w:rPr>
      </w:pPr>
      <w:r w:rsidRPr="006B2D71">
        <w:rPr>
          <w:rFonts w:ascii="Times New Roman" w:eastAsia="Times New Roman" w:hAnsi="Times New Roman" w:cs="Times New Roman"/>
          <w:kern w:val="0"/>
          <w14:ligatures w14:val="none"/>
        </w:rPr>
        <w:t>Working on the Residential Air Quality and Humidity Control System (RAQHCS) project was a valuable experience that strengthened my ability to communicate technical ideas through writing. Throughout the development of both the presentation and the written report</w:t>
      </w:r>
      <w:r>
        <w:rPr>
          <w:rFonts w:ascii="Times New Roman" w:eastAsia="Times New Roman" w:hAnsi="Times New Roman" w:cs="Times New Roman"/>
          <w:kern w:val="0"/>
          <w14:ligatures w14:val="none"/>
        </w:rPr>
        <w:t>,</w:t>
      </w:r>
      <w:r w:rsidRPr="006B2D71">
        <w:rPr>
          <w:rFonts w:ascii="Times New Roman" w:eastAsia="Times New Roman" w:hAnsi="Times New Roman" w:cs="Times New Roman"/>
          <w:kern w:val="0"/>
          <w14:ligatures w14:val="none"/>
        </w:rPr>
        <w:t xml:space="preserve"> I learned how important it is to not only understand an engineering concept, but also to present it in a clear, organized, and persuasive way for a broader audience.</w:t>
      </w:r>
    </w:p>
    <w:p w14:paraId="277B4ABF" w14:textId="77777777" w:rsidR="006B2D71" w:rsidRPr="006B2D71" w:rsidRDefault="006B2D71" w:rsidP="006B2D71">
      <w:pPr>
        <w:spacing w:before="100" w:beforeAutospacing="1" w:after="100" w:afterAutospacing="1" w:line="240" w:lineRule="auto"/>
        <w:rPr>
          <w:rFonts w:ascii="Times New Roman" w:eastAsia="Times New Roman" w:hAnsi="Times New Roman" w:cs="Times New Roman"/>
          <w:kern w:val="0"/>
          <w14:ligatures w14:val="none"/>
        </w:rPr>
      </w:pPr>
      <w:r w:rsidRPr="006B2D71">
        <w:rPr>
          <w:rFonts w:ascii="Times New Roman" w:eastAsia="Times New Roman" w:hAnsi="Times New Roman" w:cs="Times New Roman"/>
          <w:kern w:val="0"/>
          <w14:ligatures w14:val="none"/>
        </w:rPr>
        <w:t>One of the most significant challenges I encountered was translating a technical idea into accessible language. Our project involved concepts such as humidity regulation, steam recycling, and sensor-based automation, which can easily become overly complex if not explained properly. Initially, I found myself focusing too much on the mechanics rather than how the reader would interpret the information. Over time, I improved by simplifying explanations, breaking down processes into steps, and using more intentional wording. For example, in sections describing how the device works, I focused on creating a logical flow from problem to solution, ensuring that each sentence built upon the previous one rather than overwhelming the reader with isolated details.</w:t>
      </w:r>
    </w:p>
    <w:p w14:paraId="3FEF5A7A" w14:textId="77777777" w:rsidR="006B2D71" w:rsidRPr="006B2D71" w:rsidRDefault="006B2D71" w:rsidP="006B2D71">
      <w:pPr>
        <w:spacing w:before="100" w:beforeAutospacing="1" w:after="100" w:afterAutospacing="1" w:line="240" w:lineRule="auto"/>
        <w:rPr>
          <w:rFonts w:ascii="Times New Roman" w:eastAsia="Times New Roman" w:hAnsi="Times New Roman" w:cs="Times New Roman"/>
          <w:kern w:val="0"/>
          <w14:ligatures w14:val="none"/>
        </w:rPr>
      </w:pPr>
      <w:r w:rsidRPr="006B2D71">
        <w:rPr>
          <w:rFonts w:ascii="Times New Roman" w:eastAsia="Times New Roman" w:hAnsi="Times New Roman" w:cs="Times New Roman"/>
          <w:kern w:val="0"/>
          <w14:ligatures w14:val="none"/>
        </w:rPr>
        <w:t>Another important aspect of this project was organization. Both the presentation and the report required a clear structure, moving from identifying the problem, to analyzing previous solutions, and then proposing our own design. I learned that strong organization is essential in technical writing because it guides the reader through the argument. The use of headings such as “Problem,” “Previous Attempts,” “Proposal,” and “Device Mechanisms” helped establish a logical progression and made the information easier to follow. However, I also realized that simply having sections is not enough—each section needs strong transitions and internal coherence. This is something I would continue to improve in future writing by focusing more on how ideas connect between paragraphs.</w:t>
      </w:r>
    </w:p>
    <w:p w14:paraId="5C6ED309" w14:textId="77777777" w:rsidR="006B2D71" w:rsidRPr="006B2D71" w:rsidRDefault="006B2D71" w:rsidP="006B2D71">
      <w:pPr>
        <w:spacing w:before="100" w:beforeAutospacing="1" w:after="100" w:afterAutospacing="1" w:line="240" w:lineRule="auto"/>
        <w:rPr>
          <w:rFonts w:ascii="Times New Roman" w:eastAsia="Times New Roman" w:hAnsi="Times New Roman" w:cs="Times New Roman"/>
          <w:kern w:val="0"/>
          <w14:ligatures w14:val="none"/>
        </w:rPr>
      </w:pPr>
      <w:r w:rsidRPr="006B2D71">
        <w:rPr>
          <w:rFonts w:ascii="Times New Roman" w:eastAsia="Times New Roman" w:hAnsi="Times New Roman" w:cs="Times New Roman"/>
          <w:kern w:val="0"/>
          <w14:ligatures w14:val="none"/>
        </w:rPr>
        <w:t xml:space="preserve">Additionally, this project helped me develop a better understanding of audience awareness. Since this was written for an academic setting, the tone needed to be professional while still being engaging. I had to avoid overly casual language while also ensuring that the writing did not become too dense or difficult to read. Balancing clarity and professionalism </w:t>
      </w:r>
      <w:proofErr w:type="gramStart"/>
      <w:r w:rsidRPr="006B2D71">
        <w:rPr>
          <w:rFonts w:ascii="Times New Roman" w:eastAsia="Times New Roman" w:hAnsi="Times New Roman" w:cs="Times New Roman"/>
          <w:kern w:val="0"/>
          <w14:ligatures w14:val="none"/>
        </w:rPr>
        <w:t>was</w:t>
      </w:r>
      <w:proofErr w:type="gramEnd"/>
      <w:r w:rsidRPr="006B2D71">
        <w:rPr>
          <w:rFonts w:ascii="Times New Roman" w:eastAsia="Times New Roman" w:hAnsi="Times New Roman" w:cs="Times New Roman"/>
          <w:kern w:val="0"/>
          <w14:ligatures w14:val="none"/>
        </w:rPr>
        <w:t xml:space="preserve"> a skill that improved throughout the process. I also became more aware of the importance of precision in word choice, especially when describing functions of the device, materials, and installation procedures.</w:t>
      </w:r>
    </w:p>
    <w:p w14:paraId="22A2DC82" w14:textId="77777777" w:rsidR="006B2D71" w:rsidRPr="006B2D71" w:rsidRDefault="006B2D71" w:rsidP="006B2D71">
      <w:pPr>
        <w:spacing w:before="100" w:beforeAutospacing="1" w:after="100" w:afterAutospacing="1" w:line="240" w:lineRule="auto"/>
        <w:rPr>
          <w:rFonts w:ascii="Times New Roman" w:eastAsia="Times New Roman" w:hAnsi="Times New Roman" w:cs="Times New Roman"/>
          <w:kern w:val="0"/>
          <w14:ligatures w14:val="none"/>
        </w:rPr>
      </w:pPr>
      <w:r w:rsidRPr="006B2D71">
        <w:rPr>
          <w:rFonts w:ascii="Times New Roman" w:eastAsia="Times New Roman" w:hAnsi="Times New Roman" w:cs="Times New Roman"/>
          <w:kern w:val="0"/>
          <w14:ligatures w14:val="none"/>
        </w:rPr>
        <w:t>Collaboration also played a key role in shaping the final product. Working in a group required combining multiple writing styles into one cohesive document. At times, this created inconsistencies in tone and phrasing, which we had to revise for clarity and uniformity. This process taught me the importance of editing not just for grammar, but for consistency and readability across an entire document.</w:t>
      </w:r>
    </w:p>
    <w:p w14:paraId="5CF231B4" w14:textId="77777777" w:rsidR="006B2D71" w:rsidRPr="006B2D71" w:rsidRDefault="006B2D71" w:rsidP="006B2D71">
      <w:pPr>
        <w:spacing w:before="100" w:beforeAutospacing="1" w:after="100" w:afterAutospacing="1" w:line="240" w:lineRule="auto"/>
        <w:rPr>
          <w:rFonts w:ascii="Times New Roman" w:eastAsia="Times New Roman" w:hAnsi="Times New Roman" w:cs="Times New Roman"/>
          <w:kern w:val="0"/>
          <w14:ligatures w14:val="none"/>
        </w:rPr>
      </w:pPr>
      <w:r w:rsidRPr="006B2D71">
        <w:rPr>
          <w:rFonts w:ascii="Times New Roman" w:eastAsia="Times New Roman" w:hAnsi="Times New Roman" w:cs="Times New Roman"/>
          <w:kern w:val="0"/>
          <w14:ligatures w14:val="none"/>
        </w:rPr>
        <w:lastRenderedPageBreak/>
        <w:t>Finally, I gained a stronger appreciation for revision as a critical part of writing. The initial drafts of our project were not as clear or polished as the final version. Through revising, we improved sentence structure, clarified explanations, and refined the overall presentation of our ideas. I realized that effective technical writing is not achieved in a single draft, but through continuous refinement.</w:t>
      </w:r>
    </w:p>
    <w:p w14:paraId="5269B55C" w14:textId="77777777" w:rsidR="006B2D71" w:rsidRPr="006B2D71" w:rsidRDefault="006B2D71" w:rsidP="006B2D71">
      <w:pPr>
        <w:spacing w:before="100" w:beforeAutospacing="1" w:after="100" w:afterAutospacing="1" w:line="240" w:lineRule="auto"/>
        <w:rPr>
          <w:rFonts w:ascii="Times New Roman" w:eastAsia="Times New Roman" w:hAnsi="Times New Roman" w:cs="Times New Roman"/>
          <w:kern w:val="0"/>
          <w14:ligatures w14:val="none"/>
        </w:rPr>
      </w:pPr>
      <w:r w:rsidRPr="006B2D71">
        <w:rPr>
          <w:rFonts w:ascii="Times New Roman" w:eastAsia="Times New Roman" w:hAnsi="Times New Roman" w:cs="Times New Roman"/>
          <w:kern w:val="0"/>
          <w14:ligatures w14:val="none"/>
        </w:rPr>
        <w:t>Overall, this project helped me grow as a writer by improving my ability to communicate complex ideas clearly, organize information effectively, and write with a specific audience in mind. These skills will be valuable not only in future engineering courses, but also in any professional setting where clear communication is essential.</w:t>
      </w:r>
    </w:p>
    <w:p w14:paraId="1BFA29AE" w14:textId="780E537A" w:rsidR="00E30F9D" w:rsidRPr="00E30F9D" w:rsidRDefault="00E30F9D" w:rsidP="0082785C">
      <w:pPr>
        <w:spacing w:line="480" w:lineRule="auto"/>
      </w:pPr>
    </w:p>
    <w:sectPr w:rsidR="00E30F9D" w:rsidRPr="00E3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71"/>
    <w:rsid w:val="00095269"/>
    <w:rsid w:val="000E752A"/>
    <w:rsid w:val="00120580"/>
    <w:rsid w:val="00191A71"/>
    <w:rsid w:val="005354F8"/>
    <w:rsid w:val="006011DA"/>
    <w:rsid w:val="00640EA8"/>
    <w:rsid w:val="00642C23"/>
    <w:rsid w:val="006B2D71"/>
    <w:rsid w:val="0071453D"/>
    <w:rsid w:val="007E35A3"/>
    <w:rsid w:val="00802A99"/>
    <w:rsid w:val="0082785C"/>
    <w:rsid w:val="00930BC0"/>
    <w:rsid w:val="009463BE"/>
    <w:rsid w:val="00AB3C75"/>
    <w:rsid w:val="00AD1ED1"/>
    <w:rsid w:val="00BC63E5"/>
    <w:rsid w:val="00D021EA"/>
    <w:rsid w:val="00D57AE9"/>
    <w:rsid w:val="00D76885"/>
    <w:rsid w:val="00D95B46"/>
    <w:rsid w:val="00DA64F3"/>
    <w:rsid w:val="00E30F9D"/>
    <w:rsid w:val="00F95EAE"/>
    <w:rsid w:val="00FA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2343"/>
  <w15:chartTrackingRefBased/>
  <w15:docId w15:val="{D5CE4054-7086-D444-8521-1D7797B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1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1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71"/>
    <w:rPr>
      <w:rFonts w:eastAsiaTheme="majorEastAsia" w:cstheme="majorBidi"/>
      <w:color w:val="272727" w:themeColor="text1" w:themeTint="D8"/>
    </w:rPr>
  </w:style>
  <w:style w:type="paragraph" w:styleId="Title">
    <w:name w:val="Title"/>
    <w:basedOn w:val="Normal"/>
    <w:next w:val="Normal"/>
    <w:link w:val="TitleChar"/>
    <w:uiPriority w:val="10"/>
    <w:qFormat/>
    <w:rsid w:val="0019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71"/>
    <w:pPr>
      <w:spacing w:before="160"/>
      <w:jc w:val="center"/>
    </w:pPr>
    <w:rPr>
      <w:i/>
      <w:iCs/>
      <w:color w:val="404040" w:themeColor="text1" w:themeTint="BF"/>
    </w:rPr>
  </w:style>
  <w:style w:type="character" w:customStyle="1" w:styleId="QuoteChar">
    <w:name w:val="Quote Char"/>
    <w:basedOn w:val="DefaultParagraphFont"/>
    <w:link w:val="Quote"/>
    <w:uiPriority w:val="29"/>
    <w:rsid w:val="00191A71"/>
    <w:rPr>
      <w:i/>
      <w:iCs/>
      <w:color w:val="404040" w:themeColor="text1" w:themeTint="BF"/>
    </w:rPr>
  </w:style>
  <w:style w:type="paragraph" w:styleId="ListParagraph">
    <w:name w:val="List Paragraph"/>
    <w:basedOn w:val="Normal"/>
    <w:uiPriority w:val="34"/>
    <w:qFormat/>
    <w:rsid w:val="00191A71"/>
    <w:pPr>
      <w:ind w:left="720"/>
      <w:contextualSpacing/>
    </w:pPr>
  </w:style>
  <w:style w:type="character" w:styleId="IntenseEmphasis">
    <w:name w:val="Intense Emphasis"/>
    <w:basedOn w:val="DefaultParagraphFont"/>
    <w:uiPriority w:val="21"/>
    <w:qFormat/>
    <w:rsid w:val="00191A71"/>
    <w:rPr>
      <w:i/>
      <w:iCs/>
      <w:color w:val="0F4761" w:themeColor="accent1" w:themeShade="BF"/>
    </w:rPr>
  </w:style>
  <w:style w:type="paragraph" w:styleId="IntenseQuote">
    <w:name w:val="Intense Quote"/>
    <w:basedOn w:val="Normal"/>
    <w:next w:val="Normal"/>
    <w:link w:val="IntenseQuoteChar"/>
    <w:uiPriority w:val="30"/>
    <w:qFormat/>
    <w:rsid w:val="0019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71"/>
    <w:rPr>
      <w:i/>
      <w:iCs/>
      <w:color w:val="0F4761" w:themeColor="accent1" w:themeShade="BF"/>
    </w:rPr>
  </w:style>
  <w:style w:type="character" w:styleId="IntenseReference">
    <w:name w:val="Intense Reference"/>
    <w:basedOn w:val="DefaultParagraphFont"/>
    <w:uiPriority w:val="32"/>
    <w:qFormat/>
    <w:rsid w:val="00191A71"/>
    <w:rPr>
      <w:b/>
      <w:bCs/>
      <w:smallCaps/>
      <w:color w:val="0F4761" w:themeColor="accent1" w:themeShade="BF"/>
      <w:spacing w:val="5"/>
    </w:rPr>
  </w:style>
  <w:style w:type="paragraph" w:styleId="NormalWeb">
    <w:name w:val="Normal (Web)"/>
    <w:basedOn w:val="Normal"/>
    <w:uiPriority w:val="99"/>
    <w:semiHidden/>
    <w:unhideWhenUsed/>
    <w:rsid w:val="00642C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DA64F3"/>
  </w:style>
  <w:style w:type="paragraph" w:customStyle="1" w:styleId="p2">
    <w:name w:val="p2"/>
    <w:basedOn w:val="Normal"/>
    <w:rsid w:val="00DA64F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B2D71"/>
  </w:style>
  <w:style w:type="paragraph" w:customStyle="1" w:styleId="p3">
    <w:name w:val="p3"/>
    <w:basedOn w:val="Normal"/>
    <w:rsid w:val="006B2D7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3210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KODRA</dc:creator>
  <cp:keywords/>
  <dc:description/>
  <cp:lastModifiedBy>ANDREA KODRA</cp:lastModifiedBy>
  <cp:revision>2</cp:revision>
  <dcterms:created xsi:type="dcterms:W3CDTF">2026-05-01T23:24:00Z</dcterms:created>
  <dcterms:modified xsi:type="dcterms:W3CDTF">2026-05-01T23:24:00Z</dcterms:modified>
</cp:coreProperties>
</file>