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933FF" w14:textId="77777777" w:rsidR="00574B06" w:rsidRPr="00574B06" w:rsidRDefault="00574B06" w:rsidP="00574B06">
      <w:pPr>
        <w:rPr>
          <w:b/>
          <w:bCs/>
        </w:rPr>
      </w:pPr>
      <w:r w:rsidRPr="00574B06">
        <w:rPr>
          <w:b/>
          <w:bCs/>
        </w:rPr>
        <w:t>AI Guide for Literature Review: Exploring Research Hypothesis and Academic Discipline</w:t>
      </w:r>
    </w:p>
    <w:p w14:paraId="7A2CA21D" w14:textId="77777777" w:rsidR="00574B06" w:rsidRPr="00574B06" w:rsidRDefault="00574B06" w:rsidP="00574B06">
      <w:r w:rsidRPr="00574B06">
        <w:t xml:space="preserve">This worksheet is designed to help students use AI tools to find academic literature that aligns with their research </w:t>
      </w:r>
      <w:proofErr w:type="gramStart"/>
      <w:r w:rsidRPr="00574B06">
        <w:t>question</w:t>
      </w:r>
      <w:proofErr w:type="gramEnd"/>
      <w:r w:rsidRPr="00574B06">
        <w:t xml:space="preserve"> and hypothesis. By leveraging AI, students can uncover unexpected but valuable sources and perspectives. The prompts included encourage creative thinking and exploration beyond conventional methods.</w:t>
      </w:r>
    </w:p>
    <w:p w14:paraId="1D5422B5" w14:textId="77777777" w:rsidR="00574B06" w:rsidRPr="00574B06" w:rsidRDefault="00574B06" w:rsidP="00574B06">
      <w:r w:rsidRPr="00574B06">
        <w:pict w14:anchorId="51C7514B">
          <v:rect id="_x0000_i1025" style="width:0;height:1.5pt" o:hralign="center" o:hrstd="t" o:hr="t" fillcolor="#a0a0a0" stroked="f"/>
        </w:pict>
      </w:r>
    </w:p>
    <w:p w14:paraId="3FC42A15" w14:textId="77777777" w:rsidR="00574B06" w:rsidRPr="00574B06" w:rsidRDefault="00574B06" w:rsidP="00574B06">
      <w:pPr>
        <w:rPr>
          <w:b/>
          <w:bCs/>
        </w:rPr>
      </w:pPr>
      <w:r w:rsidRPr="00574B06">
        <w:rPr>
          <w:b/>
          <w:bCs/>
        </w:rPr>
        <w:t>1. Defining Research Hypothesis and Academic Discipline</w:t>
      </w:r>
    </w:p>
    <w:p w14:paraId="638F4789" w14:textId="77777777" w:rsidR="00574B06" w:rsidRPr="00574B06" w:rsidRDefault="00574B06" w:rsidP="00574B06">
      <w:r w:rsidRPr="00574B06">
        <w:rPr>
          <w:b/>
          <w:bCs/>
        </w:rPr>
        <w:t>Purpose:</w:t>
      </w:r>
      <w:r w:rsidRPr="00574B06">
        <w:t xml:space="preserve"> Clearly articulate the research hypothesis and situate it within the relevant academic discipline.</w:t>
      </w:r>
    </w:p>
    <w:p w14:paraId="0AB83FCB" w14:textId="77777777" w:rsidR="00574B06" w:rsidRPr="00574B06" w:rsidRDefault="00574B06" w:rsidP="00574B06">
      <w:pPr>
        <w:numPr>
          <w:ilvl w:val="0"/>
          <w:numId w:val="1"/>
        </w:numPr>
      </w:pPr>
      <w:r w:rsidRPr="00574B06">
        <w:rPr>
          <w:b/>
          <w:bCs/>
        </w:rPr>
        <w:t>Activity:</w:t>
      </w:r>
      <w:r w:rsidRPr="00574B06">
        <w:t xml:space="preserve"> Have students state their research </w:t>
      </w:r>
      <w:proofErr w:type="gramStart"/>
      <w:r w:rsidRPr="00574B06">
        <w:t>question</w:t>
      </w:r>
      <w:proofErr w:type="gramEnd"/>
      <w:r w:rsidRPr="00574B06">
        <w:t xml:space="preserve"> and </w:t>
      </w:r>
      <w:proofErr w:type="gramStart"/>
      <w:r w:rsidRPr="00574B06">
        <w:t>hypothesis, and</w:t>
      </w:r>
      <w:proofErr w:type="gramEnd"/>
      <w:r w:rsidRPr="00574B06">
        <w:t xml:space="preserve"> identify their academic discipline.</w:t>
      </w:r>
    </w:p>
    <w:p w14:paraId="59740D3C" w14:textId="77777777" w:rsidR="00574B06" w:rsidRPr="00574B06" w:rsidRDefault="00574B06" w:rsidP="00574B06">
      <w:r w:rsidRPr="00574B06">
        <w:rPr>
          <w:b/>
          <w:bCs/>
        </w:rPr>
        <w:t>Example:</w:t>
      </w:r>
    </w:p>
    <w:p w14:paraId="542CA35E" w14:textId="77777777" w:rsidR="00574B06" w:rsidRPr="00574B06" w:rsidRDefault="00574B06" w:rsidP="00574B06">
      <w:pPr>
        <w:numPr>
          <w:ilvl w:val="1"/>
          <w:numId w:val="1"/>
        </w:numPr>
      </w:pPr>
      <w:r w:rsidRPr="00574B06">
        <w:rPr>
          <w:b/>
          <w:bCs/>
        </w:rPr>
        <w:t>Research Question:</w:t>
      </w:r>
      <w:r w:rsidRPr="00574B06">
        <w:t xml:space="preserve"> "How does social media influence political polarization among young adults?"</w:t>
      </w:r>
    </w:p>
    <w:p w14:paraId="4F842E8E" w14:textId="77777777" w:rsidR="00574B06" w:rsidRPr="00574B06" w:rsidRDefault="00574B06" w:rsidP="00574B06">
      <w:pPr>
        <w:numPr>
          <w:ilvl w:val="1"/>
          <w:numId w:val="1"/>
        </w:numPr>
      </w:pPr>
      <w:r w:rsidRPr="00574B06">
        <w:rPr>
          <w:b/>
          <w:bCs/>
        </w:rPr>
        <w:t>Hypothesis:</w:t>
      </w:r>
      <w:r w:rsidRPr="00574B06">
        <w:t xml:space="preserve"> "Increased use of social media leads to greater political polarization among young adults."</w:t>
      </w:r>
    </w:p>
    <w:p w14:paraId="1CFADC86" w14:textId="77777777" w:rsidR="00574B06" w:rsidRPr="00574B06" w:rsidRDefault="00574B06" w:rsidP="00574B06">
      <w:pPr>
        <w:numPr>
          <w:ilvl w:val="1"/>
          <w:numId w:val="1"/>
        </w:numPr>
      </w:pPr>
      <w:r w:rsidRPr="00574B06">
        <w:rPr>
          <w:b/>
          <w:bCs/>
        </w:rPr>
        <w:t>Academic Discipline:</w:t>
      </w:r>
      <w:r w:rsidRPr="00574B06">
        <w:t xml:space="preserve"> Political Science, Sociology</w:t>
      </w:r>
    </w:p>
    <w:p w14:paraId="5EEAB979" w14:textId="77777777" w:rsidR="00574B06" w:rsidRPr="00574B06" w:rsidRDefault="00574B06" w:rsidP="00574B06">
      <w:r w:rsidRPr="00574B06">
        <w:rPr>
          <w:b/>
          <w:bCs/>
        </w:rPr>
        <w:t>Professor's Guidance Notes:</w:t>
      </w:r>
    </w:p>
    <w:p w14:paraId="6DDA4B05" w14:textId="77777777" w:rsidR="00574B06" w:rsidRPr="00574B06" w:rsidRDefault="00574B06" w:rsidP="00574B06">
      <w:pPr>
        <w:numPr>
          <w:ilvl w:val="1"/>
          <w:numId w:val="1"/>
        </w:numPr>
      </w:pPr>
      <w:r w:rsidRPr="00574B06">
        <w:t>Ensure students' hypothesis is specific and testable.</w:t>
      </w:r>
    </w:p>
    <w:p w14:paraId="6A7CE684" w14:textId="77777777" w:rsidR="00574B06" w:rsidRPr="00574B06" w:rsidRDefault="00574B06" w:rsidP="00574B06">
      <w:pPr>
        <w:numPr>
          <w:ilvl w:val="1"/>
          <w:numId w:val="1"/>
        </w:numPr>
      </w:pPr>
      <w:r w:rsidRPr="00574B06">
        <w:t>Confirm that the identified discipline aligns with the research topic.</w:t>
      </w:r>
    </w:p>
    <w:p w14:paraId="54A43EC7" w14:textId="77777777" w:rsidR="00574B06" w:rsidRPr="00574B06" w:rsidRDefault="00574B06" w:rsidP="00574B06">
      <w:r w:rsidRPr="00574B06">
        <w:pict w14:anchorId="66868DE6">
          <v:rect id="_x0000_i1026" style="width:0;height:1.5pt" o:hralign="center" o:hrstd="t" o:hr="t" fillcolor="#a0a0a0" stroked="f"/>
        </w:pict>
      </w:r>
    </w:p>
    <w:p w14:paraId="3C09368E" w14:textId="77777777" w:rsidR="00574B06" w:rsidRPr="00574B06" w:rsidRDefault="00574B06" w:rsidP="00574B06">
      <w:pPr>
        <w:rPr>
          <w:b/>
          <w:bCs/>
        </w:rPr>
      </w:pPr>
      <w:r w:rsidRPr="00574B06">
        <w:rPr>
          <w:b/>
          <w:bCs/>
        </w:rPr>
        <w:t>2. AI Prompts for Recommended Literature</w:t>
      </w:r>
    </w:p>
    <w:p w14:paraId="487EAC65" w14:textId="77777777" w:rsidR="00574B06" w:rsidRPr="00574B06" w:rsidRDefault="00574B06" w:rsidP="00574B06">
      <w:r w:rsidRPr="00574B06">
        <w:rPr>
          <w:b/>
          <w:bCs/>
        </w:rPr>
        <w:t>Purpose:</w:t>
      </w:r>
      <w:r w:rsidRPr="00574B06">
        <w:t xml:space="preserve"> Use AI prompts to discover relevant literature based on the hypothesis and academic discipline. Encourage creative exploration to uncover unexpected yet valuable sources.</w:t>
      </w:r>
    </w:p>
    <w:p w14:paraId="3EA86B1E" w14:textId="77777777" w:rsidR="00574B06" w:rsidRPr="00574B06" w:rsidRDefault="00574B06" w:rsidP="00574B06">
      <w:pPr>
        <w:numPr>
          <w:ilvl w:val="0"/>
          <w:numId w:val="2"/>
        </w:numPr>
      </w:pPr>
      <w:r w:rsidRPr="00574B06">
        <w:rPr>
          <w:b/>
          <w:bCs/>
        </w:rPr>
        <w:t>Activity:</w:t>
      </w:r>
      <w:r w:rsidRPr="00574B06">
        <w:t xml:space="preserve"> Students input their research hypothesis and discipline into an AI tool and use the following creative prompts.</w:t>
      </w:r>
    </w:p>
    <w:p w14:paraId="5E22423A" w14:textId="77777777" w:rsidR="00574B06" w:rsidRPr="00574B06" w:rsidRDefault="00574B06" w:rsidP="00574B06">
      <w:r w:rsidRPr="00574B06">
        <w:rPr>
          <w:b/>
          <w:bCs/>
        </w:rPr>
        <w:t>Creative AI Prompts:</w:t>
      </w:r>
    </w:p>
    <w:p w14:paraId="63538D39" w14:textId="77777777" w:rsidR="00574B06" w:rsidRPr="00574B06" w:rsidRDefault="00574B06" w:rsidP="00574B06">
      <w:pPr>
        <w:numPr>
          <w:ilvl w:val="1"/>
          <w:numId w:val="2"/>
        </w:numPr>
      </w:pPr>
      <w:r w:rsidRPr="00574B06">
        <w:t>"Suggest recent studies that challenge the hypothesis [state your hypothesis]."</w:t>
      </w:r>
    </w:p>
    <w:p w14:paraId="175DC1F7" w14:textId="77777777" w:rsidR="00574B06" w:rsidRPr="00574B06" w:rsidRDefault="00574B06" w:rsidP="00574B06">
      <w:pPr>
        <w:numPr>
          <w:ilvl w:val="1"/>
          <w:numId w:val="2"/>
        </w:numPr>
      </w:pPr>
      <w:r w:rsidRPr="00574B06">
        <w:t>"What interdisciplinary perspectives might inform research on [research question]?"</w:t>
      </w:r>
    </w:p>
    <w:p w14:paraId="02E6D6AF" w14:textId="77777777" w:rsidR="00574B06" w:rsidRPr="00574B06" w:rsidRDefault="00574B06" w:rsidP="00574B06">
      <w:pPr>
        <w:numPr>
          <w:ilvl w:val="1"/>
          <w:numId w:val="2"/>
        </w:numPr>
      </w:pPr>
      <w:r w:rsidRPr="00574B06">
        <w:t>"Can you provide literature on unexpected factors influencing [hypothesis topic]?"</w:t>
      </w:r>
    </w:p>
    <w:p w14:paraId="6CC6A2A8" w14:textId="77777777" w:rsidR="00574B06" w:rsidRPr="00574B06" w:rsidRDefault="00574B06" w:rsidP="00574B06">
      <w:pPr>
        <w:numPr>
          <w:ilvl w:val="1"/>
          <w:numId w:val="2"/>
        </w:numPr>
      </w:pPr>
      <w:r w:rsidRPr="00574B06">
        <w:t>"What are the most innovative methodologies used in recent [academic discipline] research?"</w:t>
      </w:r>
    </w:p>
    <w:p w14:paraId="1B5AF1E2" w14:textId="77777777" w:rsidR="00574B06" w:rsidRPr="00574B06" w:rsidRDefault="00574B06" w:rsidP="00574B06">
      <w:pPr>
        <w:numPr>
          <w:ilvl w:val="1"/>
          <w:numId w:val="2"/>
        </w:numPr>
      </w:pPr>
      <w:r w:rsidRPr="00574B06">
        <w:lastRenderedPageBreak/>
        <w:t>"What historical studies might provide a different perspective on [hypothesis topic]?"</w:t>
      </w:r>
    </w:p>
    <w:p w14:paraId="0AFE3668" w14:textId="77777777" w:rsidR="00574B06" w:rsidRPr="00574B06" w:rsidRDefault="00574B06" w:rsidP="00574B06">
      <w:r w:rsidRPr="00574B06">
        <w:rPr>
          <w:b/>
          <w:bCs/>
        </w:rPr>
        <w:t>Professor's Guidance Notes:</w:t>
      </w:r>
    </w:p>
    <w:p w14:paraId="5579FC50" w14:textId="77777777" w:rsidR="00574B06" w:rsidRPr="00574B06" w:rsidRDefault="00574B06" w:rsidP="00574B06">
      <w:pPr>
        <w:numPr>
          <w:ilvl w:val="1"/>
          <w:numId w:val="2"/>
        </w:numPr>
      </w:pPr>
      <w:r w:rsidRPr="00574B06">
        <w:t>Encourage students to explore AI suggestions, even if they seem tangential at first.</w:t>
      </w:r>
    </w:p>
    <w:p w14:paraId="43D15C4F" w14:textId="77777777" w:rsidR="00574B06" w:rsidRPr="00574B06" w:rsidRDefault="00574B06" w:rsidP="00574B06">
      <w:pPr>
        <w:numPr>
          <w:ilvl w:val="1"/>
          <w:numId w:val="2"/>
        </w:numPr>
      </w:pPr>
      <w:r w:rsidRPr="00574B06">
        <w:t>Discuss the potential value of interdisciplinary or unconventional perspectives.</w:t>
      </w:r>
    </w:p>
    <w:p w14:paraId="51CF14F8" w14:textId="77777777" w:rsidR="00574B06" w:rsidRPr="00574B06" w:rsidRDefault="00574B06" w:rsidP="00574B06">
      <w:pPr>
        <w:numPr>
          <w:ilvl w:val="1"/>
          <w:numId w:val="2"/>
        </w:numPr>
      </w:pPr>
      <w:r w:rsidRPr="00574B06">
        <w:t>Remind students to critically assess AI-recommended literature for relevance and quality.</w:t>
      </w:r>
    </w:p>
    <w:p w14:paraId="106458DF" w14:textId="77777777" w:rsidR="00574B06" w:rsidRPr="00574B06" w:rsidRDefault="00574B06" w:rsidP="00574B06">
      <w:r w:rsidRPr="00574B06">
        <w:pict w14:anchorId="52FEA0B9">
          <v:rect id="_x0000_i1027" style="width:0;height:1.5pt" o:hralign="center" o:hrstd="t" o:hr="t" fillcolor="#a0a0a0" stroked="f"/>
        </w:pict>
      </w:r>
    </w:p>
    <w:p w14:paraId="74B21044" w14:textId="77777777" w:rsidR="00574B06" w:rsidRPr="00574B06" w:rsidRDefault="00574B06" w:rsidP="00574B06">
      <w:pPr>
        <w:rPr>
          <w:b/>
          <w:bCs/>
        </w:rPr>
      </w:pPr>
      <w:r w:rsidRPr="00574B06">
        <w:rPr>
          <w:b/>
          <w:bCs/>
        </w:rPr>
        <w:t>3. Expanding the Literature Search</w:t>
      </w:r>
    </w:p>
    <w:p w14:paraId="6E26F5D0" w14:textId="77777777" w:rsidR="00574B06" w:rsidRPr="00574B06" w:rsidRDefault="00574B06" w:rsidP="00574B06">
      <w:r w:rsidRPr="00574B06">
        <w:rPr>
          <w:b/>
          <w:bCs/>
        </w:rPr>
        <w:t>Purpose:</w:t>
      </w:r>
      <w:r w:rsidRPr="00574B06">
        <w:t xml:space="preserve"> Broaden the scope of the literature review by exploring alternative or complementary theories and concepts.</w:t>
      </w:r>
    </w:p>
    <w:p w14:paraId="67B1292B" w14:textId="77777777" w:rsidR="00574B06" w:rsidRPr="00574B06" w:rsidRDefault="00574B06" w:rsidP="00574B06">
      <w:pPr>
        <w:numPr>
          <w:ilvl w:val="0"/>
          <w:numId w:val="3"/>
        </w:numPr>
      </w:pPr>
      <w:r w:rsidRPr="00574B06">
        <w:rPr>
          <w:b/>
          <w:bCs/>
        </w:rPr>
        <w:t>Activity:</w:t>
      </w:r>
      <w:r w:rsidRPr="00574B06">
        <w:t xml:space="preserve"> Use AI to discover literature that provides a broader context or alternative viewpoints.</w:t>
      </w:r>
    </w:p>
    <w:p w14:paraId="12853329" w14:textId="77777777" w:rsidR="00574B06" w:rsidRPr="00574B06" w:rsidRDefault="00574B06" w:rsidP="00574B06">
      <w:r w:rsidRPr="00574B06">
        <w:rPr>
          <w:b/>
          <w:bCs/>
        </w:rPr>
        <w:t>Creative AI Prompts:</w:t>
      </w:r>
    </w:p>
    <w:p w14:paraId="1B086BE3" w14:textId="77777777" w:rsidR="00574B06" w:rsidRPr="00574B06" w:rsidRDefault="00574B06" w:rsidP="00574B06">
      <w:pPr>
        <w:numPr>
          <w:ilvl w:val="1"/>
          <w:numId w:val="3"/>
        </w:numPr>
      </w:pPr>
      <w:r w:rsidRPr="00574B06">
        <w:t>"What are alternative explanations for [hypothesis] in [academic discipline]?"</w:t>
      </w:r>
    </w:p>
    <w:p w14:paraId="2D1F9B96" w14:textId="77777777" w:rsidR="00574B06" w:rsidRPr="00574B06" w:rsidRDefault="00574B06" w:rsidP="00574B06">
      <w:pPr>
        <w:numPr>
          <w:ilvl w:val="1"/>
          <w:numId w:val="3"/>
        </w:numPr>
      </w:pPr>
      <w:r w:rsidRPr="00574B06">
        <w:t>"Identify seminal works in [related field] that might apply to [research question]."</w:t>
      </w:r>
    </w:p>
    <w:p w14:paraId="30A0A535" w14:textId="77777777" w:rsidR="00574B06" w:rsidRPr="00574B06" w:rsidRDefault="00574B06" w:rsidP="00574B06">
      <w:pPr>
        <w:numPr>
          <w:ilvl w:val="1"/>
          <w:numId w:val="3"/>
        </w:numPr>
      </w:pPr>
      <w:r w:rsidRPr="00574B06">
        <w:t>"What lesser-known theories could offer new insights into [research hypothesis]?"</w:t>
      </w:r>
    </w:p>
    <w:p w14:paraId="1DEEA252" w14:textId="77777777" w:rsidR="00574B06" w:rsidRPr="00574B06" w:rsidRDefault="00574B06" w:rsidP="00574B06">
      <w:pPr>
        <w:numPr>
          <w:ilvl w:val="1"/>
          <w:numId w:val="3"/>
        </w:numPr>
      </w:pPr>
      <w:r w:rsidRPr="00574B06">
        <w:t>"Explore literature that contrasts with the mainstream narrative in [academic discipline]."</w:t>
      </w:r>
    </w:p>
    <w:p w14:paraId="66D5E2E0" w14:textId="77777777" w:rsidR="00574B06" w:rsidRPr="00574B06" w:rsidRDefault="00574B06" w:rsidP="00574B06">
      <w:pPr>
        <w:numPr>
          <w:ilvl w:val="1"/>
          <w:numId w:val="3"/>
        </w:numPr>
      </w:pPr>
      <w:r w:rsidRPr="00574B06">
        <w:t>"What are the most cited criticisms of research related to [hypothesis topic]?"</w:t>
      </w:r>
    </w:p>
    <w:p w14:paraId="366DA955" w14:textId="77777777" w:rsidR="00574B06" w:rsidRPr="00574B06" w:rsidRDefault="00574B06" w:rsidP="00574B06">
      <w:r w:rsidRPr="00574B06">
        <w:rPr>
          <w:b/>
          <w:bCs/>
        </w:rPr>
        <w:t>Professor's Guidance Notes:</w:t>
      </w:r>
    </w:p>
    <w:p w14:paraId="2805E252" w14:textId="77777777" w:rsidR="00574B06" w:rsidRPr="00574B06" w:rsidRDefault="00574B06" w:rsidP="00574B06">
      <w:pPr>
        <w:numPr>
          <w:ilvl w:val="1"/>
          <w:numId w:val="3"/>
        </w:numPr>
      </w:pPr>
      <w:r w:rsidRPr="00574B06">
        <w:t>Highlight the importance of understanding different viewpoints and criticisms.</w:t>
      </w:r>
    </w:p>
    <w:p w14:paraId="04C81F5C" w14:textId="77777777" w:rsidR="00574B06" w:rsidRPr="00574B06" w:rsidRDefault="00574B06" w:rsidP="00574B06">
      <w:pPr>
        <w:numPr>
          <w:ilvl w:val="1"/>
          <w:numId w:val="3"/>
        </w:numPr>
      </w:pPr>
      <w:r w:rsidRPr="00574B06">
        <w:t>Encourage students to explore literature outside their initial scope for a more comprehensive review.</w:t>
      </w:r>
    </w:p>
    <w:p w14:paraId="0C67CF69" w14:textId="77777777" w:rsidR="00574B06" w:rsidRPr="00574B06" w:rsidRDefault="00574B06" w:rsidP="00574B06">
      <w:pPr>
        <w:numPr>
          <w:ilvl w:val="1"/>
          <w:numId w:val="3"/>
        </w:numPr>
      </w:pPr>
      <w:r w:rsidRPr="00574B06">
        <w:t>Discuss how these new perspectives can enrich their understanding and analysis.</w:t>
      </w:r>
    </w:p>
    <w:p w14:paraId="058CB176" w14:textId="77777777" w:rsidR="00574B06" w:rsidRPr="00574B06" w:rsidRDefault="00574B06" w:rsidP="00574B06">
      <w:r w:rsidRPr="00574B06">
        <w:pict w14:anchorId="0D68AFD4">
          <v:rect id="_x0000_i1028" style="width:0;height:1.5pt" o:hralign="center" o:hrstd="t" o:hr="t" fillcolor="#a0a0a0" stroked="f"/>
        </w:pict>
      </w:r>
    </w:p>
    <w:p w14:paraId="0180A5D5" w14:textId="77777777" w:rsidR="00574B06" w:rsidRPr="00574B06" w:rsidRDefault="00574B06" w:rsidP="00574B06">
      <w:pPr>
        <w:rPr>
          <w:b/>
          <w:bCs/>
        </w:rPr>
      </w:pPr>
      <w:r w:rsidRPr="00574B06">
        <w:rPr>
          <w:b/>
          <w:bCs/>
        </w:rPr>
        <w:t>Reflection and Integration</w:t>
      </w:r>
    </w:p>
    <w:p w14:paraId="3F668511" w14:textId="77777777" w:rsidR="00574B06" w:rsidRPr="00574B06" w:rsidRDefault="00574B06" w:rsidP="00574B06">
      <w:pPr>
        <w:numPr>
          <w:ilvl w:val="0"/>
          <w:numId w:val="4"/>
        </w:numPr>
      </w:pPr>
      <w:r w:rsidRPr="00574B06">
        <w:rPr>
          <w:b/>
          <w:bCs/>
        </w:rPr>
        <w:t>Activity:</w:t>
      </w:r>
      <w:r w:rsidRPr="00574B06">
        <w:t xml:space="preserve"> After exploring the AI-recommended literature, students should reflect on how these new sources and perspectives impact their understanding of the research topic.</w:t>
      </w:r>
    </w:p>
    <w:p w14:paraId="5B0BA8DA" w14:textId="77777777" w:rsidR="00574B06" w:rsidRPr="00574B06" w:rsidRDefault="00574B06" w:rsidP="00574B06">
      <w:r w:rsidRPr="00574B06">
        <w:rPr>
          <w:b/>
          <w:bCs/>
        </w:rPr>
        <w:t>Reflection Questions:</w:t>
      </w:r>
    </w:p>
    <w:p w14:paraId="6959AA08" w14:textId="77777777" w:rsidR="00574B06" w:rsidRPr="00574B06" w:rsidRDefault="00574B06" w:rsidP="00574B06">
      <w:pPr>
        <w:numPr>
          <w:ilvl w:val="1"/>
          <w:numId w:val="4"/>
        </w:numPr>
      </w:pPr>
      <w:r w:rsidRPr="00574B06">
        <w:t>How has the AI-recommended literature influenced your research question or hypothesis?</w:t>
      </w:r>
    </w:p>
    <w:p w14:paraId="2FDCD1E5" w14:textId="77777777" w:rsidR="00574B06" w:rsidRPr="00574B06" w:rsidRDefault="00574B06" w:rsidP="00574B06">
      <w:pPr>
        <w:numPr>
          <w:ilvl w:val="1"/>
          <w:numId w:val="4"/>
        </w:numPr>
      </w:pPr>
      <w:r w:rsidRPr="00574B06">
        <w:t>Did any unexpected sources provide valuable insights? How?</w:t>
      </w:r>
    </w:p>
    <w:p w14:paraId="456D01A0" w14:textId="77777777" w:rsidR="00574B06" w:rsidRPr="00574B06" w:rsidRDefault="00574B06" w:rsidP="00574B06">
      <w:pPr>
        <w:numPr>
          <w:ilvl w:val="1"/>
          <w:numId w:val="4"/>
        </w:numPr>
      </w:pPr>
      <w:r w:rsidRPr="00574B06">
        <w:lastRenderedPageBreak/>
        <w:t>How will you integrate these new perspectives into your literature review?</w:t>
      </w:r>
    </w:p>
    <w:p w14:paraId="01E44340" w14:textId="77777777" w:rsidR="00574B06" w:rsidRPr="00574B06" w:rsidRDefault="00574B06" w:rsidP="00574B06">
      <w:r w:rsidRPr="00574B06">
        <w:rPr>
          <w:b/>
          <w:bCs/>
        </w:rPr>
        <w:t>Professor's Guidance Notes:</w:t>
      </w:r>
    </w:p>
    <w:p w14:paraId="2CF4A5D9" w14:textId="77777777" w:rsidR="00574B06" w:rsidRPr="00574B06" w:rsidRDefault="00574B06" w:rsidP="00574B06">
      <w:pPr>
        <w:numPr>
          <w:ilvl w:val="1"/>
          <w:numId w:val="4"/>
        </w:numPr>
      </w:pPr>
      <w:r w:rsidRPr="00574B06">
        <w:t>Encourage students to document their reflections and incorporate them into their literature review.</w:t>
      </w:r>
    </w:p>
    <w:p w14:paraId="408B4722" w14:textId="77777777" w:rsidR="00574B06" w:rsidRPr="00574B06" w:rsidRDefault="00574B06" w:rsidP="00574B06">
      <w:pPr>
        <w:numPr>
          <w:ilvl w:val="1"/>
          <w:numId w:val="4"/>
        </w:numPr>
      </w:pPr>
      <w:r w:rsidRPr="00574B06">
        <w:t>Suggest ways to synthesize new information with existing knowledge.</w:t>
      </w:r>
    </w:p>
    <w:p w14:paraId="3A34B0E7" w14:textId="77777777" w:rsidR="00574B06" w:rsidRPr="00574B06" w:rsidRDefault="00574B06" w:rsidP="00574B06">
      <w:r w:rsidRPr="00574B06">
        <w:pict w14:anchorId="042E0A99">
          <v:rect id="_x0000_i1029" style="width:0;height:1.5pt" o:hralign="center" o:hrstd="t" o:hr="t" fillcolor="#a0a0a0" stroked="f"/>
        </w:pict>
      </w:r>
    </w:p>
    <w:p w14:paraId="127367AF" w14:textId="77777777" w:rsidR="00574B06" w:rsidRPr="00574B06" w:rsidRDefault="00574B06" w:rsidP="00574B06">
      <w:r w:rsidRPr="00574B06">
        <w:t>This AI Guide aims to inspire creative exploration and critical engagement with literature. By using AI tools thoughtfully, students can uncover unique sources and perspectives that enhance their research. Professors should encourage students to embrace the unexpected and consider how unconventional literature can contribute to a more robust and nuanced understanding of their topic.</w:t>
      </w:r>
    </w:p>
    <w:p w14:paraId="5C50EE77" w14:textId="77777777" w:rsidR="00967A1B" w:rsidRDefault="00967A1B"/>
    <w:sectPr w:rsidR="00967A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975764"/>
    <w:multiLevelType w:val="multilevel"/>
    <w:tmpl w:val="C75E1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957AF5"/>
    <w:multiLevelType w:val="multilevel"/>
    <w:tmpl w:val="AA540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865A19"/>
    <w:multiLevelType w:val="multilevel"/>
    <w:tmpl w:val="982A2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D5223B"/>
    <w:multiLevelType w:val="multilevel"/>
    <w:tmpl w:val="EBD61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2580995">
    <w:abstractNumId w:val="0"/>
  </w:num>
  <w:num w:numId="2" w16cid:durableId="557979634">
    <w:abstractNumId w:val="1"/>
  </w:num>
  <w:num w:numId="3" w16cid:durableId="205148314">
    <w:abstractNumId w:val="2"/>
  </w:num>
  <w:num w:numId="4" w16cid:durableId="562302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M0trA0tjQxMja3NDZQ0lEKTi0uzszPAykwrAUAFKFuzCwAAAA="/>
  </w:docVars>
  <w:rsids>
    <w:rsidRoot w:val="00574B06"/>
    <w:rsid w:val="00065262"/>
    <w:rsid w:val="000A0174"/>
    <w:rsid w:val="001E3BF0"/>
    <w:rsid w:val="001F0C76"/>
    <w:rsid w:val="001F2597"/>
    <w:rsid w:val="00251DA1"/>
    <w:rsid w:val="0029176B"/>
    <w:rsid w:val="002E6FE2"/>
    <w:rsid w:val="00317362"/>
    <w:rsid w:val="0033488D"/>
    <w:rsid w:val="003849FD"/>
    <w:rsid w:val="003C78F7"/>
    <w:rsid w:val="003E22CC"/>
    <w:rsid w:val="004C6722"/>
    <w:rsid w:val="00574B06"/>
    <w:rsid w:val="006429C5"/>
    <w:rsid w:val="007D2DEB"/>
    <w:rsid w:val="008210B7"/>
    <w:rsid w:val="008A2E55"/>
    <w:rsid w:val="009047F4"/>
    <w:rsid w:val="009064C8"/>
    <w:rsid w:val="0095390C"/>
    <w:rsid w:val="00967A1B"/>
    <w:rsid w:val="00967D9A"/>
    <w:rsid w:val="009757AF"/>
    <w:rsid w:val="00A93E73"/>
    <w:rsid w:val="00AB5D7E"/>
    <w:rsid w:val="00C16A0F"/>
    <w:rsid w:val="00C45D76"/>
    <w:rsid w:val="00CB3BAF"/>
    <w:rsid w:val="00D24AC7"/>
    <w:rsid w:val="00D41405"/>
    <w:rsid w:val="00D47B43"/>
    <w:rsid w:val="00DB51EB"/>
    <w:rsid w:val="00DD78C3"/>
    <w:rsid w:val="00E664E5"/>
    <w:rsid w:val="00ED6AE5"/>
    <w:rsid w:val="00FB3DF0"/>
    <w:rsid w:val="00FB4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ED730"/>
  <w15:chartTrackingRefBased/>
  <w15:docId w15:val="{18F3C135-30AC-4718-8272-CCC37268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B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4B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4B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4B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4B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4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B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4B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4B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4B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4B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4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B06"/>
    <w:rPr>
      <w:rFonts w:eastAsiaTheme="majorEastAsia" w:cstheme="majorBidi"/>
      <w:color w:val="272727" w:themeColor="text1" w:themeTint="D8"/>
    </w:rPr>
  </w:style>
  <w:style w:type="paragraph" w:styleId="Title">
    <w:name w:val="Title"/>
    <w:basedOn w:val="Normal"/>
    <w:next w:val="Normal"/>
    <w:link w:val="TitleChar"/>
    <w:uiPriority w:val="10"/>
    <w:qFormat/>
    <w:rsid w:val="00574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B06"/>
    <w:pPr>
      <w:spacing w:before="160"/>
      <w:jc w:val="center"/>
    </w:pPr>
    <w:rPr>
      <w:i/>
      <w:iCs/>
      <w:color w:val="404040" w:themeColor="text1" w:themeTint="BF"/>
    </w:rPr>
  </w:style>
  <w:style w:type="character" w:customStyle="1" w:styleId="QuoteChar">
    <w:name w:val="Quote Char"/>
    <w:basedOn w:val="DefaultParagraphFont"/>
    <w:link w:val="Quote"/>
    <w:uiPriority w:val="29"/>
    <w:rsid w:val="00574B06"/>
    <w:rPr>
      <w:i/>
      <w:iCs/>
      <w:color w:val="404040" w:themeColor="text1" w:themeTint="BF"/>
    </w:rPr>
  </w:style>
  <w:style w:type="paragraph" w:styleId="ListParagraph">
    <w:name w:val="List Paragraph"/>
    <w:basedOn w:val="Normal"/>
    <w:uiPriority w:val="34"/>
    <w:qFormat/>
    <w:rsid w:val="00574B06"/>
    <w:pPr>
      <w:ind w:left="720"/>
      <w:contextualSpacing/>
    </w:pPr>
  </w:style>
  <w:style w:type="character" w:styleId="IntenseEmphasis">
    <w:name w:val="Intense Emphasis"/>
    <w:basedOn w:val="DefaultParagraphFont"/>
    <w:uiPriority w:val="21"/>
    <w:qFormat/>
    <w:rsid w:val="00574B06"/>
    <w:rPr>
      <w:i/>
      <w:iCs/>
      <w:color w:val="2F5496" w:themeColor="accent1" w:themeShade="BF"/>
    </w:rPr>
  </w:style>
  <w:style w:type="paragraph" w:styleId="IntenseQuote">
    <w:name w:val="Intense Quote"/>
    <w:basedOn w:val="Normal"/>
    <w:next w:val="Normal"/>
    <w:link w:val="IntenseQuoteChar"/>
    <w:uiPriority w:val="30"/>
    <w:qFormat/>
    <w:rsid w:val="00574B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4B06"/>
    <w:rPr>
      <w:i/>
      <w:iCs/>
      <w:color w:val="2F5496" w:themeColor="accent1" w:themeShade="BF"/>
    </w:rPr>
  </w:style>
  <w:style w:type="character" w:styleId="IntenseReference">
    <w:name w:val="Intense Reference"/>
    <w:basedOn w:val="DefaultParagraphFont"/>
    <w:uiPriority w:val="32"/>
    <w:qFormat/>
    <w:rsid w:val="00574B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69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3562</Characters>
  <Application>Microsoft Office Word</Application>
  <DocSecurity>0</DocSecurity>
  <Lines>29</Lines>
  <Paragraphs>8</Paragraphs>
  <ScaleCrop>false</ScaleCrop>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Silver</dc:creator>
  <cp:keywords/>
  <dc:description/>
  <cp:lastModifiedBy>Camara Silver</cp:lastModifiedBy>
  <cp:revision>1</cp:revision>
  <dcterms:created xsi:type="dcterms:W3CDTF">2024-07-31T22:35:00Z</dcterms:created>
  <dcterms:modified xsi:type="dcterms:W3CDTF">2024-07-31T22:36:00Z</dcterms:modified>
</cp:coreProperties>
</file>