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DFF08" w14:textId="58C98D29" w:rsidR="00DA6451" w:rsidRDefault="00DA6451" w:rsidP="00C813F3">
      <w:pPr>
        <w:pStyle w:val="Header"/>
        <w:rPr>
          <w:rStyle w:val="Strong"/>
        </w:rPr>
      </w:pPr>
      <w:r>
        <w:rPr>
          <w:rStyle w:val="Strong"/>
          <w:rFonts w:ascii="Arial" w:hAnsi="Arial"/>
          <w:sz w:val="21"/>
          <w:szCs w:val="21"/>
        </w:rPr>
        <w:tab/>
        <w:t xml:space="preserve">                                     </w:t>
      </w:r>
    </w:p>
    <w:p w14:paraId="0CAA6A10" w14:textId="5DA35097" w:rsidR="09DE0020" w:rsidRDefault="2C638082" w:rsidP="00DF285D">
      <w:pPr>
        <w:pStyle w:val="Title"/>
        <w:jc w:val="left"/>
        <w:rPr>
          <w:sz w:val="32"/>
          <w:szCs w:val="32"/>
        </w:rPr>
      </w:pPr>
      <w:r w:rsidRPr="2C638082">
        <w:rPr>
          <w:sz w:val="32"/>
          <w:szCs w:val="32"/>
        </w:rPr>
        <w:t xml:space="preserve">Biology 230: Microbiology Laboratory </w:t>
      </w:r>
    </w:p>
    <w:p w14:paraId="404DF0EE" w14:textId="3201EB9A" w:rsidR="00DF285D" w:rsidRPr="00A10295" w:rsidRDefault="00856D19" w:rsidP="00DF285D">
      <w:pPr>
        <w:pStyle w:val="Title"/>
        <w:jc w:val="left"/>
        <w:rPr>
          <w:rFonts w:ascii="Times New Roman" w:hAnsi="Times New Roman"/>
          <w:b w:val="0"/>
          <w:szCs w:val="24"/>
        </w:rPr>
      </w:pPr>
      <w:r w:rsidRPr="00780421">
        <w:rPr>
          <w:rFonts w:ascii="Times New Roman" w:hAnsi="Times New Roman"/>
          <w:b w:val="0"/>
          <w:szCs w:val="24"/>
        </w:rPr>
        <w:t>NAME</w:t>
      </w:r>
      <w:r w:rsidR="00780421" w:rsidRPr="00780421">
        <w:rPr>
          <w:rFonts w:ascii="Times New Roman" w:hAnsi="Times New Roman"/>
          <w:b w:val="0"/>
          <w:szCs w:val="24"/>
        </w:rPr>
        <w:t>:</w:t>
      </w:r>
      <w:r w:rsidR="00780421">
        <w:rPr>
          <w:rFonts w:ascii="Times New Roman" w:hAnsi="Times New Roman"/>
          <w:b w:val="0"/>
          <w:szCs w:val="24"/>
        </w:rPr>
        <w:t xml:space="preserve"> Mamudu, Collins Ojonugwa</w:t>
      </w:r>
    </w:p>
    <w:p w14:paraId="212A9CFA" w14:textId="0A5EBB67" w:rsidR="00A10295" w:rsidRPr="00A10295" w:rsidRDefault="00856D19" w:rsidP="00DF285D">
      <w:pPr>
        <w:pStyle w:val="Title"/>
        <w:jc w:val="left"/>
        <w:rPr>
          <w:rFonts w:ascii="Times New Roman" w:hAnsi="Times New Roman"/>
          <w:b w:val="0"/>
          <w:szCs w:val="24"/>
        </w:rPr>
      </w:pPr>
      <w:r w:rsidRPr="00780421">
        <w:rPr>
          <w:rStyle w:val="Hyperlink"/>
          <w:rFonts w:ascii="Times New Roman" w:hAnsi="Times New Roman"/>
          <w:b w:val="0"/>
          <w:szCs w:val="24"/>
        </w:rPr>
        <w:t>EMAIL</w:t>
      </w:r>
      <w:r w:rsidR="00780421">
        <w:rPr>
          <w:rStyle w:val="Hyperlink"/>
          <w:rFonts w:ascii="Times New Roman" w:hAnsi="Times New Roman"/>
          <w:b w:val="0"/>
          <w:szCs w:val="24"/>
        </w:rPr>
        <w:t xml:space="preserve">: </w:t>
      </w:r>
      <w:r w:rsidR="00A10295" w:rsidRPr="00A10295">
        <w:rPr>
          <w:rFonts w:ascii="Times New Roman" w:hAnsi="Times New Roman"/>
          <w:b w:val="0"/>
          <w:szCs w:val="24"/>
        </w:rPr>
        <w:t xml:space="preserve"> </w:t>
      </w:r>
      <w:r w:rsidR="00780421" w:rsidRPr="00780421">
        <w:rPr>
          <w:rFonts w:ascii="Times New Roman" w:hAnsi="Times New Roman"/>
          <w:b w:val="0"/>
          <w:szCs w:val="24"/>
        </w:rPr>
        <w:t>collinsojonugwa.mamudu@lehman.cuny.edu</w:t>
      </w:r>
      <w:r w:rsidR="00A10295" w:rsidRPr="00A10295">
        <w:rPr>
          <w:rFonts w:ascii="Times New Roman" w:hAnsi="Times New Roman"/>
          <w:b w:val="0"/>
          <w:szCs w:val="24"/>
        </w:rPr>
        <w:t xml:space="preserve">  </w:t>
      </w:r>
      <w:r w:rsidR="00780421">
        <w:rPr>
          <w:rFonts w:ascii="Times New Roman" w:hAnsi="Times New Roman"/>
          <w:b w:val="0"/>
          <w:szCs w:val="24"/>
        </w:rPr>
        <w:t xml:space="preserve">            </w:t>
      </w:r>
      <w:r w:rsidR="00A10295" w:rsidRPr="00A10295">
        <w:rPr>
          <w:rFonts w:ascii="Times New Roman" w:hAnsi="Times New Roman"/>
          <w:b w:val="0"/>
          <w:szCs w:val="24"/>
        </w:rPr>
        <w:t xml:space="preserve">Office: </w:t>
      </w:r>
      <w:r w:rsidR="00780421">
        <w:rPr>
          <w:rFonts w:ascii="Times New Roman" w:hAnsi="Times New Roman"/>
          <w:b w:val="0"/>
          <w:szCs w:val="24"/>
        </w:rPr>
        <w:t>Davis hall 024.</w:t>
      </w:r>
    </w:p>
    <w:tbl>
      <w:tblPr>
        <w:tblpPr w:leftFromText="180" w:rightFromText="180" w:vertAnchor="text" w:horzAnchor="margin" w:tblpY="77"/>
        <w:tblW w:w="0" w:type="auto"/>
        <w:tblLook w:val="00A0" w:firstRow="1" w:lastRow="0" w:firstColumn="1" w:lastColumn="0" w:noHBand="0" w:noVBand="0"/>
      </w:tblPr>
      <w:tblGrid>
        <w:gridCol w:w="2764"/>
        <w:gridCol w:w="8026"/>
      </w:tblGrid>
      <w:tr w:rsidR="00F122C4" w:rsidRPr="00022663" w14:paraId="02A17BEE" w14:textId="77777777" w:rsidTr="00DF285D">
        <w:trPr>
          <w:trHeight w:val="3060"/>
        </w:trPr>
        <w:tc>
          <w:tcPr>
            <w:tcW w:w="2764" w:type="dxa"/>
          </w:tcPr>
          <w:p w14:paraId="656372AE" w14:textId="296A4918" w:rsidR="00F122C4" w:rsidRPr="00F21C64" w:rsidRDefault="2C638082" w:rsidP="2895F1CE">
            <w:pPr>
              <w:pStyle w:val="Header"/>
              <w:rPr>
                <w:rFonts w:cs="Calibri"/>
                <w:b/>
                <w:bCs/>
                <w:color w:val="000000" w:themeColor="text1"/>
              </w:rPr>
            </w:pPr>
            <w:r w:rsidRPr="2895F1CE">
              <w:rPr>
                <w:rFonts w:cs="Calibri"/>
                <w:b/>
                <w:bCs/>
                <w:color w:val="000000" w:themeColor="text1"/>
              </w:rPr>
              <w:t>Course description:</w:t>
            </w:r>
          </w:p>
          <w:p w14:paraId="6266F606" w14:textId="7AF93DC4" w:rsidR="00F122C4" w:rsidRPr="00F21C64" w:rsidRDefault="00F122C4" w:rsidP="2895F1CE">
            <w:pPr>
              <w:pStyle w:val="Header"/>
              <w:rPr>
                <w:rFonts w:cs="Calibri"/>
                <w:b/>
                <w:bCs/>
                <w:color w:val="000000" w:themeColor="text1"/>
              </w:rPr>
            </w:pPr>
          </w:p>
          <w:p w14:paraId="2679DE16" w14:textId="23D46C2F" w:rsidR="00F122C4" w:rsidRPr="00F21C64" w:rsidRDefault="2C638082" w:rsidP="2895F1CE">
            <w:pPr>
              <w:pStyle w:val="Header"/>
              <w:rPr>
                <w:rFonts w:cs="Calibri"/>
                <w:b/>
                <w:bCs/>
                <w:color w:val="000000" w:themeColor="text1"/>
              </w:rPr>
            </w:pPr>
            <w:r w:rsidRPr="2895F1CE">
              <w:rPr>
                <w:rStyle w:val="Strong"/>
                <w:rFonts w:cs="Calibri"/>
                <w:color w:val="000000" w:themeColor="text1"/>
              </w:rPr>
              <w:t>Meeting times:</w:t>
            </w:r>
            <w:r w:rsidRPr="2895F1CE">
              <w:rPr>
                <w:rFonts w:cs="Calibri"/>
                <w:b/>
                <w:bCs/>
                <w:color w:val="000000" w:themeColor="text1"/>
              </w:rPr>
              <w:t xml:space="preserve"> </w:t>
            </w:r>
            <w:r w:rsidR="001E6F20">
              <w:rPr>
                <w:rFonts w:cs="Calibri"/>
                <w:b/>
                <w:bCs/>
                <w:color w:val="000000" w:themeColor="text1"/>
              </w:rPr>
              <w:t>6:00</w:t>
            </w:r>
            <w:r w:rsidR="00780421">
              <w:rPr>
                <w:rFonts w:cs="Calibri"/>
                <w:b/>
                <w:bCs/>
                <w:color w:val="000000" w:themeColor="text1"/>
              </w:rPr>
              <w:t xml:space="preserve"> – </w:t>
            </w:r>
            <w:r w:rsidR="001E6F20">
              <w:rPr>
                <w:rFonts w:cs="Calibri"/>
                <w:b/>
                <w:bCs/>
                <w:color w:val="000000" w:themeColor="text1"/>
              </w:rPr>
              <w:t>9</w:t>
            </w:r>
            <w:r w:rsidR="00780421">
              <w:rPr>
                <w:rFonts w:cs="Calibri"/>
                <w:b/>
                <w:bCs/>
                <w:color w:val="000000" w:themeColor="text1"/>
              </w:rPr>
              <w:t>PM</w:t>
            </w:r>
          </w:p>
          <w:p w14:paraId="12839134" w14:textId="3092DBA4" w:rsidR="00F122C4" w:rsidRPr="00F21C64" w:rsidRDefault="00F122C4" w:rsidP="2895F1CE">
            <w:pPr>
              <w:pStyle w:val="Header"/>
              <w:rPr>
                <w:rFonts w:cs="Calibri"/>
                <w:b/>
                <w:bCs/>
                <w:color w:val="000000" w:themeColor="text1"/>
              </w:rPr>
            </w:pPr>
          </w:p>
          <w:p w14:paraId="1A5D048F" w14:textId="40F8AAA7" w:rsidR="00F122C4" w:rsidRPr="00F21C64" w:rsidRDefault="00A10295" w:rsidP="2895F1CE">
            <w:pPr>
              <w:pStyle w:val="Header"/>
              <w:rPr>
                <w:rFonts w:cs="Calibri"/>
                <w:b/>
                <w:bCs/>
                <w:color w:val="000000" w:themeColor="text1"/>
              </w:rPr>
            </w:pPr>
            <w:r>
              <w:rPr>
                <w:rFonts w:cs="Calibri"/>
                <w:b/>
                <w:bCs/>
                <w:color w:val="000000" w:themeColor="text1"/>
              </w:rPr>
              <w:t>Office Hours</w:t>
            </w:r>
            <w:r w:rsidR="2C638082" w:rsidRPr="2895F1CE">
              <w:rPr>
                <w:rFonts w:cs="Calibri"/>
                <w:b/>
                <w:bCs/>
                <w:color w:val="000000" w:themeColor="text1"/>
              </w:rPr>
              <w:t>:</w:t>
            </w:r>
          </w:p>
          <w:p w14:paraId="458FC08E" w14:textId="75134A04" w:rsidR="00F122C4" w:rsidRPr="00F21C64" w:rsidRDefault="00F122C4" w:rsidP="2895F1CE">
            <w:pPr>
              <w:pStyle w:val="Header"/>
              <w:rPr>
                <w:rFonts w:cs="Calibri"/>
                <w:b/>
                <w:bCs/>
                <w:color w:val="000000" w:themeColor="text1"/>
              </w:rPr>
            </w:pPr>
          </w:p>
          <w:p w14:paraId="59C53DC9" w14:textId="41116CF2" w:rsidR="00F122C4" w:rsidRPr="00F21C64" w:rsidRDefault="00F122C4" w:rsidP="2895F1CE">
            <w:pPr>
              <w:pStyle w:val="Header"/>
              <w:rPr>
                <w:rFonts w:cs="Calibri"/>
                <w:b/>
                <w:bCs/>
                <w:color w:val="000000" w:themeColor="text1"/>
              </w:rPr>
            </w:pPr>
          </w:p>
          <w:p w14:paraId="07F65C9D" w14:textId="540EF671" w:rsidR="00F122C4" w:rsidRPr="00F21C64" w:rsidRDefault="2C638082" w:rsidP="2895F1CE">
            <w:pPr>
              <w:pStyle w:val="Header"/>
              <w:rPr>
                <w:rFonts w:cs="Calibri"/>
                <w:b/>
                <w:bCs/>
                <w:color w:val="000000" w:themeColor="text1"/>
              </w:rPr>
            </w:pPr>
            <w:r w:rsidRPr="2895F1CE">
              <w:rPr>
                <w:rFonts w:cs="Calibri"/>
                <w:b/>
                <w:bCs/>
                <w:color w:val="000000" w:themeColor="text1"/>
              </w:rPr>
              <w:t>Place of course in the Biology Program:</w:t>
            </w:r>
          </w:p>
          <w:p w14:paraId="69B7355B" w14:textId="7B9B79F0" w:rsidR="00F122C4" w:rsidRPr="00F21C64" w:rsidRDefault="00F122C4" w:rsidP="2895F1CE">
            <w:pPr>
              <w:pStyle w:val="Header"/>
              <w:rPr>
                <w:rFonts w:cs="Calibri"/>
                <w:b/>
                <w:bCs/>
                <w:color w:val="000000" w:themeColor="text1"/>
              </w:rPr>
            </w:pPr>
          </w:p>
          <w:p w14:paraId="518085B5" w14:textId="28D681FD" w:rsidR="00F122C4" w:rsidRPr="00F21C64" w:rsidRDefault="00F122C4" w:rsidP="2895F1CE">
            <w:pPr>
              <w:pStyle w:val="Header"/>
              <w:rPr>
                <w:rFonts w:cs="Calibri"/>
                <w:b/>
                <w:bCs/>
                <w:color w:val="000000" w:themeColor="text1"/>
              </w:rPr>
            </w:pPr>
          </w:p>
        </w:tc>
        <w:tc>
          <w:tcPr>
            <w:tcW w:w="8026" w:type="dxa"/>
          </w:tcPr>
          <w:p w14:paraId="68D6BAC9" w14:textId="07A0ABDF" w:rsidR="004A1362" w:rsidRPr="00F21C64" w:rsidRDefault="368A2F97" w:rsidP="2895F1CE">
            <w:pPr>
              <w:pStyle w:val="Header"/>
              <w:rPr>
                <w:rFonts w:cs="Calibri"/>
                <w:color w:val="000000" w:themeColor="text1"/>
              </w:rPr>
            </w:pPr>
            <w:r w:rsidRPr="368A2F97">
              <w:rPr>
                <w:rFonts w:cs="Calibri"/>
                <w:color w:val="000000" w:themeColor="text1"/>
              </w:rPr>
              <w:t>Bio 230: Microbiology (</w:t>
            </w:r>
            <w:hyperlink r:id="rId11">
              <w:r w:rsidRPr="368A2F97">
                <w:rPr>
                  <w:rStyle w:val="Hyperlink"/>
                  <w:rFonts w:cs="Calibri"/>
                </w:rPr>
                <w:t>course in the college catalog</w:t>
              </w:r>
            </w:hyperlink>
            <w:r w:rsidRPr="368A2F97">
              <w:rPr>
                <w:rFonts w:cs="Calibri"/>
                <w:color w:val="000000" w:themeColor="text1"/>
              </w:rPr>
              <w:t>)</w:t>
            </w:r>
          </w:p>
          <w:p w14:paraId="7EEA400C" w14:textId="36A2EEC3" w:rsidR="004A1362" w:rsidRPr="00F21C64" w:rsidRDefault="004A1362" w:rsidP="2895F1CE">
            <w:pPr>
              <w:pStyle w:val="Header"/>
              <w:rPr>
                <w:rFonts w:cs="Calibri"/>
                <w:color w:val="000000" w:themeColor="text1"/>
              </w:rPr>
            </w:pPr>
          </w:p>
          <w:p w14:paraId="3B9C521A" w14:textId="08D199FA" w:rsidR="004A1362" w:rsidRPr="00465FD5" w:rsidRDefault="2C638082" w:rsidP="2895F1CE">
            <w:pPr>
              <w:pStyle w:val="Header"/>
              <w:rPr>
                <w:rStyle w:val="Strong"/>
                <w:rFonts w:cs="Calibri"/>
                <w:color w:val="000000" w:themeColor="text1"/>
              </w:rPr>
            </w:pPr>
            <w:r w:rsidRPr="2895F1CE">
              <w:rPr>
                <w:rStyle w:val="Strong"/>
                <w:rFonts w:cs="Calibri"/>
                <w:b w:val="0"/>
                <w:bCs w:val="0"/>
                <w:color w:val="000000" w:themeColor="text1"/>
              </w:rPr>
              <w:t xml:space="preserve">. </w:t>
            </w:r>
            <w:r w:rsidR="00465FD5">
              <w:rPr>
                <w:rStyle w:val="Strong"/>
                <w:rFonts w:cs="Calibri"/>
                <w:color w:val="000000" w:themeColor="text1"/>
              </w:rPr>
              <w:t>Room: Sci 2103</w:t>
            </w:r>
          </w:p>
          <w:p w14:paraId="512CCEB9" w14:textId="1E2E606E" w:rsidR="004A1362" w:rsidRPr="00F21C64" w:rsidRDefault="004A1362" w:rsidP="2895F1CE">
            <w:pPr>
              <w:pStyle w:val="Header"/>
              <w:rPr>
                <w:rStyle w:val="Strong"/>
                <w:rFonts w:cs="Calibri"/>
                <w:b w:val="0"/>
                <w:bCs w:val="0"/>
                <w:color w:val="000000" w:themeColor="text1"/>
              </w:rPr>
            </w:pPr>
          </w:p>
          <w:p w14:paraId="76D04CDF" w14:textId="63FB2341" w:rsidR="00DF285D" w:rsidRPr="00F21C64" w:rsidRDefault="00780421" w:rsidP="2895F1CE">
            <w:pPr>
              <w:pStyle w:val="Header"/>
              <w:rPr>
                <w:rStyle w:val="Strong"/>
                <w:rFonts w:cs="Calibri"/>
                <w:b w:val="0"/>
                <w:bCs w:val="0"/>
                <w:color w:val="000000" w:themeColor="text1"/>
              </w:rPr>
            </w:pPr>
            <w:r>
              <w:rPr>
                <w:rFonts w:ascii="Arial" w:hAnsi="Arial" w:cs="Arial"/>
              </w:rPr>
              <w:t>Friday (12-1pm).</w:t>
            </w:r>
          </w:p>
          <w:p w14:paraId="5803CD49" w14:textId="3B266D1C" w:rsidR="00780421" w:rsidRDefault="009E3FC5" w:rsidP="2895F1CE">
            <w:pPr>
              <w:pStyle w:val="Header"/>
              <w:rPr>
                <w:rFonts w:cs="Calibri"/>
                <w:color w:val="000000" w:themeColor="text1"/>
              </w:rPr>
            </w:pPr>
            <w:r>
              <w:rPr>
                <w:rFonts w:cs="Calibri"/>
                <w:color w:val="000000" w:themeColor="text1"/>
              </w:rPr>
              <w:t xml:space="preserve"> </w:t>
            </w:r>
          </w:p>
          <w:p w14:paraId="5B2C02C2" w14:textId="77777777" w:rsidR="00780421" w:rsidRDefault="00780421" w:rsidP="2895F1CE">
            <w:pPr>
              <w:pStyle w:val="Header"/>
              <w:rPr>
                <w:rFonts w:cs="Calibri"/>
                <w:color w:val="000000" w:themeColor="text1"/>
              </w:rPr>
            </w:pPr>
          </w:p>
          <w:p w14:paraId="4A9649FE" w14:textId="24E75EC9" w:rsidR="004A1362" w:rsidRPr="00F21C64" w:rsidRDefault="368A2F97" w:rsidP="2895F1CE">
            <w:pPr>
              <w:pStyle w:val="Header"/>
              <w:rPr>
                <w:rFonts w:cs="Calibri"/>
                <w:color w:val="000000" w:themeColor="text1"/>
              </w:rPr>
            </w:pPr>
            <w:r w:rsidRPr="368A2F97">
              <w:rPr>
                <w:rFonts w:cs="Calibri"/>
                <w:color w:val="000000" w:themeColor="text1"/>
              </w:rPr>
              <w:t xml:space="preserve">The course must be taken with the Bio 230 Lecture. This laboratory course is designed for students majoring in Biology; Nursing; Dietetics, Foods, and Nutrition; Health Education; and Physical Education programs. </w:t>
            </w:r>
          </w:p>
        </w:tc>
      </w:tr>
    </w:tbl>
    <w:p w14:paraId="00F4A9EE" w14:textId="3B5E9EE2" w:rsidR="00D72FB2" w:rsidRPr="00B6753B" w:rsidRDefault="00DF285D" w:rsidP="2895F1CE">
      <w:pPr>
        <w:pStyle w:val="Header"/>
        <w:rPr>
          <w:rFonts w:ascii="Arial" w:hAnsi="Arial" w:cs="Arial"/>
          <w:b/>
          <w:bCs/>
          <w:color w:val="000000" w:themeColor="text1"/>
          <w:sz w:val="24"/>
          <w:szCs w:val="24"/>
        </w:rPr>
      </w:pPr>
      <w:r>
        <w:rPr>
          <w:noProof/>
        </w:rPr>
        <w:drawing>
          <wp:anchor distT="0" distB="0" distL="114300" distR="114300" simplePos="0" relativeHeight="251658240" behindDoc="1" locked="0" layoutInCell="1" allowOverlap="1" wp14:anchorId="06406906" wp14:editId="01AA3308">
            <wp:simplePos x="0" y="0"/>
            <wp:positionH relativeFrom="margin">
              <wp:align>left</wp:align>
            </wp:positionH>
            <wp:positionV relativeFrom="paragraph">
              <wp:posOffset>2040255</wp:posOffset>
            </wp:positionV>
            <wp:extent cx="1162050" cy="1600200"/>
            <wp:effectExtent l="0" t="0" r="0" b="0"/>
            <wp:wrapTight wrapText="bothSides">
              <wp:wrapPolygon edited="0">
                <wp:start x="0" y="0"/>
                <wp:lineTo x="0" y="21343"/>
                <wp:lineTo x="21246" y="21343"/>
                <wp:lineTo x="21246" y="0"/>
                <wp:lineTo x="0" y="0"/>
              </wp:wrapPolygon>
            </wp:wrapTight>
            <wp:docPr id="1733730223" name="Picture 1" descr="https://images-na.ssl-images-amazon.com/images/I/51u6AWgfpAL._SX388_BO1,204,203,200_.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62050" cy="1600200"/>
                    </a:xfrm>
                    <a:prstGeom prst="rect">
                      <a:avLst/>
                    </a:prstGeom>
                  </pic:spPr>
                </pic:pic>
              </a:graphicData>
            </a:graphic>
            <wp14:sizeRelH relativeFrom="margin">
              <wp14:pctWidth>0</wp14:pctWidth>
            </wp14:sizeRelH>
            <wp14:sizeRelV relativeFrom="margin">
              <wp14:pctHeight>0</wp14:pctHeight>
            </wp14:sizeRelV>
          </wp:anchor>
        </w:drawing>
      </w:r>
      <w:r w:rsidR="2C638082" w:rsidRPr="2895F1CE">
        <w:rPr>
          <w:rFonts w:asciiTheme="majorHAnsi" w:eastAsiaTheme="majorEastAsia" w:hAnsiTheme="majorHAnsi" w:cstheme="majorBidi"/>
          <w:b/>
          <w:bCs/>
          <w:color w:val="000000" w:themeColor="text1"/>
        </w:rPr>
        <w:t xml:space="preserve">Required and recommended resources: </w:t>
      </w:r>
    </w:p>
    <w:p w14:paraId="21065971" w14:textId="4D837DA4" w:rsidR="00D72FB2" w:rsidRPr="00B6753B" w:rsidRDefault="00D72FB2" w:rsidP="2895F1CE">
      <w:pPr>
        <w:pStyle w:val="Header"/>
        <w:rPr>
          <w:rFonts w:asciiTheme="majorHAnsi" w:eastAsiaTheme="majorEastAsia" w:hAnsiTheme="majorHAnsi" w:cstheme="majorBidi"/>
          <w:b/>
          <w:bCs/>
          <w:color w:val="000000" w:themeColor="text1"/>
        </w:rPr>
      </w:pPr>
    </w:p>
    <w:p w14:paraId="3C80C40A" w14:textId="2470FB1A" w:rsidR="00D72FB2" w:rsidRDefault="00DF285D" w:rsidP="00DF285D">
      <w:pPr>
        <w:pStyle w:val="ListParagraph"/>
        <w:spacing w:after="0" w:line="240" w:lineRule="auto"/>
        <w:rPr>
          <w:rFonts w:asciiTheme="majorHAnsi" w:eastAsiaTheme="majorEastAsia" w:hAnsiTheme="majorHAnsi" w:cstheme="majorBidi"/>
          <w:color w:val="000000" w:themeColor="text1"/>
        </w:rPr>
      </w:pPr>
      <w:r>
        <w:rPr>
          <w:rFonts w:asciiTheme="majorHAnsi" w:eastAsiaTheme="majorEastAsia" w:hAnsiTheme="majorHAnsi" w:cstheme="majorBidi"/>
          <w:b/>
          <w:bCs/>
          <w:i/>
          <w:iCs/>
          <w:color w:val="000000" w:themeColor="text1"/>
        </w:rPr>
        <w:t>Recommended</w:t>
      </w:r>
      <w:r w:rsidR="00362F29">
        <w:rPr>
          <w:rFonts w:asciiTheme="majorHAnsi" w:eastAsiaTheme="majorEastAsia" w:hAnsiTheme="majorHAnsi" w:cstheme="majorBidi"/>
          <w:b/>
          <w:bCs/>
          <w:i/>
          <w:iCs/>
          <w:color w:val="000000" w:themeColor="text1"/>
        </w:rPr>
        <w:t xml:space="preserve"> (Not Mandatory)</w:t>
      </w:r>
      <w:r>
        <w:rPr>
          <w:rFonts w:asciiTheme="majorHAnsi" w:eastAsiaTheme="majorEastAsia" w:hAnsiTheme="majorHAnsi" w:cstheme="majorBidi"/>
          <w:b/>
          <w:bCs/>
          <w:i/>
          <w:iCs/>
          <w:color w:val="000000" w:themeColor="text1"/>
        </w:rPr>
        <w:t xml:space="preserve">- </w:t>
      </w:r>
      <w:r w:rsidR="2C638082" w:rsidRPr="2895F1CE">
        <w:rPr>
          <w:rFonts w:asciiTheme="majorHAnsi" w:eastAsiaTheme="majorEastAsia" w:hAnsiTheme="majorHAnsi" w:cstheme="majorBidi"/>
          <w:b/>
          <w:bCs/>
          <w:i/>
          <w:iCs/>
          <w:color w:val="000000" w:themeColor="text1"/>
        </w:rPr>
        <w:t>Laboratory Experiments in Microbiology</w:t>
      </w:r>
      <w:r w:rsidR="2C638082" w:rsidRPr="2895F1CE">
        <w:rPr>
          <w:rFonts w:asciiTheme="majorHAnsi" w:eastAsiaTheme="majorEastAsia" w:hAnsiTheme="majorHAnsi" w:cstheme="majorBidi"/>
          <w:b/>
          <w:bCs/>
          <w:color w:val="000000" w:themeColor="text1"/>
        </w:rPr>
        <w:t>¸ 12th edition by Johnson</w:t>
      </w:r>
      <w:r w:rsidR="2C638082" w:rsidRPr="2895F1CE">
        <w:rPr>
          <w:rFonts w:asciiTheme="majorHAnsi" w:eastAsiaTheme="majorEastAsia" w:hAnsiTheme="majorHAnsi" w:cstheme="majorBidi"/>
          <w:color w:val="000000" w:themeColor="text1"/>
        </w:rPr>
        <w:t xml:space="preserve"> </w:t>
      </w:r>
      <w:r w:rsidR="2C638082" w:rsidRPr="2895F1CE">
        <w:rPr>
          <w:rFonts w:asciiTheme="majorHAnsi" w:eastAsiaTheme="majorEastAsia" w:hAnsiTheme="majorHAnsi" w:cstheme="majorBidi"/>
          <w:b/>
          <w:bCs/>
          <w:color w:val="000000" w:themeColor="text1"/>
        </w:rPr>
        <w:t>and Case</w:t>
      </w:r>
      <w:r w:rsidR="2C638082" w:rsidRPr="2895F1CE">
        <w:rPr>
          <w:rFonts w:asciiTheme="majorHAnsi" w:eastAsiaTheme="majorEastAsia" w:hAnsiTheme="majorHAnsi" w:cstheme="majorBidi"/>
          <w:color w:val="000000" w:themeColor="text1"/>
        </w:rPr>
        <w:t>. Benjamin/Cummings Publish</w:t>
      </w:r>
      <w:r w:rsidR="2CA7AE3A" w:rsidRPr="2895F1CE">
        <w:rPr>
          <w:rFonts w:ascii="Times New Roman" w:eastAsia="Times New Roman" w:hAnsi="Times New Roman"/>
        </w:rPr>
        <w:fldChar w:fldCharType="begin"/>
      </w:r>
      <w:r w:rsidR="2CA7AE3A" w:rsidRPr="2895F1CE">
        <w:rPr>
          <w:rFonts w:ascii="Times New Roman" w:eastAsia="Times New Roman" w:hAnsi="Times New Roman"/>
        </w:rPr>
        <w:instrText xml:space="preserve"> INCLUDEPICTURE "https://images-na.ssl-images-amazon.com/images/I/51u6AWgfpAL._SX388_BO1,204,203,200_.jpg" \* MERGEFORMATINET </w:instrText>
      </w:r>
      <w:r w:rsidR="2CA7AE3A" w:rsidRPr="2895F1CE">
        <w:rPr>
          <w:rFonts w:ascii="Times New Roman" w:eastAsia="Times New Roman" w:hAnsi="Times New Roman"/>
        </w:rPr>
        <w:fldChar w:fldCharType="end"/>
      </w:r>
      <w:r w:rsidR="2C638082" w:rsidRPr="2895F1CE">
        <w:rPr>
          <w:rFonts w:asciiTheme="majorHAnsi" w:eastAsiaTheme="majorEastAsia" w:hAnsiTheme="majorHAnsi" w:cstheme="majorBidi"/>
          <w:color w:val="000000" w:themeColor="text1"/>
        </w:rPr>
        <w:t>ing Company, Inc. ISBN: 978-0134605203</w:t>
      </w:r>
      <w:r>
        <w:rPr>
          <w:rFonts w:asciiTheme="majorHAnsi" w:eastAsiaTheme="majorEastAsia" w:hAnsiTheme="majorHAnsi" w:cstheme="majorBidi"/>
          <w:color w:val="000000" w:themeColor="text1"/>
        </w:rPr>
        <w:t xml:space="preserve"> </w:t>
      </w:r>
    </w:p>
    <w:p w14:paraId="7AF966A1" w14:textId="55A5BB7D" w:rsidR="00DF285D" w:rsidRPr="00DF285D" w:rsidRDefault="00DF285D" w:rsidP="00DF285D">
      <w:pPr>
        <w:pStyle w:val="ListParagraph"/>
        <w:spacing w:after="0" w:line="240" w:lineRule="auto"/>
        <w:rPr>
          <w:rFonts w:asciiTheme="majorHAnsi" w:eastAsiaTheme="majorEastAsia" w:hAnsiTheme="majorHAnsi" w:cstheme="majorBidi"/>
          <w:color w:val="000000" w:themeColor="text1"/>
        </w:rPr>
      </w:pPr>
      <w:r>
        <w:rPr>
          <w:rFonts w:asciiTheme="majorHAnsi" w:eastAsiaTheme="majorEastAsia" w:hAnsiTheme="majorHAnsi" w:cstheme="majorBidi"/>
          <w:color w:val="000000" w:themeColor="text1"/>
        </w:rPr>
        <w:t>Note: Related content to the experiments conducted in lab will be uploaded weekly</w:t>
      </w:r>
    </w:p>
    <w:p w14:paraId="10C3B7F6" w14:textId="6438A7D0" w:rsidR="00D72FB2" w:rsidRPr="00B6753B" w:rsidRDefault="00D72FB2" w:rsidP="2895F1CE">
      <w:pPr>
        <w:pStyle w:val="Header"/>
        <w:rPr>
          <w:rStyle w:val="Strong"/>
          <w:rFonts w:asciiTheme="majorHAnsi" w:eastAsiaTheme="majorEastAsia" w:hAnsiTheme="majorHAnsi" w:cstheme="majorBidi"/>
          <w:b w:val="0"/>
          <w:bCs w:val="0"/>
          <w:color w:val="000000" w:themeColor="text1"/>
        </w:rPr>
      </w:pPr>
    </w:p>
    <w:p w14:paraId="131B2FC9" w14:textId="7325DC33" w:rsidR="00D72FB2" w:rsidRPr="00B6753B" w:rsidRDefault="00DF285D" w:rsidP="00DF285D">
      <w:pPr>
        <w:pStyle w:val="Header"/>
        <w:ind w:left="720"/>
        <w:rPr>
          <w:rStyle w:val="Strong"/>
          <w:rFonts w:asciiTheme="majorHAnsi" w:eastAsiaTheme="majorEastAsia" w:hAnsiTheme="majorHAnsi" w:cstheme="majorBidi"/>
          <w:i/>
          <w:iCs/>
          <w:color w:val="000000" w:themeColor="text1"/>
        </w:rPr>
      </w:pPr>
      <w:r>
        <w:rPr>
          <w:rStyle w:val="Strong"/>
          <w:rFonts w:asciiTheme="majorHAnsi" w:eastAsiaTheme="majorEastAsia" w:hAnsiTheme="majorHAnsi" w:cstheme="majorBidi"/>
          <w:i/>
          <w:iCs/>
          <w:color w:val="000000" w:themeColor="text1"/>
        </w:rPr>
        <w:t xml:space="preserve">Required- </w:t>
      </w:r>
      <w:r w:rsidR="2C638082" w:rsidRPr="2895F1CE">
        <w:rPr>
          <w:rStyle w:val="Strong"/>
          <w:rFonts w:asciiTheme="majorHAnsi" w:eastAsiaTheme="majorEastAsia" w:hAnsiTheme="majorHAnsi" w:cstheme="majorBidi"/>
          <w:i/>
          <w:iCs/>
          <w:color w:val="000000" w:themeColor="text1"/>
        </w:rPr>
        <w:t xml:space="preserve">Blackboard </w:t>
      </w:r>
      <w:r w:rsidR="114535B3" w:rsidRPr="2895F1CE">
        <w:rPr>
          <w:rStyle w:val="Strong"/>
          <w:rFonts w:asciiTheme="majorHAnsi" w:eastAsiaTheme="majorEastAsia" w:hAnsiTheme="majorHAnsi" w:cstheme="majorBidi"/>
          <w:i/>
          <w:iCs/>
          <w:color w:val="000000" w:themeColor="text1"/>
        </w:rPr>
        <w:t xml:space="preserve">BB </w:t>
      </w:r>
      <w:r w:rsidR="2C638082" w:rsidRPr="2895F1CE">
        <w:rPr>
          <w:rStyle w:val="Strong"/>
          <w:rFonts w:asciiTheme="majorHAnsi" w:eastAsiaTheme="majorEastAsia" w:hAnsiTheme="majorHAnsi" w:cstheme="majorBidi"/>
          <w:i/>
          <w:iCs/>
          <w:color w:val="000000" w:themeColor="text1"/>
        </w:rPr>
        <w:t>(</w:t>
      </w:r>
      <w:r w:rsidR="101A56CB" w:rsidRPr="2895F1CE">
        <w:rPr>
          <w:rStyle w:val="Strong"/>
          <w:rFonts w:asciiTheme="majorHAnsi" w:eastAsiaTheme="majorEastAsia" w:hAnsiTheme="majorHAnsi" w:cstheme="majorBidi"/>
          <w:i/>
          <w:iCs/>
          <w:color w:val="000000" w:themeColor="text1"/>
        </w:rPr>
        <w:t>www.</w:t>
      </w:r>
      <w:r w:rsidR="2C638082" w:rsidRPr="2895F1CE">
        <w:rPr>
          <w:rStyle w:val="Strong"/>
          <w:rFonts w:asciiTheme="majorHAnsi" w:eastAsiaTheme="majorEastAsia" w:hAnsiTheme="majorHAnsi" w:cstheme="majorBidi"/>
          <w:i/>
          <w:iCs/>
          <w:color w:val="000000" w:themeColor="text1"/>
        </w:rPr>
        <w:t>cuny.edu)</w:t>
      </w:r>
    </w:p>
    <w:p w14:paraId="7F35B788" w14:textId="1EDC75FF" w:rsidR="00D72FB2" w:rsidRPr="00B6753B" w:rsidRDefault="00D72FB2" w:rsidP="2895F1CE">
      <w:pPr>
        <w:pStyle w:val="Header"/>
        <w:rPr>
          <w:rStyle w:val="Strong"/>
          <w:rFonts w:asciiTheme="majorHAnsi" w:eastAsiaTheme="majorEastAsia" w:hAnsiTheme="majorHAnsi" w:cstheme="majorBidi"/>
          <w:i/>
          <w:iCs/>
          <w:color w:val="000000" w:themeColor="text1"/>
        </w:rPr>
      </w:pPr>
    </w:p>
    <w:p w14:paraId="3203A9D2" w14:textId="52169555" w:rsidR="72A65E49" w:rsidRPr="00DF285D" w:rsidRDefault="00DF285D" w:rsidP="00DF285D">
      <w:pPr>
        <w:pStyle w:val="Header"/>
        <w:ind w:left="720"/>
        <w:rPr>
          <w:rFonts w:asciiTheme="majorHAnsi" w:eastAsiaTheme="majorEastAsia" w:hAnsiTheme="majorHAnsi" w:cstheme="majorBidi"/>
          <w:b/>
          <w:bCs/>
          <w:i/>
          <w:iCs/>
          <w:color w:val="000000" w:themeColor="text1"/>
        </w:rPr>
      </w:pPr>
      <w:r>
        <w:rPr>
          <w:rStyle w:val="Strong"/>
          <w:rFonts w:asciiTheme="majorHAnsi" w:eastAsiaTheme="majorEastAsia" w:hAnsiTheme="majorHAnsi" w:cstheme="majorBidi"/>
          <w:i/>
          <w:iCs/>
          <w:color w:val="000000" w:themeColor="text1"/>
        </w:rPr>
        <w:t xml:space="preserve">Required- </w:t>
      </w:r>
      <w:r w:rsidR="72A65E49" w:rsidRPr="2895F1CE">
        <w:rPr>
          <w:rStyle w:val="Strong"/>
          <w:rFonts w:asciiTheme="majorHAnsi" w:eastAsiaTheme="majorEastAsia" w:hAnsiTheme="majorHAnsi" w:cstheme="majorBidi"/>
          <w:i/>
          <w:iCs/>
          <w:color w:val="000000" w:themeColor="text1"/>
        </w:rPr>
        <w:t xml:space="preserve">Microsoft word (.doc or .docx) or adobe acrobat (.pdf) </w:t>
      </w:r>
      <w:r w:rsidR="72A65E49" w:rsidRPr="2895F1CE">
        <w:rPr>
          <w:rStyle w:val="Strong"/>
          <w:rFonts w:asciiTheme="majorHAnsi" w:eastAsiaTheme="majorEastAsia" w:hAnsiTheme="majorHAnsi" w:cstheme="majorBidi"/>
          <w:color w:val="000000" w:themeColor="text1"/>
        </w:rPr>
        <w:t>is REQUIRED</w:t>
      </w:r>
      <w:r w:rsidR="11B3FE5D" w:rsidRPr="2895F1CE">
        <w:rPr>
          <w:rStyle w:val="Strong"/>
          <w:rFonts w:asciiTheme="majorHAnsi" w:eastAsiaTheme="majorEastAsia" w:hAnsiTheme="majorHAnsi" w:cstheme="majorBidi"/>
          <w:color w:val="000000" w:themeColor="text1"/>
        </w:rPr>
        <w:t xml:space="preserve"> for submission of all online documents on BB</w:t>
      </w:r>
      <w:r w:rsidR="72A65E49" w:rsidRPr="2895F1CE">
        <w:rPr>
          <w:rStyle w:val="Strong"/>
          <w:rFonts w:asciiTheme="majorHAnsi" w:eastAsiaTheme="majorEastAsia" w:hAnsiTheme="majorHAnsi" w:cstheme="majorBidi"/>
          <w:color w:val="000000" w:themeColor="text1"/>
        </w:rPr>
        <w:t>.</w:t>
      </w:r>
      <w:r w:rsidR="72A65E49" w:rsidRPr="2895F1CE">
        <w:rPr>
          <w:rStyle w:val="Strong"/>
          <w:rFonts w:asciiTheme="majorHAnsi" w:eastAsiaTheme="majorEastAsia" w:hAnsiTheme="majorHAnsi" w:cstheme="majorBidi"/>
          <w:i/>
          <w:iCs/>
          <w:color w:val="000000" w:themeColor="text1"/>
        </w:rPr>
        <w:t xml:space="preserve"> </w:t>
      </w:r>
    </w:p>
    <w:p w14:paraId="44F38848" w14:textId="5AA51A64" w:rsidR="72A65E49" w:rsidRDefault="72A65E49" w:rsidP="2895F1CE">
      <w:pPr>
        <w:pStyle w:val="Header"/>
        <w:rPr>
          <w:rFonts w:asciiTheme="majorHAnsi" w:eastAsiaTheme="majorEastAsia" w:hAnsiTheme="majorHAnsi" w:cstheme="majorBidi"/>
          <w:b/>
          <w:bCs/>
          <w:color w:val="000000" w:themeColor="text1"/>
        </w:rPr>
      </w:pPr>
    </w:p>
    <w:p w14:paraId="1C1F1C6E" w14:textId="7637D7EC" w:rsidR="00D72FB2" w:rsidRPr="00B6753B" w:rsidRDefault="2C638082" w:rsidP="2895F1CE">
      <w:pPr>
        <w:pStyle w:val="Header"/>
        <w:rPr>
          <w:rFonts w:asciiTheme="majorHAnsi" w:eastAsiaTheme="majorEastAsia" w:hAnsiTheme="majorHAnsi" w:cstheme="majorBidi"/>
          <w:color w:val="000000" w:themeColor="text1"/>
        </w:rPr>
      </w:pPr>
      <w:r w:rsidRPr="2895F1CE">
        <w:rPr>
          <w:rFonts w:asciiTheme="majorHAnsi" w:eastAsiaTheme="majorEastAsia" w:hAnsiTheme="majorHAnsi" w:cstheme="majorBidi"/>
          <w:b/>
          <w:bCs/>
          <w:color w:val="000000" w:themeColor="text1"/>
        </w:rPr>
        <w:t xml:space="preserve">Learning Goals: </w:t>
      </w:r>
      <w:r w:rsidRPr="2895F1CE">
        <w:rPr>
          <w:rFonts w:asciiTheme="majorHAnsi" w:eastAsiaTheme="majorEastAsia" w:hAnsiTheme="majorHAnsi" w:cstheme="majorBidi"/>
          <w:color w:val="000000" w:themeColor="text1"/>
        </w:rPr>
        <w:t>Students will learn the fundamental tools used in the microbiology laboratories to identify microorganisms. Students will identify microorganisms by performing microscopic examination of microbial stained smears, biochemical analysis, and culturing microorganisms on special media.</w:t>
      </w:r>
    </w:p>
    <w:p w14:paraId="6CE6EBE6" w14:textId="44B9AC1E" w:rsidR="00D72FB2" w:rsidRPr="00B6753B" w:rsidRDefault="00D72FB2" w:rsidP="2895F1CE">
      <w:pPr>
        <w:pStyle w:val="Header"/>
        <w:rPr>
          <w:rFonts w:asciiTheme="majorHAnsi" w:eastAsiaTheme="majorEastAsia" w:hAnsiTheme="majorHAnsi" w:cstheme="majorBidi"/>
          <w:b/>
          <w:bCs/>
          <w:color w:val="000000" w:themeColor="text1"/>
        </w:rPr>
      </w:pPr>
    </w:p>
    <w:p w14:paraId="4C2F4950" w14:textId="74F1697C" w:rsidR="00D72FB2" w:rsidRPr="00B6753B" w:rsidRDefault="00D72FB2" w:rsidP="2895F1CE">
      <w:pPr>
        <w:pStyle w:val="Header"/>
        <w:rPr>
          <w:rFonts w:asciiTheme="majorHAnsi" w:eastAsiaTheme="majorEastAsia" w:hAnsiTheme="majorHAnsi" w:cstheme="majorBidi"/>
          <w:b/>
          <w:bCs/>
          <w:color w:val="000000" w:themeColor="text1"/>
        </w:rPr>
      </w:pPr>
    </w:p>
    <w:p w14:paraId="6C784FCA" w14:textId="6DE28460" w:rsidR="00D72FB2" w:rsidRPr="00B6753B" w:rsidRDefault="2C638082" w:rsidP="2895F1CE">
      <w:pPr>
        <w:pStyle w:val="Header"/>
        <w:rPr>
          <w:rFonts w:asciiTheme="majorHAnsi" w:eastAsiaTheme="majorEastAsia" w:hAnsiTheme="majorHAnsi" w:cstheme="majorBidi"/>
          <w:b/>
          <w:bCs/>
          <w:color w:val="000000" w:themeColor="text1"/>
        </w:rPr>
      </w:pPr>
      <w:r w:rsidRPr="2895F1CE">
        <w:rPr>
          <w:rFonts w:asciiTheme="majorHAnsi" w:eastAsiaTheme="majorEastAsia" w:hAnsiTheme="majorHAnsi" w:cstheme="majorBidi"/>
          <w:b/>
          <w:bCs/>
          <w:color w:val="000000" w:themeColor="text1"/>
        </w:rPr>
        <w:t xml:space="preserve">Learning Objectives (LOB): </w:t>
      </w:r>
    </w:p>
    <w:p w14:paraId="2985619A" w14:textId="5D7AA901" w:rsidR="00D72FB2" w:rsidRPr="00B6753B" w:rsidRDefault="00D72FB2" w:rsidP="2895F1CE">
      <w:pPr>
        <w:pStyle w:val="Header"/>
        <w:rPr>
          <w:rFonts w:asciiTheme="majorHAnsi" w:eastAsiaTheme="majorEastAsia" w:hAnsiTheme="majorHAnsi" w:cstheme="majorBidi"/>
          <w:b/>
          <w:bCs/>
          <w:color w:val="000000" w:themeColor="text1"/>
        </w:rPr>
      </w:pPr>
    </w:p>
    <w:p w14:paraId="70DD25AD" w14:textId="3A5BD1AF" w:rsidR="00D72FB2" w:rsidRPr="00B6753B" w:rsidRDefault="60451549" w:rsidP="60451549">
      <w:pPr>
        <w:pStyle w:val="Header"/>
        <w:numPr>
          <w:ilvl w:val="0"/>
          <w:numId w:val="12"/>
        </w:numPr>
        <w:rPr>
          <w:rFonts w:asciiTheme="majorHAnsi" w:eastAsiaTheme="majorEastAsia" w:hAnsiTheme="majorHAnsi" w:cstheme="majorBidi"/>
          <w:color w:val="000000" w:themeColor="text1"/>
        </w:rPr>
      </w:pPr>
      <w:r w:rsidRPr="60451549">
        <w:rPr>
          <w:rFonts w:asciiTheme="majorHAnsi" w:eastAsiaTheme="majorEastAsia" w:hAnsiTheme="majorHAnsi" w:cstheme="majorBidi"/>
          <w:color w:val="000000" w:themeColor="text1"/>
        </w:rPr>
        <w:t xml:space="preserve">Make observations, develop hypotheses, execute experiments using appropriate methods.  </w:t>
      </w:r>
    </w:p>
    <w:p w14:paraId="663401D7" w14:textId="176D7E2C" w:rsidR="00D72FB2" w:rsidRPr="00B6753B" w:rsidRDefault="60451549" w:rsidP="60451549">
      <w:pPr>
        <w:pStyle w:val="Header"/>
        <w:numPr>
          <w:ilvl w:val="0"/>
          <w:numId w:val="12"/>
        </w:numPr>
        <w:rPr>
          <w:rFonts w:asciiTheme="majorHAnsi" w:eastAsiaTheme="majorEastAsia" w:hAnsiTheme="majorHAnsi" w:cstheme="majorBidi"/>
          <w:color w:val="000000" w:themeColor="text1"/>
        </w:rPr>
      </w:pPr>
      <w:r w:rsidRPr="60451549">
        <w:rPr>
          <w:rFonts w:asciiTheme="majorHAnsi" w:eastAsiaTheme="majorEastAsia" w:hAnsiTheme="majorHAnsi" w:cstheme="majorBidi"/>
          <w:color w:val="000000" w:themeColor="text1"/>
        </w:rPr>
        <w:t>Explain how each laboratory technique is applied to everyday problems.</w:t>
      </w:r>
    </w:p>
    <w:p w14:paraId="5D6B520C" w14:textId="7A9298C7" w:rsidR="00D72FB2" w:rsidRPr="00B6753B" w:rsidRDefault="60451549" w:rsidP="60451549">
      <w:pPr>
        <w:pStyle w:val="Header"/>
        <w:numPr>
          <w:ilvl w:val="0"/>
          <w:numId w:val="12"/>
        </w:numPr>
        <w:rPr>
          <w:rFonts w:asciiTheme="majorHAnsi" w:eastAsiaTheme="majorEastAsia" w:hAnsiTheme="majorHAnsi" w:cstheme="majorBidi"/>
          <w:color w:val="000000" w:themeColor="text1"/>
        </w:rPr>
      </w:pPr>
      <w:r w:rsidRPr="60451549">
        <w:rPr>
          <w:rFonts w:asciiTheme="majorHAnsi" w:eastAsiaTheme="majorEastAsia" w:hAnsiTheme="majorHAnsi" w:cstheme="majorBidi"/>
          <w:color w:val="000000" w:themeColor="text1"/>
        </w:rPr>
        <w:t>Master the following laboratory skills:  aseptic and pure culture techniques, preparation of and viewing samples for microscopy, use appropriate methods to identify microorganisms, estimate the number of microorganisms in a sample, and use common lab equipment.</w:t>
      </w:r>
    </w:p>
    <w:p w14:paraId="10397256" w14:textId="5C799CC0" w:rsidR="00D72FB2" w:rsidRPr="00B6753B" w:rsidRDefault="60451549" w:rsidP="60451549">
      <w:pPr>
        <w:pStyle w:val="Header"/>
        <w:numPr>
          <w:ilvl w:val="0"/>
          <w:numId w:val="12"/>
        </w:numPr>
        <w:rPr>
          <w:rFonts w:asciiTheme="majorHAnsi" w:eastAsiaTheme="majorEastAsia" w:hAnsiTheme="majorHAnsi" w:cstheme="majorBidi"/>
          <w:color w:val="000000" w:themeColor="text1"/>
        </w:rPr>
      </w:pPr>
      <w:r w:rsidRPr="60451549">
        <w:rPr>
          <w:rFonts w:asciiTheme="majorHAnsi" w:eastAsiaTheme="majorEastAsia" w:hAnsiTheme="majorHAnsi" w:cstheme="majorBidi"/>
          <w:color w:val="000000" w:themeColor="text1"/>
        </w:rPr>
        <w:t>Practice safe microbiology, using appropriate protective and emergency procedures.</w:t>
      </w:r>
    </w:p>
    <w:p w14:paraId="219D5BBA" w14:textId="20FBF4E0" w:rsidR="60451549" w:rsidRDefault="60451549" w:rsidP="60451549">
      <w:pPr>
        <w:pStyle w:val="Header"/>
        <w:numPr>
          <w:ilvl w:val="0"/>
          <w:numId w:val="12"/>
        </w:numPr>
        <w:rPr>
          <w:rFonts w:cs="Calibri"/>
          <w:color w:val="000000" w:themeColor="text1"/>
        </w:rPr>
      </w:pPr>
      <w:r w:rsidRPr="60451549">
        <w:rPr>
          <w:rFonts w:cs="Calibri"/>
        </w:rPr>
        <w:t>Characterize “unknown” microbes by both microscopic and macroscopic techniques.</w:t>
      </w:r>
    </w:p>
    <w:p w14:paraId="356EB1B6" w14:textId="0EA0B49B" w:rsidR="00D72FB2" w:rsidRPr="00B6753B" w:rsidRDefault="60451549" w:rsidP="60451549">
      <w:pPr>
        <w:pStyle w:val="Header"/>
        <w:numPr>
          <w:ilvl w:val="0"/>
          <w:numId w:val="12"/>
        </w:numPr>
        <w:rPr>
          <w:rFonts w:asciiTheme="majorHAnsi" w:eastAsiaTheme="majorEastAsia" w:hAnsiTheme="majorHAnsi" w:cstheme="majorBidi"/>
          <w:color w:val="000000" w:themeColor="text1"/>
        </w:rPr>
      </w:pPr>
      <w:r w:rsidRPr="60451549">
        <w:rPr>
          <w:rFonts w:asciiTheme="majorHAnsi" w:eastAsiaTheme="majorEastAsia" w:hAnsiTheme="majorHAnsi" w:cstheme="majorBidi"/>
          <w:color w:val="000000" w:themeColor="text1"/>
        </w:rPr>
        <w:t>Systematically collect, record, and analyze data, identify sources of error, interpret the results, and reach logical conclusions.</w:t>
      </w:r>
    </w:p>
    <w:p w14:paraId="14ECB504" w14:textId="241594D3" w:rsidR="00D72FB2" w:rsidRPr="00B6753B" w:rsidRDefault="60451549" w:rsidP="60451549">
      <w:pPr>
        <w:pStyle w:val="Header"/>
        <w:numPr>
          <w:ilvl w:val="0"/>
          <w:numId w:val="12"/>
        </w:numPr>
        <w:rPr>
          <w:rFonts w:asciiTheme="majorHAnsi" w:eastAsiaTheme="majorEastAsia" w:hAnsiTheme="majorHAnsi" w:cstheme="majorBidi"/>
          <w:color w:val="000000" w:themeColor="text1"/>
        </w:rPr>
      </w:pPr>
      <w:r w:rsidRPr="60451549">
        <w:rPr>
          <w:rFonts w:asciiTheme="majorHAnsi" w:eastAsiaTheme="majorEastAsia" w:hAnsiTheme="majorHAnsi" w:cstheme="majorBidi"/>
          <w:color w:val="000000" w:themeColor="text1"/>
        </w:rPr>
        <w:t>Analyze and interpret results from a variety of microbiological methods.</w:t>
      </w:r>
    </w:p>
    <w:p w14:paraId="3415825B" w14:textId="4B8BC94F" w:rsidR="00D72FB2" w:rsidRPr="00B6753B" w:rsidRDefault="60451549" w:rsidP="60451549">
      <w:pPr>
        <w:pStyle w:val="Header"/>
        <w:numPr>
          <w:ilvl w:val="0"/>
          <w:numId w:val="12"/>
        </w:numPr>
        <w:rPr>
          <w:rFonts w:asciiTheme="majorHAnsi" w:eastAsiaTheme="majorEastAsia" w:hAnsiTheme="majorHAnsi" w:cstheme="majorBidi"/>
          <w:color w:val="000000" w:themeColor="text1"/>
        </w:rPr>
      </w:pPr>
      <w:r w:rsidRPr="60451549">
        <w:rPr>
          <w:rFonts w:asciiTheme="majorHAnsi" w:eastAsiaTheme="majorEastAsia" w:hAnsiTheme="majorHAnsi" w:cstheme="majorBidi"/>
          <w:color w:val="000000" w:themeColor="text1"/>
        </w:rPr>
        <w:t>Demonstrate competence in written and oral communication.</w:t>
      </w:r>
    </w:p>
    <w:p w14:paraId="732BDABD" w14:textId="045523D1" w:rsidR="00D72FB2" w:rsidRPr="00B6753B" w:rsidRDefault="60451549" w:rsidP="60451549">
      <w:pPr>
        <w:pStyle w:val="Header"/>
        <w:numPr>
          <w:ilvl w:val="0"/>
          <w:numId w:val="12"/>
        </w:numPr>
        <w:rPr>
          <w:rFonts w:asciiTheme="majorHAnsi" w:eastAsiaTheme="majorEastAsia" w:hAnsiTheme="majorHAnsi" w:cstheme="majorBidi"/>
          <w:color w:val="000000" w:themeColor="text1"/>
        </w:rPr>
      </w:pPr>
      <w:r w:rsidRPr="60451549">
        <w:rPr>
          <w:rFonts w:asciiTheme="majorHAnsi" w:eastAsiaTheme="majorEastAsia" w:hAnsiTheme="majorHAnsi" w:cstheme="majorBidi"/>
          <w:color w:val="000000" w:themeColor="text1"/>
        </w:rPr>
        <w:t>Appreciate the value of cooperating and working effectively with peers and be able to demonstrate a commitment to the process of developing such skills.</w:t>
      </w:r>
    </w:p>
    <w:p w14:paraId="79B80116" w14:textId="4079DB15" w:rsidR="00D72FB2" w:rsidRPr="00B6753B" w:rsidRDefault="60451549" w:rsidP="60451549">
      <w:pPr>
        <w:pStyle w:val="Header"/>
        <w:numPr>
          <w:ilvl w:val="0"/>
          <w:numId w:val="12"/>
        </w:numPr>
        <w:rPr>
          <w:rFonts w:asciiTheme="majorHAnsi" w:eastAsiaTheme="majorEastAsia" w:hAnsiTheme="majorHAnsi" w:cstheme="majorBidi"/>
          <w:color w:val="000000" w:themeColor="text1"/>
        </w:rPr>
      </w:pPr>
      <w:r w:rsidRPr="60451549">
        <w:rPr>
          <w:rFonts w:asciiTheme="majorHAnsi" w:eastAsiaTheme="majorEastAsia" w:hAnsiTheme="majorHAnsi" w:cstheme="majorBidi"/>
          <w:color w:val="000000" w:themeColor="text1"/>
        </w:rPr>
        <w:t>Identify and discuss the ethical issues and responsibilities of doing science.</w:t>
      </w:r>
    </w:p>
    <w:p w14:paraId="258A6503" w14:textId="18213FDA" w:rsidR="00D72FB2" w:rsidRPr="00B6753B" w:rsidRDefault="00D72FB2" w:rsidP="2895F1CE">
      <w:pPr>
        <w:pStyle w:val="Header"/>
        <w:rPr>
          <w:rFonts w:asciiTheme="majorHAnsi" w:eastAsiaTheme="majorEastAsia" w:hAnsiTheme="majorHAnsi" w:cstheme="majorBidi"/>
          <w:b/>
          <w:bCs/>
          <w:color w:val="000000" w:themeColor="text1"/>
        </w:rPr>
      </w:pPr>
    </w:p>
    <w:p w14:paraId="728F1ADB" w14:textId="4A901C49" w:rsidR="00D72FB2" w:rsidRPr="00B6753B" w:rsidRDefault="2C638082" w:rsidP="2895F1CE">
      <w:pPr>
        <w:pStyle w:val="Header"/>
        <w:rPr>
          <w:rFonts w:asciiTheme="majorHAnsi" w:eastAsiaTheme="majorEastAsia" w:hAnsiTheme="majorHAnsi" w:cstheme="majorBidi"/>
          <w:b/>
          <w:bCs/>
          <w:color w:val="000000" w:themeColor="text1"/>
        </w:rPr>
      </w:pPr>
      <w:r w:rsidRPr="2895F1CE">
        <w:rPr>
          <w:rFonts w:asciiTheme="majorHAnsi" w:eastAsiaTheme="majorEastAsia" w:hAnsiTheme="majorHAnsi" w:cstheme="majorBidi"/>
          <w:b/>
          <w:bCs/>
          <w:color w:val="000000" w:themeColor="text1"/>
        </w:rPr>
        <w:t xml:space="preserve">Learning Outcome (LOC): </w:t>
      </w:r>
    </w:p>
    <w:p w14:paraId="06D75317" w14:textId="292AA8A5" w:rsidR="00D72FB2" w:rsidRPr="00B6753B" w:rsidRDefault="00D72FB2" w:rsidP="2895F1CE">
      <w:pPr>
        <w:pStyle w:val="Header"/>
        <w:rPr>
          <w:rFonts w:asciiTheme="majorHAnsi" w:eastAsiaTheme="majorEastAsia" w:hAnsiTheme="majorHAnsi" w:cstheme="majorBidi"/>
          <w:b/>
          <w:bCs/>
          <w:color w:val="000000" w:themeColor="text1"/>
        </w:rPr>
      </w:pPr>
    </w:p>
    <w:p w14:paraId="2AA5F634" w14:textId="007D2DB2" w:rsidR="00D72FB2" w:rsidRPr="00B6753B" w:rsidRDefault="2C638082" w:rsidP="068F5A75">
      <w:pPr>
        <w:pStyle w:val="Header"/>
        <w:numPr>
          <w:ilvl w:val="0"/>
          <w:numId w:val="10"/>
        </w:numPr>
        <w:rPr>
          <w:rFonts w:asciiTheme="majorHAnsi" w:eastAsiaTheme="majorEastAsia" w:hAnsiTheme="majorHAnsi" w:cstheme="majorBidi"/>
          <w:color w:val="000000" w:themeColor="text1"/>
        </w:rPr>
      </w:pPr>
      <w:r w:rsidRPr="068F5A75">
        <w:rPr>
          <w:rFonts w:asciiTheme="majorHAnsi" w:eastAsiaTheme="majorEastAsia" w:hAnsiTheme="majorHAnsi" w:cstheme="majorBidi"/>
          <w:color w:val="000000" w:themeColor="text1"/>
        </w:rPr>
        <w:t>Describe the role of genetics, biochemistry, and metabolism in microbiological systems.</w:t>
      </w:r>
    </w:p>
    <w:p w14:paraId="5863DAE2" w14:textId="66B6B99E" w:rsidR="00D72FB2" w:rsidRPr="00B6753B" w:rsidRDefault="2C638082" w:rsidP="2895F1CE">
      <w:pPr>
        <w:pStyle w:val="Header"/>
        <w:numPr>
          <w:ilvl w:val="0"/>
          <w:numId w:val="10"/>
        </w:numPr>
        <w:rPr>
          <w:rFonts w:asciiTheme="majorHAnsi" w:eastAsiaTheme="majorEastAsia" w:hAnsiTheme="majorHAnsi" w:cstheme="majorBidi"/>
          <w:color w:val="000000" w:themeColor="text1"/>
        </w:rPr>
      </w:pPr>
      <w:r w:rsidRPr="2895F1CE">
        <w:rPr>
          <w:rFonts w:asciiTheme="majorHAnsi" w:eastAsiaTheme="majorEastAsia" w:hAnsiTheme="majorHAnsi" w:cstheme="majorBidi"/>
          <w:color w:val="000000" w:themeColor="text1"/>
        </w:rPr>
        <w:t>Analyze and evaluate quantitative and pictorial representations of microbiological processes and interpret results.</w:t>
      </w:r>
    </w:p>
    <w:p w14:paraId="05F50675" w14:textId="3A58E2E5" w:rsidR="00D72FB2" w:rsidRPr="00B6753B" w:rsidRDefault="2C638082" w:rsidP="2895F1CE">
      <w:pPr>
        <w:pStyle w:val="Header"/>
        <w:numPr>
          <w:ilvl w:val="0"/>
          <w:numId w:val="10"/>
        </w:numPr>
        <w:rPr>
          <w:rFonts w:asciiTheme="majorHAnsi" w:eastAsiaTheme="majorEastAsia" w:hAnsiTheme="majorHAnsi" w:cstheme="majorBidi"/>
          <w:color w:val="000000" w:themeColor="text1"/>
        </w:rPr>
      </w:pPr>
      <w:r w:rsidRPr="2895F1CE">
        <w:rPr>
          <w:rFonts w:asciiTheme="majorHAnsi" w:eastAsiaTheme="majorEastAsia" w:hAnsiTheme="majorHAnsi" w:cstheme="majorBidi"/>
          <w:color w:val="000000" w:themeColor="text1"/>
        </w:rPr>
        <w:t>Use online resources to develop hypothesis for identifying microorganisms.</w:t>
      </w:r>
    </w:p>
    <w:p w14:paraId="049ADD1D" w14:textId="4C6008B4" w:rsidR="00D72FB2" w:rsidRPr="00B6753B" w:rsidRDefault="2C638082" w:rsidP="2895F1CE">
      <w:pPr>
        <w:pStyle w:val="Header"/>
        <w:numPr>
          <w:ilvl w:val="0"/>
          <w:numId w:val="10"/>
        </w:numPr>
        <w:rPr>
          <w:rFonts w:asciiTheme="majorHAnsi" w:eastAsiaTheme="majorEastAsia" w:hAnsiTheme="majorHAnsi" w:cstheme="majorBidi"/>
          <w:color w:val="000000" w:themeColor="text1"/>
        </w:rPr>
      </w:pPr>
      <w:r w:rsidRPr="2895F1CE">
        <w:rPr>
          <w:rFonts w:asciiTheme="majorHAnsi" w:eastAsiaTheme="majorEastAsia" w:hAnsiTheme="majorHAnsi" w:cstheme="majorBidi"/>
          <w:color w:val="000000" w:themeColor="text1"/>
        </w:rPr>
        <w:t>Follow detailed laboratory protocols.</w:t>
      </w:r>
    </w:p>
    <w:p w14:paraId="599FBC1B" w14:textId="59BAF589" w:rsidR="00D72FB2" w:rsidRPr="00B6753B" w:rsidRDefault="2C638082" w:rsidP="2895F1CE">
      <w:pPr>
        <w:pStyle w:val="Header"/>
        <w:numPr>
          <w:ilvl w:val="0"/>
          <w:numId w:val="10"/>
        </w:numPr>
        <w:rPr>
          <w:rFonts w:asciiTheme="majorHAnsi" w:eastAsiaTheme="majorEastAsia" w:hAnsiTheme="majorHAnsi" w:cstheme="majorBidi"/>
          <w:color w:val="000000" w:themeColor="text1"/>
        </w:rPr>
      </w:pPr>
      <w:r w:rsidRPr="2895F1CE">
        <w:rPr>
          <w:rFonts w:asciiTheme="majorHAnsi" w:eastAsiaTheme="majorEastAsia" w:hAnsiTheme="majorHAnsi" w:cstheme="majorBidi"/>
          <w:color w:val="000000" w:themeColor="text1"/>
        </w:rPr>
        <w:t>Work collaboratively with peers.</w:t>
      </w:r>
    </w:p>
    <w:p w14:paraId="3CDD1AC2" w14:textId="7698D445" w:rsidR="00D72FB2" w:rsidRPr="00B6753B" w:rsidRDefault="2C638082" w:rsidP="2895F1CE">
      <w:pPr>
        <w:pStyle w:val="Header"/>
        <w:numPr>
          <w:ilvl w:val="0"/>
          <w:numId w:val="10"/>
        </w:numPr>
        <w:rPr>
          <w:rFonts w:asciiTheme="majorHAnsi" w:eastAsiaTheme="majorEastAsia" w:hAnsiTheme="majorHAnsi" w:cstheme="majorBidi"/>
          <w:color w:val="000000" w:themeColor="text1"/>
        </w:rPr>
      </w:pPr>
      <w:r w:rsidRPr="2895F1CE">
        <w:rPr>
          <w:rFonts w:asciiTheme="majorHAnsi" w:eastAsiaTheme="majorEastAsia" w:hAnsiTheme="majorHAnsi" w:cstheme="majorBidi"/>
          <w:color w:val="000000" w:themeColor="text1"/>
        </w:rPr>
        <w:t>Verbally communicate ideas and results of microbiological experiments.</w:t>
      </w:r>
    </w:p>
    <w:p w14:paraId="633DB2EC" w14:textId="75EE0D45" w:rsidR="00D72FB2" w:rsidRPr="00B6753B" w:rsidRDefault="2C638082" w:rsidP="068F5A75">
      <w:pPr>
        <w:pStyle w:val="Header"/>
        <w:numPr>
          <w:ilvl w:val="0"/>
          <w:numId w:val="10"/>
        </w:numPr>
        <w:rPr>
          <w:rFonts w:asciiTheme="majorHAnsi" w:eastAsiaTheme="majorEastAsia" w:hAnsiTheme="majorHAnsi" w:cstheme="majorBidi"/>
          <w:color w:val="000000" w:themeColor="text1"/>
        </w:rPr>
      </w:pPr>
      <w:r w:rsidRPr="068F5A75">
        <w:rPr>
          <w:rFonts w:asciiTheme="majorHAnsi" w:eastAsiaTheme="majorEastAsia" w:hAnsiTheme="majorHAnsi" w:cstheme="majorBidi"/>
          <w:color w:val="000000" w:themeColor="text1"/>
        </w:rPr>
        <w:t>Read and comprehending text about microbiological methods, outcomes, and results.</w:t>
      </w:r>
    </w:p>
    <w:p w14:paraId="1CD807C0" w14:textId="70594D44" w:rsidR="00D72FB2" w:rsidRPr="00B6753B" w:rsidRDefault="2C638082" w:rsidP="068F5A75">
      <w:pPr>
        <w:pStyle w:val="Header"/>
        <w:numPr>
          <w:ilvl w:val="0"/>
          <w:numId w:val="10"/>
        </w:numPr>
        <w:rPr>
          <w:rFonts w:asciiTheme="majorHAnsi" w:eastAsiaTheme="majorEastAsia" w:hAnsiTheme="majorHAnsi" w:cstheme="majorBidi"/>
          <w:color w:val="000000" w:themeColor="text1"/>
        </w:rPr>
      </w:pPr>
      <w:r w:rsidRPr="068F5A75">
        <w:rPr>
          <w:rFonts w:asciiTheme="majorHAnsi" w:eastAsiaTheme="majorEastAsia" w:hAnsiTheme="majorHAnsi" w:cstheme="majorBidi"/>
          <w:color w:val="000000" w:themeColor="text1"/>
        </w:rPr>
        <w:t xml:space="preserve">Write </w:t>
      </w:r>
      <w:r w:rsidRPr="068F5A75">
        <w:rPr>
          <w:rFonts w:asciiTheme="majorHAnsi" w:eastAsiaTheme="majorEastAsia" w:hAnsiTheme="majorHAnsi" w:cstheme="majorBidi"/>
          <w:color w:val="000000" w:themeColor="text1"/>
          <w:u w:val="single"/>
        </w:rPr>
        <w:t>in your own words</w:t>
      </w:r>
      <w:r w:rsidRPr="068F5A75">
        <w:rPr>
          <w:rFonts w:asciiTheme="majorHAnsi" w:eastAsiaTheme="majorEastAsia" w:hAnsiTheme="majorHAnsi" w:cstheme="majorBidi"/>
          <w:color w:val="000000" w:themeColor="text1"/>
        </w:rPr>
        <w:t xml:space="preserve"> about microbiological observations and results.</w:t>
      </w:r>
    </w:p>
    <w:p w14:paraId="3453F731" w14:textId="5289CE6A" w:rsidR="00D72FB2" w:rsidRPr="00B6753B" w:rsidRDefault="00D72FB2" w:rsidP="2895F1CE">
      <w:pPr>
        <w:pStyle w:val="Header"/>
        <w:rPr>
          <w:rFonts w:asciiTheme="majorHAnsi" w:eastAsiaTheme="majorEastAsia" w:hAnsiTheme="majorHAnsi" w:cstheme="majorBidi"/>
          <w:b/>
          <w:bCs/>
          <w:color w:val="000000" w:themeColor="text1"/>
        </w:rPr>
      </w:pPr>
    </w:p>
    <w:p w14:paraId="1D187C69" w14:textId="52A46F2B" w:rsidR="368A2F97" w:rsidRDefault="368A2F97" w:rsidP="368A2F97">
      <w:pPr>
        <w:pStyle w:val="Header"/>
        <w:rPr>
          <w:rFonts w:asciiTheme="majorHAnsi" w:eastAsiaTheme="majorEastAsia" w:hAnsiTheme="majorHAnsi" w:cstheme="majorBidi"/>
          <w:b/>
          <w:bCs/>
          <w:color w:val="000000" w:themeColor="text1"/>
        </w:rPr>
      </w:pPr>
    </w:p>
    <w:p w14:paraId="283BB966" w14:textId="5DBB4EFD" w:rsidR="00D72FB2" w:rsidRPr="00B6753B" w:rsidRDefault="2C638082" w:rsidP="2895F1CE">
      <w:pPr>
        <w:pStyle w:val="Header"/>
        <w:rPr>
          <w:rFonts w:asciiTheme="majorHAnsi" w:eastAsiaTheme="majorEastAsia" w:hAnsiTheme="majorHAnsi" w:cstheme="majorBidi"/>
          <w:b/>
          <w:bCs/>
          <w:color w:val="000000" w:themeColor="text1"/>
        </w:rPr>
      </w:pPr>
      <w:r w:rsidRPr="2895F1CE">
        <w:rPr>
          <w:rFonts w:asciiTheme="majorHAnsi" w:eastAsiaTheme="majorEastAsia" w:hAnsiTheme="majorHAnsi" w:cstheme="majorBidi"/>
          <w:b/>
          <w:bCs/>
          <w:color w:val="000000" w:themeColor="text1"/>
        </w:rPr>
        <w:t xml:space="preserve">Class policies: </w:t>
      </w:r>
    </w:p>
    <w:p w14:paraId="0BE3AAC0" w14:textId="065B56C8" w:rsidR="00D72FB2" w:rsidRPr="00B6753B" w:rsidRDefault="00D72FB2" w:rsidP="2895F1CE">
      <w:pPr>
        <w:pStyle w:val="Header"/>
        <w:rPr>
          <w:rFonts w:asciiTheme="majorHAnsi" w:eastAsiaTheme="majorEastAsia" w:hAnsiTheme="majorHAnsi" w:cstheme="majorBidi"/>
          <w:b/>
          <w:bCs/>
          <w:color w:val="000000" w:themeColor="text1"/>
        </w:rPr>
      </w:pPr>
    </w:p>
    <w:p w14:paraId="1650E3FA" w14:textId="2946E403" w:rsidR="00D72FB2" w:rsidRPr="00B6753B" w:rsidRDefault="2C638082" w:rsidP="2895F1CE">
      <w:pPr>
        <w:pStyle w:val="Header"/>
        <w:numPr>
          <w:ilvl w:val="0"/>
          <w:numId w:val="9"/>
        </w:numPr>
        <w:rPr>
          <w:rFonts w:asciiTheme="majorHAnsi" w:eastAsiaTheme="majorEastAsia" w:hAnsiTheme="majorHAnsi" w:cstheme="majorBidi"/>
          <w:color w:val="000000" w:themeColor="text1"/>
        </w:rPr>
      </w:pPr>
      <w:r w:rsidRPr="2895F1CE">
        <w:rPr>
          <w:rFonts w:asciiTheme="majorHAnsi" w:eastAsiaTheme="majorEastAsia" w:hAnsiTheme="majorHAnsi" w:cstheme="majorBidi"/>
          <w:color w:val="000000" w:themeColor="text1"/>
        </w:rPr>
        <w:t>Attend class regularly and on time.</w:t>
      </w:r>
    </w:p>
    <w:p w14:paraId="27F0110F" w14:textId="2C2F2FBB" w:rsidR="00D72FB2" w:rsidRPr="00B6753B" w:rsidRDefault="2C638082" w:rsidP="2895F1CE">
      <w:pPr>
        <w:pStyle w:val="Header"/>
        <w:numPr>
          <w:ilvl w:val="0"/>
          <w:numId w:val="9"/>
        </w:numPr>
        <w:rPr>
          <w:rFonts w:asciiTheme="majorHAnsi" w:eastAsiaTheme="majorEastAsia" w:hAnsiTheme="majorHAnsi" w:cstheme="majorBidi"/>
          <w:color w:val="000000" w:themeColor="text1"/>
        </w:rPr>
      </w:pPr>
      <w:r w:rsidRPr="2895F1CE">
        <w:rPr>
          <w:rFonts w:asciiTheme="majorHAnsi" w:eastAsiaTheme="majorEastAsia" w:hAnsiTheme="majorHAnsi" w:cstheme="majorBidi"/>
          <w:color w:val="000000" w:themeColor="text1"/>
        </w:rPr>
        <w:t>Remain present and attentive during class.</w:t>
      </w:r>
    </w:p>
    <w:p w14:paraId="1C933B0B" w14:textId="3A2320AD" w:rsidR="00D72FB2" w:rsidRPr="00B6753B" w:rsidRDefault="2C638082" w:rsidP="2895F1CE">
      <w:pPr>
        <w:pStyle w:val="Header"/>
        <w:numPr>
          <w:ilvl w:val="0"/>
          <w:numId w:val="9"/>
        </w:numPr>
        <w:rPr>
          <w:rFonts w:asciiTheme="majorHAnsi" w:eastAsiaTheme="majorEastAsia" w:hAnsiTheme="majorHAnsi" w:cstheme="majorBidi"/>
          <w:color w:val="000000" w:themeColor="text1"/>
        </w:rPr>
      </w:pPr>
      <w:r w:rsidRPr="2895F1CE">
        <w:rPr>
          <w:rFonts w:asciiTheme="majorHAnsi" w:eastAsiaTheme="majorEastAsia" w:hAnsiTheme="majorHAnsi" w:cstheme="majorBidi"/>
          <w:color w:val="000000" w:themeColor="text1"/>
        </w:rPr>
        <w:t xml:space="preserve">Be prepared for every class. </w:t>
      </w:r>
    </w:p>
    <w:p w14:paraId="19B3C655" w14:textId="77777777" w:rsidR="00AF575B" w:rsidRDefault="2C638082" w:rsidP="2895F1CE">
      <w:pPr>
        <w:pStyle w:val="Header"/>
        <w:numPr>
          <w:ilvl w:val="0"/>
          <w:numId w:val="8"/>
        </w:numPr>
        <w:ind w:left="1080"/>
        <w:rPr>
          <w:rFonts w:asciiTheme="majorHAnsi" w:eastAsiaTheme="majorEastAsia" w:hAnsiTheme="majorHAnsi" w:cstheme="majorBidi"/>
          <w:color w:val="000000" w:themeColor="text1"/>
        </w:rPr>
      </w:pPr>
      <w:r w:rsidRPr="2895F1CE">
        <w:rPr>
          <w:rFonts w:asciiTheme="majorHAnsi" w:eastAsiaTheme="majorEastAsia" w:hAnsiTheme="majorHAnsi" w:cstheme="majorBidi"/>
          <w:color w:val="000000" w:themeColor="text1"/>
        </w:rPr>
        <w:t>Read the exercises or handouts prior to the lab</w:t>
      </w:r>
      <w:r w:rsidR="00AF575B">
        <w:rPr>
          <w:rFonts w:asciiTheme="majorHAnsi" w:eastAsiaTheme="majorEastAsia" w:hAnsiTheme="majorHAnsi" w:cstheme="majorBidi"/>
          <w:color w:val="000000" w:themeColor="text1"/>
        </w:rPr>
        <w:t>.</w:t>
      </w:r>
    </w:p>
    <w:p w14:paraId="450C5356" w14:textId="4E999F69" w:rsidR="00D72FB2" w:rsidRPr="00B6753B" w:rsidRDefault="2C638082" w:rsidP="2895F1CE">
      <w:pPr>
        <w:pStyle w:val="Header"/>
        <w:numPr>
          <w:ilvl w:val="0"/>
          <w:numId w:val="8"/>
        </w:numPr>
        <w:ind w:left="1080"/>
        <w:rPr>
          <w:rFonts w:asciiTheme="majorHAnsi" w:eastAsiaTheme="majorEastAsia" w:hAnsiTheme="majorHAnsi" w:cstheme="majorBidi"/>
          <w:color w:val="000000" w:themeColor="text1"/>
        </w:rPr>
      </w:pPr>
      <w:r w:rsidRPr="2895F1CE">
        <w:rPr>
          <w:rFonts w:asciiTheme="majorHAnsi" w:eastAsiaTheme="majorEastAsia" w:hAnsiTheme="majorHAnsi" w:cstheme="majorBidi"/>
          <w:color w:val="000000" w:themeColor="text1"/>
        </w:rPr>
        <w:t xml:space="preserve">Keep accurate notes and all the experimental data in your notebook. </w:t>
      </w:r>
    </w:p>
    <w:p w14:paraId="72CF65FB" w14:textId="5CEC5877" w:rsidR="00D72FB2" w:rsidRPr="00B6753B" w:rsidRDefault="2C638082" w:rsidP="2895F1CE">
      <w:pPr>
        <w:pStyle w:val="Header"/>
        <w:numPr>
          <w:ilvl w:val="0"/>
          <w:numId w:val="8"/>
        </w:numPr>
        <w:ind w:left="1080"/>
        <w:rPr>
          <w:rFonts w:asciiTheme="majorHAnsi" w:eastAsiaTheme="majorEastAsia" w:hAnsiTheme="majorHAnsi" w:cstheme="majorBidi"/>
          <w:color w:val="000000" w:themeColor="text1"/>
        </w:rPr>
      </w:pPr>
      <w:r w:rsidRPr="2895F1CE">
        <w:rPr>
          <w:rFonts w:asciiTheme="majorHAnsi" w:eastAsiaTheme="majorEastAsia" w:hAnsiTheme="majorHAnsi" w:cstheme="majorBidi"/>
          <w:color w:val="000000" w:themeColor="text1"/>
        </w:rPr>
        <w:t xml:space="preserve">Follow directions carefully and any impromptu changes to the daily lab activity as provided by the instructor.   </w:t>
      </w:r>
    </w:p>
    <w:p w14:paraId="41268D12" w14:textId="502D3BB1" w:rsidR="00D72FB2" w:rsidRPr="00B6753B" w:rsidRDefault="2C638082" w:rsidP="2895F1CE">
      <w:pPr>
        <w:pStyle w:val="Header"/>
        <w:numPr>
          <w:ilvl w:val="0"/>
          <w:numId w:val="9"/>
        </w:numPr>
        <w:rPr>
          <w:rFonts w:asciiTheme="majorHAnsi" w:eastAsiaTheme="majorEastAsia" w:hAnsiTheme="majorHAnsi" w:cstheme="majorBidi"/>
          <w:color w:val="000000" w:themeColor="text1"/>
        </w:rPr>
      </w:pPr>
      <w:r w:rsidRPr="2895F1CE">
        <w:rPr>
          <w:rFonts w:asciiTheme="majorHAnsi" w:eastAsiaTheme="majorEastAsia" w:hAnsiTheme="majorHAnsi" w:cstheme="majorBidi"/>
          <w:color w:val="000000" w:themeColor="text1"/>
        </w:rPr>
        <w:t xml:space="preserve">Avoid talking, texting, and internet browsing during class unless the activity is regarding the lecture. </w:t>
      </w:r>
    </w:p>
    <w:p w14:paraId="0A5B0B62" w14:textId="41B7A708" w:rsidR="00D72FB2" w:rsidRPr="00B6753B" w:rsidRDefault="2C638082" w:rsidP="2895F1CE">
      <w:pPr>
        <w:pStyle w:val="Header"/>
        <w:numPr>
          <w:ilvl w:val="0"/>
          <w:numId w:val="9"/>
        </w:numPr>
        <w:rPr>
          <w:rFonts w:asciiTheme="majorHAnsi" w:eastAsiaTheme="majorEastAsia" w:hAnsiTheme="majorHAnsi" w:cstheme="majorBidi"/>
          <w:color w:val="000000" w:themeColor="text1"/>
        </w:rPr>
      </w:pPr>
      <w:r w:rsidRPr="2895F1CE">
        <w:rPr>
          <w:rFonts w:asciiTheme="majorHAnsi" w:eastAsiaTheme="majorEastAsia" w:hAnsiTheme="majorHAnsi" w:cstheme="majorBidi"/>
          <w:color w:val="000000" w:themeColor="text1"/>
        </w:rPr>
        <w:t>Be respectful when communicating online with your classmates.</w:t>
      </w:r>
    </w:p>
    <w:p w14:paraId="37BBDE9A" w14:textId="23C380E3" w:rsidR="00D72FB2" w:rsidRPr="00B6753B" w:rsidRDefault="2C638082" w:rsidP="2895F1CE">
      <w:pPr>
        <w:pStyle w:val="Header"/>
        <w:numPr>
          <w:ilvl w:val="0"/>
          <w:numId w:val="9"/>
        </w:numPr>
        <w:rPr>
          <w:rFonts w:asciiTheme="majorHAnsi" w:eastAsiaTheme="majorEastAsia" w:hAnsiTheme="majorHAnsi" w:cstheme="majorBidi"/>
          <w:color w:val="000000" w:themeColor="text1"/>
        </w:rPr>
      </w:pPr>
      <w:r w:rsidRPr="2895F1CE">
        <w:rPr>
          <w:rFonts w:asciiTheme="majorHAnsi" w:eastAsiaTheme="majorEastAsia" w:hAnsiTheme="majorHAnsi" w:cstheme="majorBidi"/>
          <w:color w:val="000000" w:themeColor="text1"/>
        </w:rPr>
        <w:t>Post online only materials that are relevant to and appropriate for learning the course content.</w:t>
      </w:r>
    </w:p>
    <w:p w14:paraId="71A0199E" w14:textId="3CFBD8DE" w:rsidR="00D72FB2" w:rsidRDefault="00AF575B" w:rsidP="068F5A75">
      <w:pPr>
        <w:pStyle w:val="Header"/>
        <w:numPr>
          <w:ilvl w:val="0"/>
          <w:numId w:val="9"/>
        </w:numPr>
        <w:rPr>
          <w:rFonts w:asciiTheme="majorHAnsi" w:eastAsiaTheme="majorEastAsia" w:hAnsiTheme="majorHAnsi" w:cstheme="majorBidi"/>
          <w:color w:val="000000" w:themeColor="text1"/>
        </w:rPr>
      </w:pPr>
      <w:r w:rsidRPr="068F5A75">
        <w:rPr>
          <w:rFonts w:asciiTheme="majorHAnsi" w:eastAsiaTheme="majorEastAsia" w:hAnsiTheme="majorHAnsi" w:cstheme="majorBidi"/>
          <w:color w:val="000000" w:themeColor="text1"/>
        </w:rPr>
        <w:t>No cheating during tests or quizzes, or</w:t>
      </w:r>
      <w:r w:rsidR="2C638082" w:rsidRPr="068F5A75">
        <w:rPr>
          <w:rFonts w:asciiTheme="majorHAnsi" w:eastAsiaTheme="majorEastAsia" w:hAnsiTheme="majorHAnsi" w:cstheme="majorBidi"/>
          <w:color w:val="000000" w:themeColor="text1"/>
        </w:rPr>
        <w:t xml:space="preserve"> plagiarizing information (see the Lehman College academic policy shown on the last page).</w:t>
      </w:r>
    </w:p>
    <w:p w14:paraId="7906F660" w14:textId="77777777" w:rsidR="00AF575B" w:rsidRDefault="00AF575B" w:rsidP="00AF575B">
      <w:pPr>
        <w:pStyle w:val="Header"/>
        <w:ind w:left="720"/>
        <w:rPr>
          <w:rFonts w:asciiTheme="majorHAnsi" w:eastAsiaTheme="majorEastAsia" w:hAnsiTheme="majorHAnsi" w:cstheme="majorBidi"/>
          <w:color w:val="000000" w:themeColor="text1"/>
        </w:rPr>
      </w:pPr>
    </w:p>
    <w:p w14:paraId="32F80443" w14:textId="114E0E61" w:rsidR="00AF575B" w:rsidRPr="00AF575B" w:rsidRDefault="00AF575B" w:rsidP="068F5A75">
      <w:pPr>
        <w:pStyle w:val="Header"/>
        <w:ind w:left="360"/>
        <w:rPr>
          <w:rFonts w:asciiTheme="majorHAnsi" w:eastAsiaTheme="majorEastAsia" w:hAnsiTheme="majorHAnsi" w:cstheme="majorBidi"/>
          <w:b/>
          <w:bCs/>
          <w:color w:val="000000" w:themeColor="text1"/>
        </w:rPr>
      </w:pPr>
      <w:r w:rsidRPr="068F5A75">
        <w:rPr>
          <w:rFonts w:asciiTheme="majorHAnsi" w:eastAsiaTheme="majorEastAsia" w:hAnsiTheme="majorHAnsi" w:cstheme="majorBidi"/>
          <w:b/>
          <w:bCs/>
          <w:color w:val="000000" w:themeColor="text1"/>
        </w:rPr>
        <w:t xml:space="preserve">Additional rules for classes: </w:t>
      </w:r>
    </w:p>
    <w:p w14:paraId="6D607468" w14:textId="0A756041" w:rsidR="2202099B" w:rsidRDefault="2202099B" w:rsidP="2202099B">
      <w:pPr>
        <w:pStyle w:val="Header"/>
        <w:ind w:left="360"/>
        <w:rPr>
          <w:rFonts w:asciiTheme="majorHAnsi" w:eastAsiaTheme="majorEastAsia" w:hAnsiTheme="majorHAnsi" w:cstheme="majorBidi"/>
          <w:b/>
          <w:bCs/>
          <w:color w:val="000000" w:themeColor="text1"/>
        </w:rPr>
      </w:pPr>
    </w:p>
    <w:p w14:paraId="11F861FD" w14:textId="542883F9" w:rsidR="00AF575B" w:rsidRPr="00552CF0" w:rsidRDefault="00AF575B" w:rsidP="005D369A">
      <w:pPr>
        <w:pStyle w:val="ListParagraph"/>
        <w:numPr>
          <w:ilvl w:val="0"/>
          <w:numId w:val="32"/>
        </w:numPr>
      </w:pPr>
      <w:r w:rsidRPr="00552CF0">
        <w:t xml:space="preserve">Bring </w:t>
      </w:r>
      <w:r w:rsidR="00776AF9">
        <w:t>your lab notebook to every class. It should be kept legible and organized so that anyone reading your notebook is capable of reproducing the same results.</w:t>
      </w:r>
      <w:r w:rsidRPr="00552CF0">
        <w:t xml:space="preserve"> </w:t>
      </w:r>
    </w:p>
    <w:p w14:paraId="2CC867B3" w14:textId="79AA3226" w:rsidR="00AF575B" w:rsidRPr="00552CF0" w:rsidRDefault="00AF575B" w:rsidP="2202099B">
      <w:pPr>
        <w:pStyle w:val="ListParagraph"/>
        <w:numPr>
          <w:ilvl w:val="0"/>
          <w:numId w:val="32"/>
        </w:numPr>
        <w:rPr>
          <w:rFonts w:cs="Calibri"/>
        </w:rPr>
      </w:pPr>
      <w:r w:rsidRPr="00552CF0">
        <w:rPr>
          <w:b/>
          <w:bCs/>
        </w:rPr>
        <w:t>Protect the microscope that is assigned to you for the semester</w:t>
      </w:r>
      <w:r w:rsidRPr="00552CF0">
        <w:t xml:space="preserve">. </w:t>
      </w:r>
      <w:r w:rsidR="005D369A" w:rsidRPr="00552CF0">
        <w:t>The microscopes are a delicate and integral tool for this class. Students are expected to treat the microscopes with care</w:t>
      </w:r>
      <w:r w:rsidR="7BBF2F83" w:rsidRPr="00552CF0">
        <w:t xml:space="preserve"> and clean the microscopes as described by their instructor</w:t>
      </w:r>
      <w:r w:rsidR="005D369A" w:rsidRPr="00552CF0">
        <w:t xml:space="preserve">. </w:t>
      </w:r>
      <w:r w:rsidR="3F6C5971" w:rsidRPr="00552CF0">
        <w:t>The p</w:t>
      </w:r>
      <w:r w:rsidR="6E3AD934" w:rsidRPr="00552CF0">
        <w:t>enalty for microscope misuse is a deduction</w:t>
      </w:r>
      <w:r w:rsidRPr="00552CF0">
        <w:t xml:space="preserve"> </w:t>
      </w:r>
      <w:r w:rsidR="5C0F7A4C" w:rsidRPr="00552CF0">
        <w:t>of</w:t>
      </w:r>
      <w:r w:rsidR="47AAE78B" w:rsidRPr="00552CF0">
        <w:t xml:space="preserve"> </w:t>
      </w:r>
      <w:r w:rsidRPr="00552CF0">
        <w:t>0.5 pt</w:t>
      </w:r>
      <w:r w:rsidR="6DB23AB3" w:rsidRPr="00552CF0">
        <w:t>s</w:t>
      </w:r>
      <w:r w:rsidRPr="00552CF0">
        <w:t xml:space="preserve"> on their </w:t>
      </w:r>
      <w:r w:rsidR="5599C205" w:rsidRPr="00552CF0">
        <w:t xml:space="preserve">next weekly </w:t>
      </w:r>
      <w:r w:rsidR="005D369A" w:rsidRPr="00552CF0">
        <w:t>quiz</w:t>
      </w:r>
      <w:r w:rsidR="775B9C4F" w:rsidRPr="00552CF0">
        <w:t>.</w:t>
      </w:r>
      <w:r w:rsidR="00DF285D" w:rsidRPr="00552CF0">
        <w:t xml:space="preserve"> Microscopes are assigned and thus damages to a microscope can be tracked to the student responsible.</w:t>
      </w:r>
    </w:p>
    <w:p w14:paraId="2588C4BB" w14:textId="51BC1EEA" w:rsidR="00D72FB2" w:rsidRPr="00B6753B" w:rsidRDefault="00D72FB2" w:rsidP="2895F1CE">
      <w:pPr>
        <w:pStyle w:val="Header"/>
        <w:rPr>
          <w:rFonts w:asciiTheme="majorHAnsi" w:eastAsiaTheme="majorEastAsia" w:hAnsiTheme="majorHAnsi" w:cstheme="majorBidi"/>
          <w:b/>
          <w:bCs/>
          <w:color w:val="000000" w:themeColor="text1"/>
        </w:rPr>
      </w:pPr>
    </w:p>
    <w:p w14:paraId="30F9E351" w14:textId="4629C2DD" w:rsidR="00D72FB2" w:rsidRPr="00B6753B" w:rsidRDefault="2C638082" w:rsidP="2895F1CE">
      <w:pPr>
        <w:pStyle w:val="Header"/>
        <w:rPr>
          <w:rFonts w:asciiTheme="majorHAnsi" w:eastAsiaTheme="majorEastAsia" w:hAnsiTheme="majorHAnsi" w:cstheme="majorBidi"/>
          <w:b/>
          <w:bCs/>
          <w:color w:val="000000" w:themeColor="text1"/>
        </w:rPr>
      </w:pPr>
      <w:r w:rsidRPr="2895F1CE">
        <w:rPr>
          <w:rFonts w:asciiTheme="majorHAnsi" w:eastAsiaTheme="majorEastAsia" w:hAnsiTheme="majorHAnsi" w:cstheme="majorBidi"/>
          <w:b/>
          <w:bCs/>
          <w:color w:val="000000" w:themeColor="text1"/>
        </w:rPr>
        <w:t xml:space="preserve">Attendance policies: </w:t>
      </w:r>
    </w:p>
    <w:p w14:paraId="679FEEE1" w14:textId="6BA5081A" w:rsidR="00D72FB2" w:rsidRPr="00B6753B" w:rsidRDefault="00D72FB2" w:rsidP="2895F1CE">
      <w:pPr>
        <w:pStyle w:val="Header"/>
        <w:rPr>
          <w:rFonts w:asciiTheme="majorHAnsi" w:eastAsiaTheme="majorEastAsia" w:hAnsiTheme="majorHAnsi" w:cstheme="majorBidi"/>
          <w:b/>
          <w:bCs/>
          <w:color w:val="000000" w:themeColor="text1"/>
        </w:rPr>
      </w:pPr>
    </w:p>
    <w:p w14:paraId="577F00B3" w14:textId="27D9F11C" w:rsidR="00D72FB2" w:rsidRPr="00B6753B" w:rsidRDefault="2C638082" w:rsidP="2895F1CE">
      <w:pPr>
        <w:pStyle w:val="Header"/>
        <w:numPr>
          <w:ilvl w:val="0"/>
          <w:numId w:val="7"/>
        </w:numPr>
        <w:rPr>
          <w:rFonts w:asciiTheme="majorHAnsi" w:eastAsiaTheme="majorEastAsia" w:hAnsiTheme="majorHAnsi" w:cstheme="majorBidi"/>
          <w:color w:val="000000" w:themeColor="text1"/>
        </w:rPr>
      </w:pPr>
      <w:r w:rsidRPr="2895F1CE">
        <w:rPr>
          <w:rFonts w:asciiTheme="majorHAnsi" w:eastAsiaTheme="majorEastAsia" w:hAnsiTheme="majorHAnsi" w:cstheme="majorBidi"/>
          <w:color w:val="000000" w:themeColor="text1"/>
        </w:rPr>
        <w:t>Inform the instructor of any lateness or absence.</w:t>
      </w:r>
    </w:p>
    <w:p w14:paraId="3243A9C9" w14:textId="46BBE48A" w:rsidR="00D72FB2" w:rsidRPr="00B6753B" w:rsidRDefault="57752FA5" w:rsidP="57752FA5">
      <w:pPr>
        <w:pStyle w:val="Header"/>
        <w:numPr>
          <w:ilvl w:val="0"/>
          <w:numId w:val="7"/>
        </w:numPr>
        <w:rPr>
          <w:rFonts w:asciiTheme="majorHAnsi" w:eastAsiaTheme="majorEastAsia" w:hAnsiTheme="majorHAnsi" w:cstheme="majorBidi"/>
          <w:color w:val="000000" w:themeColor="text1"/>
        </w:rPr>
      </w:pPr>
      <w:r w:rsidRPr="00DF285D">
        <w:rPr>
          <w:rFonts w:asciiTheme="majorHAnsi" w:eastAsiaTheme="majorEastAsia" w:hAnsiTheme="majorHAnsi" w:cstheme="majorBidi"/>
          <w:b/>
          <w:bCs/>
          <w:color w:val="000000" w:themeColor="text1"/>
        </w:rPr>
        <w:t>Only one absence is allowed per semester</w:t>
      </w:r>
      <w:r w:rsidRPr="2895F1CE">
        <w:rPr>
          <w:rFonts w:asciiTheme="majorHAnsi" w:eastAsiaTheme="majorEastAsia" w:hAnsiTheme="majorHAnsi" w:cstheme="majorBidi"/>
          <w:color w:val="000000" w:themeColor="text1"/>
        </w:rPr>
        <w:t xml:space="preserve">. </w:t>
      </w:r>
      <w:r w:rsidR="00DF285D">
        <w:rPr>
          <w:rFonts w:asciiTheme="majorHAnsi" w:eastAsiaTheme="majorEastAsia" w:hAnsiTheme="majorHAnsi" w:cstheme="majorBidi"/>
          <w:color w:val="000000" w:themeColor="text1"/>
        </w:rPr>
        <w:t>This includes excused or otherwise.</w:t>
      </w:r>
      <w:r w:rsidRPr="2895F1CE">
        <w:rPr>
          <w:rFonts w:asciiTheme="majorHAnsi" w:eastAsiaTheme="majorEastAsia" w:hAnsiTheme="majorHAnsi" w:cstheme="majorBidi"/>
          <w:color w:val="000000" w:themeColor="text1"/>
        </w:rPr>
        <w:t xml:space="preserve"> </w:t>
      </w:r>
    </w:p>
    <w:p w14:paraId="07D279A2" w14:textId="1696AD21" w:rsidR="00D72FB2" w:rsidRPr="00B6753B" w:rsidRDefault="2C638082" w:rsidP="068F5A75">
      <w:pPr>
        <w:pStyle w:val="Header"/>
        <w:numPr>
          <w:ilvl w:val="0"/>
          <w:numId w:val="7"/>
        </w:numPr>
        <w:rPr>
          <w:rFonts w:asciiTheme="majorHAnsi" w:eastAsiaTheme="majorEastAsia" w:hAnsiTheme="majorHAnsi" w:cstheme="majorBidi"/>
          <w:color w:val="000000" w:themeColor="text1"/>
        </w:rPr>
      </w:pPr>
      <w:r w:rsidRPr="068F5A75">
        <w:rPr>
          <w:rFonts w:asciiTheme="majorHAnsi" w:eastAsiaTheme="majorEastAsia" w:hAnsiTheme="majorHAnsi" w:cstheme="majorBidi"/>
          <w:color w:val="000000" w:themeColor="text1"/>
        </w:rPr>
        <w:t xml:space="preserve">Leaving the laboratory for excessive periods of time during one class session will incur an absence for that day. </w:t>
      </w:r>
    </w:p>
    <w:p w14:paraId="76860296" w14:textId="400392A0" w:rsidR="00D72FB2" w:rsidRDefault="2C638082" w:rsidP="2895F1CE">
      <w:pPr>
        <w:pStyle w:val="Header"/>
        <w:numPr>
          <w:ilvl w:val="0"/>
          <w:numId w:val="7"/>
        </w:numPr>
        <w:rPr>
          <w:rFonts w:asciiTheme="majorHAnsi" w:eastAsiaTheme="majorEastAsia" w:hAnsiTheme="majorHAnsi" w:cstheme="majorBidi"/>
          <w:color w:val="000000" w:themeColor="text1"/>
        </w:rPr>
      </w:pPr>
      <w:r w:rsidRPr="2895F1CE">
        <w:rPr>
          <w:rFonts w:asciiTheme="majorHAnsi" w:eastAsiaTheme="majorEastAsia" w:hAnsiTheme="majorHAnsi" w:cstheme="majorBidi"/>
          <w:color w:val="000000" w:themeColor="text1"/>
        </w:rPr>
        <w:t>Three late arrivals will count as one class absence.</w:t>
      </w:r>
    </w:p>
    <w:p w14:paraId="45DC25FD" w14:textId="77777777" w:rsidR="003D16FF" w:rsidRDefault="003D16FF" w:rsidP="003D16FF">
      <w:pPr>
        <w:pStyle w:val="Header"/>
        <w:ind w:left="720"/>
        <w:rPr>
          <w:rFonts w:asciiTheme="majorHAnsi" w:eastAsiaTheme="majorEastAsia" w:hAnsiTheme="majorHAnsi" w:cstheme="majorBidi"/>
          <w:color w:val="000000" w:themeColor="text1"/>
        </w:rPr>
      </w:pPr>
    </w:p>
    <w:p w14:paraId="014F0015" w14:textId="77777777" w:rsidR="003D16FF" w:rsidRDefault="003D16FF" w:rsidP="003D16FF">
      <w:pPr>
        <w:pStyle w:val="Header"/>
        <w:ind w:left="720"/>
        <w:rPr>
          <w:rFonts w:asciiTheme="majorHAnsi" w:eastAsiaTheme="majorEastAsia" w:hAnsiTheme="majorHAnsi" w:cstheme="majorBidi"/>
          <w:color w:val="000000" w:themeColor="text1"/>
        </w:rPr>
      </w:pPr>
    </w:p>
    <w:p w14:paraId="4D3E7163" w14:textId="77777777" w:rsidR="00AF570F" w:rsidRPr="00030B12" w:rsidRDefault="00AF570F" w:rsidP="003D16FF">
      <w:pPr>
        <w:pStyle w:val="Header"/>
        <w:ind w:left="720"/>
        <w:rPr>
          <w:rFonts w:asciiTheme="majorHAnsi" w:eastAsiaTheme="majorEastAsia" w:hAnsiTheme="majorHAnsi" w:cstheme="majorBidi"/>
          <w:color w:val="000000" w:themeColor="text1"/>
        </w:rPr>
      </w:pPr>
    </w:p>
    <w:p w14:paraId="0771BD27" w14:textId="683AED90" w:rsidR="00D72FB2" w:rsidRPr="00E66BA0" w:rsidRDefault="57752FA5" w:rsidP="2895F1CE">
      <w:pPr>
        <w:pStyle w:val="Header"/>
        <w:rPr>
          <w:rFonts w:asciiTheme="majorHAnsi" w:eastAsiaTheme="majorEastAsia" w:hAnsiTheme="majorHAnsi" w:cstheme="majorBidi"/>
          <w:b/>
          <w:bCs/>
          <w:color w:val="000000" w:themeColor="text1"/>
        </w:rPr>
      </w:pPr>
      <w:r w:rsidRPr="2895F1CE">
        <w:rPr>
          <w:rFonts w:asciiTheme="majorHAnsi" w:eastAsiaTheme="majorEastAsia" w:hAnsiTheme="majorHAnsi" w:cstheme="majorBidi"/>
          <w:b/>
          <w:bCs/>
          <w:color w:val="000000" w:themeColor="text1"/>
        </w:rPr>
        <w:lastRenderedPageBreak/>
        <w:t>Assessments:</w:t>
      </w:r>
      <w:r w:rsidRPr="2895F1CE">
        <w:rPr>
          <w:rFonts w:cs="Calibri"/>
          <w:b/>
          <w:bCs/>
          <w:color w:val="000000" w:themeColor="text1"/>
        </w:rPr>
        <w:t xml:space="preserve"> </w:t>
      </w:r>
    </w:p>
    <w:p w14:paraId="41464069" w14:textId="4730386C" w:rsidR="00D72FB2" w:rsidRPr="00B6753B" w:rsidRDefault="5DF123DA" w:rsidP="2895F1CE">
      <w:pPr>
        <w:pStyle w:val="Header"/>
        <w:numPr>
          <w:ilvl w:val="0"/>
          <w:numId w:val="7"/>
        </w:numPr>
        <w:rPr>
          <w:rFonts w:asciiTheme="majorHAnsi" w:eastAsiaTheme="majorEastAsia" w:hAnsiTheme="majorHAnsi" w:cstheme="majorBidi"/>
          <w:color w:val="000000" w:themeColor="text1"/>
        </w:rPr>
      </w:pPr>
      <w:r w:rsidRPr="5DF123DA">
        <w:rPr>
          <w:rFonts w:asciiTheme="majorHAnsi" w:eastAsiaTheme="majorEastAsia" w:hAnsiTheme="majorHAnsi" w:cstheme="majorBidi"/>
          <w:color w:val="000000" w:themeColor="text1"/>
        </w:rPr>
        <w:t>Scores from weekly quizzes.</w:t>
      </w:r>
    </w:p>
    <w:p w14:paraId="5651EBD7" w14:textId="71A00E21" w:rsidR="00D72FB2" w:rsidRPr="00B6753B" w:rsidRDefault="2C638082" w:rsidP="2895F1CE">
      <w:pPr>
        <w:pStyle w:val="Header"/>
        <w:numPr>
          <w:ilvl w:val="0"/>
          <w:numId w:val="7"/>
        </w:numPr>
        <w:rPr>
          <w:rFonts w:asciiTheme="majorHAnsi" w:eastAsiaTheme="majorEastAsia" w:hAnsiTheme="majorHAnsi" w:cstheme="majorBidi"/>
          <w:color w:val="000000" w:themeColor="text1"/>
        </w:rPr>
      </w:pPr>
      <w:r w:rsidRPr="2895F1CE">
        <w:rPr>
          <w:rFonts w:asciiTheme="majorHAnsi" w:eastAsiaTheme="majorEastAsia" w:hAnsiTheme="majorHAnsi" w:cstheme="majorBidi"/>
          <w:color w:val="000000" w:themeColor="text1"/>
        </w:rPr>
        <w:t>Scores from lab practical evaluation (exam) and final cumulative assessment.</w:t>
      </w:r>
    </w:p>
    <w:p w14:paraId="53A8BCFF" w14:textId="2A60722C" w:rsidR="00D72FB2" w:rsidRPr="00B6753B" w:rsidRDefault="2C638082" w:rsidP="2895F1CE">
      <w:pPr>
        <w:pStyle w:val="Header"/>
        <w:numPr>
          <w:ilvl w:val="0"/>
          <w:numId w:val="7"/>
        </w:numPr>
        <w:rPr>
          <w:rFonts w:asciiTheme="majorHAnsi" w:eastAsiaTheme="majorEastAsia" w:hAnsiTheme="majorHAnsi" w:cstheme="majorBidi"/>
          <w:color w:val="000000" w:themeColor="text1"/>
        </w:rPr>
      </w:pPr>
      <w:r w:rsidRPr="2895F1CE">
        <w:rPr>
          <w:rFonts w:asciiTheme="majorHAnsi" w:eastAsiaTheme="majorEastAsia" w:hAnsiTheme="majorHAnsi" w:cstheme="majorBidi"/>
          <w:color w:val="000000" w:themeColor="text1"/>
        </w:rPr>
        <w:t>Timely and completed submission of written lab assignments.</w:t>
      </w:r>
    </w:p>
    <w:p w14:paraId="46A065E8" w14:textId="6DC9450B" w:rsidR="00D72FB2" w:rsidRPr="00B6753B" w:rsidRDefault="00D72FB2" w:rsidP="2895F1CE">
      <w:pPr>
        <w:pStyle w:val="Header"/>
        <w:rPr>
          <w:rFonts w:cs="Calibri"/>
          <w:b/>
          <w:bCs/>
          <w:color w:val="000000" w:themeColor="text1"/>
        </w:rPr>
      </w:pPr>
    </w:p>
    <w:p w14:paraId="6AC30B7E" w14:textId="37B89D55" w:rsidR="2C638082" w:rsidRDefault="2C638082" w:rsidP="2895F1CE">
      <w:pPr>
        <w:spacing w:after="0" w:line="240" w:lineRule="auto"/>
        <w:rPr>
          <w:rFonts w:cs="Calibri"/>
          <w:color w:val="000000" w:themeColor="text1"/>
        </w:rPr>
      </w:pPr>
      <w:r w:rsidRPr="2895F1CE">
        <w:rPr>
          <w:rFonts w:cs="Calibri"/>
          <w:b/>
          <w:bCs/>
          <w:color w:val="000000" w:themeColor="text1"/>
        </w:rPr>
        <w:t xml:space="preserve">Grading. </w:t>
      </w:r>
      <w:r w:rsidRPr="2895F1CE">
        <w:rPr>
          <w:rFonts w:cs="Calibri"/>
          <w:color w:val="000000" w:themeColor="text1"/>
        </w:rPr>
        <w:t xml:space="preserve">The overall lab grade is 30% of the total class grade. </w:t>
      </w:r>
    </w:p>
    <w:p w14:paraId="09F1E850" w14:textId="2A76D413" w:rsidR="00D72FB2" w:rsidRPr="00B6753B" w:rsidRDefault="73153D53" w:rsidP="2895F1CE">
      <w:pPr>
        <w:pStyle w:val="Normal1"/>
        <w:ind w:left="721"/>
        <w:contextualSpacing/>
        <w:jc w:val="both"/>
        <w:rPr>
          <w:rFonts w:ascii="Calibri" w:eastAsia="Calibri" w:hAnsi="Calibri" w:cs="Calibri"/>
          <w:color w:val="000000" w:themeColor="text1"/>
          <w:szCs w:val="22"/>
        </w:rPr>
      </w:pPr>
      <w:r w:rsidRPr="1F0D2615">
        <w:rPr>
          <w:rFonts w:ascii="Calibri" w:eastAsia="Calibri" w:hAnsi="Calibri" w:cs="Calibri"/>
          <w:color w:val="000000" w:themeColor="text1"/>
          <w:szCs w:val="22"/>
        </w:rPr>
        <w:t xml:space="preserve">Average of the Laboratory quizzes: </w:t>
      </w:r>
      <w:r w:rsidR="00E66BA0">
        <w:rPr>
          <w:rFonts w:ascii="Calibri" w:eastAsia="Calibri" w:hAnsi="Calibri" w:cs="Calibri"/>
          <w:color w:val="000000" w:themeColor="text1"/>
          <w:szCs w:val="22"/>
        </w:rPr>
        <w:t>3</w:t>
      </w:r>
      <w:r w:rsidR="6C7568BA" w:rsidRPr="1F0D2615">
        <w:rPr>
          <w:rFonts w:ascii="Calibri" w:eastAsia="Calibri" w:hAnsi="Calibri" w:cs="Calibri"/>
          <w:color w:val="000000" w:themeColor="text1"/>
          <w:szCs w:val="22"/>
        </w:rPr>
        <w:t>0</w:t>
      </w:r>
      <w:r w:rsidRPr="1F0D2615">
        <w:rPr>
          <w:rFonts w:ascii="Calibri" w:eastAsia="Calibri" w:hAnsi="Calibri" w:cs="Calibri"/>
          <w:color w:val="000000" w:themeColor="text1"/>
          <w:szCs w:val="22"/>
        </w:rPr>
        <w:t>%</w:t>
      </w:r>
    </w:p>
    <w:p w14:paraId="0FA15BFD" w14:textId="3A1E134E" w:rsidR="2CA7AE3A" w:rsidRDefault="00282822" w:rsidP="2895F1CE">
      <w:pPr>
        <w:pStyle w:val="Normal1"/>
        <w:ind w:left="721"/>
        <w:jc w:val="both"/>
        <w:rPr>
          <w:rFonts w:ascii="Calibri" w:eastAsia="Calibri" w:hAnsi="Calibri" w:cs="Calibri"/>
          <w:color w:val="000000" w:themeColor="text1"/>
          <w:szCs w:val="22"/>
        </w:rPr>
      </w:pPr>
      <w:r>
        <w:rPr>
          <w:rFonts w:ascii="Calibri" w:eastAsia="Calibri" w:hAnsi="Calibri" w:cs="Calibri"/>
          <w:color w:val="000000" w:themeColor="text1"/>
          <w:szCs w:val="22"/>
        </w:rPr>
        <w:t>Microscope Practical</w:t>
      </w:r>
      <w:r w:rsidR="2C638082" w:rsidRPr="2895F1CE">
        <w:rPr>
          <w:rFonts w:ascii="Calibri" w:eastAsia="Calibri" w:hAnsi="Calibri" w:cs="Calibri"/>
          <w:color w:val="000000" w:themeColor="text1"/>
          <w:szCs w:val="22"/>
        </w:rPr>
        <w:t>: 10%</w:t>
      </w:r>
    </w:p>
    <w:p w14:paraId="5966250C" w14:textId="4A42D112" w:rsidR="2CA7AE3A" w:rsidRDefault="00E66BA0" w:rsidP="2895F1CE">
      <w:pPr>
        <w:pStyle w:val="Normal1"/>
        <w:ind w:left="721"/>
        <w:jc w:val="both"/>
        <w:rPr>
          <w:rFonts w:ascii="Calibri" w:eastAsia="Calibri" w:hAnsi="Calibri" w:cs="Calibri"/>
          <w:color w:val="000000" w:themeColor="text1"/>
          <w:szCs w:val="22"/>
        </w:rPr>
      </w:pPr>
      <w:r>
        <w:rPr>
          <w:rFonts w:ascii="Calibri" w:eastAsia="Calibri" w:hAnsi="Calibri" w:cs="Calibri"/>
          <w:color w:val="000000" w:themeColor="text1"/>
          <w:szCs w:val="22"/>
        </w:rPr>
        <w:t>Lab Notebook</w:t>
      </w:r>
      <w:r w:rsidR="73153D53" w:rsidRPr="1F0D2615">
        <w:rPr>
          <w:rFonts w:ascii="Calibri" w:eastAsia="Calibri" w:hAnsi="Calibri" w:cs="Calibri"/>
          <w:color w:val="000000" w:themeColor="text1"/>
          <w:szCs w:val="22"/>
        </w:rPr>
        <w:t xml:space="preserve">: </w:t>
      </w:r>
      <w:r>
        <w:rPr>
          <w:rFonts w:ascii="Calibri" w:eastAsia="Calibri" w:hAnsi="Calibri" w:cs="Calibri"/>
          <w:color w:val="000000" w:themeColor="text1"/>
          <w:szCs w:val="22"/>
        </w:rPr>
        <w:t>2</w:t>
      </w:r>
      <w:r w:rsidR="73153D53" w:rsidRPr="1F0D2615">
        <w:rPr>
          <w:rFonts w:ascii="Calibri" w:eastAsia="Calibri" w:hAnsi="Calibri" w:cs="Calibri"/>
          <w:color w:val="000000" w:themeColor="text1"/>
          <w:szCs w:val="22"/>
        </w:rPr>
        <w:t>0%</w:t>
      </w:r>
    </w:p>
    <w:p w14:paraId="0A76B3CC" w14:textId="315AA30C" w:rsidR="2CA7AE3A" w:rsidRDefault="00F80BD0" w:rsidP="2895F1CE">
      <w:pPr>
        <w:pStyle w:val="Normal1"/>
        <w:ind w:left="721"/>
        <w:jc w:val="both"/>
        <w:rPr>
          <w:rFonts w:ascii="Calibri" w:eastAsia="Calibri" w:hAnsi="Calibri" w:cs="Calibri"/>
          <w:color w:val="000000" w:themeColor="text1"/>
          <w:szCs w:val="22"/>
        </w:rPr>
      </w:pPr>
      <w:r>
        <w:rPr>
          <w:rFonts w:ascii="Calibri" w:eastAsia="Calibri" w:hAnsi="Calibri" w:cs="Calibri"/>
          <w:color w:val="000000" w:themeColor="text1"/>
          <w:szCs w:val="22"/>
        </w:rPr>
        <w:t>Microbiology Final Practical</w:t>
      </w:r>
      <w:r w:rsidR="2C638082" w:rsidRPr="2895F1CE">
        <w:rPr>
          <w:rFonts w:ascii="Calibri" w:eastAsia="Calibri" w:hAnsi="Calibri" w:cs="Calibri"/>
          <w:color w:val="000000" w:themeColor="text1"/>
          <w:szCs w:val="22"/>
        </w:rPr>
        <w:t>:</w:t>
      </w:r>
      <w:r w:rsidR="00E66BA0">
        <w:rPr>
          <w:rFonts w:ascii="Calibri" w:eastAsia="Calibri" w:hAnsi="Calibri" w:cs="Calibri"/>
          <w:color w:val="000000" w:themeColor="text1"/>
          <w:szCs w:val="22"/>
        </w:rPr>
        <w:t xml:space="preserve"> </w:t>
      </w:r>
      <w:r w:rsidR="00DF285D">
        <w:rPr>
          <w:rFonts w:ascii="Calibri" w:eastAsia="Calibri" w:hAnsi="Calibri" w:cs="Calibri"/>
          <w:color w:val="000000" w:themeColor="text1"/>
          <w:szCs w:val="22"/>
        </w:rPr>
        <w:t>20</w:t>
      </w:r>
      <w:r w:rsidR="2C638082" w:rsidRPr="2895F1CE">
        <w:rPr>
          <w:rFonts w:ascii="Calibri" w:eastAsia="Calibri" w:hAnsi="Calibri" w:cs="Calibri"/>
          <w:color w:val="000000" w:themeColor="text1"/>
          <w:szCs w:val="22"/>
        </w:rPr>
        <w:t>%</w:t>
      </w:r>
    </w:p>
    <w:p w14:paraId="630C03A0" w14:textId="54193A3F" w:rsidR="00F80BD0" w:rsidRDefault="00F80BD0" w:rsidP="2895F1CE">
      <w:pPr>
        <w:pStyle w:val="Normal1"/>
        <w:ind w:left="721"/>
        <w:jc w:val="both"/>
        <w:rPr>
          <w:rFonts w:ascii="Calibri" w:eastAsia="Calibri" w:hAnsi="Calibri" w:cs="Calibri"/>
          <w:color w:val="000000" w:themeColor="text1"/>
          <w:szCs w:val="22"/>
        </w:rPr>
      </w:pPr>
      <w:r>
        <w:rPr>
          <w:rFonts w:ascii="Calibri" w:eastAsia="Calibri" w:hAnsi="Calibri" w:cs="Calibri"/>
          <w:color w:val="000000" w:themeColor="text1"/>
          <w:szCs w:val="22"/>
        </w:rPr>
        <w:t xml:space="preserve">Team Presentations: </w:t>
      </w:r>
      <w:r w:rsidRPr="00F80BD0">
        <w:rPr>
          <w:rFonts w:ascii="Calibri" w:eastAsia="Calibri" w:hAnsi="Calibri" w:cs="Calibri"/>
          <w:color w:val="000000" w:themeColor="text1"/>
          <w:szCs w:val="22"/>
        </w:rPr>
        <w:t>15%</w:t>
      </w:r>
    </w:p>
    <w:p w14:paraId="6948B1C0" w14:textId="04FB9CDF" w:rsidR="00030B12" w:rsidRDefault="00030B12" w:rsidP="2895F1CE">
      <w:pPr>
        <w:pStyle w:val="Normal1"/>
        <w:ind w:left="721"/>
        <w:jc w:val="both"/>
        <w:rPr>
          <w:rFonts w:ascii="Calibri" w:eastAsia="Calibri" w:hAnsi="Calibri" w:cs="Calibri"/>
          <w:color w:val="000000" w:themeColor="text1"/>
          <w:szCs w:val="22"/>
        </w:rPr>
      </w:pPr>
      <w:r>
        <w:rPr>
          <w:rFonts w:ascii="Calibri" w:eastAsia="Calibri" w:hAnsi="Calibri" w:cs="Calibri"/>
          <w:color w:val="000000" w:themeColor="text1"/>
          <w:szCs w:val="22"/>
        </w:rPr>
        <w:t>Attendance and Participation: 5%</w:t>
      </w:r>
    </w:p>
    <w:p w14:paraId="067146E0" w14:textId="5C2B483A" w:rsidR="2CA7AE3A" w:rsidRDefault="00E66BA0" w:rsidP="00E66BA0">
      <w:pPr>
        <w:pStyle w:val="Title"/>
        <w:ind w:firstLine="720"/>
        <w:jc w:val="left"/>
        <w:rPr>
          <w:rFonts w:ascii="Calibri" w:eastAsia="Calibri" w:hAnsi="Calibri" w:cs="Calibri"/>
          <w:b w:val="0"/>
          <w:color w:val="000000" w:themeColor="text1"/>
          <w:sz w:val="22"/>
          <w:szCs w:val="22"/>
        </w:rPr>
      </w:pPr>
      <w:r>
        <w:rPr>
          <w:rFonts w:ascii="Calibri" w:eastAsia="Calibri" w:hAnsi="Calibri" w:cs="Calibri"/>
          <w:b w:val="0"/>
          <w:color w:val="000000" w:themeColor="text1"/>
          <w:sz w:val="22"/>
          <w:szCs w:val="22"/>
        </w:rPr>
        <w:t>-----------------------------------------------</w:t>
      </w:r>
      <w:r w:rsidR="2C638082" w:rsidRPr="2895F1CE">
        <w:rPr>
          <w:rFonts w:ascii="Calibri" w:eastAsia="Calibri" w:hAnsi="Calibri" w:cs="Calibri"/>
          <w:b w:val="0"/>
          <w:color w:val="000000" w:themeColor="text1"/>
          <w:sz w:val="22"/>
          <w:szCs w:val="22"/>
        </w:rPr>
        <w:t>Total class grade:</w:t>
      </w:r>
      <w:r>
        <w:rPr>
          <w:rFonts w:ascii="Calibri" w:eastAsia="Calibri" w:hAnsi="Calibri" w:cs="Calibri"/>
          <w:b w:val="0"/>
          <w:color w:val="000000" w:themeColor="text1"/>
          <w:sz w:val="22"/>
          <w:szCs w:val="22"/>
        </w:rPr>
        <w:t xml:space="preserve"> </w:t>
      </w:r>
      <w:r w:rsidR="2C638082" w:rsidRPr="2895F1CE">
        <w:rPr>
          <w:rFonts w:ascii="Calibri" w:eastAsia="Calibri" w:hAnsi="Calibri" w:cs="Calibri"/>
          <w:b w:val="0"/>
          <w:color w:val="000000" w:themeColor="text1"/>
          <w:sz w:val="22"/>
          <w:szCs w:val="22"/>
        </w:rPr>
        <w:t>100%</w:t>
      </w:r>
    </w:p>
    <w:p w14:paraId="792AC28F" w14:textId="77777777" w:rsidR="00306B65" w:rsidRPr="00E66BA0" w:rsidRDefault="00306B65" w:rsidP="00E66BA0">
      <w:pPr>
        <w:pStyle w:val="Title"/>
        <w:ind w:firstLine="720"/>
        <w:jc w:val="left"/>
        <w:rPr>
          <w:rFonts w:ascii="Calibri" w:eastAsia="Calibri" w:hAnsi="Calibri" w:cs="Calibri"/>
          <w:b w:val="0"/>
          <w:color w:val="000000" w:themeColor="text1"/>
          <w:sz w:val="22"/>
          <w:szCs w:val="22"/>
        </w:rPr>
      </w:pPr>
    </w:p>
    <w:tbl>
      <w:tblPr>
        <w:tblW w:w="9108" w:type="dxa"/>
        <w:tblInd w:w="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579"/>
        <w:gridCol w:w="579"/>
        <w:gridCol w:w="579"/>
        <w:gridCol w:w="579"/>
        <w:gridCol w:w="579"/>
        <w:gridCol w:w="579"/>
        <w:gridCol w:w="579"/>
        <w:gridCol w:w="579"/>
        <w:gridCol w:w="579"/>
        <w:gridCol w:w="579"/>
        <w:gridCol w:w="579"/>
        <w:gridCol w:w="831"/>
      </w:tblGrid>
      <w:tr w:rsidR="003875E7" w:rsidRPr="0026208B" w14:paraId="7970CC3D" w14:textId="77777777" w:rsidTr="00DF285D">
        <w:tc>
          <w:tcPr>
            <w:tcW w:w="1908" w:type="dxa"/>
          </w:tcPr>
          <w:p w14:paraId="22B632E0" w14:textId="77777777" w:rsidR="003875E7" w:rsidRPr="0026208B" w:rsidRDefault="2C638082" w:rsidP="2895F1CE">
            <w:pPr>
              <w:pStyle w:val="Title"/>
              <w:jc w:val="left"/>
              <w:rPr>
                <w:rFonts w:ascii="Calibri" w:eastAsia="Calibri" w:hAnsi="Calibri" w:cs="Calibri"/>
                <w:b w:val="0"/>
                <w:color w:val="000000" w:themeColor="text1"/>
                <w:sz w:val="22"/>
                <w:szCs w:val="22"/>
              </w:rPr>
            </w:pPr>
            <w:r w:rsidRPr="2895F1CE">
              <w:rPr>
                <w:rFonts w:ascii="Calibri" w:eastAsia="Calibri" w:hAnsi="Calibri" w:cs="Calibri"/>
                <w:b w:val="0"/>
                <w:color w:val="000000" w:themeColor="text1"/>
                <w:sz w:val="22"/>
                <w:szCs w:val="22"/>
              </w:rPr>
              <w:t>Total scores</w:t>
            </w:r>
          </w:p>
        </w:tc>
        <w:tc>
          <w:tcPr>
            <w:tcW w:w="579" w:type="dxa"/>
          </w:tcPr>
          <w:p w14:paraId="42CA7512" w14:textId="77777777" w:rsidR="003875E7" w:rsidRPr="0026208B" w:rsidRDefault="2C638082" w:rsidP="2895F1CE">
            <w:pPr>
              <w:pStyle w:val="Title"/>
              <w:jc w:val="left"/>
              <w:rPr>
                <w:rFonts w:ascii="Calibri" w:eastAsia="Calibri" w:hAnsi="Calibri" w:cs="Calibri"/>
                <w:color w:val="000000" w:themeColor="text1"/>
                <w:sz w:val="22"/>
                <w:szCs w:val="22"/>
              </w:rPr>
            </w:pPr>
            <w:r w:rsidRPr="2895F1CE">
              <w:rPr>
                <w:rFonts w:ascii="Calibri" w:eastAsia="Calibri" w:hAnsi="Calibri" w:cs="Calibri"/>
                <w:color w:val="000000" w:themeColor="text1"/>
                <w:sz w:val="22"/>
                <w:szCs w:val="22"/>
              </w:rPr>
              <w:t>93</w:t>
            </w:r>
          </w:p>
        </w:tc>
        <w:tc>
          <w:tcPr>
            <w:tcW w:w="579" w:type="dxa"/>
          </w:tcPr>
          <w:p w14:paraId="6BFA0821" w14:textId="77777777" w:rsidR="003875E7" w:rsidRPr="0026208B" w:rsidRDefault="2C638082" w:rsidP="2895F1CE">
            <w:pPr>
              <w:pStyle w:val="Title"/>
              <w:jc w:val="left"/>
              <w:rPr>
                <w:rFonts w:ascii="Calibri" w:eastAsia="Calibri" w:hAnsi="Calibri" w:cs="Calibri"/>
                <w:color w:val="000000" w:themeColor="text1"/>
                <w:sz w:val="22"/>
                <w:szCs w:val="22"/>
              </w:rPr>
            </w:pPr>
            <w:r w:rsidRPr="2895F1CE">
              <w:rPr>
                <w:rFonts w:ascii="Calibri" w:eastAsia="Calibri" w:hAnsi="Calibri" w:cs="Calibri"/>
                <w:color w:val="000000" w:themeColor="text1"/>
                <w:sz w:val="22"/>
                <w:szCs w:val="22"/>
              </w:rPr>
              <w:t>90</w:t>
            </w:r>
          </w:p>
        </w:tc>
        <w:tc>
          <w:tcPr>
            <w:tcW w:w="579" w:type="dxa"/>
          </w:tcPr>
          <w:p w14:paraId="7216DCF6" w14:textId="77777777" w:rsidR="003875E7" w:rsidRPr="0026208B" w:rsidRDefault="2C638082" w:rsidP="2895F1CE">
            <w:pPr>
              <w:pStyle w:val="Title"/>
              <w:jc w:val="left"/>
              <w:rPr>
                <w:rFonts w:ascii="Calibri" w:eastAsia="Calibri" w:hAnsi="Calibri" w:cs="Calibri"/>
                <w:color w:val="000000" w:themeColor="text1"/>
                <w:sz w:val="22"/>
                <w:szCs w:val="22"/>
              </w:rPr>
            </w:pPr>
            <w:r w:rsidRPr="2895F1CE">
              <w:rPr>
                <w:rFonts w:ascii="Calibri" w:eastAsia="Calibri" w:hAnsi="Calibri" w:cs="Calibri"/>
                <w:color w:val="000000" w:themeColor="text1"/>
                <w:sz w:val="22"/>
                <w:szCs w:val="22"/>
              </w:rPr>
              <w:t>87</w:t>
            </w:r>
          </w:p>
        </w:tc>
        <w:tc>
          <w:tcPr>
            <w:tcW w:w="579" w:type="dxa"/>
          </w:tcPr>
          <w:p w14:paraId="7227B6AF" w14:textId="77777777" w:rsidR="003875E7" w:rsidRPr="0026208B" w:rsidRDefault="2C638082" w:rsidP="2895F1CE">
            <w:pPr>
              <w:pStyle w:val="Title"/>
              <w:jc w:val="left"/>
              <w:rPr>
                <w:rFonts w:ascii="Calibri" w:eastAsia="Calibri" w:hAnsi="Calibri" w:cs="Calibri"/>
                <w:color w:val="000000" w:themeColor="text1"/>
                <w:sz w:val="22"/>
                <w:szCs w:val="22"/>
              </w:rPr>
            </w:pPr>
            <w:r w:rsidRPr="2895F1CE">
              <w:rPr>
                <w:rFonts w:ascii="Calibri" w:eastAsia="Calibri" w:hAnsi="Calibri" w:cs="Calibri"/>
                <w:color w:val="000000" w:themeColor="text1"/>
                <w:sz w:val="22"/>
                <w:szCs w:val="22"/>
              </w:rPr>
              <w:t>83</w:t>
            </w:r>
          </w:p>
        </w:tc>
        <w:tc>
          <w:tcPr>
            <w:tcW w:w="579" w:type="dxa"/>
          </w:tcPr>
          <w:p w14:paraId="7898585F" w14:textId="77777777" w:rsidR="003875E7" w:rsidRPr="0026208B" w:rsidRDefault="2C638082" w:rsidP="2895F1CE">
            <w:pPr>
              <w:pStyle w:val="Title"/>
              <w:jc w:val="left"/>
              <w:rPr>
                <w:rFonts w:ascii="Calibri" w:eastAsia="Calibri" w:hAnsi="Calibri" w:cs="Calibri"/>
                <w:color w:val="000000" w:themeColor="text1"/>
                <w:sz w:val="22"/>
                <w:szCs w:val="22"/>
              </w:rPr>
            </w:pPr>
            <w:r w:rsidRPr="2895F1CE">
              <w:rPr>
                <w:rFonts w:ascii="Calibri" w:eastAsia="Calibri" w:hAnsi="Calibri" w:cs="Calibri"/>
                <w:color w:val="000000" w:themeColor="text1"/>
                <w:sz w:val="22"/>
                <w:szCs w:val="22"/>
              </w:rPr>
              <w:t>80</w:t>
            </w:r>
          </w:p>
        </w:tc>
        <w:tc>
          <w:tcPr>
            <w:tcW w:w="579" w:type="dxa"/>
          </w:tcPr>
          <w:p w14:paraId="07833E02" w14:textId="77777777" w:rsidR="003875E7" w:rsidRPr="0026208B" w:rsidRDefault="2C638082" w:rsidP="2895F1CE">
            <w:pPr>
              <w:pStyle w:val="Title"/>
              <w:jc w:val="left"/>
              <w:rPr>
                <w:rFonts w:ascii="Calibri" w:eastAsia="Calibri" w:hAnsi="Calibri" w:cs="Calibri"/>
                <w:color w:val="000000" w:themeColor="text1"/>
                <w:sz w:val="22"/>
                <w:szCs w:val="22"/>
              </w:rPr>
            </w:pPr>
            <w:r w:rsidRPr="2895F1CE">
              <w:rPr>
                <w:rFonts w:ascii="Calibri" w:eastAsia="Calibri" w:hAnsi="Calibri" w:cs="Calibri"/>
                <w:color w:val="000000" w:themeColor="text1"/>
                <w:sz w:val="22"/>
                <w:szCs w:val="22"/>
              </w:rPr>
              <w:t>77</w:t>
            </w:r>
          </w:p>
        </w:tc>
        <w:tc>
          <w:tcPr>
            <w:tcW w:w="579" w:type="dxa"/>
          </w:tcPr>
          <w:p w14:paraId="50EE9231" w14:textId="77777777" w:rsidR="003875E7" w:rsidRPr="0026208B" w:rsidRDefault="2C638082" w:rsidP="2895F1CE">
            <w:pPr>
              <w:pStyle w:val="Title"/>
              <w:jc w:val="left"/>
              <w:rPr>
                <w:rFonts w:ascii="Calibri" w:eastAsia="Calibri" w:hAnsi="Calibri" w:cs="Calibri"/>
                <w:color w:val="000000" w:themeColor="text1"/>
                <w:sz w:val="22"/>
                <w:szCs w:val="22"/>
              </w:rPr>
            </w:pPr>
            <w:r w:rsidRPr="2895F1CE">
              <w:rPr>
                <w:rFonts w:ascii="Calibri" w:eastAsia="Calibri" w:hAnsi="Calibri" w:cs="Calibri"/>
                <w:color w:val="000000" w:themeColor="text1"/>
                <w:sz w:val="22"/>
                <w:szCs w:val="22"/>
              </w:rPr>
              <w:t>73</w:t>
            </w:r>
          </w:p>
        </w:tc>
        <w:tc>
          <w:tcPr>
            <w:tcW w:w="579" w:type="dxa"/>
          </w:tcPr>
          <w:p w14:paraId="6B6B35DE" w14:textId="77777777" w:rsidR="003875E7" w:rsidRPr="0026208B" w:rsidRDefault="2C638082" w:rsidP="2895F1CE">
            <w:pPr>
              <w:pStyle w:val="Title"/>
              <w:jc w:val="left"/>
              <w:rPr>
                <w:rFonts w:ascii="Calibri" w:eastAsia="Calibri" w:hAnsi="Calibri" w:cs="Calibri"/>
                <w:color w:val="000000" w:themeColor="text1"/>
                <w:sz w:val="22"/>
                <w:szCs w:val="22"/>
              </w:rPr>
            </w:pPr>
            <w:r w:rsidRPr="2895F1CE">
              <w:rPr>
                <w:rFonts w:ascii="Calibri" w:eastAsia="Calibri" w:hAnsi="Calibri" w:cs="Calibri"/>
                <w:color w:val="000000" w:themeColor="text1"/>
                <w:sz w:val="22"/>
                <w:szCs w:val="22"/>
              </w:rPr>
              <w:t>70</w:t>
            </w:r>
          </w:p>
        </w:tc>
        <w:tc>
          <w:tcPr>
            <w:tcW w:w="579" w:type="dxa"/>
          </w:tcPr>
          <w:p w14:paraId="0AFE7E36" w14:textId="77777777" w:rsidR="003875E7" w:rsidRPr="0026208B" w:rsidRDefault="2C638082" w:rsidP="2895F1CE">
            <w:pPr>
              <w:pStyle w:val="Title"/>
              <w:jc w:val="left"/>
              <w:rPr>
                <w:rFonts w:ascii="Calibri" w:eastAsia="Calibri" w:hAnsi="Calibri" w:cs="Calibri"/>
                <w:color w:val="000000" w:themeColor="text1"/>
                <w:sz w:val="22"/>
                <w:szCs w:val="22"/>
              </w:rPr>
            </w:pPr>
            <w:r w:rsidRPr="2895F1CE">
              <w:rPr>
                <w:rFonts w:ascii="Calibri" w:eastAsia="Calibri" w:hAnsi="Calibri" w:cs="Calibri"/>
                <w:color w:val="000000" w:themeColor="text1"/>
                <w:sz w:val="22"/>
                <w:szCs w:val="22"/>
              </w:rPr>
              <w:t>67</w:t>
            </w:r>
          </w:p>
        </w:tc>
        <w:tc>
          <w:tcPr>
            <w:tcW w:w="579" w:type="dxa"/>
          </w:tcPr>
          <w:p w14:paraId="603C9B22" w14:textId="77777777" w:rsidR="003875E7" w:rsidRPr="0026208B" w:rsidRDefault="2C638082" w:rsidP="2895F1CE">
            <w:pPr>
              <w:pStyle w:val="Title"/>
              <w:jc w:val="left"/>
              <w:rPr>
                <w:rFonts w:ascii="Calibri" w:eastAsia="Calibri" w:hAnsi="Calibri" w:cs="Calibri"/>
                <w:color w:val="000000" w:themeColor="text1"/>
                <w:sz w:val="22"/>
                <w:szCs w:val="22"/>
              </w:rPr>
            </w:pPr>
            <w:r w:rsidRPr="2895F1CE">
              <w:rPr>
                <w:rFonts w:ascii="Calibri" w:eastAsia="Calibri" w:hAnsi="Calibri" w:cs="Calibri"/>
                <w:color w:val="000000" w:themeColor="text1"/>
                <w:sz w:val="22"/>
                <w:szCs w:val="22"/>
              </w:rPr>
              <w:t>63</w:t>
            </w:r>
          </w:p>
        </w:tc>
        <w:tc>
          <w:tcPr>
            <w:tcW w:w="579" w:type="dxa"/>
          </w:tcPr>
          <w:p w14:paraId="10184610" w14:textId="77777777" w:rsidR="003875E7" w:rsidRPr="0026208B" w:rsidRDefault="2C638082" w:rsidP="2895F1CE">
            <w:pPr>
              <w:pStyle w:val="Title"/>
              <w:jc w:val="left"/>
              <w:rPr>
                <w:rFonts w:ascii="Calibri" w:eastAsia="Calibri" w:hAnsi="Calibri" w:cs="Calibri"/>
                <w:color w:val="000000" w:themeColor="text1"/>
                <w:sz w:val="22"/>
                <w:szCs w:val="22"/>
              </w:rPr>
            </w:pPr>
            <w:r w:rsidRPr="2895F1CE">
              <w:rPr>
                <w:rFonts w:ascii="Calibri" w:eastAsia="Calibri" w:hAnsi="Calibri" w:cs="Calibri"/>
                <w:color w:val="000000" w:themeColor="text1"/>
                <w:sz w:val="22"/>
                <w:szCs w:val="22"/>
              </w:rPr>
              <w:t>60</w:t>
            </w:r>
          </w:p>
        </w:tc>
        <w:tc>
          <w:tcPr>
            <w:tcW w:w="831" w:type="dxa"/>
          </w:tcPr>
          <w:p w14:paraId="0E449E12" w14:textId="77777777" w:rsidR="003875E7" w:rsidRPr="0026208B" w:rsidRDefault="2C638082" w:rsidP="2895F1CE">
            <w:pPr>
              <w:pStyle w:val="Title"/>
              <w:jc w:val="left"/>
              <w:rPr>
                <w:rFonts w:ascii="Calibri" w:eastAsia="Calibri" w:hAnsi="Calibri" w:cs="Calibri"/>
                <w:color w:val="000000" w:themeColor="text1"/>
                <w:sz w:val="22"/>
                <w:szCs w:val="22"/>
              </w:rPr>
            </w:pPr>
            <w:r w:rsidRPr="2895F1CE">
              <w:rPr>
                <w:rFonts w:ascii="Calibri" w:eastAsia="Calibri" w:hAnsi="Calibri" w:cs="Calibri"/>
                <w:color w:val="000000" w:themeColor="text1"/>
                <w:sz w:val="22"/>
                <w:szCs w:val="22"/>
              </w:rPr>
              <w:t>0-59</w:t>
            </w:r>
          </w:p>
        </w:tc>
      </w:tr>
      <w:tr w:rsidR="003875E7" w:rsidRPr="0026208B" w14:paraId="3EA8E846" w14:textId="77777777" w:rsidTr="00DF285D">
        <w:tc>
          <w:tcPr>
            <w:tcW w:w="1908" w:type="dxa"/>
          </w:tcPr>
          <w:p w14:paraId="775826BC" w14:textId="77777777" w:rsidR="003875E7" w:rsidRPr="0026208B" w:rsidRDefault="2C638082" w:rsidP="2895F1CE">
            <w:pPr>
              <w:pStyle w:val="Title"/>
              <w:jc w:val="left"/>
              <w:rPr>
                <w:rFonts w:ascii="Calibri" w:eastAsia="Calibri" w:hAnsi="Calibri" w:cs="Calibri"/>
                <w:b w:val="0"/>
                <w:color w:val="000000" w:themeColor="text1"/>
                <w:sz w:val="22"/>
                <w:szCs w:val="22"/>
              </w:rPr>
            </w:pPr>
            <w:r w:rsidRPr="2895F1CE">
              <w:rPr>
                <w:rFonts w:ascii="Calibri" w:eastAsia="Calibri" w:hAnsi="Calibri" w:cs="Calibri"/>
                <w:b w:val="0"/>
                <w:color w:val="000000" w:themeColor="text1"/>
                <w:sz w:val="22"/>
                <w:szCs w:val="22"/>
              </w:rPr>
              <w:t xml:space="preserve">Overall grade </w:t>
            </w:r>
          </w:p>
        </w:tc>
        <w:tc>
          <w:tcPr>
            <w:tcW w:w="579" w:type="dxa"/>
          </w:tcPr>
          <w:p w14:paraId="0BD2EDC4" w14:textId="77777777" w:rsidR="003875E7" w:rsidRPr="0026208B" w:rsidRDefault="2C638082" w:rsidP="2895F1CE">
            <w:pPr>
              <w:pStyle w:val="Title"/>
              <w:jc w:val="left"/>
              <w:rPr>
                <w:rFonts w:ascii="Calibri" w:eastAsia="Calibri" w:hAnsi="Calibri" w:cs="Calibri"/>
                <w:color w:val="000000" w:themeColor="text1"/>
                <w:sz w:val="22"/>
                <w:szCs w:val="22"/>
              </w:rPr>
            </w:pPr>
            <w:r w:rsidRPr="2895F1CE">
              <w:rPr>
                <w:rFonts w:ascii="Calibri" w:eastAsia="Calibri" w:hAnsi="Calibri" w:cs="Calibri"/>
                <w:color w:val="000000" w:themeColor="text1"/>
                <w:sz w:val="22"/>
                <w:szCs w:val="22"/>
              </w:rPr>
              <w:t>A</w:t>
            </w:r>
          </w:p>
        </w:tc>
        <w:tc>
          <w:tcPr>
            <w:tcW w:w="579" w:type="dxa"/>
          </w:tcPr>
          <w:p w14:paraId="35F8283C" w14:textId="77777777" w:rsidR="003875E7" w:rsidRPr="0026208B" w:rsidRDefault="2C638082" w:rsidP="2895F1CE">
            <w:pPr>
              <w:pStyle w:val="Title"/>
              <w:jc w:val="left"/>
              <w:rPr>
                <w:rFonts w:ascii="Calibri" w:eastAsia="Calibri" w:hAnsi="Calibri" w:cs="Calibri"/>
                <w:color w:val="000000" w:themeColor="text1"/>
                <w:sz w:val="22"/>
                <w:szCs w:val="22"/>
              </w:rPr>
            </w:pPr>
            <w:r w:rsidRPr="2895F1CE">
              <w:rPr>
                <w:rFonts w:ascii="Calibri" w:eastAsia="Calibri" w:hAnsi="Calibri" w:cs="Calibri"/>
                <w:color w:val="000000" w:themeColor="text1"/>
                <w:sz w:val="22"/>
                <w:szCs w:val="22"/>
              </w:rPr>
              <w:t>A-</w:t>
            </w:r>
          </w:p>
        </w:tc>
        <w:tc>
          <w:tcPr>
            <w:tcW w:w="579" w:type="dxa"/>
          </w:tcPr>
          <w:p w14:paraId="0C2C49D6" w14:textId="77777777" w:rsidR="003875E7" w:rsidRPr="0026208B" w:rsidRDefault="2C638082" w:rsidP="2895F1CE">
            <w:pPr>
              <w:pStyle w:val="Title"/>
              <w:jc w:val="left"/>
              <w:rPr>
                <w:rFonts w:ascii="Calibri" w:eastAsia="Calibri" w:hAnsi="Calibri" w:cs="Calibri"/>
                <w:color w:val="000000" w:themeColor="text1"/>
                <w:sz w:val="22"/>
                <w:szCs w:val="22"/>
              </w:rPr>
            </w:pPr>
            <w:r w:rsidRPr="2895F1CE">
              <w:rPr>
                <w:rFonts w:ascii="Calibri" w:eastAsia="Calibri" w:hAnsi="Calibri" w:cs="Calibri"/>
                <w:color w:val="000000" w:themeColor="text1"/>
                <w:sz w:val="22"/>
                <w:szCs w:val="22"/>
              </w:rPr>
              <w:t>B+</w:t>
            </w:r>
          </w:p>
        </w:tc>
        <w:tc>
          <w:tcPr>
            <w:tcW w:w="579" w:type="dxa"/>
          </w:tcPr>
          <w:p w14:paraId="1A194786" w14:textId="77777777" w:rsidR="003875E7" w:rsidRPr="0026208B" w:rsidRDefault="2C638082" w:rsidP="2895F1CE">
            <w:pPr>
              <w:pStyle w:val="Title"/>
              <w:jc w:val="left"/>
              <w:rPr>
                <w:rFonts w:ascii="Calibri" w:eastAsia="Calibri" w:hAnsi="Calibri" w:cs="Calibri"/>
                <w:color w:val="000000" w:themeColor="text1"/>
                <w:sz w:val="22"/>
                <w:szCs w:val="22"/>
              </w:rPr>
            </w:pPr>
            <w:r w:rsidRPr="2895F1CE">
              <w:rPr>
                <w:rFonts w:ascii="Calibri" w:eastAsia="Calibri" w:hAnsi="Calibri" w:cs="Calibri"/>
                <w:color w:val="000000" w:themeColor="text1"/>
                <w:sz w:val="22"/>
                <w:szCs w:val="22"/>
              </w:rPr>
              <w:t>B</w:t>
            </w:r>
          </w:p>
        </w:tc>
        <w:tc>
          <w:tcPr>
            <w:tcW w:w="579" w:type="dxa"/>
          </w:tcPr>
          <w:p w14:paraId="56D99CAC" w14:textId="77777777" w:rsidR="003875E7" w:rsidRPr="0026208B" w:rsidRDefault="2C638082" w:rsidP="2895F1CE">
            <w:pPr>
              <w:pStyle w:val="Title"/>
              <w:jc w:val="left"/>
              <w:rPr>
                <w:rFonts w:ascii="Calibri" w:eastAsia="Calibri" w:hAnsi="Calibri" w:cs="Calibri"/>
                <w:color w:val="000000" w:themeColor="text1"/>
                <w:sz w:val="22"/>
                <w:szCs w:val="22"/>
              </w:rPr>
            </w:pPr>
            <w:r w:rsidRPr="2895F1CE">
              <w:rPr>
                <w:rFonts w:ascii="Calibri" w:eastAsia="Calibri" w:hAnsi="Calibri" w:cs="Calibri"/>
                <w:color w:val="000000" w:themeColor="text1"/>
                <w:sz w:val="22"/>
                <w:szCs w:val="22"/>
              </w:rPr>
              <w:t>B-</w:t>
            </w:r>
          </w:p>
        </w:tc>
        <w:tc>
          <w:tcPr>
            <w:tcW w:w="579" w:type="dxa"/>
          </w:tcPr>
          <w:p w14:paraId="755C46C7" w14:textId="77777777" w:rsidR="003875E7" w:rsidRPr="0026208B" w:rsidRDefault="2C638082" w:rsidP="2895F1CE">
            <w:pPr>
              <w:pStyle w:val="Title"/>
              <w:jc w:val="left"/>
              <w:rPr>
                <w:rFonts w:ascii="Calibri" w:eastAsia="Calibri" w:hAnsi="Calibri" w:cs="Calibri"/>
                <w:color w:val="000000" w:themeColor="text1"/>
                <w:sz w:val="22"/>
                <w:szCs w:val="22"/>
              </w:rPr>
            </w:pPr>
            <w:r w:rsidRPr="2895F1CE">
              <w:rPr>
                <w:rFonts w:ascii="Calibri" w:eastAsia="Calibri" w:hAnsi="Calibri" w:cs="Calibri"/>
                <w:color w:val="000000" w:themeColor="text1"/>
                <w:sz w:val="22"/>
                <w:szCs w:val="22"/>
              </w:rPr>
              <w:t>C+</w:t>
            </w:r>
          </w:p>
        </w:tc>
        <w:tc>
          <w:tcPr>
            <w:tcW w:w="579" w:type="dxa"/>
          </w:tcPr>
          <w:p w14:paraId="70142764" w14:textId="77777777" w:rsidR="003875E7" w:rsidRPr="0026208B" w:rsidRDefault="2C638082" w:rsidP="2895F1CE">
            <w:pPr>
              <w:pStyle w:val="Title"/>
              <w:jc w:val="left"/>
              <w:rPr>
                <w:rFonts w:ascii="Calibri" w:eastAsia="Calibri" w:hAnsi="Calibri" w:cs="Calibri"/>
                <w:color w:val="000000" w:themeColor="text1"/>
                <w:sz w:val="22"/>
                <w:szCs w:val="22"/>
              </w:rPr>
            </w:pPr>
            <w:r w:rsidRPr="2895F1CE">
              <w:rPr>
                <w:rFonts w:ascii="Calibri" w:eastAsia="Calibri" w:hAnsi="Calibri" w:cs="Calibri"/>
                <w:color w:val="000000" w:themeColor="text1"/>
                <w:sz w:val="22"/>
                <w:szCs w:val="22"/>
              </w:rPr>
              <w:t>C</w:t>
            </w:r>
          </w:p>
        </w:tc>
        <w:tc>
          <w:tcPr>
            <w:tcW w:w="579" w:type="dxa"/>
          </w:tcPr>
          <w:p w14:paraId="50382522" w14:textId="77777777" w:rsidR="003875E7" w:rsidRPr="0026208B" w:rsidRDefault="2C638082" w:rsidP="2895F1CE">
            <w:pPr>
              <w:pStyle w:val="Title"/>
              <w:jc w:val="left"/>
              <w:rPr>
                <w:rFonts w:ascii="Calibri" w:eastAsia="Calibri" w:hAnsi="Calibri" w:cs="Calibri"/>
                <w:color w:val="000000" w:themeColor="text1"/>
                <w:sz w:val="22"/>
                <w:szCs w:val="22"/>
              </w:rPr>
            </w:pPr>
            <w:r w:rsidRPr="2895F1CE">
              <w:rPr>
                <w:rFonts w:ascii="Calibri" w:eastAsia="Calibri" w:hAnsi="Calibri" w:cs="Calibri"/>
                <w:color w:val="000000" w:themeColor="text1"/>
                <w:sz w:val="22"/>
                <w:szCs w:val="22"/>
              </w:rPr>
              <w:t>C-</w:t>
            </w:r>
          </w:p>
        </w:tc>
        <w:tc>
          <w:tcPr>
            <w:tcW w:w="579" w:type="dxa"/>
          </w:tcPr>
          <w:p w14:paraId="14F5624B" w14:textId="77777777" w:rsidR="003875E7" w:rsidRPr="0026208B" w:rsidRDefault="2C638082" w:rsidP="2895F1CE">
            <w:pPr>
              <w:pStyle w:val="Title"/>
              <w:jc w:val="left"/>
              <w:rPr>
                <w:rFonts w:ascii="Calibri" w:eastAsia="Calibri" w:hAnsi="Calibri" w:cs="Calibri"/>
                <w:color w:val="000000" w:themeColor="text1"/>
                <w:sz w:val="22"/>
                <w:szCs w:val="22"/>
              </w:rPr>
            </w:pPr>
            <w:r w:rsidRPr="2895F1CE">
              <w:rPr>
                <w:rFonts w:ascii="Calibri" w:eastAsia="Calibri" w:hAnsi="Calibri" w:cs="Calibri"/>
                <w:color w:val="000000" w:themeColor="text1"/>
                <w:sz w:val="22"/>
                <w:szCs w:val="22"/>
              </w:rPr>
              <w:t>D+</w:t>
            </w:r>
          </w:p>
        </w:tc>
        <w:tc>
          <w:tcPr>
            <w:tcW w:w="579" w:type="dxa"/>
          </w:tcPr>
          <w:p w14:paraId="24C8A207" w14:textId="77777777" w:rsidR="003875E7" w:rsidRPr="0026208B" w:rsidRDefault="2C638082" w:rsidP="2895F1CE">
            <w:pPr>
              <w:pStyle w:val="Title"/>
              <w:jc w:val="left"/>
              <w:rPr>
                <w:rFonts w:ascii="Calibri" w:eastAsia="Calibri" w:hAnsi="Calibri" w:cs="Calibri"/>
                <w:color w:val="000000" w:themeColor="text1"/>
                <w:sz w:val="22"/>
                <w:szCs w:val="22"/>
              </w:rPr>
            </w:pPr>
            <w:r w:rsidRPr="2895F1CE">
              <w:rPr>
                <w:rFonts w:ascii="Calibri" w:eastAsia="Calibri" w:hAnsi="Calibri" w:cs="Calibri"/>
                <w:color w:val="000000" w:themeColor="text1"/>
                <w:sz w:val="22"/>
                <w:szCs w:val="22"/>
              </w:rPr>
              <w:t>D</w:t>
            </w:r>
          </w:p>
        </w:tc>
        <w:tc>
          <w:tcPr>
            <w:tcW w:w="579" w:type="dxa"/>
          </w:tcPr>
          <w:p w14:paraId="3FFCA4A9" w14:textId="77777777" w:rsidR="003875E7" w:rsidRPr="0026208B" w:rsidRDefault="2C638082" w:rsidP="2895F1CE">
            <w:pPr>
              <w:pStyle w:val="Title"/>
              <w:jc w:val="left"/>
              <w:rPr>
                <w:rFonts w:ascii="Calibri" w:eastAsia="Calibri" w:hAnsi="Calibri" w:cs="Calibri"/>
                <w:color w:val="000000" w:themeColor="text1"/>
                <w:sz w:val="22"/>
                <w:szCs w:val="22"/>
              </w:rPr>
            </w:pPr>
            <w:r w:rsidRPr="2895F1CE">
              <w:rPr>
                <w:rFonts w:ascii="Calibri" w:eastAsia="Calibri" w:hAnsi="Calibri" w:cs="Calibri"/>
                <w:color w:val="000000" w:themeColor="text1"/>
                <w:sz w:val="22"/>
                <w:szCs w:val="22"/>
              </w:rPr>
              <w:t>D-</w:t>
            </w:r>
          </w:p>
        </w:tc>
        <w:tc>
          <w:tcPr>
            <w:tcW w:w="831" w:type="dxa"/>
          </w:tcPr>
          <w:p w14:paraId="5A45B11F" w14:textId="77777777" w:rsidR="003875E7" w:rsidRPr="0026208B" w:rsidRDefault="2C638082" w:rsidP="2895F1CE">
            <w:pPr>
              <w:pStyle w:val="Title"/>
              <w:jc w:val="left"/>
              <w:rPr>
                <w:rFonts w:ascii="Calibri" w:eastAsia="Calibri" w:hAnsi="Calibri" w:cs="Calibri"/>
                <w:color w:val="000000" w:themeColor="text1"/>
                <w:sz w:val="22"/>
                <w:szCs w:val="22"/>
              </w:rPr>
            </w:pPr>
            <w:r w:rsidRPr="2895F1CE">
              <w:rPr>
                <w:rFonts w:ascii="Calibri" w:eastAsia="Calibri" w:hAnsi="Calibri" w:cs="Calibri"/>
                <w:color w:val="000000" w:themeColor="text1"/>
                <w:sz w:val="22"/>
                <w:szCs w:val="22"/>
              </w:rPr>
              <w:t>F</w:t>
            </w:r>
          </w:p>
        </w:tc>
      </w:tr>
    </w:tbl>
    <w:p w14:paraId="14F9E883" w14:textId="06DA86F4" w:rsidR="003875E7" w:rsidRPr="0026208B" w:rsidRDefault="003875E7" w:rsidP="2895F1CE">
      <w:pPr>
        <w:pStyle w:val="Title"/>
        <w:jc w:val="left"/>
        <w:rPr>
          <w:rFonts w:ascii="Calibri" w:eastAsia="Calibri" w:hAnsi="Calibri" w:cs="Calibri"/>
          <w:b w:val="0"/>
          <w:color w:val="000000" w:themeColor="text1"/>
          <w:sz w:val="22"/>
          <w:szCs w:val="22"/>
        </w:rPr>
      </w:pPr>
    </w:p>
    <w:p w14:paraId="2711FECB" w14:textId="40788E8F" w:rsidR="003875E7" w:rsidRPr="00E66BA0" w:rsidRDefault="2C638082" w:rsidP="2895F1CE">
      <w:pPr>
        <w:pStyle w:val="Title"/>
        <w:jc w:val="left"/>
        <w:rPr>
          <w:rFonts w:ascii="Calibri" w:eastAsia="Calibri" w:hAnsi="Calibri" w:cs="Calibri"/>
          <w:bCs/>
          <w:color w:val="000000" w:themeColor="text1"/>
          <w:sz w:val="22"/>
          <w:szCs w:val="22"/>
        </w:rPr>
      </w:pPr>
      <w:r w:rsidRPr="2895F1CE">
        <w:rPr>
          <w:rFonts w:ascii="Calibri" w:eastAsia="Calibri" w:hAnsi="Calibri" w:cs="Calibri"/>
          <w:bCs/>
          <w:color w:val="000000" w:themeColor="text1"/>
          <w:sz w:val="22"/>
          <w:szCs w:val="22"/>
        </w:rPr>
        <w:t>Grading policy.</w:t>
      </w:r>
    </w:p>
    <w:p w14:paraId="6DA8AFC9" w14:textId="2F438ECE" w:rsidR="003875E7" w:rsidRPr="0026208B" w:rsidRDefault="2C638082" w:rsidP="2895F1CE">
      <w:pPr>
        <w:pStyle w:val="Title"/>
        <w:numPr>
          <w:ilvl w:val="0"/>
          <w:numId w:val="6"/>
        </w:numPr>
        <w:jc w:val="left"/>
        <w:rPr>
          <w:rFonts w:ascii="Calibri" w:eastAsia="Calibri" w:hAnsi="Calibri" w:cs="Calibri"/>
          <w:b w:val="0"/>
          <w:color w:val="000000" w:themeColor="text1"/>
          <w:sz w:val="22"/>
          <w:szCs w:val="22"/>
        </w:rPr>
      </w:pPr>
      <w:r w:rsidRPr="2895F1CE">
        <w:rPr>
          <w:rFonts w:ascii="Calibri" w:eastAsia="Calibri" w:hAnsi="Calibri" w:cs="Calibri"/>
          <w:b w:val="0"/>
          <w:color w:val="000000" w:themeColor="text1"/>
          <w:sz w:val="22"/>
          <w:szCs w:val="22"/>
        </w:rPr>
        <w:t xml:space="preserve">Grades will not be changed under any circumstances unless </w:t>
      </w:r>
      <w:r w:rsidR="00030B12">
        <w:rPr>
          <w:rFonts w:ascii="Calibri" w:eastAsia="Calibri" w:hAnsi="Calibri" w:cs="Calibri"/>
          <w:b w:val="0"/>
          <w:color w:val="000000" w:themeColor="text1"/>
          <w:sz w:val="22"/>
          <w:szCs w:val="22"/>
        </w:rPr>
        <w:t>an error has been made</w:t>
      </w:r>
      <w:r w:rsidRPr="2895F1CE">
        <w:rPr>
          <w:rFonts w:ascii="Calibri" w:eastAsia="Calibri" w:hAnsi="Calibri" w:cs="Calibri"/>
          <w:b w:val="0"/>
          <w:color w:val="000000" w:themeColor="text1"/>
          <w:sz w:val="22"/>
          <w:szCs w:val="22"/>
        </w:rPr>
        <w:t xml:space="preserve"> in calculating your grade. </w:t>
      </w:r>
    </w:p>
    <w:p w14:paraId="27EB7F20" w14:textId="1F38DCB0" w:rsidR="2C638082" w:rsidRDefault="2C638082" w:rsidP="2895F1CE">
      <w:pPr>
        <w:pStyle w:val="Title"/>
        <w:numPr>
          <w:ilvl w:val="0"/>
          <w:numId w:val="6"/>
        </w:numPr>
        <w:jc w:val="left"/>
        <w:rPr>
          <w:rFonts w:ascii="Calibri" w:eastAsia="Calibri" w:hAnsi="Calibri" w:cs="Calibri"/>
          <w:b w:val="0"/>
          <w:color w:val="000000" w:themeColor="text1"/>
          <w:sz w:val="22"/>
          <w:szCs w:val="22"/>
        </w:rPr>
      </w:pPr>
      <w:r w:rsidRPr="068F5A75">
        <w:rPr>
          <w:rFonts w:ascii="Calibri" w:eastAsia="Calibri" w:hAnsi="Calibri" w:cs="Calibri"/>
          <w:b w:val="0"/>
          <w:color w:val="000000" w:themeColor="text1"/>
          <w:sz w:val="22"/>
          <w:szCs w:val="22"/>
        </w:rPr>
        <w:t>Make-up for practical evaluation and assessment are provided with documentation for a legitimate excuse. Documentation must be approved by the microbiology course coordinator.</w:t>
      </w:r>
    </w:p>
    <w:p w14:paraId="11D20A07" w14:textId="386975AA" w:rsidR="2C638082" w:rsidRDefault="2C638082" w:rsidP="2895F1CE">
      <w:pPr>
        <w:pStyle w:val="Title"/>
        <w:numPr>
          <w:ilvl w:val="0"/>
          <w:numId w:val="6"/>
        </w:numPr>
        <w:jc w:val="left"/>
        <w:rPr>
          <w:rFonts w:ascii="Calibri" w:eastAsia="Calibri" w:hAnsi="Calibri" w:cs="Calibri"/>
          <w:b w:val="0"/>
          <w:color w:val="000000" w:themeColor="text1"/>
          <w:sz w:val="22"/>
          <w:szCs w:val="22"/>
        </w:rPr>
      </w:pPr>
      <w:r w:rsidRPr="2895F1CE">
        <w:rPr>
          <w:rFonts w:ascii="Calibri" w:eastAsia="Calibri" w:hAnsi="Calibri" w:cs="Calibri"/>
          <w:b w:val="0"/>
          <w:color w:val="000000" w:themeColor="text1"/>
          <w:sz w:val="22"/>
          <w:szCs w:val="22"/>
        </w:rPr>
        <w:t>Extra projects or extra credit is not given to change a grade</w:t>
      </w:r>
      <w:r w:rsidR="00030B12">
        <w:rPr>
          <w:rFonts w:ascii="Calibri" w:eastAsia="Calibri" w:hAnsi="Calibri" w:cs="Calibri"/>
          <w:b w:val="0"/>
          <w:color w:val="000000" w:themeColor="text1"/>
          <w:sz w:val="22"/>
          <w:szCs w:val="22"/>
        </w:rPr>
        <w:t xml:space="preserve"> once it has already been posted.</w:t>
      </w:r>
    </w:p>
    <w:p w14:paraId="09294B32" w14:textId="1C5870A4" w:rsidR="2C638082" w:rsidRDefault="2C638082" w:rsidP="2C638082">
      <w:pPr>
        <w:pStyle w:val="Title"/>
        <w:jc w:val="left"/>
        <w:rPr>
          <w:rFonts w:ascii="Calibri" w:eastAsia="Calibri" w:hAnsi="Calibri" w:cs="Calibri"/>
          <w:b w:val="0"/>
          <w:color w:val="808080" w:themeColor="background1" w:themeShade="80"/>
          <w:sz w:val="22"/>
          <w:szCs w:val="22"/>
        </w:rPr>
      </w:pPr>
    </w:p>
    <w:p w14:paraId="125E4BEC" w14:textId="22CE4F1A" w:rsidR="00DA6451" w:rsidRPr="00B6753B" w:rsidRDefault="5DF123DA" w:rsidP="2C638082">
      <w:pPr>
        <w:contextualSpacing/>
        <w:rPr>
          <w:rFonts w:cs="Calibri"/>
        </w:rPr>
      </w:pPr>
      <w:r w:rsidRPr="068F5A75">
        <w:rPr>
          <w:rFonts w:cs="Calibri"/>
          <w:b/>
          <w:bCs/>
        </w:rPr>
        <w:t xml:space="preserve">Laboratory quizzes. </w:t>
      </w:r>
      <w:r w:rsidR="003612BC">
        <w:rPr>
          <w:rFonts w:cs="Calibri"/>
        </w:rPr>
        <w:t>Eight</w:t>
      </w:r>
      <w:r w:rsidRPr="068F5A75">
        <w:rPr>
          <w:rFonts w:cs="Calibri"/>
        </w:rPr>
        <w:t xml:space="preserve"> laboratory quizzes are given during the semester. </w:t>
      </w:r>
      <w:r w:rsidR="00552CF0" w:rsidRPr="00776AF9">
        <w:rPr>
          <w:rFonts w:cs="Calibri"/>
          <w:b/>
          <w:bCs/>
          <w:u w:val="single"/>
        </w:rPr>
        <w:t>S</w:t>
      </w:r>
      <w:r w:rsidR="003612BC">
        <w:rPr>
          <w:rFonts w:cs="Calibri"/>
          <w:b/>
          <w:bCs/>
          <w:u w:val="single"/>
        </w:rPr>
        <w:t>ix</w:t>
      </w:r>
      <w:r w:rsidRPr="00776AF9">
        <w:rPr>
          <w:rFonts w:cs="Calibri"/>
          <w:b/>
          <w:bCs/>
          <w:u w:val="single"/>
        </w:rPr>
        <w:t xml:space="preserve"> of the highest quiz grades</w:t>
      </w:r>
      <w:r w:rsidRPr="00E66BA0">
        <w:rPr>
          <w:rFonts w:cs="Calibri"/>
          <w:b/>
          <w:bCs/>
        </w:rPr>
        <w:t xml:space="preserve"> will be averaged counted towards the overall lab grade</w:t>
      </w:r>
      <w:r w:rsidRPr="068F5A75">
        <w:rPr>
          <w:rFonts w:cs="Calibri"/>
        </w:rPr>
        <w:t xml:space="preserve">. </w:t>
      </w:r>
      <w:r w:rsidR="00552CF0">
        <w:rPr>
          <w:rFonts w:cs="Calibri"/>
        </w:rPr>
        <w:t xml:space="preserve">If you were absent, you will receive a grade of zero, this zero will count as one of your lowest quiz grades to be removed. </w:t>
      </w:r>
      <w:r w:rsidRPr="068F5A75">
        <w:rPr>
          <w:rFonts w:cs="Calibri"/>
        </w:rPr>
        <w:t xml:space="preserve">Quizzes are given at the beginning of the lab; therefore, it is critical to be on time. </w:t>
      </w:r>
      <w:r w:rsidR="00030B12">
        <w:rPr>
          <w:rFonts w:cs="Calibri"/>
        </w:rPr>
        <w:t xml:space="preserve">Students who arrive late will not be allowed to take the quiz during class time. </w:t>
      </w:r>
      <w:r w:rsidRPr="068F5A75">
        <w:rPr>
          <w:rFonts w:cs="Calibri"/>
          <w:color w:val="000000" w:themeColor="text1"/>
        </w:rPr>
        <w:t>No makeup quizzes for the laboratory course and n</w:t>
      </w:r>
      <w:r w:rsidRPr="068F5A75">
        <w:rPr>
          <w:rFonts w:cs="Calibri"/>
        </w:rPr>
        <w:t>o exceptions will be granted. Any missed quizzes will be given a 0% in the gradebook.</w:t>
      </w:r>
    </w:p>
    <w:p w14:paraId="462062E5" w14:textId="7BA4019F" w:rsidR="1F0D2615" w:rsidRDefault="1F0D2615" w:rsidP="7CC3787C">
      <w:pPr>
        <w:ind w:left="1440"/>
        <w:contextualSpacing/>
        <w:rPr>
          <w:rFonts w:cs="Calibri"/>
        </w:rPr>
      </w:pPr>
    </w:p>
    <w:p w14:paraId="1F029C10" w14:textId="112E8D49" w:rsidR="004C5E7B" w:rsidRPr="00B6753B" w:rsidRDefault="00282822" w:rsidP="5DF123DA">
      <w:pPr>
        <w:contextualSpacing/>
        <w:rPr>
          <w:rFonts w:cs="Calibri"/>
          <w:color w:val="FF0000"/>
          <w:highlight w:val="yellow"/>
        </w:rPr>
      </w:pPr>
      <w:r>
        <w:rPr>
          <w:rFonts w:cs="Calibri"/>
          <w:b/>
          <w:bCs/>
          <w:color w:val="000000" w:themeColor="text1"/>
        </w:rPr>
        <w:t>Microscope Practical</w:t>
      </w:r>
      <w:r w:rsidR="73153D53" w:rsidRPr="1F0D2615">
        <w:rPr>
          <w:rFonts w:cs="Calibri"/>
          <w:b/>
          <w:bCs/>
        </w:rPr>
        <w:t xml:space="preserve">. </w:t>
      </w:r>
      <w:r w:rsidR="73153D53" w:rsidRPr="1F0D2615">
        <w:rPr>
          <w:rFonts w:cs="Calibri"/>
        </w:rPr>
        <w:t>Students are tested on their ability to carry out light microscopy analysis of unknown microorganisms. Each student will be graded on handling of microscope and their ability to correctly describe unknown microorganisms (shapes).</w:t>
      </w:r>
      <w:r w:rsidR="73153D53" w:rsidRPr="1F0D2615">
        <w:rPr>
          <w:rFonts w:cs="Calibri"/>
          <w:b/>
          <w:bCs/>
        </w:rPr>
        <w:t xml:space="preserve">  </w:t>
      </w:r>
      <w:r w:rsidR="73153D53" w:rsidRPr="1F0D2615">
        <w:rPr>
          <w:rFonts w:cs="Calibri"/>
        </w:rPr>
        <w:t xml:space="preserve">Each student will: (1) start the exam following </w:t>
      </w:r>
      <w:r w:rsidR="5D4469C3" w:rsidRPr="1F0D2615">
        <w:rPr>
          <w:rFonts w:cs="Calibri"/>
        </w:rPr>
        <w:t>the professor’s</w:t>
      </w:r>
      <w:r w:rsidR="73153D53" w:rsidRPr="1F0D2615">
        <w:rPr>
          <w:rFonts w:cs="Calibri"/>
        </w:rPr>
        <w:t xml:space="preserve"> instruction; (2) be observed by the instructor.  </w:t>
      </w:r>
      <w:r w:rsidR="73153D53" w:rsidRPr="00776AF9">
        <w:rPr>
          <w:rFonts w:cs="Calibri"/>
          <w:b/>
          <w:bCs/>
          <w:u w:val="single"/>
        </w:rPr>
        <w:t>No notes</w:t>
      </w:r>
      <w:r w:rsidR="73153D53" w:rsidRPr="00776AF9">
        <w:rPr>
          <w:rFonts w:cs="Calibri"/>
          <w:b/>
          <w:bCs/>
        </w:rPr>
        <w:t xml:space="preserve"> or reminders from anyone are allowed</w:t>
      </w:r>
      <w:r w:rsidR="73153D53" w:rsidRPr="1F0D2615">
        <w:rPr>
          <w:rFonts w:cs="Calibri"/>
        </w:rPr>
        <w:t xml:space="preserve">. </w:t>
      </w:r>
    </w:p>
    <w:p w14:paraId="44082BAF" w14:textId="77777777" w:rsidR="006D07F5" w:rsidRPr="00B6753B" w:rsidRDefault="006D07F5" w:rsidP="5DF123DA">
      <w:pPr>
        <w:ind w:left="1440"/>
        <w:contextualSpacing/>
        <w:rPr>
          <w:rFonts w:cs="Calibri"/>
          <w:b/>
          <w:bCs/>
        </w:rPr>
      </w:pPr>
    </w:p>
    <w:p w14:paraId="1FC01362" w14:textId="39AFD586" w:rsidR="00E66BA0" w:rsidRDefault="00282822" w:rsidP="5DF123DA">
      <w:pPr>
        <w:contextualSpacing/>
        <w:rPr>
          <w:rFonts w:cs="Calibri"/>
          <w:color w:val="000000" w:themeColor="text1"/>
        </w:rPr>
      </w:pPr>
      <w:r>
        <w:rPr>
          <w:rFonts w:cs="Calibri"/>
          <w:b/>
          <w:bCs/>
          <w:color w:val="000000" w:themeColor="text1"/>
        </w:rPr>
        <w:t>Microbiology Final Lab Practical</w:t>
      </w:r>
      <w:r w:rsidR="73153D53" w:rsidRPr="068F5A75">
        <w:rPr>
          <w:rFonts w:cs="Calibri"/>
          <w:b/>
          <w:bCs/>
          <w:color w:val="000000" w:themeColor="text1"/>
        </w:rPr>
        <w:t>.</w:t>
      </w:r>
      <w:r w:rsidR="73153D53" w:rsidRPr="068F5A75">
        <w:rPr>
          <w:rFonts w:cs="Calibri"/>
          <w:color w:val="000000" w:themeColor="text1"/>
        </w:rPr>
        <w:t xml:space="preserve"> Each student will work independently and be graded on executing lab techniques including the Gram stain, catalase, and oxidase tests that were taught during the semester</w:t>
      </w:r>
      <w:r w:rsidR="00776AF9">
        <w:rPr>
          <w:rFonts w:cs="Calibri"/>
          <w:color w:val="000000" w:themeColor="text1"/>
        </w:rPr>
        <w:t xml:space="preserve">. They will also interpret results from an MSA plate and </w:t>
      </w:r>
      <w:r>
        <w:rPr>
          <w:rFonts w:cs="Calibri"/>
          <w:color w:val="000000" w:themeColor="text1"/>
        </w:rPr>
        <w:t>EMB Plate</w:t>
      </w:r>
      <w:r w:rsidR="73153D53" w:rsidRPr="068F5A75">
        <w:rPr>
          <w:rFonts w:cs="Calibri"/>
          <w:color w:val="000000" w:themeColor="text1"/>
        </w:rPr>
        <w:t xml:space="preserve">. </w:t>
      </w:r>
      <w:r>
        <w:rPr>
          <w:rFonts w:cs="Calibri"/>
          <w:color w:val="000000" w:themeColor="text1"/>
        </w:rPr>
        <w:t xml:space="preserve">There will be a section of the exam that is multiple choice and short answer questions, reviewing other experiments completed in the lab this semester. </w:t>
      </w:r>
      <w:r w:rsidR="73153D53" w:rsidRPr="068F5A75">
        <w:rPr>
          <w:rFonts w:cs="Calibri"/>
          <w:color w:val="000000" w:themeColor="text1"/>
        </w:rPr>
        <w:t>Each student will: (1)</w:t>
      </w:r>
      <w:r>
        <w:rPr>
          <w:rFonts w:cs="Calibri"/>
          <w:color w:val="000000" w:themeColor="text1"/>
        </w:rPr>
        <w:t xml:space="preserve"> </w:t>
      </w:r>
      <w:r w:rsidR="73153D53" w:rsidRPr="068F5A75">
        <w:rPr>
          <w:rFonts w:cs="Calibri"/>
          <w:color w:val="000000" w:themeColor="text1"/>
        </w:rPr>
        <w:t xml:space="preserve">conduct experiments or observe experimental results; (2) </w:t>
      </w:r>
      <w:r>
        <w:rPr>
          <w:rFonts w:cs="Calibri"/>
          <w:color w:val="000000" w:themeColor="text1"/>
        </w:rPr>
        <w:t xml:space="preserve">demonstrate proof of proficiency in microbiology concepts and techniques </w:t>
      </w:r>
      <w:r w:rsidR="73153D53" w:rsidRPr="068F5A75">
        <w:rPr>
          <w:rFonts w:cs="Calibri"/>
          <w:color w:val="000000" w:themeColor="text1"/>
        </w:rPr>
        <w:t xml:space="preserve">(3) </w:t>
      </w:r>
      <w:r>
        <w:rPr>
          <w:rFonts w:cs="Calibri"/>
          <w:color w:val="000000" w:themeColor="text1"/>
        </w:rPr>
        <w:t>submit a single exam compromising both experimental results, and examination questions</w:t>
      </w:r>
      <w:r w:rsidR="73153D53" w:rsidRPr="068F5A75">
        <w:rPr>
          <w:rFonts w:cs="Calibri"/>
          <w:color w:val="000000" w:themeColor="text1"/>
        </w:rPr>
        <w:t xml:space="preserve">. </w:t>
      </w:r>
      <w:r w:rsidR="00776AF9" w:rsidRPr="00776AF9">
        <w:rPr>
          <w:rFonts w:cs="Calibri"/>
          <w:b/>
          <w:bCs/>
          <w:color w:val="000000" w:themeColor="text1"/>
          <w:u w:val="single"/>
        </w:rPr>
        <w:t>No notes</w:t>
      </w:r>
      <w:r w:rsidR="00776AF9" w:rsidRPr="00776AF9">
        <w:rPr>
          <w:rFonts w:cs="Calibri"/>
          <w:b/>
          <w:bCs/>
          <w:color w:val="000000" w:themeColor="text1"/>
        </w:rPr>
        <w:t xml:space="preserve"> </w:t>
      </w:r>
      <w:r>
        <w:rPr>
          <w:rFonts w:cs="Calibri"/>
          <w:b/>
          <w:bCs/>
          <w:color w:val="000000" w:themeColor="text1"/>
        </w:rPr>
        <w:t xml:space="preserve">are </w:t>
      </w:r>
      <w:r w:rsidR="00776AF9" w:rsidRPr="00776AF9">
        <w:rPr>
          <w:rFonts w:cs="Calibri"/>
          <w:b/>
          <w:bCs/>
          <w:color w:val="000000" w:themeColor="text1"/>
        </w:rPr>
        <w:t>allowed.</w:t>
      </w:r>
    </w:p>
    <w:p w14:paraId="68507B78" w14:textId="77777777" w:rsidR="00306B65" w:rsidRDefault="00306B65" w:rsidP="5DF123DA">
      <w:pPr>
        <w:contextualSpacing/>
        <w:rPr>
          <w:rFonts w:cs="Calibri"/>
          <w:color w:val="000000" w:themeColor="text1"/>
        </w:rPr>
      </w:pPr>
    </w:p>
    <w:p w14:paraId="5D3133D0" w14:textId="28A34348" w:rsidR="3ADD99C0" w:rsidRPr="00282822" w:rsidRDefault="00282822" w:rsidP="5DF123DA">
      <w:pPr>
        <w:rPr>
          <w:rFonts w:cs="Calibri"/>
          <w:color w:val="000000" w:themeColor="text1"/>
        </w:rPr>
      </w:pPr>
      <w:r>
        <w:rPr>
          <w:rFonts w:cs="Calibri"/>
          <w:b/>
          <w:bCs/>
          <w:color w:val="000000" w:themeColor="text1"/>
        </w:rPr>
        <w:t>Team Presentations</w:t>
      </w:r>
      <w:r w:rsidR="73153D53" w:rsidRPr="068F5A75">
        <w:rPr>
          <w:rFonts w:cs="Calibri"/>
          <w:b/>
          <w:bCs/>
          <w:color w:val="000000" w:themeColor="text1"/>
        </w:rPr>
        <w:t xml:space="preserve">. </w:t>
      </w:r>
      <w:r>
        <w:rPr>
          <w:rFonts w:cs="Calibri"/>
          <w:color w:val="000000" w:themeColor="text1"/>
        </w:rPr>
        <w:t xml:space="preserve">Students will work in teams of four to present information on a medically relevant microbe of interest. This will be in the form of a shared PowerPoint presentation, exercising science communication, the ability to organize scientific material, and encourage team building. More details and rubric will be provided in lab at a later time. </w:t>
      </w:r>
    </w:p>
    <w:p w14:paraId="62D2B92C" w14:textId="6746D62E" w:rsidR="00776AF9" w:rsidRDefault="00776AF9" w:rsidP="00E66BA0">
      <w:pPr>
        <w:spacing w:line="240" w:lineRule="auto"/>
        <w:rPr>
          <w:sz w:val="24"/>
          <w:szCs w:val="24"/>
          <w:u w:val="single"/>
        </w:rPr>
      </w:pPr>
      <w:r w:rsidRPr="00776AF9">
        <w:rPr>
          <w:b/>
          <w:bCs/>
          <w:sz w:val="24"/>
          <w:szCs w:val="24"/>
          <w:u w:val="single"/>
        </w:rPr>
        <w:lastRenderedPageBreak/>
        <w:t>Lab notebooks</w:t>
      </w:r>
      <w:r>
        <w:rPr>
          <w:sz w:val="24"/>
          <w:szCs w:val="24"/>
          <w:u w:val="single"/>
        </w:rPr>
        <w:t xml:space="preserve"> must be bound and will be checked regularly. Further details will be provided in lab.</w:t>
      </w:r>
    </w:p>
    <w:p w14:paraId="11BC5266" w14:textId="46FC9451" w:rsidR="00E66BA0" w:rsidRPr="00DA4340" w:rsidRDefault="00E66BA0" w:rsidP="00E66BA0">
      <w:pPr>
        <w:spacing w:line="240" w:lineRule="auto"/>
        <w:rPr>
          <w:u w:val="single"/>
        </w:rPr>
      </w:pPr>
      <w:r w:rsidRPr="0099604C">
        <w:rPr>
          <w:sz w:val="24"/>
          <w:szCs w:val="24"/>
          <w:u w:val="single"/>
        </w:rPr>
        <w:t xml:space="preserve">Format of the </w:t>
      </w:r>
      <w:r w:rsidRPr="00DA4340">
        <w:rPr>
          <w:u w:val="single"/>
        </w:rPr>
        <w:t>lab notebook</w:t>
      </w:r>
      <w:r w:rsidR="00DA4340" w:rsidRPr="00DA4340">
        <w:rPr>
          <w:u w:val="single"/>
        </w:rPr>
        <w:t xml:space="preserve"> </w:t>
      </w:r>
      <w:r w:rsidR="00DA4340" w:rsidRPr="00DA4340">
        <w:rPr>
          <w:b/>
          <w:bCs/>
          <w:u w:val="single"/>
        </w:rPr>
        <w:t>(1 point)</w:t>
      </w:r>
      <w:r w:rsidRPr="00DA4340">
        <w:rPr>
          <w:u w:val="single"/>
        </w:rPr>
        <w:t>:</w:t>
      </w:r>
    </w:p>
    <w:p w14:paraId="00B1D200" w14:textId="17E92162" w:rsidR="00E66BA0" w:rsidRPr="00DA4340" w:rsidRDefault="009236AB" w:rsidP="00E66BA0">
      <w:pPr>
        <w:pStyle w:val="ListParagraph"/>
        <w:numPr>
          <w:ilvl w:val="0"/>
          <w:numId w:val="39"/>
        </w:numPr>
        <w:spacing w:after="160" w:line="240" w:lineRule="auto"/>
        <w:contextualSpacing/>
      </w:pPr>
      <w:r>
        <w:t>Hand written,</w:t>
      </w:r>
      <w:r w:rsidR="00282822">
        <w:t xml:space="preserve"> can be done in color of any kind, however should be NEAT and CLEAR</w:t>
      </w:r>
    </w:p>
    <w:p w14:paraId="40D1ED4B" w14:textId="77777777" w:rsidR="00E66BA0" w:rsidRPr="00DA4340" w:rsidRDefault="00E66BA0" w:rsidP="00E66BA0">
      <w:pPr>
        <w:pStyle w:val="ListParagraph"/>
        <w:numPr>
          <w:ilvl w:val="0"/>
          <w:numId w:val="39"/>
        </w:numPr>
        <w:spacing w:after="160" w:line="240" w:lineRule="auto"/>
        <w:contextualSpacing/>
      </w:pPr>
      <w:r w:rsidRPr="00DA4340">
        <w:t>Mistakes should be crossed out with a single line (no white-out, no scribbling-out, no removing pages).</w:t>
      </w:r>
    </w:p>
    <w:p w14:paraId="50891EED" w14:textId="2CCC9A18" w:rsidR="00E66BA0" w:rsidRPr="00DA4340" w:rsidRDefault="00E66BA0" w:rsidP="00E66BA0">
      <w:pPr>
        <w:pStyle w:val="ListParagraph"/>
        <w:numPr>
          <w:ilvl w:val="0"/>
          <w:numId w:val="39"/>
        </w:numPr>
        <w:spacing w:after="160" w:line="240" w:lineRule="auto"/>
        <w:contextualSpacing/>
      </w:pPr>
      <w:r w:rsidRPr="00282822">
        <w:rPr>
          <w:b/>
          <w:bCs/>
          <w:u w:val="single"/>
        </w:rPr>
        <w:t xml:space="preserve">First two pages should </w:t>
      </w:r>
      <w:r w:rsidR="00776AF9" w:rsidRPr="00282822">
        <w:rPr>
          <w:b/>
          <w:bCs/>
          <w:u w:val="single"/>
        </w:rPr>
        <w:t>be</w:t>
      </w:r>
      <w:r w:rsidRPr="00282822">
        <w:rPr>
          <w:b/>
          <w:bCs/>
          <w:u w:val="single"/>
        </w:rPr>
        <w:t xml:space="preserve"> a Table of Contents</w:t>
      </w:r>
      <w:r w:rsidRPr="00DA4340">
        <w:t>. This should include the date, title, and page numbers for all labs.</w:t>
      </w:r>
    </w:p>
    <w:p w14:paraId="377456BF" w14:textId="77777777" w:rsidR="00E66BA0" w:rsidRPr="00DA4340" w:rsidRDefault="00E66BA0" w:rsidP="00E66BA0">
      <w:pPr>
        <w:pStyle w:val="ListParagraph"/>
        <w:numPr>
          <w:ilvl w:val="0"/>
          <w:numId w:val="39"/>
        </w:numPr>
        <w:spacing w:after="160" w:line="240" w:lineRule="auto"/>
        <w:contextualSpacing/>
      </w:pPr>
      <w:r w:rsidRPr="00DA4340">
        <w:t xml:space="preserve">All remaining pages should be </w:t>
      </w:r>
      <w:r w:rsidRPr="00282822">
        <w:rPr>
          <w:u w:val="single"/>
        </w:rPr>
        <w:t>numbered</w:t>
      </w:r>
      <w:r w:rsidRPr="00DA4340">
        <w:t>.</w:t>
      </w:r>
    </w:p>
    <w:p w14:paraId="05309F67" w14:textId="77777777" w:rsidR="00E66BA0" w:rsidRPr="00DA4340" w:rsidRDefault="00E66BA0" w:rsidP="00E66BA0">
      <w:pPr>
        <w:pStyle w:val="ListParagraph"/>
        <w:numPr>
          <w:ilvl w:val="0"/>
          <w:numId w:val="39"/>
        </w:numPr>
        <w:spacing w:after="160" w:line="240" w:lineRule="auto"/>
        <w:contextualSpacing/>
      </w:pPr>
      <w:r w:rsidRPr="00DA4340">
        <w:t>Any computer-generated graph print-outs from a lab should be securely affixed to the notebook in the appropriate section with either tape, staples, or glue.</w:t>
      </w:r>
    </w:p>
    <w:p w14:paraId="355FE6DE" w14:textId="77777777" w:rsidR="00E66BA0" w:rsidRPr="00DA4340" w:rsidRDefault="00E66BA0" w:rsidP="00E66BA0">
      <w:pPr>
        <w:spacing w:line="240" w:lineRule="auto"/>
        <w:rPr>
          <w:u w:val="single"/>
        </w:rPr>
      </w:pPr>
      <w:r w:rsidRPr="00DA4340">
        <w:rPr>
          <w:u w:val="single"/>
        </w:rPr>
        <w:t>Content of the lab notebook:</w:t>
      </w:r>
    </w:p>
    <w:p w14:paraId="3B28B22F" w14:textId="47A9ECBF" w:rsidR="00E66BA0" w:rsidRPr="00DA4340" w:rsidRDefault="00E66BA0" w:rsidP="00E66BA0">
      <w:pPr>
        <w:spacing w:line="240" w:lineRule="auto"/>
        <w:rPr>
          <w:b/>
          <w:bCs/>
        </w:rPr>
      </w:pPr>
      <w:r w:rsidRPr="00DA4340">
        <w:rPr>
          <w:b/>
          <w:bCs/>
        </w:rPr>
        <w:t>Heading information for each lab</w:t>
      </w:r>
      <w:r w:rsidR="00DA4340" w:rsidRPr="00DA4340">
        <w:rPr>
          <w:b/>
          <w:bCs/>
        </w:rPr>
        <w:t xml:space="preserve"> </w:t>
      </w:r>
      <w:r w:rsidR="00DA4340" w:rsidRPr="00DA4340">
        <w:rPr>
          <w:b/>
          <w:bCs/>
          <w:u w:val="single"/>
        </w:rPr>
        <w:t>(2 points)</w:t>
      </w:r>
      <w:r w:rsidRPr="00DA4340">
        <w:rPr>
          <w:b/>
          <w:bCs/>
          <w:u w:val="single"/>
        </w:rPr>
        <w:t>:</w:t>
      </w:r>
    </w:p>
    <w:p w14:paraId="3359B000" w14:textId="77777777" w:rsidR="00E66BA0" w:rsidRPr="00DA4340" w:rsidRDefault="00E66BA0" w:rsidP="00E66BA0">
      <w:pPr>
        <w:pStyle w:val="ListParagraph"/>
        <w:numPr>
          <w:ilvl w:val="0"/>
          <w:numId w:val="38"/>
        </w:numPr>
        <w:spacing w:after="160" w:line="240" w:lineRule="auto"/>
        <w:contextualSpacing/>
        <w:sectPr w:rsidR="00E66BA0" w:rsidRPr="00DA4340" w:rsidSect="00A72344">
          <w:headerReference w:type="even" r:id="rId13"/>
          <w:headerReference w:type="default" r:id="rId14"/>
          <w:footerReference w:type="default" r:id="rId15"/>
          <w:type w:val="continuous"/>
          <w:pgSz w:w="12240" w:h="15840"/>
          <w:pgMar w:top="634" w:right="810" w:bottom="1080" w:left="630" w:header="44" w:footer="380" w:gutter="0"/>
          <w:cols w:space="720"/>
          <w:docGrid w:linePitch="360"/>
        </w:sectPr>
      </w:pPr>
    </w:p>
    <w:p w14:paraId="23487F41" w14:textId="39D868EE" w:rsidR="00E66BA0" w:rsidRPr="00DA4340" w:rsidRDefault="00E66BA0" w:rsidP="00E66BA0">
      <w:pPr>
        <w:pStyle w:val="ListParagraph"/>
        <w:numPr>
          <w:ilvl w:val="0"/>
          <w:numId w:val="38"/>
        </w:numPr>
        <w:spacing w:after="160" w:line="240" w:lineRule="auto"/>
        <w:contextualSpacing/>
      </w:pPr>
      <w:r w:rsidRPr="00DA4340">
        <w:t>Title</w:t>
      </w:r>
      <w:r w:rsidR="00DA4340" w:rsidRPr="00DA4340">
        <w:t xml:space="preserve"> </w:t>
      </w:r>
    </w:p>
    <w:p w14:paraId="46691174" w14:textId="3AAC3A44" w:rsidR="00E66BA0" w:rsidRDefault="00E66BA0" w:rsidP="00DA4340">
      <w:pPr>
        <w:pStyle w:val="ListParagraph"/>
        <w:numPr>
          <w:ilvl w:val="0"/>
          <w:numId w:val="38"/>
        </w:numPr>
        <w:spacing w:after="160" w:line="240" w:lineRule="auto"/>
        <w:contextualSpacing/>
      </w:pPr>
      <w:r>
        <w:t>Date</w:t>
      </w:r>
      <w:r w:rsidR="00DA4340">
        <w:t xml:space="preserve"> &amp; </w:t>
      </w:r>
      <w:r>
        <w:t>Partner(s)</w:t>
      </w:r>
      <w:r w:rsidR="00DA4340">
        <w:t xml:space="preserve"> </w:t>
      </w:r>
    </w:p>
    <w:p w14:paraId="530B4CB6" w14:textId="655CF83D" w:rsidR="00DA4340" w:rsidRDefault="00E66BA0" w:rsidP="00DA4340">
      <w:pPr>
        <w:pStyle w:val="ListParagraph"/>
        <w:numPr>
          <w:ilvl w:val="0"/>
          <w:numId w:val="38"/>
        </w:numPr>
        <w:spacing w:after="160" w:line="240" w:lineRule="auto"/>
        <w:contextualSpacing/>
      </w:pPr>
      <w:r>
        <w:t>Purpose/ Objective</w:t>
      </w:r>
      <w:r w:rsidR="00DA4340">
        <w:t xml:space="preserve"> </w:t>
      </w:r>
      <w:r>
        <w:t>of the lab</w:t>
      </w:r>
      <w:r w:rsidR="00DA4340">
        <w:t xml:space="preserve"> </w:t>
      </w:r>
    </w:p>
    <w:p w14:paraId="79014D9D" w14:textId="7A048F8D" w:rsidR="00E66BA0" w:rsidRDefault="00E66BA0" w:rsidP="00E66BA0">
      <w:pPr>
        <w:pStyle w:val="ListParagraph"/>
        <w:numPr>
          <w:ilvl w:val="0"/>
          <w:numId w:val="38"/>
        </w:numPr>
        <w:spacing w:after="160" w:line="240" w:lineRule="auto"/>
        <w:contextualSpacing/>
      </w:pPr>
      <w:r w:rsidRPr="00DA4340">
        <w:rPr>
          <w:b/>
          <w:bCs/>
        </w:rPr>
        <w:t>Preliminary information</w:t>
      </w:r>
      <w:r>
        <w:t xml:space="preserve"> (may include any of the following)</w:t>
      </w:r>
      <w:r w:rsidR="00DA4340">
        <w:t>:</w:t>
      </w:r>
    </w:p>
    <w:p w14:paraId="420B7C31" w14:textId="77777777" w:rsidR="00E66BA0" w:rsidRDefault="00E66BA0" w:rsidP="00DA4340">
      <w:pPr>
        <w:pStyle w:val="ListParagraph"/>
        <w:numPr>
          <w:ilvl w:val="1"/>
          <w:numId w:val="38"/>
        </w:numPr>
        <w:spacing w:after="160" w:line="240" w:lineRule="auto"/>
        <w:contextualSpacing/>
      </w:pPr>
      <w:r>
        <w:t>Written introduction of concepts to be addressed in the lab</w:t>
      </w:r>
    </w:p>
    <w:p w14:paraId="4A34CF8B" w14:textId="72D89118" w:rsidR="00E66BA0" w:rsidRDefault="00E66BA0" w:rsidP="00DA4340">
      <w:pPr>
        <w:pStyle w:val="ListParagraph"/>
        <w:numPr>
          <w:ilvl w:val="1"/>
          <w:numId w:val="38"/>
        </w:numPr>
        <w:spacing w:after="160" w:line="240" w:lineRule="auto"/>
        <w:contextualSpacing/>
      </w:pPr>
      <w:r>
        <w:t xml:space="preserve">Notes from </w:t>
      </w:r>
      <w:r w:rsidR="00856D19">
        <w:t>PPT</w:t>
      </w:r>
      <w:r>
        <w:t xml:space="preserve"> class discussion</w:t>
      </w:r>
    </w:p>
    <w:p w14:paraId="12C1C4E6" w14:textId="6C1241DA" w:rsidR="00E66BA0" w:rsidRPr="00282822" w:rsidRDefault="00E66BA0" w:rsidP="00A40A8B">
      <w:pPr>
        <w:pStyle w:val="ListParagraph"/>
        <w:numPr>
          <w:ilvl w:val="1"/>
          <w:numId w:val="38"/>
        </w:numPr>
        <w:spacing w:after="160" w:line="240" w:lineRule="auto"/>
        <w:contextualSpacing/>
        <w:rPr>
          <w:b/>
          <w:bCs/>
        </w:rPr>
        <w:sectPr w:rsidR="00E66BA0" w:rsidRPr="00282822" w:rsidSect="00A72344">
          <w:type w:val="continuous"/>
          <w:pgSz w:w="12240" w:h="15840"/>
          <w:pgMar w:top="634" w:right="810" w:bottom="1080" w:left="630" w:header="44" w:footer="380" w:gutter="0"/>
          <w:cols w:num="2" w:space="720"/>
          <w:docGrid w:linePitch="360"/>
        </w:sectPr>
      </w:pPr>
      <w:r>
        <w:t xml:space="preserve">Safety information </w:t>
      </w:r>
    </w:p>
    <w:p w14:paraId="27CF6DC7" w14:textId="144768BE" w:rsidR="00E66BA0" w:rsidRPr="001A604A" w:rsidRDefault="00E66BA0" w:rsidP="00E66BA0">
      <w:pPr>
        <w:spacing w:line="240" w:lineRule="auto"/>
        <w:rPr>
          <w:b/>
          <w:bCs/>
        </w:rPr>
      </w:pPr>
      <w:r w:rsidRPr="001A604A">
        <w:rPr>
          <w:b/>
          <w:bCs/>
        </w:rPr>
        <w:t>Procedure</w:t>
      </w:r>
      <w:r w:rsidR="00DA4340">
        <w:rPr>
          <w:b/>
          <w:bCs/>
        </w:rPr>
        <w:t xml:space="preserve"> </w:t>
      </w:r>
      <w:r w:rsidR="00DA4340" w:rsidRPr="00DA4340">
        <w:rPr>
          <w:b/>
          <w:bCs/>
          <w:u w:val="single"/>
        </w:rPr>
        <w:t>(2 points)</w:t>
      </w:r>
    </w:p>
    <w:p w14:paraId="5BB333E6" w14:textId="7E085735" w:rsidR="00E66BA0" w:rsidRDefault="00E66BA0" w:rsidP="00E66BA0">
      <w:pPr>
        <w:pStyle w:val="ListParagraph"/>
        <w:numPr>
          <w:ilvl w:val="0"/>
          <w:numId w:val="37"/>
        </w:numPr>
        <w:spacing w:after="160" w:line="240" w:lineRule="auto"/>
        <w:contextualSpacing/>
      </w:pPr>
      <w:r>
        <w:t>Student’s own description/summary of procedures</w:t>
      </w:r>
      <w:r w:rsidR="009236AB">
        <w:t xml:space="preserve"> (not a direct copy of lab manual methods)</w:t>
      </w:r>
    </w:p>
    <w:p w14:paraId="04DAD8C6" w14:textId="77777777" w:rsidR="00E66BA0" w:rsidRDefault="00E66BA0" w:rsidP="00E66BA0">
      <w:pPr>
        <w:pStyle w:val="ListParagraph"/>
        <w:numPr>
          <w:ilvl w:val="0"/>
          <w:numId w:val="37"/>
        </w:numPr>
        <w:spacing w:after="160" w:line="240" w:lineRule="auto"/>
        <w:contextualSpacing/>
      </w:pPr>
      <w:r>
        <w:t>Sketches of new or complicated lab set-ups</w:t>
      </w:r>
    </w:p>
    <w:p w14:paraId="5ABACBB7" w14:textId="2D05B636" w:rsidR="00E66BA0" w:rsidRDefault="00E66BA0" w:rsidP="00E66BA0">
      <w:pPr>
        <w:spacing w:line="240" w:lineRule="auto"/>
      </w:pPr>
      <w:r w:rsidRPr="001A604A">
        <w:rPr>
          <w:b/>
          <w:bCs/>
        </w:rPr>
        <w:t>Data/ Observations</w:t>
      </w:r>
      <w:r>
        <w:t xml:space="preserve"> (This is a “real-time” recording of your work. It is NOT to be copied into your notebook at a later time. All observations and notes taken while carrying out the procedure should be included in this section.)</w:t>
      </w:r>
      <w:r w:rsidR="00DA4340">
        <w:t xml:space="preserve"> </w:t>
      </w:r>
      <w:r w:rsidR="00DA4340" w:rsidRPr="00DA4340">
        <w:rPr>
          <w:b/>
          <w:bCs/>
          <w:u w:val="single"/>
        </w:rPr>
        <w:t>(3 points)</w:t>
      </w:r>
    </w:p>
    <w:p w14:paraId="4B2616A1" w14:textId="77777777" w:rsidR="00E66BA0" w:rsidRDefault="00E66BA0" w:rsidP="00E66BA0">
      <w:pPr>
        <w:pStyle w:val="ListParagraph"/>
        <w:numPr>
          <w:ilvl w:val="0"/>
          <w:numId w:val="36"/>
        </w:numPr>
        <w:spacing w:after="160" w:line="240" w:lineRule="auto"/>
        <w:contextualSpacing/>
      </w:pPr>
      <w:r>
        <w:t>All necessary data should be easy to find and neatly organized (i.e. utilize tables/ charts when possible).</w:t>
      </w:r>
    </w:p>
    <w:p w14:paraId="0F3EEE97" w14:textId="77777777" w:rsidR="00E66BA0" w:rsidRDefault="00E66BA0" w:rsidP="00E66BA0">
      <w:pPr>
        <w:pStyle w:val="ListParagraph"/>
        <w:numPr>
          <w:ilvl w:val="0"/>
          <w:numId w:val="36"/>
        </w:numPr>
        <w:spacing w:after="160" w:line="240" w:lineRule="auto"/>
        <w:contextualSpacing/>
      </w:pPr>
      <w:r>
        <w:t>Headings should be included when there are multiple data sets.</w:t>
      </w:r>
    </w:p>
    <w:p w14:paraId="3685C50B" w14:textId="77777777" w:rsidR="00E66BA0" w:rsidRDefault="00E66BA0" w:rsidP="00E66BA0">
      <w:pPr>
        <w:pStyle w:val="ListParagraph"/>
        <w:numPr>
          <w:ilvl w:val="0"/>
          <w:numId w:val="36"/>
        </w:numPr>
        <w:spacing w:after="160" w:line="240" w:lineRule="auto"/>
        <w:contextualSpacing/>
      </w:pPr>
      <w:r>
        <w:t>All measurements should be written with proper units.</w:t>
      </w:r>
    </w:p>
    <w:p w14:paraId="28D8DFB5" w14:textId="53CD4B09" w:rsidR="0099604C" w:rsidRDefault="0099604C" w:rsidP="00E66BA0">
      <w:pPr>
        <w:pStyle w:val="ListParagraph"/>
        <w:numPr>
          <w:ilvl w:val="0"/>
          <w:numId w:val="36"/>
        </w:numPr>
        <w:spacing w:after="160" w:line="240" w:lineRule="auto"/>
        <w:contextualSpacing/>
      </w:pPr>
      <w:r>
        <w:t>Tables and graphs should be included whenever possible</w:t>
      </w:r>
    </w:p>
    <w:p w14:paraId="0F677FAB" w14:textId="0A4D31F3" w:rsidR="00E66BA0" w:rsidRPr="001A604A" w:rsidRDefault="00E66BA0" w:rsidP="00E66BA0">
      <w:pPr>
        <w:spacing w:line="240" w:lineRule="auto"/>
        <w:rPr>
          <w:b/>
          <w:bCs/>
        </w:rPr>
      </w:pPr>
      <w:r w:rsidRPr="001A604A">
        <w:rPr>
          <w:b/>
          <w:bCs/>
        </w:rPr>
        <w:t xml:space="preserve">Discussion </w:t>
      </w:r>
      <w:r w:rsidR="00DA4340" w:rsidRPr="00DA4340">
        <w:rPr>
          <w:b/>
          <w:bCs/>
          <w:u w:val="single"/>
        </w:rPr>
        <w:t>(1 point)</w:t>
      </w:r>
      <w:r w:rsidRPr="001A604A">
        <w:rPr>
          <w:b/>
          <w:bCs/>
        </w:rPr>
        <w:t>:</w:t>
      </w:r>
    </w:p>
    <w:p w14:paraId="2C20A4B0" w14:textId="77777777" w:rsidR="00E66BA0" w:rsidRDefault="00E66BA0" w:rsidP="00E66BA0">
      <w:pPr>
        <w:pStyle w:val="ListParagraph"/>
        <w:numPr>
          <w:ilvl w:val="0"/>
          <w:numId w:val="34"/>
        </w:numPr>
        <w:spacing w:after="160" w:line="240" w:lineRule="auto"/>
        <w:contextualSpacing/>
      </w:pPr>
      <w:r>
        <w:t>An explanation of how the data/ results supports or explains the concepts addressed in the preliminary information</w:t>
      </w:r>
    </w:p>
    <w:p w14:paraId="6A2033E3" w14:textId="0E551670" w:rsidR="009236AB" w:rsidRDefault="009236AB" w:rsidP="00E66BA0">
      <w:pPr>
        <w:pStyle w:val="ListParagraph"/>
        <w:numPr>
          <w:ilvl w:val="0"/>
          <w:numId w:val="34"/>
        </w:numPr>
        <w:spacing w:after="160" w:line="240" w:lineRule="auto"/>
        <w:contextualSpacing/>
      </w:pPr>
      <w:r>
        <w:t xml:space="preserve">Notes on how you will be best remember this content, identify any patterns, did the experiment go as you expected? Why or why not. </w:t>
      </w:r>
    </w:p>
    <w:p w14:paraId="7B5ABD10" w14:textId="1A7312AD" w:rsidR="00E66BA0" w:rsidRPr="00856D19" w:rsidRDefault="00E66BA0" w:rsidP="00E66BA0">
      <w:pPr>
        <w:pStyle w:val="ListParagraph"/>
        <w:numPr>
          <w:ilvl w:val="0"/>
          <w:numId w:val="34"/>
        </w:numPr>
        <w:spacing w:after="160" w:line="240" w:lineRule="auto"/>
        <w:contextualSpacing/>
        <w:rPr>
          <w:u w:val="single"/>
        </w:rPr>
      </w:pPr>
      <w:r w:rsidRPr="00856D19">
        <w:rPr>
          <w:u w:val="single"/>
        </w:rPr>
        <w:t xml:space="preserve">Answers to </w:t>
      </w:r>
      <w:r w:rsidR="00856D19" w:rsidRPr="00856D19">
        <w:rPr>
          <w:u w:val="single"/>
        </w:rPr>
        <w:t>lab manual</w:t>
      </w:r>
      <w:r w:rsidRPr="00856D19">
        <w:rPr>
          <w:u w:val="single"/>
        </w:rPr>
        <w:t xml:space="preserve"> questions</w:t>
      </w:r>
    </w:p>
    <w:p w14:paraId="631419CD" w14:textId="036F123C" w:rsidR="00E66BA0" w:rsidRPr="001A604A" w:rsidRDefault="00DA4340" w:rsidP="00E66BA0">
      <w:pPr>
        <w:spacing w:line="240" w:lineRule="auto"/>
        <w:rPr>
          <w:b/>
          <w:bCs/>
        </w:rPr>
      </w:pPr>
      <w:r>
        <w:rPr>
          <w:b/>
          <w:bCs/>
        </w:rPr>
        <w:t>Conclusions/</w:t>
      </w:r>
      <w:r w:rsidR="00E66BA0" w:rsidRPr="001A604A">
        <w:rPr>
          <w:b/>
          <w:bCs/>
        </w:rPr>
        <w:t>Error Analysis</w:t>
      </w:r>
      <w:r>
        <w:rPr>
          <w:b/>
          <w:bCs/>
        </w:rPr>
        <w:t xml:space="preserve"> </w:t>
      </w:r>
      <w:r w:rsidRPr="00DA4340">
        <w:rPr>
          <w:b/>
          <w:bCs/>
          <w:u w:val="single"/>
        </w:rPr>
        <w:t>(1 point)</w:t>
      </w:r>
    </w:p>
    <w:p w14:paraId="51C557CB" w14:textId="77777777" w:rsidR="009236AB" w:rsidRDefault="009236AB" w:rsidP="00E66BA0">
      <w:pPr>
        <w:pStyle w:val="ListParagraph"/>
        <w:numPr>
          <w:ilvl w:val="0"/>
          <w:numId w:val="33"/>
        </w:numPr>
        <w:spacing w:after="160" w:line="240" w:lineRule="auto"/>
        <w:contextualSpacing/>
      </w:pPr>
      <w:r>
        <w:t xml:space="preserve">One sentence summary and  how you troubleshooted your experiment </w:t>
      </w:r>
    </w:p>
    <w:p w14:paraId="152ECB94" w14:textId="1AC5ED8D" w:rsidR="00E66BA0" w:rsidRPr="00ED5CBB" w:rsidRDefault="009236AB" w:rsidP="009236AB">
      <w:pPr>
        <w:pStyle w:val="ListParagraph"/>
        <w:numPr>
          <w:ilvl w:val="1"/>
          <w:numId w:val="33"/>
        </w:numPr>
        <w:spacing w:after="160" w:line="240" w:lineRule="auto"/>
        <w:contextualSpacing/>
      </w:pPr>
      <w:r>
        <w:t>What you would recommend for scientists completing this experiment in the future.</w:t>
      </w:r>
    </w:p>
    <w:p w14:paraId="3F44BB24" w14:textId="2BC3A337" w:rsidR="00E66BA0" w:rsidRPr="00ED5CBB" w:rsidRDefault="009236AB" w:rsidP="00E66BA0">
      <w:pPr>
        <w:pStyle w:val="ListParagraph"/>
        <w:numPr>
          <w:ilvl w:val="0"/>
          <w:numId w:val="33"/>
        </w:numPr>
        <w:spacing w:after="160" w:line="240" w:lineRule="auto"/>
        <w:contextualSpacing/>
      </w:pPr>
      <w:r>
        <w:t>Reference</w:t>
      </w:r>
      <w:r w:rsidR="00E66BA0" w:rsidRPr="00ED5CBB">
        <w:t xml:space="preserve"> experimental sources of error</w:t>
      </w:r>
      <w:r>
        <w:t xml:space="preserve"> so that you can avoid them moving forward.</w:t>
      </w:r>
    </w:p>
    <w:p w14:paraId="4ACC2DC4" w14:textId="1B0FD514" w:rsidR="00E66BA0" w:rsidRPr="00ED5CBB" w:rsidRDefault="00E66BA0" w:rsidP="00E66BA0">
      <w:pPr>
        <w:pStyle w:val="ListParagraph"/>
        <w:numPr>
          <w:ilvl w:val="0"/>
          <w:numId w:val="33"/>
        </w:numPr>
        <w:spacing w:after="160" w:line="240" w:lineRule="auto"/>
        <w:contextualSpacing/>
        <w:rPr>
          <w:rFonts w:cs="Calibri"/>
        </w:rPr>
      </w:pPr>
      <w:r w:rsidRPr="00ED5CBB">
        <w:rPr>
          <w:rFonts w:cs="Calibri"/>
        </w:rPr>
        <w:t>Should NOT include “human error”, mistakes in reading a measurement, or things you might have done wrong. Laboratory errors made by the experimenter should be noted when they have a significant effect on the data</w:t>
      </w:r>
    </w:p>
    <w:p w14:paraId="22157936" w14:textId="6624D7A2" w:rsidR="74841485" w:rsidRPr="00ED5CBB" w:rsidRDefault="00282822" w:rsidP="74841485">
      <w:pPr>
        <w:pStyle w:val="Title"/>
        <w:jc w:val="left"/>
        <w:rPr>
          <w:rFonts w:ascii="Calibri" w:hAnsi="Calibri" w:cs="Calibri"/>
          <w:b w:val="0"/>
          <w:sz w:val="22"/>
          <w:szCs w:val="22"/>
        </w:rPr>
      </w:pPr>
      <w:r>
        <w:rPr>
          <w:rFonts w:ascii="Calibri" w:hAnsi="Calibri" w:cs="Calibri"/>
          <w:b w:val="0"/>
          <w:sz w:val="22"/>
          <w:szCs w:val="22"/>
        </w:rPr>
        <w:t xml:space="preserve">Notebooks will be collected for a grade regularly, with </w:t>
      </w:r>
      <w:r w:rsidR="00E415A0">
        <w:rPr>
          <w:rFonts w:ascii="Calibri" w:hAnsi="Calibri" w:cs="Calibri"/>
          <w:b w:val="0"/>
          <w:sz w:val="22"/>
          <w:szCs w:val="22"/>
        </w:rPr>
        <w:t xml:space="preserve">the final </w:t>
      </w:r>
      <w:r>
        <w:rPr>
          <w:rFonts w:ascii="Calibri" w:hAnsi="Calibri" w:cs="Calibri"/>
          <w:b w:val="0"/>
          <w:sz w:val="22"/>
          <w:szCs w:val="22"/>
        </w:rPr>
        <w:t xml:space="preserve">notebook grade </w:t>
      </w:r>
      <w:r w:rsidR="00E415A0">
        <w:rPr>
          <w:rFonts w:ascii="Calibri" w:hAnsi="Calibri" w:cs="Calibri"/>
          <w:b w:val="0"/>
          <w:sz w:val="22"/>
          <w:szCs w:val="22"/>
        </w:rPr>
        <w:t xml:space="preserve">being an </w:t>
      </w:r>
      <w:r>
        <w:rPr>
          <w:rFonts w:ascii="Calibri" w:hAnsi="Calibri" w:cs="Calibri"/>
          <w:b w:val="0"/>
          <w:sz w:val="22"/>
          <w:szCs w:val="22"/>
        </w:rPr>
        <w:t xml:space="preserve">average across the semester. Students are expected to bring notebooks every day and keep them up to date. </w:t>
      </w:r>
      <w:r w:rsidR="00E415A0">
        <w:rPr>
          <w:rFonts w:ascii="Calibri" w:hAnsi="Calibri" w:cs="Calibri"/>
          <w:b w:val="0"/>
          <w:sz w:val="22"/>
          <w:szCs w:val="22"/>
        </w:rPr>
        <w:t>See instructor for further details.</w:t>
      </w:r>
    </w:p>
    <w:p w14:paraId="70E7F26B" w14:textId="154A814D" w:rsidR="09DE0020" w:rsidRPr="00ED5CBB" w:rsidRDefault="337AFCDA" w:rsidP="2C638082">
      <w:pPr>
        <w:pStyle w:val="Title"/>
        <w:jc w:val="left"/>
        <w:rPr>
          <w:rFonts w:ascii="Calibri" w:hAnsi="Calibri" w:cs="Calibri"/>
          <w:bCs/>
          <w:sz w:val="22"/>
          <w:szCs w:val="22"/>
        </w:rPr>
      </w:pPr>
      <w:r w:rsidRPr="00ED5CBB">
        <w:rPr>
          <w:rFonts w:ascii="Calibri" w:hAnsi="Calibri" w:cs="Calibri"/>
          <w:bCs/>
          <w:sz w:val="22"/>
          <w:szCs w:val="22"/>
        </w:rPr>
        <w:lastRenderedPageBreak/>
        <w:t>Class schedule.</w:t>
      </w:r>
    </w:p>
    <w:p w14:paraId="125D1BD7" w14:textId="318D27E8" w:rsidR="2C638082" w:rsidRDefault="2C638082" w:rsidP="2C638082">
      <w:pPr>
        <w:pStyle w:val="ListParagraph"/>
        <w:numPr>
          <w:ilvl w:val="0"/>
          <w:numId w:val="3"/>
        </w:numPr>
        <w:spacing w:after="0" w:line="240" w:lineRule="auto"/>
        <w:rPr>
          <w:rFonts w:cs="Calibri"/>
          <w:color w:val="000000" w:themeColor="text1"/>
        </w:rPr>
      </w:pPr>
      <w:r w:rsidRPr="00ED5CBB">
        <w:rPr>
          <w:rFonts w:cs="Calibri"/>
          <w:color w:val="000000" w:themeColor="text1"/>
        </w:rPr>
        <w:t xml:space="preserve">Exercises are </w:t>
      </w:r>
      <w:r w:rsidR="00E415A0">
        <w:rPr>
          <w:rFonts w:cs="Calibri"/>
          <w:color w:val="000000" w:themeColor="text1"/>
        </w:rPr>
        <w:t>based on</w:t>
      </w:r>
      <w:r w:rsidRPr="00ED5CBB">
        <w:rPr>
          <w:rFonts w:cs="Calibri"/>
          <w:color w:val="000000" w:themeColor="text1"/>
        </w:rPr>
        <w:t xml:space="preserve"> Laboratory Experiments in Microbiology - Johnson/Case 12</w:t>
      </w:r>
      <w:r w:rsidRPr="00ED5CBB">
        <w:rPr>
          <w:rFonts w:cs="Calibri"/>
          <w:color w:val="000000" w:themeColor="text1"/>
          <w:vertAlign w:val="superscript"/>
        </w:rPr>
        <w:t>th</w:t>
      </w:r>
      <w:r w:rsidRPr="00ED5CBB">
        <w:rPr>
          <w:rFonts w:cs="Calibri"/>
          <w:color w:val="000000" w:themeColor="text1"/>
        </w:rPr>
        <w:t xml:space="preserve"> Ed</w:t>
      </w:r>
    </w:p>
    <w:p w14:paraId="437EDB49" w14:textId="3B8A6873" w:rsidR="00E415A0" w:rsidRPr="00ED5CBB" w:rsidRDefault="00E415A0" w:rsidP="2C638082">
      <w:pPr>
        <w:pStyle w:val="ListParagraph"/>
        <w:numPr>
          <w:ilvl w:val="0"/>
          <w:numId w:val="3"/>
        </w:numPr>
        <w:spacing w:after="0" w:line="240" w:lineRule="auto"/>
        <w:rPr>
          <w:rFonts w:cs="Calibri"/>
          <w:color w:val="000000" w:themeColor="text1"/>
        </w:rPr>
      </w:pPr>
      <w:r>
        <w:rPr>
          <w:rFonts w:cs="Calibri"/>
          <w:color w:val="000000" w:themeColor="text1"/>
        </w:rPr>
        <w:t>Lab manual pages, created specifically for BIO 230 at Lehman College, are found on Blackboard.</w:t>
      </w:r>
    </w:p>
    <w:p w14:paraId="5251AD97" w14:textId="29E2DC33" w:rsidR="2C638082" w:rsidRPr="00ED5CBB" w:rsidRDefault="00E415A0" w:rsidP="2C638082">
      <w:pPr>
        <w:pStyle w:val="ListParagraph"/>
        <w:numPr>
          <w:ilvl w:val="0"/>
          <w:numId w:val="3"/>
        </w:numPr>
        <w:spacing w:after="0" w:line="240" w:lineRule="auto"/>
        <w:rPr>
          <w:rFonts w:cs="Calibri"/>
          <w:color w:val="000000" w:themeColor="text1"/>
        </w:rPr>
      </w:pPr>
      <w:r>
        <w:rPr>
          <w:rFonts w:cs="Calibri"/>
          <w:color w:val="000000" w:themeColor="text1"/>
        </w:rPr>
        <w:t>Any additional h</w:t>
      </w:r>
      <w:r w:rsidR="337AFCDA" w:rsidRPr="00ED5CBB">
        <w:rPr>
          <w:rFonts w:cs="Calibri"/>
          <w:color w:val="000000" w:themeColor="text1"/>
        </w:rPr>
        <w:t>andouts</w:t>
      </w:r>
      <w:r w:rsidR="00E66BA0" w:rsidRPr="00ED5CBB">
        <w:rPr>
          <w:rFonts w:cs="Calibri"/>
          <w:color w:val="000000" w:themeColor="text1"/>
        </w:rPr>
        <w:t xml:space="preserve"> and PPT slides </w:t>
      </w:r>
      <w:r w:rsidR="337AFCDA" w:rsidRPr="00ED5CBB">
        <w:rPr>
          <w:rFonts w:cs="Calibri"/>
          <w:color w:val="000000" w:themeColor="text1"/>
        </w:rPr>
        <w:t>for each class will be provided to students in class or on Blackboard.</w:t>
      </w:r>
    </w:p>
    <w:p w14:paraId="0570EB0E" w14:textId="1208E2EC" w:rsidR="2C638082" w:rsidRPr="00ED5CBB" w:rsidRDefault="2C638082" w:rsidP="2C638082">
      <w:pPr>
        <w:pStyle w:val="ListParagraph"/>
        <w:numPr>
          <w:ilvl w:val="0"/>
          <w:numId w:val="3"/>
        </w:numPr>
        <w:spacing w:after="0" w:line="240" w:lineRule="auto"/>
        <w:rPr>
          <w:rFonts w:cs="Calibri"/>
          <w:color w:val="000000" w:themeColor="text1"/>
        </w:rPr>
      </w:pPr>
      <w:r w:rsidRPr="00ED5CBB">
        <w:rPr>
          <w:rFonts w:cs="Calibri"/>
          <w:color w:val="000000" w:themeColor="text1"/>
        </w:rPr>
        <w:t>Tentative dates are set in the table and are subject to change by your instructor</w:t>
      </w:r>
      <w:r w:rsidR="574A6DC6" w:rsidRPr="00ED5CBB">
        <w:rPr>
          <w:rFonts w:cs="Calibri"/>
          <w:color w:val="000000" w:themeColor="text1"/>
        </w:rPr>
        <w:t>***</w:t>
      </w:r>
      <w:r w:rsidRPr="00ED5CBB">
        <w:rPr>
          <w:rFonts w:cs="Calibri"/>
          <w:color w:val="000000" w:themeColor="text1"/>
        </w:rPr>
        <w:t>.</w:t>
      </w:r>
    </w:p>
    <w:p w14:paraId="57A8C74E" w14:textId="77905401" w:rsidR="74841485" w:rsidRPr="00ED5CBB" w:rsidRDefault="74841485" w:rsidP="74841485">
      <w:pPr>
        <w:spacing w:after="0" w:line="240" w:lineRule="auto"/>
        <w:rPr>
          <w:rFonts w:cs="Calibri"/>
          <w:color w:val="000000" w:themeColor="text1"/>
        </w:rPr>
      </w:pPr>
    </w:p>
    <w:p w14:paraId="594F90E5" w14:textId="4DB8132B" w:rsidR="74841485" w:rsidRPr="00ED5CBB" w:rsidRDefault="00C30A30" w:rsidP="74841485">
      <w:pPr>
        <w:spacing w:after="0" w:line="240" w:lineRule="auto"/>
        <w:rPr>
          <w:rFonts w:cs="Calibri"/>
          <w:color w:val="000000" w:themeColor="text1"/>
        </w:rPr>
      </w:pPr>
      <w:r w:rsidRPr="00ED5CBB">
        <w:rPr>
          <w:rFonts w:cs="Calibri"/>
          <w:color w:val="000000" w:themeColor="text1"/>
        </w:rPr>
        <w:t xml:space="preserve">See breakdown of course </w:t>
      </w:r>
      <w:r w:rsidRPr="00ED5CBB">
        <w:rPr>
          <w:rFonts w:cs="Calibri"/>
          <w:color w:val="000000" w:themeColor="text1"/>
          <w:u w:val="single"/>
        </w:rPr>
        <w:t>schedule at end of document</w:t>
      </w:r>
      <w:r w:rsidRPr="00ED5CBB">
        <w:rPr>
          <w:rFonts w:cs="Calibri"/>
          <w:color w:val="000000" w:themeColor="text1"/>
        </w:rPr>
        <w:t>.</w:t>
      </w:r>
    </w:p>
    <w:p w14:paraId="3C6AFC5F" w14:textId="77777777" w:rsidR="00C30A30" w:rsidRPr="00ED5CBB" w:rsidRDefault="00C30A30" w:rsidP="2C638082">
      <w:pPr>
        <w:spacing w:after="0" w:line="240" w:lineRule="auto"/>
        <w:rPr>
          <w:rFonts w:cs="Calibri"/>
          <w:color w:val="000000" w:themeColor="text1"/>
        </w:rPr>
      </w:pPr>
    </w:p>
    <w:p w14:paraId="25A56FB8" w14:textId="649020BD" w:rsidR="00776AF9" w:rsidRPr="00ED5CBB" w:rsidRDefault="00776AF9" w:rsidP="00776AF9">
      <w:pPr>
        <w:rPr>
          <w:rFonts w:cs="Calibri"/>
        </w:rPr>
      </w:pPr>
      <w:r w:rsidRPr="00ED5CBB">
        <w:rPr>
          <w:rFonts w:cs="Calibri"/>
          <w:b/>
          <w:bCs/>
        </w:rPr>
        <w:t>General Exemptions</w:t>
      </w:r>
      <w:r w:rsidRPr="00ED5CBB">
        <w:rPr>
          <w:rFonts w:cs="Calibri"/>
        </w:rPr>
        <w:t xml:space="preserve"> - All students are required to review the course schedule and record important dates for exams, quizzes, and labs on the syllabus. For death in the family or emergency travels, accommodations that are feasible will be provided ONLY with a dated written notification of the event.</w:t>
      </w:r>
    </w:p>
    <w:p w14:paraId="78AA714A" w14:textId="0844EF0B" w:rsidR="00776AF9" w:rsidRPr="00ED5CBB" w:rsidRDefault="00776AF9" w:rsidP="00776AF9">
      <w:pPr>
        <w:rPr>
          <w:rFonts w:cs="Calibri"/>
        </w:rPr>
      </w:pPr>
      <w:r w:rsidRPr="00ED5CBB">
        <w:rPr>
          <w:rFonts w:cs="Calibri"/>
          <w:b/>
          <w:bCs/>
        </w:rPr>
        <w:t>Religious exemptions</w:t>
      </w:r>
      <w:r w:rsidRPr="00ED5CBB">
        <w:rPr>
          <w:rFonts w:cs="Calibri"/>
        </w:rPr>
        <w:t xml:space="preserve"> - Accommodations must be requested from the Division of Student Affairs (Shuster Hall, Room 204) or course instructor. To provide a timely resolution, it is strongly recommended that requests are submitted within the first week of the semester.</w:t>
      </w:r>
    </w:p>
    <w:p w14:paraId="690CCB37" w14:textId="5793408D" w:rsidR="00776AF9" w:rsidRPr="00ED5CBB" w:rsidRDefault="00776AF9" w:rsidP="00776AF9">
      <w:pPr>
        <w:rPr>
          <w:rFonts w:cs="Calibri"/>
        </w:rPr>
      </w:pPr>
      <w:r w:rsidRPr="00ED5CBB">
        <w:rPr>
          <w:rFonts w:cs="Calibri"/>
          <w:b/>
          <w:bCs/>
        </w:rPr>
        <w:t>Long-term Health-related exemptions</w:t>
      </w:r>
      <w:r w:rsidRPr="00ED5CBB">
        <w:rPr>
          <w:rFonts w:cs="Calibri"/>
        </w:rPr>
        <w:t xml:space="preserve"> - If you encounter a health-related issue during the semester that may cause you to miss more than two classes in a row, contact your general  academic advisor to discuss your options for withdrawing from the course or remaining in the course, and be prepared to provide official medical documentation. </w:t>
      </w:r>
    </w:p>
    <w:p w14:paraId="7A2EEE26" w14:textId="47204CF8" w:rsidR="00776AF9" w:rsidRPr="00ED5CBB" w:rsidRDefault="00776AF9" w:rsidP="00776AF9">
      <w:pPr>
        <w:rPr>
          <w:rFonts w:cs="Calibri"/>
        </w:rPr>
      </w:pPr>
      <w:r w:rsidRPr="00ED5CBB">
        <w:rPr>
          <w:rFonts w:cs="Calibri"/>
          <w:b/>
          <w:bCs/>
        </w:rPr>
        <w:t>Special-Needs exemptions</w:t>
      </w:r>
      <w:r w:rsidRPr="00ED5CBB">
        <w:rPr>
          <w:rFonts w:cs="Calibri"/>
        </w:rPr>
        <w:t xml:space="preserve"> – Accommodation must be requested through the Office of Student Disability Services (Shuster Hall, Room 238) and approved by the instructor within the first two weeks of the semester. </w:t>
      </w:r>
    </w:p>
    <w:p w14:paraId="757326E1" w14:textId="77777777" w:rsidR="00776AF9" w:rsidRPr="00ED5CBB" w:rsidRDefault="00776AF9" w:rsidP="00776AF9">
      <w:pPr>
        <w:rPr>
          <w:rFonts w:cs="Calibri"/>
        </w:rPr>
      </w:pPr>
      <w:r w:rsidRPr="00ED5CBB">
        <w:rPr>
          <w:rFonts w:cs="Calibri"/>
        </w:rPr>
        <w:t xml:space="preserve">Note 1: The Student Health Center at Lehman College provides health-care services to all Lehman students free of charge or for a small fee. The Counseling Center at Lehman is available to assist students with emotional, developmental, and psychological concerns. In New York City, some health-care services are also available to all residents (Link to the NYC CARE). </w:t>
      </w:r>
    </w:p>
    <w:p w14:paraId="7F263C28" w14:textId="3D35A793" w:rsidR="00776AF9" w:rsidRPr="00ED5CBB" w:rsidRDefault="00776AF9" w:rsidP="00776AF9">
      <w:pPr>
        <w:rPr>
          <w:rFonts w:cs="Calibri"/>
        </w:rPr>
      </w:pPr>
      <w:r w:rsidRPr="00ED5CBB">
        <w:rPr>
          <w:rFonts w:cs="Calibri"/>
        </w:rPr>
        <w:t xml:space="preserve">Note 2: Students are responsible for checking their Lehman email where important information is sent by the instructor and College. We will not be able to accommodate you if you missed an email from the college with information that affects your class attendance or performance. If you have difficulty accessing your Lehman email account, follow instructions online (Link to document). For help, contact IT Services for Students as soon as possible or email them at  </w:t>
      </w:r>
      <w:hyperlink r:id="rId16" w:history="1">
        <w:r w:rsidRPr="00ED5CBB">
          <w:rPr>
            <w:rStyle w:val="Hyperlink"/>
            <w:rFonts w:cs="Calibri"/>
          </w:rPr>
          <w:t>help.desk@lehman.cuny.edu</w:t>
        </w:r>
      </w:hyperlink>
      <w:r w:rsidRPr="00ED5CBB">
        <w:rPr>
          <w:rFonts w:cs="Calibri"/>
        </w:rPr>
        <w:t>.</w:t>
      </w:r>
    </w:p>
    <w:p w14:paraId="22185BE2" w14:textId="4B9AC83B" w:rsidR="000E62D9" w:rsidRPr="00ED5CBB" w:rsidRDefault="2C638082" w:rsidP="00C30A30">
      <w:pPr>
        <w:rPr>
          <w:rFonts w:cs="Calibri"/>
          <w:b/>
          <w:bCs/>
          <w:smallCaps/>
        </w:rPr>
      </w:pPr>
      <w:r w:rsidRPr="00ED5CBB">
        <w:rPr>
          <w:rFonts w:cs="Calibri"/>
          <w:b/>
          <w:bCs/>
        </w:rPr>
        <w:t>Inclusivity statement.</w:t>
      </w:r>
      <w:r w:rsidRPr="00ED5CBB">
        <w:rPr>
          <w:rFonts w:cs="Calibri"/>
        </w:rPr>
        <w:t xml:space="preserve"> At Lehman College, we understand that our members represent a rich variety of backgrounds and perspectives. The Biological Science’s department is committed to providing an atmosphere for learning that respects diversity. Our learning environment promotes diversity of the students including race, class, culture, religion, gender, sexual identity, and physical ability. It is important that this is a safe classroom environment. We will practice being generous and respectful members of our classroom community. Anyone noticing discriminatory behavior in this class, or who feels discriminated against, should bring it to the attention of the instructor immediately. </w:t>
      </w:r>
      <w:r w:rsidRPr="00ED5CBB">
        <w:rPr>
          <w:rFonts w:cs="Calibri"/>
          <w:color w:val="0070C0"/>
        </w:rPr>
        <w:t>Students that violate this policy will be banned from the class.</w:t>
      </w:r>
    </w:p>
    <w:p w14:paraId="1B89C25F" w14:textId="77777777" w:rsidR="000E62D9" w:rsidRPr="00ED5CBB" w:rsidRDefault="2C638082" w:rsidP="2C638082">
      <w:pPr>
        <w:spacing w:after="0" w:line="240" w:lineRule="auto"/>
        <w:rPr>
          <w:rFonts w:cs="Calibri"/>
        </w:rPr>
      </w:pPr>
      <w:r w:rsidRPr="00ED5CBB">
        <w:rPr>
          <w:rFonts w:cs="Calibri"/>
        </w:rPr>
        <w:t>While working together to build this community we ask all members to:</w:t>
      </w:r>
    </w:p>
    <w:p w14:paraId="08E971C5" w14:textId="77777777" w:rsidR="000E62D9" w:rsidRPr="00F21C64" w:rsidRDefault="2C638082" w:rsidP="2C638082">
      <w:pPr>
        <w:numPr>
          <w:ilvl w:val="0"/>
          <w:numId w:val="29"/>
        </w:numPr>
        <w:spacing w:after="0" w:line="240" w:lineRule="auto"/>
        <w:rPr>
          <w:rFonts w:cs="Calibri"/>
        </w:rPr>
      </w:pPr>
      <w:r w:rsidRPr="2C638082">
        <w:rPr>
          <w:rFonts w:cs="Calibri"/>
        </w:rPr>
        <w:t>Be open to the views of others.</w:t>
      </w:r>
    </w:p>
    <w:p w14:paraId="7EBE49EF" w14:textId="77777777" w:rsidR="000E62D9" w:rsidRPr="00F21C64" w:rsidRDefault="2C638082" w:rsidP="2C638082">
      <w:pPr>
        <w:numPr>
          <w:ilvl w:val="0"/>
          <w:numId w:val="28"/>
        </w:numPr>
        <w:spacing w:after="0" w:line="240" w:lineRule="auto"/>
        <w:rPr>
          <w:rFonts w:cs="Calibri"/>
        </w:rPr>
      </w:pPr>
      <w:r w:rsidRPr="2C638082">
        <w:rPr>
          <w:rFonts w:cs="Calibri"/>
        </w:rPr>
        <w:t>Honor the uniqueness of their colleagues.</w:t>
      </w:r>
    </w:p>
    <w:p w14:paraId="65275EF1" w14:textId="344F7BC5" w:rsidR="000E62D9" w:rsidRPr="00F21C64" w:rsidRDefault="2C638082" w:rsidP="2C638082">
      <w:pPr>
        <w:numPr>
          <w:ilvl w:val="0"/>
          <w:numId w:val="28"/>
        </w:numPr>
        <w:spacing w:after="0" w:line="240" w:lineRule="auto"/>
        <w:rPr>
          <w:rFonts w:cs="Calibri"/>
        </w:rPr>
      </w:pPr>
      <w:r w:rsidRPr="2C638082">
        <w:rPr>
          <w:rFonts w:cs="Calibri"/>
        </w:rPr>
        <w:t>Appreciate the opportunity that we must learn from each other in this community.</w:t>
      </w:r>
    </w:p>
    <w:p w14:paraId="32722CFA" w14:textId="77777777" w:rsidR="000E62D9" w:rsidRPr="00F21C64" w:rsidRDefault="2C638082" w:rsidP="2C638082">
      <w:pPr>
        <w:numPr>
          <w:ilvl w:val="0"/>
          <w:numId w:val="28"/>
        </w:numPr>
        <w:spacing w:after="0" w:line="240" w:lineRule="auto"/>
        <w:rPr>
          <w:rFonts w:cs="Calibri"/>
        </w:rPr>
      </w:pPr>
      <w:r w:rsidRPr="2C638082">
        <w:rPr>
          <w:rFonts w:cs="Calibri"/>
        </w:rPr>
        <w:lastRenderedPageBreak/>
        <w:t>Value each other’s opinions and communicate in a respectful manner.</w:t>
      </w:r>
    </w:p>
    <w:p w14:paraId="54AF9B3C" w14:textId="08B46DC2" w:rsidR="000E62D9" w:rsidRPr="00B6753B" w:rsidRDefault="2C638082" w:rsidP="2C638082">
      <w:pPr>
        <w:spacing w:after="0" w:line="240" w:lineRule="auto"/>
        <w:rPr>
          <w:rFonts w:cs="Calibri"/>
          <w:color w:val="000000" w:themeColor="text1"/>
        </w:rPr>
      </w:pPr>
      <w:r w:rsidRPr="068F5A75">
        <w:rPr>
          <w:rFonts w:cs="Calibri"/>
          <w:b/>
          <w:bCs/>
          <w:color w:val="000000" w:themeColor="text1"/>
        </w:rPr>
        <w:t>Internet Access and Connectivity.</w:t>
      </w:r>
      <w:r w:rsidRPr="068F5A75">
        <w:rPr>
          <w:rFonts w:cs="Calibri"/>
          <w:color w:val="000000" w:themeColor="text1"/>
        </w:rPr>
        <w:t xml:space="preserve"> Lehman College has arranged for all its students to have access to computers and high-speed internet connection. Therefore, we expect that students in this class</w:t>
      </w:r>
      <w:r w:rsidRPr="068F5A75">
        <w:rPr>
          <w:rFonts w:cs="Calibri"/>
          <w:b/>
          <w:bCs/>
          <w:color w:val="000000" w:themeColor="text1"/>
        </w:rPr>
        <w:t xml:space="preserve"> </w:t>
      </w:r>
      <w:r w:rsidRPr="068F5A75">
        <w:rPr>
          <w:rFonts w:cs="Calibri"/>
          <w:color w:val="000000" w:themeColor="text1"/>
        </w:rPr>
        <w:t xml:space="preserve">will be present and attentive for the duration of each class and each exam without disruption. If you have any problems with computer technology or internet access, it is your responsibility to contact the </w:t>
      </w:r>
      <w:hyperlink r:id="rId17">
        <w:r w:rsidRPr="068F5A75">
          <w:rPr>
            <w:rStyle w:val="Hyperlink"/>
            <w:rFonts w:cs="Calibri"/>
          </w:rPr>
          <w:t>Lehman College Office of Information Technology</w:t>
        </w:r>
      </w:hyperlink>
      <w:r w:rsidRPr="068F5A75">
        <w:rPr>
          <w:rFonts w:cs="Calibri"/>
          <w:color w:val="000000" w:themeColor="text1"/>
        </w:rPr>
        <w:t xml:space="preserve"> to resolve the issue ahead of the scheduled class time or exam. Please note that the instructor may not be able to disrupt the class or the exam to solve problems related to student internet connectivity or other technological issues.</w:t>
      </w:r>
    </w:p>
    <w:p w14:paraId="7B0B85F9" w14:textId="43B1FD6D" w:rsidR="000E62D9" w:rsidRPr="00B6753B" w:rsidRDefault="000E62D9" w:rsidP="2C638082">
      <w:pPr>
        <w:spacing w:after="0" w:line="240" w:lineRule="auto"/>
        <w:rPr>
          <w:rFonts w:cs="Calibri"/>
        </w:rPr>
      </w:pPr>
    </w:p>
    <w:p w14:paraId="212B6FAA" w14:textId="6216C635" w:rsidR="000E62D9" w:rsidRPr="00B6753B" w:rsidRDefault="2C638082" w:rsidP="2C638082">
      <w:pPr>
        <w:spacing w:after="0" w:line="240" w:lineRule="auto"/>
        <w:rPr>
          <w:rFonts w:cs="Calibri"/>
          <w:color w:val="808080"/>
        </w:rPr>
      </w:pPr>
      <w:r w:rsidRPr="74841485">
        <w:rPr>
          <w:rFonts w:cs="Calibri"/>
        </w:rPr>
        <w:t xml:space="preserve">Lehman College offers access to many resources that </w:t>
      </w:r>
      <w:r w:rsidR="19A3389B" w:rsidRPr="74841485">
        <w:rPr>
          <w:rFonts w:cs="Calibri"/>
        </w:rPr>
        <w:t>meet</w:t>
      </w:r>
      <w:r w:rsidRPr="74841485">
        <w:rPr>
          <w:rFonts w:cs="Calibri"/>
        </w:rPr>
        <w:t xml:space="preserve"> the needs of all students. For access to Lehman College’s facilities</w:t>
      </w:r>
      <w:r w:rsidRPr="74841485">
        <w:rPr>
          <w:rFonts w:cs="Calibri"/>
          <w:b/>
          <w:bCs/>
        </w:rPr>
        <w:t xml:space="preserve">, </w:t>
      </w:r>
      <w:r w:rsidRPr="74841485">
        <w:rPr>
          <w:rFonts w:cs="Calibri"/>
        </w:rPr>
        <w:t xml:space="preserve">students are required to have </w:t>
      </w:r>
      <w:r w:rsidRPr="74841485">
        <w:rPr>
          <w:rFonts w:cs="Calibri"/>
          <w:color w:val="000000" w:themeColor="text1"/>
        </w:rPr>
        <w:t xml:space="preserve">Lehman e-mail and ID cards. </w:t>
      </w:r>
      <w:r w:rsidRPr="74841485">
        <w:rPr>
          <w:rFonts w:cs="Calibri"/>
        </w:rPr>
        <w:t>These services are listed below include, but are not limited to reference books, textbooks, tutoring, computers, etc.</w:t>
      </w:r>
    </w:p>
    <w:p w14:paraId="20E7718F" w14:textId="4A55DB9F" w:rsidR="2C638082" w:rsidRDefault="2C638082" w:rsidP="74841485">
      <w:pPr>
        <w:spacing w:after="0" w:line="240" w:lineRule="auto"/>
        <w:rPr>
          <w:rFonts w:cs="Calibri"/>
          <w:b/>
          <w:bCs/>
          <w:i/>
          <w:iCs/>
          <w:caps/>
        </w:rPr>
      </w:pPr>
    </w:p>
    <w:p w14:paraId="168E7EAA" w14:textId="1CC25D2D" w:rsidR="6A8E5EBA" w:rsidRDefault="6A8E5EBA" w:rsidP="74841485">
      <w:pPr>
        <w:rPr>
          <w:rFonts w:cs="Calibri"/>
          <w:b/>
          <w:bCs/>
          <w:color w:val="000000" w:themeColor="text1"/>
        </w:rPr>
      </w:pPr>
      <w:r w:rsidRPr="74841485">
        <w:rPr>
          <w:rFonts w:cs="Calibri"/>
          <w:b/>
          <w:bCs/>
        </w:rPr>
        <w:t>Lehman’s Covid policy (updated):</w:t>
      </w:r>
    </w:p>
    <w:p w14:paraId="37D54979" w14:textId="58C320AA" w:rsidR="6A8E5EBA" w:rsidRDefault="6A8E5EBA" w:rsidP="74841485">
      <w:pPr>
        <w:rPr>
          <w:rFonts w:cs="Calibri"/>
          <w:color w:val="000000" w:themeColor="text1"/>
        </w:rPr>
      </w:pPr>
      <w:r w:rsidRPr="74841485">
        <w:rPr>
          <w:rFonts w:cs="Calibri"/>
        </w:rPr>
        <w:t xml:space="preserve">COVID-19 Contact Tracing Guidelines of Lehman College: </w:t>
      </w:r>
      <w:r w:rsidRPr="74841485">
        <w:rPr>
          <w:color w:val="000000" w:themeColor="text1"/>
          <w:vertAlign w:val="superscript"/>
        </w:rPr>
        <w:t xml:space="preserve"> </w:t>
      </w:r>
      <w:r w:rsidRPr="74841485">
        <w:rPr>
          <w:color w:val="000000" w:themeColor="text1"/>
        </w:rPr>
        <w:t xml:space="preserve">If you are not feeling well and are experiencing COVID, please stay home. If you have tested positive for COVID-19, please contact the Health Center at </w:t>
      </w:r>
      <w:hyperlink r:id="rId18">
        <w:r w:rsidRPr="74841485">
          <w:rPr>
            <w:rStyle w:val="Hyperlink"/>
          </w:rPr>
          <w:t>med.requirements@lehman.cuny.edu</w:t>
        </w:r>
      </w:hyperlink>
      <w:r w:rsidRPr="74841485">
        <w:rPr>
          <w:color w:val="000000" w:themeColor="text1"/>
        </w:rPr>
        <w:t xml:space="preserve">  or the </w:t>
      </w:r>
      <w:r w:rsidRPr="74841485">
        <w:rPr>
          <w:rFonts w:cs="Calibri"/>
        </w:rPr>
        <w:t xml:space="preserve">Local Vaccine Authority at </w:t>
      </w:r>
      <w:hyperlink r:id="rId19">
        <w:r w:rsidRPr="74841485">
          <w:rPr>
            <w:rStyle w:val="Hyperlink"/>
            <w:rFonts w:cs="Calibri"/>
          </w:rPr>
          <w:t>Lehman.LVA@lehman.cuny.edu</w:t>
        </w:r>
      </w:hyperlink>
      <w:r w:rsidRPr="74841485">
        <w:rPr>
          <w:rFonts w:cs="Calibri"/>
        </w:rPr>
        <w:t xml:space="preserve"> </w:t>
      </w:r>
      <w:r w:rsidRPr="74841485">
        <w:rPr>
          <w:color w:val="000000" w:themeColor="text1"/>
        </w:rPr>
        <w:t xml:space="preserve">as soon as possible after your positive test result to initiate contact tracing and to get connected to support services. Reminder: students are only allowed one absence during the semester for microbiology laboratory. Students with more than one absence for the semester must provide documentation of the dates of their absence upon their return.  Submit all documentation to the microbiology course coordinator </w:t>
      </w:r>
      <w:hyperlink r:id="rId20">
        <w:r w:rsidRPr="74841485">
          <w:rPr>
            <w:rStyle w:val="Hyperlink"/>
          </w:rPr>
          <w:t>shari.walcott@lehman.cuny.edu</w:t>
        </w:r>
      </w:hyperlink>
      <w:r w:rsidRPr="74841485">
        <w:rPr>
          <w:color w:val="000000" w:themeColor="text1"/>
        </w:rPr>
        <w:t>. Students will be guided on how to make up their laboratory work for this excused absence.</w:t>
      </w:r>
    </w:p>
    <w:p w14:paraId="0EF1C714" w14:textId="1A23775C" w:rsidR="54B3BF54" w:rsidRDefault="2C638082" w:rsidP="2C638082">
      <w:pPr>
        <w:spacing w:after="0" w:line="240" w:lineRule="auto"/>
        <w:rPr>
          <w:rFonts w:cs="Calibri"/>
          <w:b/>
          <w:bCs/>
          <w:color w:val="0070C0"/>
        </w:rPr>
      </w:pPr>
      <w:r w:rsidRPr="068F5A75">
        <w:rPr>
          <w:rFonts w:cs="Calibri"/>
          <w:b/>
          <w:bCs/>
        </w:rPr>
        <w:t>Student Disability.</w:t>
      </w:r>
      <w:r w:rsidRPr="068F5A75">
        <w:rPr>
          <w:rFonts w:cs="Calibri"/>
        </w:rPr>
        <w:t xml:space="preserve"> </w:t>
      </w:r>
      <w:r w:rsidRPr="068F5A75">
        <w:rPr>
          <w:rFonts w:cs="Calibri"/>
          <w:color w:val="0070C0"/>
        </w:rPr>
        <w:t xml:space="preserve">Lehman College is committed to providing access to all programs and curricula for all students. Students with disabilities who may need classroom accommodation are encouraged to register with the Office of Student Disability Services. For more information, please contact </w:t>
      </w:r>
      <w:hyperlink r:id="rId21">
        <w:r w:rsidRPr="068F5A75">
          <w:rPr>
            <w:rStyle w:val="Hyperlink"/>
            <w:rFonts w:cs="Calibri"/>
            <w:color w:val="0070C0"/>
          </w:rPr>
          <w:t>the Office of Student Disability Services</w:t>
        </w:r>
      </w:hyperlink>
      <w:r w:rsidRPr="068F5A75">
        <w:rPr>
          <w:rFonts w:cs="Calibri"/>
          <w:color w:val="0070C0"/>
        </w:rPr>
        <w:t>, Shuster Hall, Room 238, phone number, 718-960-8441.</w:t>
      </w:r>
    </w:p>
    <w:p w14:paraId="3FE2B407" w14:textId="20088295" w:rsidR="74841485" w:rsidRDefault="74841485" w:rsidP="74841485">
      <w:pPr>
        <w:spacing w:after="0" w:line="240" w:lineRule="auto"/>
        <w:rPr>
          <w:rFonts w:cs="Calibri"/>
          <w:b/>
          <w:bCs/>
          <w:i/>
          <w:iCs/>
          <w:caps/>
        </w:rPr>
      </w:pPr>
    </w:p>
    <w:p w14:paraId="68E54981" w14:textId="7A1A5B78" w:rsidR="2C638082" w:rsidRDefault="2C638082" w:rsidP="2C638082">
      <w:pPr>
        <w:spacing w:after="0" w:line="240" w:lineRule="auto"/>
        <w:rPr>
          <w:rFonts w:cs="Calibri"/>
          <w:color w:val="0070C0"/>
        </w:rPr>
      </w:pPr>
      <w:r w:rsidRPr="2C638082">
        <w:rPr>
          <w:rFonts w:cs="Calibri"/>
          <w:b/>
          <w:bCs/>
        </w:rPr>
        <w:t>Additional resources.</w:t>
      </w:r>
    </w:p>
    <w:p w14:paraId="2F86E51A" w14:textId="515DFD61" w:rsidR="54B3BF54" w:rsidRDefault="54B3BF54" w:rsidP="2C638082">
      <w:pPr>
        <w:spacing w:after="0" w:line="240" w:lineRule="auto"/>
        <w:rPr>
          <w:rFonts w:cs="Calibri"/>
          <w:b/>
          <w:bCs/>
          <w:i/>
          <w:iCs/>
          <w:caps/>
        </w:rPr>
      </w:pPr>
    </w:p>
    <w:p w14:paraId="120B795A" w14:textId="6D22FAC2" w:rsidR="000E62D9" w:rsidRPr="00B6753B" w:rsidRDefault="2C638082" w:rsidP="2C638082">
      <w:pPr>
        <w:spacing w:after="0" w:line="240" w:lineRule="auto"/>
        <w:rPr>
          <w:rFonts w:cs="Calibri"/>
        </w:rPr>
      </w:pPr>
      <w:r w:rsidRPr="2C638082">
        <w:rPr>
          <w:rFonts w:cs="Calibri"/>
          <w:b/>
          <w:bCs/>
          <w:i/>
          <w:iCs/>
          <w:caps/>
        </w:rPr>
        <w:t xml:space="preserve">Science Learning Center (SLC) </w:t>
      </w:r>
      <w:r w:rsidRPr="2C638082">
        <w:rPr>
          <w:rFonts w:cs="Calibri"/>
        </w:rPr>
        <w:t>provides tutoring for STEM subjects including microbiology book available during hours only and assistance with writing scientific papers. For more information, contact the SLC, Gillette Hall, Room 133; 718-960-7707 (</w:t>
      </w:r>
      <w:hyperlink r:id="rId22">
        <w:r w:rsidRPr="2C638082">
          <w:rPr>
            <w:rStyle w:val="Hyperlink"/>
            <w:rFonts w:cs="Calibri"/>
          </w:rPr>
          <w:t>SLC</w:t>
        </w:r>
      </w:hyperlink>
      <w:r w:rsidRPr="2C638082">
        <w:rPr>
          <w:rFonts w:cs="Calibri"/>
        </w:rPr>
        <w:t xml:space="preserve">).  </w:t>
      </w:r>
    </w:p>
    <w:p w14:paraId="02D49240" w14:textId="0FB40870" w:rsidR="000E62D9" w:rsidRPr="00B6753B" w:rsidRDefault="2C638082" w:rsidP="2C638082">
      <w:pPr>
        <w:spacing w:after="0" w:line="240" w:lineRule="auto"/>
        <w:rPr>
          <w:rFonts w:cs="Calibri"/>
        </w:rPr>
      </w:pPr>
      <w:r w:rsidRPr="2C638082">
        <w:rPr>
          <w:rFonts w:cs="Calibri"/>
        </w:rPr>
        <w:t xml:space="preserve">Availability: Mon –Thurs 10-7, </w:t>
      </w:r>
      <w:r w:rsidR="00C30A30">
        <w:rPr>
          <w:rFonts w:cs="Calibri"/>
        </w:rPr>
        <w:t xml:space="preserve">Fri – Sat </w:t>
      </w:r>
      <w:r w:rsidRPr="2C638082">
        <w:rPr>
          <w:rFonts w:cs="Calibri"/>
        </w:rPr>
        <w:t>10-2</w:t>
      </w:r>
    </w:p>
    <w:p w14:paraId="124B4C51" w14:textId="77777777" w:rsidR="000E62D9" w:rsidRPr="00B6753B" w:rsidRDefault="000E62D9" w:rsidP="2C638082">
      <w:pPr>
        <w:spacing w:after="0" w:line="240" w:lineRule="auto"/>
        <w:rPr>
          <w:rFonts w:cs="Calibri"/>
          <w:b/>
          <w:bCs/>
        </w:rPr>
      </w:pPr>
    </w:p>
    <w:p w14:paraId="33C8F88A" w14:textId="073FD81D" w:rsidR="000E62D9" w:rsidRPr="00B6753B" w:rsidRDefault="000E62D9" w:rsidP="2C638082">
      <w:pPr>
        <w:spacing w:after="0" w:line="240" w:lineRule="auto"/>
        <w:contextualSpacing/>
        <w:rPr>
          <w:rFonts w:cs="Calibri"/>
          <w:b/>
          <w:bCs/>
        </w:rPr>
      </w:pPr>
    </w:p>
    <w:p w14:paraId="2D622934" w14:textId="413CFF81" w:rsidR="000E62D9" w:rsidRPr="00B6753B" w:rsidRDefault="2C638082" w:rsidP="2C638082">
      <w:pPr>
        <w:spacing w:after="0" w:line="240" w:lineRule="auto"/>
        <w:rPr>
          <w:rFonts w:cs="Calibri"/>
          <w:b/>
          <w:bCs/>
        </w:rPr>
      </w:pPr>
      <w:r w:rsidRPr="2C638082">
        <w:rPr>
          <w:rFonts w:cs="Calibri"/>
          <w:b/>
          <w:bCs/>
          <w:caps/>
        </w:rPr>
        <w:t xml:space="preserve">Leonard Lief </w:t>
      </w:r>
      <w:r w:rsidRPr="2C638082">
        <w:rPr>
          <w:rFonts w:cs="Calibri"/>
          <w:b/>
          <w:bCs/>
          <w:i/>
          <w:iCs/>
          <w:caps/>
        </w:rPr>
        <w:t>Library</w:t>
      </w:r>
      <w:r w:rsidRPr="2C638082">
        <w:rPr>
          <w:rFonts w:cs="Calibri"/>
          <w:b/>
          <w:bCs/>
          <w:caps/>
        </w:rPr>
        <w:t xml:space="preserve"> </w:t>
      </w:r>
      <w:r w:rsidRPr="2C638082">
        <w:rPr>
          <w:rFonts w:cs="Calibri"/>
          <w:color w:val="000000" w:themeColor="text1"/>
        </w:rPr>
        <w:t xml:space="preserve">has copies of microbiology textbooks available during hours only (2-Hour Book Loan and Copying Availability) and assistance with writing scientific papers; Printing and Computers use is available. </w:t>
      </w:r>
      <w:r w:rsidRPr="2C638082">
        <w:rPr>
          <w:rFonts w:cs="Calibri"/>
        </w:rPr>
        <w:t>Check website for holiday hours. For more information, contact the library at 718-960-7766 (</w:t>
      </w:r>
      <w:hyperlink r:id="rId23">
        <w:r w:rsidRPr="2C638082">
          <w:rPr>
            <w:rStyle w:val="Hyperlink"/>
            <w:rFonts w:cs="Calibri"/>
          </w:rPr>
          <w:t>library</w:t>
        </w:r>
      </w:hyperlink>
      <w:r w:rsidRPr="2C638082">
        <w:rPr>
          <w:rFonts w:cs="Calibri"/>
          <w:b/>
          <w:bCs/>
        </w:rPr>
        <w:t>) .</w:t>
      </w:r>
    </w:p>
    <w:p w14:paraId="1DD4245D" w14:textId="7400B770" w:rsidR="000E62D9" w:rsidRPr="00B6753B" w:rsidRDefault="2C638082" w:rsidP="2C638082">
      <w:pPr>
        <w:spacing w:after="0" w:line="240" w:lineRule="auto"/>
        <w:rPr>
          <w:rFonts w:cs="Calibri"/>
        </w:rPr>
      </w:pPr>
      <w:r w:rsidRPr="2C638082">
        <w:rPr>
          <w:rFonts w:cs="Calibri"/>
        </w:rPr>
        <w:t xml:space="preserve">Availability: Mon – Thurs 8-10:45, Fri 8-8:45, Sat 11-8:45, Sun 11-7:45. </w:t>
      </w:r>
      <w:r w:rsidRPr="2C638082">
        <w:rPr>
          <w:rFonts w:cs="Calibri"/>
          <w:b/>
          <w:bCs/>
        </w:rPr>
        <w:t>(***Confirm current hours)</w:t>
      </w:r>
    </w:p>
    <w:p w14:paraId="6E83C57F" w14:textId="6DBC7C38" w:rsidR="000E62D9" w:rsidRPr="00B6753B" w:rsidRDefault="000E62D9" w:rsidP="2C638082">
      <w:pPr>
        <w:spacing w:after="0" w:line="240" w:lineRule="auto"/>
        <w:ind w:left="720"/>
        <w:rPr>
          <w:rFonts w:cs="Calibri"/>
        </w:rPr>
      </w:pPr>
    </w:p>
    <w:p w14:paraId="75981FA4" w14:textId="5F94FFAE" w:rsidR="2C638082" w:rsidRDefault="2C638082" w:rsidP="2C638082">
      <w:pPr>
        <w:spacing w:after="0" w:line="240" w:lineRule="auto"/>
        <w:ind w:left="720"/>
        <w:rPr>
          <w:rFonts w:cs="Calibri"/>
        </w:rPr>
      </w:pPr>
    </w:p>
    <w:p w14:paraId="432C9FAF" w14:textId="52665E44" w:rsidR="000E62D9" w:rsidRPr="00B6753B" w:rsidRDefault="2C638082" w:rsidP="2C638082">
      <w:pPr>
        <w:spacing w:after="0" w:line="240" w:lineRule="auto"/>
        <w:rPr>
          <w:rFonts w:cs="Calibri"/>
        </w:rPr>
      </w:pPr>
      <w:r w:rsidRPr="2C638082">
        <w:rPr>
          <w:rFonts w:cs="Calibri"/>
          <w:b/>
          <w:bCs/>
          <w:i/>
          <w:iCs/>
          <w:caps/>
        </w:rPr>
        <w:t xml:space="preserve">IT center </w:t>
      </w:r>
      <w:r w:rsidRPr="2C638082">
        <w:rPr>
          <w:rFonts w:cs="Calibri"/>
        </w:rPr>
        <w:t>has access to printing and computers use is available. Check website for holiday hours.</w:t>
      </w:r>
    </w:p>
    <w:p w14:paraId="19188F99" w14:textId="01EB7604" w:rsidR="000E62D9" w:rsidRPr="00B6753B" w:rsidRDefault="2C638082" w:rsidP="2C638082">
      <w:pPr>
        <w:spacing w:after="0" w:line="240" w:lineRule="auto"/>
        <w:rPr>
          <w:rFonts w:cs="Calibri"/>
        </w:rPr>
      </w:pPr>
      <w:r w:rsidRPr="2C638082">
        <w:rPr>
          <w:rFonts w:cs="Calibri"/>
        </w:rPr>
        <w:t>For more information, contact the IT center at Carmen Hall,718-960-1111 (</w:t>
      </w:r>
      <w:hyperlink r:id="rId24">
        <w:r w:rsidRPr="2C638082">
          <w:rPr>
            <w:rStyle w:val="Hyperlink"/>
            <w:rFonts w:cs="Calibri"/>
          </w:rPr>
          <w:t>IT center</w:t>
        </w:r>
      </w:hyperlink>
      <w:r w:rsidRPr="2C638082">
        <w:rPr>
          <w:rFonts w:cs="Calibri"/>
        </w:rPr>
        <w:t xml:space="preserve">).  </w:t>
      </w:r>
    </w:p>
    <w:p w14:paraId="36517A42" w14:textId="349C15E0" w:rsidR="000E62D9" w:rsidRPr="00B6753B" w:rsidRDefault="2C638082" w:rsidP="2C638082">
      <w:pPr>
        <w:spacing w:after="0" w:line="240" w:lineRule="auto"/>
        <w:rPr>
          <w:rFonts w:cs="Calibri"/>
        </w:rPr>
      </w:pPr>
      <w:r w:rsidRPr="2C638082">
        <w:rPr>
          <w:rFonts w:cs="Calibri"/>
        </w:rPr>
        <w:t xml:space="preserve">Mon-Thurs 8-10:45, Fri 8-5:45, Sat and Sun 8-4:45. </w:t>
      </w:r>
      <w:r w:rsidRPr="2C638082">
        <w:rPr>
          <w:rFonts w:cs="Calibri"/>
          <w:b/>
          <w:bCs/>
        </w:rPr>
        <w:t>(***Confirm current hours)</w:t>
      </w:r>
    </w:p>
    <w:p w14:paraId="5ED71831" w14:textId="654B473F" w:rsidR="2C638082" w:rsidRDefault="2C638082" w:rsidP="2C638082">
      <w:pPr>
        <w:spacing w:after="0" w:line="240" w:lineRule="auto"/>
        <w:ind w:left="720"/>
        <w:rPr>
          <w:rFonts w:cs="Calibri"/>
        </w:rPr>
      </w:pPr>
    </w:p>
    <w:p w14:paraId="64C1397E" w14:textId="043CA3BA" w:rsidR="2C638082" w:rsidRDefault="2C638082" w:rsidP="2C638082">
      <w:pPr>
        <w:spacing w:after="0" w:line="240" w:lineRule="auto"/>
        <w:rPr>
          <w:rFonts w:cs="Calibri"/>
          <w:b/>
          <w:bCs/>
          <w:i/>
          <w:iCs/>
        </w:rPr>
      </w:pPr>
      <w:r w:rsidRPr="2C638082">
        <w:rPr>
          <w:rFonts w:cs="Calibri"/>
          <w:b/>
          <w:bCs/>
          <w:i/>
          <w:iCs/>
        </w:rPr>
        <w:t>EMERGENCY CONTACT</w:t>
      </w:r>
    </w:p>
    <w:p w14:paraId="02F58498" w14:textId="1C01A236" w:rsidR="2C638082" w:rsidRDefault="2C638082" w:rsidP="2C638082">
      <w:pPr>
        <w:ind w:firstLine="720"/>
        <w:rPr>
          <w:rFonts w:cs="Calibri"/>
          <w:color w:val="0070C0"/>
        </w:rPr>
      </w:pPr>
      <w:r w:rsidRPr="2C638082">
        <w:rPr>
          <w:rFonts w:cs="Calibri"/>
          <w:b/>
          <w:bCs/>
          <w:color w:val="0070C0"/>
        </w:rPr>
        <w:t>Public Safety</w:t>
      </w:r>
      <w:r w:rsidRPr="2C638082">
        <w:rPr>
          <w:rFonts w:cs="Calibri"/>
          <w:color w:val="0070C0"/>
        </w:rPr>
        <w:t xml:space="preserve">: 109 APEX (718-960-8593) </w:t>
      </w:r>
      <w:r w:rsidRPr="2C638082">
        <w:rPr>
          <w:rFonts w:cs="Calibri"/>
          <w:b/>
          <w:bCs/>
          <w:color w:val="0070C0"/>
        </w:rPr>
        <w:t>Emergency: (</w:t>
      </w:r>
      <w:r w:rsidRPr="2C638082">
        <w:rPr>
          <w:rFonts w:cs="Calibri"/>
          <w:color w:val="0070C0"/>
        </w:rPr>
        <w:t>718-960-7777)</w:t>
      </w:r>
    </w:p>
    <w:p w14:paraId="17935492" w14:textId="6A520BD4" w:rsidR="068F5A75" w:rsidRPr="00ED5CBB" w:rsidRDefault="068F5A75" w:rsidP="068F5A75">
      <w:pPr>
        <w:spacing w:after="0" w:line="240" w:lineRule="auto"/>
        <w:rPr>
          <w:rFonts w:cs="Calibri"/>
        </w:rPr>
      </w:pPr>
    </w:p>
    <w:p w14:paraId="52439BF7" w14:textId="4E6A984E" w:rsidR="00776AF9" w:rsidRPr="00ED5CBB" w:rsidRDefault="00776AF9" w:rsidP="00776AF9">
      <w:pPr>
        <w:rPr>
          <w:rFonts w:cs="Calibri"/>
          <w:b/>
          <w:bCs/>
          <w:u w:val="single"/>
        </w:rPr>
      </w:pPr>
      <w:r w:rsidRPr="00ED5CBB">
        <w:rPr>
          <w:rFonts w:cs="Calibri"/>
          <w:b/>
          <w:bCs/>
          <w:u w:val="single"/>
        </w:rPr>
        <w:t>Academic integrity 10 key tips for students</w:t>
      </w:r>
    </w:p>
    <w:p w14:paraId="06C32DC6" w14:textId="77777777" w:rsidR="00776AF9" w:rsidRPr="00ED5CBB" w:rsidRDefault="00776AF9" w:rsidP="00776AF9">
      <w:pPr>
        <w:pStyle w:val="ListParagraph"/>
        <w:numPr>
          <w:ilvl w:val="0"/>
          <w:numId w:val="40"/>
        </w:numPr>
        <w:contextualSpacing/>
        <w:rPr>
          <w:rFonts w:cs="Calibri"/>
        </w:rPr>
      </w:pPr>
      <w:r w:rsidRPr="00ED5CBB">
        <w:rPr>
          <w:rFonts w:cs="Calibri"/>
        </w:rPr>
        <w:t>Do read your colleges academic integrity policy and follow the rules. Lack of awareness or unintentionally breaking rules is not an excuse for plagiarism.</w:t>
      </w:r>
    </w:p>
    <w:p w14:paraId="08BFACA5" w14:textId="77777777" w:rsidR="00776AF9" w:rsidRPr="00ED5CBB" w:rsidRDefault="00776AF9" w:rsidP="00776AF9">
      <w:pPr>
        <w:pStyle w:val="ListParagraph"/>
        <w:numPr>
          <w:ilvl w:val="0"/>
          <w:numId w:val="40"/>
        </w:numPr>
        <w:contextualSpacing/>
        <w:rPr>
          <w:rFonts w:cs="Calibri"/>
        </w:rPr>
      </w:pPr>
      <w:r w:rsidRPr="00ED5CBB">
        <w:rPr>
          <w:rFonts w:cs="Calibri"/>
        </w:rPr>
        <w:t>Don't copy work from websites like Course Hero or Chegg, and don't upload your coursework to the Internet for others to copy.</w:t>
      </w:r>
    </w:p>
    <w:p w14:paraId="3C4EF3C2" w14:textId="77777777" w:rsidR="00776AF9" w:rsidRPr="00ED5CBB" w:rsidRDefault="00776AF9" w:rsidP="00776AF9">
      <w:pPr>
        <w:pStyle w:val="ListParagraph"/>
        <w:numPr>
          <w:ilvl w:val="0"/>
          <w:numId w:val="40"/>
        </w:numPr>
        <w:contextualSpacing/>
        <w:rPr>
          <w:rFonts w:cs="Calibri"/>
        </w:rPr>
      </w:pPr>
      <w:r w:rsidRPr="00ED5CBB">
        <w:rPr>
          <w:rFonts w:cs="Calibri"/>
        </w:rPr>
        <w:t>Don't ask others to research and/or write your assignments for you. Whether you pay for this service or not, it's cheating.</w:t>
      </w:r>
    </w:p>
    <w:p w14:paraId="3BEA2DB2" w14:textId="77777777" w:rsidR="00776AF9" w:rsidRPr="00ED5CBB" w:rsidRDefault="00776AF9" w:rsidP="00776AF9">
      <w:pPr>
        <w:pStyle w:val="ListParagraph"/>
        <w:numPr>
          <w:ilvl w:val="0"/>
          <w:numId w:val="40"/>
        </w:numPr>
        <w:contextualSpacing/>
        <w:rPr>
          <w:rFonts w:cs="Calibri"/>
        </w:rPr>
      </w:pPr>
      <w:r w:rsidRPr="00ED5CBB">
        <w:rPr>
          <w:rFonts w:cs="Calibri"/>
        </w:rPr>
        <w:t>Don't use a source's words without quoting or sufficiently paraphrasing them.</w:t>
      </w:r>
    </w:p>
    <w:p w14:paraId="21E7E5CD" w14:textId="77777777" w:rsidR="00776AF9" w:rsidRPr="00ED5CBB" w:rsidRDefault="00776AF9" w:rsidP="00776AF9">
      <w:pPr>
        <w:pStyle w:val="ListParagraph"/>
        <w:numPr>
          <w:ilvl w:val="0"/>
          <w:numId w:val="40"/>
        </w:numPr>
        <w:contextualSpacing/>
        <w:rPr>
          <w:rFonts w:cs="Calibri"/>
        </w:rPr>
      </w:pPr>
      <w:r w:rsidRPr="00ED5CBB">
        <w:rPr>
          <w:rFonts w:cs="Calibri"/>
        </w:rPr>
        <w:t>Don't use Internet paraphrasing, citing, and/or referencing tools to do your work for you. Use them only as a guide and model for correct paraphrasing, citing, and/or referencing.</w:t>
      </w:r>
    </w:p>
    <w:p w14:paraId="58679EAC" w14:textId="77777777" w:rsidR="00776AF9" w:rsidRPr="00ED5CBB" w:rsidRDefault="00776AF9" w:rsidP="00776AF9">
      <w:pPr>
        <w:pStyle w:val="ListParagraph"/>
        <w:numPr>
          <w:ilvl w:val="0"/>
          <w:numId w:val="40"/>
        </w:numPr>
        <w:contextualSpacing/>
        <w:rPr>
          <w:rFonts w:cs="Calibri"/>
        </w:rPr>
      </w:pPr>
      <w:r w:rsidRPr="00ED5CBB">
        <w:rPr>
          <w:rFonts w:cs="Calibri"/>
        </w:rPr>
        <w:t>Do you make an appointment with your college's writing center so you can practice thoroughly paraphrasing source material. It's a skill that will pay off in all of your classes.</w:t>
      </w:r>
    </w:p>
    <w:p w14:paraId="1A3F04FA" w14:textId="77777777" w:rsidR="00776AF9" w:rsidRPr="00ED5CBB" w:rsidRDefault="00776AF9" w:rsidP="00776AF9">
      <w:pPr>
        <w:pStyle w:val="ListParagraph"/>
        <w:numPr>
          <w:ilvl w:val="0"/>
          <w:numId w:val="40"/>
        </w:numPr>
        <w:contextualSpacing/>
        <w:rPr>
          <w:rFonts w:cs="Calibri"/>
        </w:rPr>
      </w:pPr>
      <w:r w:rsidRPr="00ED5CBB">
        <w:rPr>
          <w:rFonts w:cs="Calibri"/>
        </w:rPr>
        <w:t>Do you give credit where it's due: always cite your sources whether you quote, summarize, or paraphrase them.</w:t>
      </w:r>
    </w:p>
    <w:p w14:paraId="7EAEB226" w14:textId="77777777" w:rsidR="00776AF9" w:rsidRPr="00ED5CBB" w:rsidRDefault="00776AF9" w:rsidP="00776AF9">
      <w:pPr>
        <w:pStyle w:val="ListParagraph"/>
        <w:numPr>
          <w:ilvl w:val="0"/>
          <w:numId w:val="40"/>
        </w:numPr>
        <w:contextualSpacing/>
        <w:rPr>
          <w:rFonts w:cs="Calibri"/>
        </w:rPr>
      </w:pPr>
      <w:r w:rsidRPr="00ED5CBB">
        <w:rPr>
          <w:rFonts w:cs="Calibri"/>
        </w:rPr>
        <w:t>Don't resubmit your own work for one class to another class without the permission of both instructors.</w:t>
      </w:r>
    </w:p>
    <w:p w14:paraId="0EF55903" w14:textId="77777777" w:rsidR="00776AF9" w:rsidRPr="00ED5CBB" w:rsidRDefault="00776AF9" w:rsidP="00776AF9">
      <w:pPr>
        <w:pStyle w:val="ListParagraph"/>
        <w:numPr>
          <w:ilvl w:val="0"/>
          <w:numId w:val="40"/>
        </w:numPr>
        <w:contextualSpacing/>
        <w:rPr>
          <w:rFonts w:cs="Calibri"/>
        </w:rPr>
      </w:pPr>
      <w:r w:rsidRPr="00ED5CBB">
        <w:rPr>
          <w:rFonts w:cs="Calibri"/>
        </w:rPr>
        <w:t>Do you follow your instructors rules for whether already prepared notes, phones, digital devices, or collaboration with others are allowed for exams.</w:t>
      </w:r>
    </w:p>
    <w:p w14:paraId="7D0A757E" w14:textId="4006149D" w:rsidR="00776AF9" w:rsidRDefault="00776AF9" w:rsidP="00ED5CBB">
      <w:pPr>
        <w:pStyle w:val="ListParagraph"/>
        <w:numPr>
          <w:ilvl w:val="0"/>
          <w:numId w:val="40"/>
        </w:numPr>
        <w:contextualSpacing/>
        <w:rPr>
          <w:rFonts w:cs="Calibri"/>
        </w:rPr>
      </w:pPr>
      <w:r w:rsidRPr="00ED5CBB">
        <w:rPr>
          <w:rFonts w:cs="Calibri"/>
        </w:rPr>
        <w:t>Do take plagiarism and cheating seriously-- they can lead to failing an assignment, failing a course, or even being suspended or expelled. It isn't worth the risk.</w:t>
      </w:r>
    </w:p>
    <w:p w14:paraId="0ADE7AAC" w14:textId="77777777" w:rsidR="00ED5CBB" w:rsidRPr="00ED5CBB" w:rsidRDefault="00ED5CBB" w:rsidP="00ED5CBB">
      <w:pPr>
        <w:pStyle w:val="ListParagraph"/>
        <w:ind w:left="360"/>
        <w:contextualSpacing/>
        <w:rPr>
          <w:rFonts w:cs="Calibri"/>
        </w:rPr>
      </w:pPr>
    </w:p>
    <w:p w14:paraId="701F0BA3" w14:textId="77777777" w:rsidR="00776AF9" w:rsidRPr="00C30A30" w:rsidRDefault="00776AF9" w:rsidP="00776AF9">
      <w:pPr>
        <w:spacing w:line="240" w:lineRule="auto"/>
        <w:rPr>
          <w:rFonts w:cs="Calibri"/>
          <w:color w:val="FF0000"/>
          <w:highlight w:val="yellow"/>
        </w:rPr>
      </w:pPr>
      <w:r w:rsidRPr="2C638082">
        <w:rPr>
          <w:rFonts w:cs="Calibri"/>
          <w:b/>
          <w:bCs/>
          <w:color w:val="0070C0"/>
        </w:rPr>
        <w:t>Academic integrity</w:t>
      </w:r>
      <w:r w:rsidRPr="2C638082">
        <w:rPr>
          <w:rFonts w:cs="Calibri"/>
          <w:color w:val="0070C0"/>
        </w:rPr>
        <w:t xml:space="preserve"> is acting with honesty, respect, and responsibility in learning and in research. It is a moral code that binds us to do the right thing even when no one is looking.</w:t>
      </w:r>
    </w:p>
    <w:p w14:paraId="720E4C7F" w14:textId="77777777" w:rsidR="00776AF9" w:rsidRPr="00B6753B" w:rsidRDefault="00776AF9" w:rsidP="00776AF9">
      <w:pPr>
        <w:rPr>
          <w:rFonts w:cs="Calibri"/>
          <w:color w:val="0070C0"/>
        </w:rPr>
      </w:pPr>
      <w:r w:rsidRPr="068F5A75">
        <w:rPr>
          <w:rFonts w:cs="Calibri"/>
          <w:color w:val="0070C0"/>
        </w:rPr>
        <w:t xml:space="preserve">Academic integrity is essential to any course, including this one. Students may fail to exhibit integrity by cheating, plagiarizing, obtaining unfair advantages, or falsifying records. In so doing, they hurt themselves, because they do not learn the material sufficiently and move on to later courses and careers as impostors, assumed to have skills they do not yet possess. They hurt their classmates because they cheapen their hard-won accomplishments and disrupt the class. And they hurt future students, because the reaction to cheating will be to create ever stricter testing conditions. </w:t>
      </w:r>
    </w:p>
    <w:p w14:paraId="29998DB6" w14:textId="77777777" w:rsidR="00776AF9" w:rsidRPr="00B6753B" w:rsidRDefault="00776AF9" w:rsidP="00776AF9">
      <w:pPr>
        <w:rPr>
          <w:rFonts w:cs="Calibri"/>
          <w:color w:val="0070C0"/>
        </w:rPr>
      </w:pPr>
      <w:r w:rsidRPr="068F5A75">
        <w:rPr>
          <w:rFonts w:cs="Calibri"/>
          <w:color w:val="0070C0"/>
        </w:rPr>
        <w:t xml:space="preserve">Each student in this course is expected to abide by the Lehman Colleges of Academic Integrity. The complete guidelines are in the Lehman College Student Handbook and will be strictly followed. </w:t>
      </w:r>
      <w:r w:rsidRPr="068F5A75">
        <w:rPr>
          <w:rFonts w:cs="Calibri"/>
          <w:caps/>
          <w:color w:val="0070C0"/>
        </w:rPr>
        <w:t xml:space="preserve"> </w:t>
      </w:r>
      <w:r w:rsidRPr="068F5A75">
        <w:rPr>
          <w:rFonts w:cs="Calibri"/>
          <w:color w:val="0070C0"/>
        </w:rPr>
        <w:t xml:space="preserve">Examples of academic dishonesty include but are not limited to those shown at </w:t>
      </w:r>
      <w:hyperlink r:id="rId25">
        <w:r w:rsidRPr="068F5A75">
          <w:rPr>
            <w:rStyle w:val="Hyperlink"/>
            <w:rFonts w:cs="Calibri"/>
            <w:color w:val="0070C0"/>
          </w:rPr>
          <w:t>http://lehman.smartcatalogiq.com/2019-2021/Undergraduate-Bulletin/Academic-Services-and-Policies/Academic-Integrity</w:t>
        </w:r>
      </w:hyperlink>
      <w:r w:rsidRPr="068F5A75">
        <w:rPr>
          <w:rFonts w:cs="Calibri"/>
          <w:color w:val="0070C0"/>
        </w:rPr>
        <w:t>. For example, cheating on an exam includes, but is not limited to: Consulting with others regarding the exam while it is ongoing (this includes tutors, classmates, people who took the class before and family members etc.) and posting exam questions online for others to answer while the exam is ongoing, and including posting exam questions to online tutoring services such as Chegg. For online or hybrid courses, academic dishonesty also includes communicating in any form electronically or otherwise during an exam, sharing answers with peers electronically, or sharing screenshots of exam questions. Copying and pasting answers from the internet and not writing in own words or paraphrasing another’s written statements. Additional rules may apply to specific exams. If so, they will be listed in the instructions for the exam.</w:t>
      </w:r>
    </w:p>
    <w:p w14:paraId="7CDBAE4B" w14:textId="77777777" w:rsidR="00ED5CBB" w:rsidRDefault="00ED5CBB" w:rsidP="00776AF9">
      <w:pPr>
        <w:rPr>
          <w:rFonts w:cs="Calibri"/>
          <w:i/>
          <w:iCs/>
          <w:color w:val="0070C0"/>
        </w:rPr>
      </w:pPr>
    </w:p>
    <w:p w14:paraId="1716C714" w14:textId="77777777" w:rsidR="00ED5CBB" w:rsidRDefault="00ED5CBB" w:rsidP="00776AF9">
      <w:pPr>
        <w:rPr>
          <w:rFonts w:cs="Calibri"/>
          <w:i/>
          <w:iCs/>
          <w:color w:val="0070C0"/>
        </w:rPr>
      </w:pPr>
    </w:p>
    <w:p w14:paraId="02DE566A" w14:textId="12BA7B3E" w:rsidR="00776AF9" w:rsidRPr="00B6753B" w:rsidRDefault="00776AF9" w:rsidP="00776AF9">
      <w:pPr>
        <w:rPr>
          <w:rFonts w:cs="Calibri"/>
          <w:color w:val="0070C0"/>
        </w:rPr>
      </w:pPr>
      <w:r w:rsidRPr="068F5A75">
        <w:rPr>
          <w:rFonts w:cs="Calibri"/>
          <w:i/>
          <w:iCs/>
          <w:color w:val="0070C0"/>
        </w:rPr>
        <w:t>Academic dishonesty is a serious issue and will not be tolerated in any lecture, lab, or research activity</w:t>
      </w:r>
      <w:r w:rsidRPr="068F5A75">
        <w:rPr>
          <w:rFonts w:cs="Calibri"/>
          <w:color w:val="0070C0"/>
        </w:rPr>
        <w:t xml:space="preserve">. It is prohibited in The City University of New York and is punishable by penalties, including failing grades, suspension, and expulsion, as provided herein. Any work submitted by a student in this course for academic credit will be the student's own work. </w:t>
      </w:r>
    </w:p>
    <w:p w14:paraId="26A5C513" w14:textId="77777777" w:rsidR="00776AF9" w:rsidRPr="00B6753B" w:rsidRDefault="00776AF9" w:rsidP="00776AF9">
      <w:pPr>
        <w:rPr>
          <w:rFonts w:cs="Calibri"/>
          <w:color w:val="0070C0"/>
        </w:rPr>
      </w:pPr>
      <w:r w:rsidRPr="068F5A75">
        <w:rPr>
          <w:rFonts w:cs="Calibri"/>
          <w:color w:val="0070C0"/>
        </w:rPr>
        <w:t xml:space="preserve">Cheating on an exam (quizzes, evaluations, and assessments) in this course: Should a student exhibit academic dishonesty, the instructor will inform the student of the suspicion, charges, and sanctions in writing. </w:t>
      </w:r>
      <w:r w:rsidRPr="068F5A75">
        <w:rPr>
          <w:rFonts w:cs="Calibri"/>
          <w:color w:val="0070C0"/>
          <w:u w:val="single"/>
        </w:rPr>
        <w:t>Any</w:t>
      </w:r>
      <w:r w:rsidRPr="068F5A75">
        <w:rPr>
          <w:rFonts w:cs="Calibri"/>
          <w:color w:val="0070C0"/>
        </w:rPr>
        <w:t xml:space="preserve"> form of academic dishonesty will result in an F for the course, and a report to the College’s Academic Integrity Officer, regardless of whether the cheating materially affected the score of the student in question.</w:t>
      </w:r>
    </w:p>
    <w:p w14:paraId="242B0525" w14:textId="1492725F" w:rsidR="068F5A75" w:rsidRDefault="068F5A75" w:rsidP="068F5A75">
      <w:pPr>
        <w:spacing w:after="0" w:line="240" w:lineRule="auto"/>
        <w:rPr>
          <w:rFonts w:cs="Calibri"/>
        </w:rPr>
      </w:pPr>
    </w:p>
    <w:p w14:paraId="66AC481E" w14:textId="3283E70B" w:rsidR="068F5A75" w:rsidRDefault="068F5A75" w:rsidP="068F5A75">
      <w:pPr>
        <w:spacing w:after="0" w:line="240" w:lineRule="auto"/>
        <w:rPr>
          <w:rFonts w:cs="Calibri"/>
        </w:rPr>
      </w:pPr>
    </w:p>
    <w:p w14:paraId="18362A78" w14:textId="391554FA" w:rsidR="2C638082" w:rsidRDefault="2C638082" w:rsidP="2C638082">
      <w:pPr>
        <w:spacing w:after="0" w:line="240" w:lineRule="auto"/>
        <w:rPr>
          <w:rFonts w:cs="Calibri"/>
        </w:rPr>
      </w:pPr>
    </w:p>
    <w:p w14:paraId="6A1C7151" w14:textId="4CFECFC3" w:rsidR="2C638082" w:rsidRDefault="2C638082" w:rsidP="2C638082">
      <w:pPr>
        <w:rPr>
          <w:rFonts w:cs="Calibri"/>
        </w:rPr>
      </w:pPr>
      <w:r w:rsidRPr="2C638082">
        <w:rPr>
          <w:rFonts w:cs="Calibri"/>
          <w:b/>
          <w:bCs/>
        </w:rPr>
        <w:t xml:space="preserve">Your pledge: </w:t>
      </w:r>
      <w:r w:rsidRPr="2C638082">
        <w:rPr>
          <w:rFonts w:cs="Calibri"/>
        </w:rPr>
        <w:t>To indicate that you understand academic integrity is central to the success of this course and your future success, you will be asked either to write out an honor statement during each exam or to confirm the receipt of this statement that has been approved and sponsored by the School of Natural and Social Sciences of Lehman College.</w:t>
      </w:r>
    </w:p>
    <w:p w14:paraId="59E1C459" w14:textId="124D252E" w:rsidR="2C638082" w:rsidRDefault="2C638082" w:rsidP="2C638082">
      <w:pPr>
        <w:rPr>
          <w:rFonts w:cs="Calibri"/>
        </w:rPr>
      </w:pPr>
      <w:r w:rsidRPr="2C638082">
        <w:rPr>
          <w:rFonts w:cs="Calibri"/>
        </w:rPr>
        <w:t xml:space="preserve"> </w:t>
      </w:r>
    </w:p>
    <w:p w14:paraId="0C5FC9A6" w14:textId="3290749C" w:rsidR="2C638082" w:rsidRDefault="2C638082" w:rsidP="2C638082">
      <w:pPr>
        <w:spacing w:line="257" w:lineRule="exact"/>
        <w:rPr>
          <w:rFonts w:cs="Calibri"/>
        </w:rPr>
      </w:pPr>
      <w:r w:rsidRPr="7CC3787C">
        <w:rPr>
          <w:rFonts w:cs="Calibri"/>
        </w:rPr>
        <w:t xml:space="preserve">“I, ____________________ have read the syllabus and the statement of academic integrity. I understand that academic integrity is central to the success of myself and others during this and future courses. The work I present here in this exam/lab/homework is my own and is in my own words. I declare that I have fulfilled my responsibility as an honest student, and the work presented here is </w:t>
      </w:r>
      <w:r w:rsidR="576FAE04" w:rsidRPr="7CC3787C">
        <w:rPr>
          <w:rFonts w:cs="Calibri"/>
        </w:rPr>
        <w:t>a true</w:t>
      </w:r>
      <w:r w:rsidRPr="7CC3787C">
        <w:rPr>
          <w:rFonts w:cs="Calibri"/>
        </w:rPr>
        <w:t xml:space="preserve"> representation of my ability in this course.”</w:t>
      </w:r>
    </w:p>
    <w:p w14:paraId="7500AFCD" w14:textId="38078164" w:rsidR="2202099B" w:rsidRDefault="2202099B" w:rsidP="2202099B">
      <w:pPr>
        <w:spacing w:line="257" w:lineRule="exact"/>
        <w:rPr>
          <w:rFonts w:cs="Calibri"/>
        </w:rPr>
      </w:pPr>
    </w:p>
    <w:p w14:paraId="2F1353D3" w14:textId="77777777" w:rsidR="00ED5CBB" w:rsidRDefault="00ED5CBB" w:rsidP="2202099B">
      <w:pPr>
        <w:spacing w:line="257" w:lineRule="exact"/>
        <w:rPr>
          <w:rFonts w:cs="Calibri"/>
        </w:rPr>
      </w:pPr>
    </w:p>
    <w:p w14:paraId="3C17501C" w14:textId="77777777" w:rsidR="00ED5CBB" w:rsidRDefault="00ED5CBB" w:rsidP="2202099B">
      <w:pPr>
        <w:spacing w:line="257" w:lineRule="exact"/>
        <w:rPr>
          <w:rFonts w:cs="Calibri"/>
        </w:rPr>
      </w:pPr>
    </w:p>
    <w:p w14:paraId="67E70D1D" w14:textId="7F0407D5" w:rsidR="233133BC" w:rsidRDefault="233133BC" w:rsidP="2202099B">
      <w:pPr>
        <w:spacing w:line="257" w:lineRule="exact"/>
        <w:rPr>
          <w:rFonts w:cs="Calibri"/>
        </w:rPr>
      </w:pPr>
      <w:r w:rsidRPr="2202099B">
        <w:rPr>
          <w:rFonts w:cs="Calibri"/>
        </w:rPr>
        <w:t>Signature: _______________________________</w:t>
      </w:r>
      <w:r>
        <w:tab/>
      </w:r>
      <w:r>
        <w:tab/>
      </w:r>
      <w:r w:rsidRPr="2202099B">
        <w:rPr>
          <w:rFonts w:cs="Calibri"/>
        </w:rPr>
        <w:t>Date: __________________________</w:t>
      </w:r>
    </w:p>
    <w:p w14:paraId="241ED848" w14:textId="60ECCB26" w:rsidR="2C638082" w:rsidRDefault="2C638082" w:rsidP="2C638082">
      <w:pPr>
        <w:spacing w:after="0" w:line="240" w:lineRule="auto"/>
        <w:rPr>
          <w:rFonts w:ascii="Arial" w:hAnsi="Arial"/>
          <w:sz w:val="24"/>
          <w:szCs w:val="24"/>
        </w:rPr>
      </w:pPr>
    </w:p>
    <w:p w14:paraId="69AC7448" w14:textId="77777777" w:rsidR="00FE168C" w:rsidRPr="00F21C64" w:rsidRDefault="00FE168C" w:rsidP="2202099B">
      <w:pPr>
        <w:spacing w:after="0" w:line="240" w:lineRule="auto"/>
        <w:ind w:left="720"/>
        <w:rPr>
          <w:rFonts w:ascii="Arial" w:hAnsi="Arial"/>
        </w:rPr>
      </w:pPr>
    </w:p>
    <w:p w14:paraId="1BF42B9C" w14:textId="0A0CE957" w:rsidR="2202099B" w:rsidRDefault="2202099B" w:rsidP="2202099B">
      <w:pPr>
        <w:spacing w:after="0" w:line="240" w:lineRule="auto"/>
        <w:ind w:left="720"/>
        <w:rPr>
          <w:rFonts w:ascii="Arial" w:hAnsi="Arial"/>
        </w:rPr>
      </w:pPr>
    </w:p>
    <w:p w14:paraId="4E0DF71E" w14:textId="671F97ED" w:rsidR="2202099B" w:rsidRDefault="2202099B" w:rsidP="2202099B">
      <w:pPr>
        <w:spacing w:after="0" w:line="240" w:lineRule="auto"/>
        <w:ind w:left="720"/>
        <w:rPr>
          <w:rFonts w:ascii="Arial" w:hAnsi="Arial"/>
        </w:rPr>
      </w:pPr>
    </w:p>
    <w:p w14:paraId="71480FD2" w14:textId="3E7631AC" w:rsidR="2202099B" w:rsidRDefault="2202099B" w:rsidP="2202099B">
      <w:pPr>
        <w:spacing w:after="0" w:line="240" w:lineRule="auto"/>
        <w:ind w:left="720"/>
        <w:rPr>
          <w:rFonts w:ascii="Arial" w:hAnsi="Arial"/>
        </w:rPr>
      </w:pPr>
    </w:p>
    <w:p w14:paraId="7126F997" w14:textId="56CA73D4" w:rsidR="2202099B" w:rsidRDefault="00E415A0" w:rsidP="00E415A0">
      <w:pPr>
        <w:spacing w:after="0" w:line="240" w:lineRule="auto"/>
        <w:rPr>
          <w:rFonts w:ascii="Arial" w:hAnsi="Arial"/>
        </w:rPr>
      </w:pPr>
      <w:r>
        <w:rPr>
          <w:rFonts w:ascii="Arial" w:hAnsi="Arial"/>
        </w:rPr>
        <w:t>PLEASE SIGN THIS AND UPLOAD TO THE RESPECTIVE BLACKBOARD ASSIGNMENT PORTAL</w:t>
      </w:r>
    </w:p>
    <w:p w14:paraId="03FFC53C" w14:textId="6F98F5E1" w:rsidR="00E415A0" w:rsidRDefault="00E415A0" w:rsidP="00E415A0">
      <w:pPr>
        <w:spacing w:after="0" w:line="240" w:lineRule="auto"/>
        <w:rPr>
          <w:rFonts w:ascii="Arial" w:hAnsi="Arial"/>
        </w:rPr>
      </w:pPr>
    </w:p>
    <w:p w14:paraId="3EC04494" w14:textId="3B275EB1" w:rsidR="00E415A0" w:rsidRDefault="00E415A0" w:rsidP="00E415A0">
      <w:pPr>
        <w:spacing w:after="0" w:line="240" w:lineRule="auto"/>
        <w:rPr>
          <w:rFonts w:ascii="Arial" w:hAnsi="Arial"/>
        </w:rPr>
      </w:pPr>
      <w:r>
        <w:rPr>
          <w:rFonts w:ascii="Arial" w:hAnsi="Arial"/>
        </w:rPr>
        <w:t>ONLY SIGNATURE PAGE NEEDED FOR BLACKBOARD UPLOAD</w:t>
      </w:r>
    </w:p>
    <w:p w14:paraId="5A3B145D" w14:textId="131C0725" w:rsidR="2202099B" w:rsidRDefault="2202099B" w:rsidP="2202099B">
      <w:pPr>
        <w:spacing w:after="0" w:line="240" w:lineRule="auto"/>
        <w:ind w:left="720"/>
        <w:rPr>
          <w:rFonts w:ascii="Arial" w:hAnsi="Arial"/>
        </w:rPr>
      </w:pPr>
    </w:p>
    <w:p w14:paraId="6BA93931" w14:textId="3A914A3D" w:rsidR="2202099B" w:rsidRDefault="2202099B" w:rsidP="2202099B">
      <w:pPr>
        <w:spacing w:after="0" w:line="240" w:lineRule="auto"/>
        <w:ind w:left="720"/>
        <w:rPr>
          <w:rFonts w:ascii="Arial" w:hAnsi="Arial"/>
        </w:rPr>
      </w:pPr>
    </w:p>
    <w:p w14:paraId="649EEA43" w14:textId="46223737" w:rsidR="2202099B" w:rsidRDefault="2202099B" w:rsidP="2202099B">
      <w:pPr>
        <w:spacing w:after="0" w:line="240" w:lineRule="auto"/>
        <w:ind w:left="720"/>
        <w:rPr>
          <w:rFonts w:ascii="Arial" w:hAnsi="Arial"/>
        </w:rPr>
      </w:pPr>
    </w:p>
    <w:p w14:paraId="2F769AB4" w14:textId="38649D25" w:rsidR="2202099B" w:rsidRDefault="2202099B" w:rsidP="2202099B">
      <w:pPr>
        <w:spacing w:after="0" w:line="240" w:lineRule="auto"/>
        <w:ind w:left="720"/>
        <w:rPr>
          <w:rFonts w:ascii="Arial" w:hAnsi="Arial"/>
        </w:rPr>
      </w:pPr>
    </w:p>
    <w:p w14:paraId="4F2883BA" w14:textId="3C3AB67F" w:rsidR="2202099B" w:rsidRDefault="2202099B" w:rsidP="2202099B">
      <w:pPr>
        <w:spacing w:after="0" w:line="240" w:lineRule="auto"/>
        <w:ind w:left="720"/>
        <w:rPr>
          <w:rFonts w:ascii="Arial" w:hAnsi="Arial"/>
        </w:rPr>
      </w:pPr>
    </w:p>
    <w:p w14:paraId="3EAFB329" w14:textId="0EC1DE15" w:rsidR="2202099B" w:rsidRDefault="2202099B" w:rsidP="2202099B">
      <w:pPr>
        <w:spacing w:after="0" w:line="240" w:lineRule="auto"/>
        <w:ind w:left="720"/>
        <w:rPr>
          <w:rFonts w:ascii="Arial" w:hAnsi="Arial"/>
        </w:rPr>
      </w:pPr>
    </w:p>
    <w:p w14:paraId="6E081A1E" w14:textId="55707645" w:rsidR="2202099B" w:rsidRDefault="2202099B" w:rsidP="2202099B">
      <w:pPr>
        <w:spacing w:after="0" w:line="240" w:lineRule="auto"/>
        <w:ind w:left="720"/>
        <w:rPr>
          <w:rFonts w:ascii="Arial" w:hAnsi="Arial"/>
        </w:rPr>
      </w:pPr>
    </w:p>
    <w:p w14:paraId="05CD41D3" w14:textId="34354EAE" w:rsidR="2202099B" w:rsidRDefault="2202099B" w:rsidP="2202099B">
      <w:pPr>
        <w:spacing w:after="0" w:line="240" w:lineRule="auto"/>
        <w:ind w:left="720"/>
        <w:rPr>
          <w:rFonts w:ascii="Arial" w:hAnsi="Arial"/>
        </w:rPr>
      </w:pPr>
    </w:p>
    <w:p w14:paraId="3E02A3DE" w14:textId="77777777" w:rsidR="00E415A0" w:rsidRDefault="00E415A0" w:rsidP="00E415A0">
      <w:pPr>
        <w:spacing w:after="0" w:line="240" w:lineRule="auto"/>
        <w:rPr>
          <w:rFonts w:ascii="Arial" w:hAnsi="Arial"/>
        </w:rPr>
        <w:sectPr w:rsidR="00E415A0" w:rsidSect="00A72344">
          <w:type w:val="continuous"/>
          <w:pgSz w:w="12240" w:h="15840"/>
          <w:pgMar w:top="634" w:right="810" w:bottom="1080" w:left="630" w:header="44" w:footer="380" w:gutter="0"/>
          <w:cols w:space="720"/>
          <w:docGrid w:linePitch="360"/>
        </w:sectPr>
      </w:pPr>
    </w:p>
    <w:p w14:paraId="0F617646" w14:textId="77777777" w:rsidR="00E415A0" w:rsidRDefault="00E415A0" w:rsidP="001F5C0C">
      <w:pPr>
        <w:spacing w:after="0" w:line="240" w:lineRule="auto"/>
        <w:rPr>
          <w:rFonts w:ascii="Arial" w:hAnsi="Arial"/>
        </w:rPr>
      </w:pPr>
    </w:p>
    <w:p w14:paraId="5767FCE7" w14:textId="031A9F2C" w:rsidR="015A4F89" w:rsidRDefault="015A4F89" w:rsidP="7B386CBE">
      <w:pPr>
        <w:spacing w:after="0" w:line="240" w:lineRule="auto"/>
        <w:rPr>
          <w:rFonts w:ascii="Arial" w:hAnsi="Arial"/>
        </w:rPr>
      </w:pPr>
    </w:p>
    <w:sectPr w:rsidR="015A4F89" w:rsidSect="001F5C0C">
      <w:type w:val="continuous"/>
      <w:pgSz w:w="12240" w:h="15840"/>
      <w:pgMar w:top="1080" w:right="634" w:bottom="634" w:left="806" w:header="43" w:footer="3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97E61" w14:textId="77777777" w:rsidR="006B4F42" w:rsidRDefault="006B4F42" w:rsidP="00DA6451">
      <w:pPr>
        <w:spacing w:after="0" w:line="240" w:lineRule="auto"/>
      </w:pPr>
      <w:r>
        <w:separator/>
      </w:r>
    </w:p>
  </w:endnote>
  <w:endnote w:type="continuationSeparator" w:id="0">
    <w:p w14:paraId="0C658DCC" w14:textId="77777777" w:rsidR="006B4F42" w:rsidRDefault="006B4F42" w:rsidP="00DA6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roman"/>
    <w:pitch w:val="variable"/>
    <w:sig w:usb0="E0002EFF" w:usb1="C000785B" w:usb2="00000009" w:usb3="00000000" w:csb0="000001FF" w:csb1="00000000"/>
  </w:font>
  <w:font w:name="Monaco">
    <w:panose1 w:val="00000000000000000000"/>
    <w:charset w:val="4D"/>
    <w:family w:val="auto"/>
    <w:pitch w:val="variable"/>
    <w:sig w:usb0="A00002FF" w:usb1="500039FB" w:usb2="00000000" w:usb3="00000000" w:csb0="00000197" w:csb1="00000000"/>
  </w:font>
  <w:font w:name="Courier">
    <w:panose1 w:val="02070309020205020404"/>
    <w:charset w:val="00"/>
    <w:family w:val="auto"/>
    <w:pitch w:val="variable"/>
    <w:sig w:usb0="00000003"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FF364" w14:textId="14F03339" w:rsidR="00967E7F" w:rsidRPr="003875E7" w:rsidRDefault="00967E7F" w:rsidP="003875E7">
    <w:pPr>
      <w:pStyle w:val="Footer"/>
    </w:pPr>
    <w:r w:rsidRPr="008139ED">
      <w:rPr>
        <w:color w:val="808080" w:themeColor="background1" w:themeShade="80"/>
      </w:rPr>
      <w:t xml:space="preserve">** </w:t>
    </w:r>
    <w:r w:rsidR="003875E7">
      <w:rPr>
        <w:rFonts w:ascii="Arial" w:hAnsi="Arial"/>
        <w:b/>
        <w:color w:val="808080" w:themeColor="background1" w:themeShade="80"/>
        <w:sz w:val="16"/>
        <w:szCs w:val="16"/>
      </w:rPr>
      <w:t xml:space="preserve">The information in the syllabus is </w:t>
    </w:r>
    <w:r w:rsidR="003875E7" w:rsidRPr="003875E7">
      <w:rPr>
        <w:rFonts w:ascii="Arial" w:hAnsi="Arial"/>
        <w:b/>
        <w:color w:val="808080" w:themeColor="background1" w:themeShade="80"/>
        <w:sz w:val="16"/>
        <w:szCs w:val="15"/>
      </w:rPr>
      <w:t>subject to update as semester progresses</w:t>
    </w:r>
    <w:r w:rsidR="003875E7">
      <w:rPr>
        <w:rFonts w:ascii="Arial" w:hAnsi="Arial"/>
        <w:b/>
        <w:color w:val="808080" w:themeColor="background1" w:themeShade="80"/>
        <w:sz w:val="16"/>
        <w:szCs w:val="15"/>
      </w:rPr>
      <w:t xml:space="preserve">. </w:t>
    </w:r>
    <w:r w:rsidRPr="008139ED">
      <w:rPr>
        <w:rFonts w:ascii="Arial" w:hAnsi="Arial"/>
        <w:b/>
        <w:color w:val="808080" w:themeColor="background1" w:themeShade="80"/>
        <w:sz w:val="16"/>
        <w:szCs w:val="16"/>
      </w:rPr>
      <w:t xml:space="preserve">Students will be notified about any changes to the syllabus via email. Please check your Lehman email frequently.  It is your responsibility to </w:t>
    </w:r>
    <w:r w:rsidR="003875E7">
      <w:rPr>
        <w:rFonts w:ascii="Arial" w:hAnsi="Arial"/>
        <w:b/>
        <w:color w:val="808080" w:themeColor="background1" w:themeShade="80"/>
        <w:sz w:val="16"/>
        <w:szCs w:val="16"/>
      </w:rPr>
      <w:t>check your</w:t>
    </w:r>
    <w:r w:rsidRPr="008139ED">
      <w:rPr>
        <w:rFonts w:ascii="Arial" w:hAnsi="Arial"/>
        <w:b/>
        <w:color w:val="808080" w:themeColor="background1" w:themeShade="80"/>
        <w:sz w:val="16"/>
        <w:szCs w:val="16"/>
      </w:rPr>
      <w:t xml:space="preserve"> </w:t>
    </w:r>
    <w:r w:rsidR="003875E7">
      <w:rPr>
        <w:rFonts w:ascii="Arial" w:hAnsi="Arial"/>
        <w:b/>
        <w:color w:val="808080" w:themeColor="background1" w:themeShade="80"/>
        <w:sz w:val="16"/>
        <w:szCs w:val="16"/>
      </w:rPr>
      <w:t xml:space="preserve">Lehman </w:t>
    </w:r>
    <w:r w:rsidRPr="008139ED">
      <w:rPr>
        <w:rFonts w:ascii="Arial" w:hAnsi="Arial"/>
        <w:b/>
        <w:color w:val="808080" w:themeColor="background1" w:themeShade="80"/>
        <w:sz w:val="16"/>
        <w:szCs w:val="16"/>
      </w:rPr>
      <w:t>e-mail address</w:t>
    </w:r>
    <w:r w:rsidR="003875E7">
      <w:rPr>
        <w:rFonts w:ascii="Arial" w:hAnsi="Arial"/>
        <w:b/>
        <w:color w:val="808080" w:themeColor="background1" w:themeShade="80"/>
        <w:sz w:val="16"/>
        <w:szCs w:val="16"/>
      </w:rPr>
      <w:t xml:space="preserve"> or alternate email that is registered with CUNY blackboard daily.</w:t>
    </w:r>
  </w:p>
  <w:p w14:paraId="3AE409F2" w14:textId="77777777" w:rsidR="003875E7" w:rsidRDefault="003875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70049" w14:textId="77777777" w:rsidR="006B4F42" w:rsidRDefault="006B4F42" w:rsidP="00DA6451">
      <w:pPr>
        <w:spacing w:after="0" w:line="240" w:lineRule="auto"/>
      </w:pPr>
      <w:r>
        <w:separator/>
      </w:r>
    </w:p>
  </w:footnote>
  <w:footnote w:type="continuationSeparator" w:id="0">
    <w:p w14:paraId="185B9DBE" w14:textId="77777777" w:rsidR="006B4F42" w:rsidRDefault="006B4F42" w:rsidP="00DA64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BAC7" w14:textId="14780637" w:rsidR="00F905C2" w:rsidRDefault="00F905C2" w:rsidP="00D2727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D48492C" w14:textId="77777777" w:rsidR="00F905C2" w:rsidRDefault="00F905C2" w:rsidP="00F905C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87733303"/>
      <w:docPartObj>
        <w:docPartGallery w:val="Page Numbers (Top of Page)"/>
        <w:docPartUnique/>
      </w:docPartObj>
    </w:sdtPr>
    <w:sdtContent>
      <w:p w14:paraId="6AC4CA45" w14:textId="65B346C8" w:rsidR="00F905C2" w:rsidRDefault="00F905C2" w:rsidP="00DF285D">
        <w:pPr>
          <w:pStyle w:val="Header"/>
          <w:framePr w:wrap="none" w:vAnchor="text" w:hAnchor="page" w:x="11341" w:y="272"/>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004C0B5" w14:textId="68E15948" w:rsidR="004A1362" w:rsidRDefault="004A1362" w:rsidP="0075427B">
    <w:pPr>
      <w:pStyle w:val="Header"/>
      <w:ind w:left="4680" w:right="360"/>
      <w:rPr>
        <w:b/>
        <w:sz w:val="24"/>
      </w:rPr>
    </w:pPr>
    <w:r w:rsidRPr="00F905C2">
      <w:rPr>
        <w:b/>
        <w:noProof/>
        <w:sz w:val="40"/>
        <w:szCs w:val="36"/>
        <w:lang w:eastAsia="zh-CN"/>
      </w:rPr>
      <w:drawing>
        <wp:anchor distT="0" distB="0" distL="114300" distR="114300" simplePos="0" relativeHeight="251680768" behindDoc="0" locked="0" layoutInCell="1" allowOverlap="1" wp14:anchorId="4A8EAED0" wp14:editId="3E12A7BC">
          <wp:simplePos x="0" y="0"/>
          <wp:positionH relativeFrom="column">
            <wp:posOffset>-31115</wp:posOffset>
          </wp:positionH>
          <wp:positionV relativeFrom="paragraph">
            <wp:posOffset>107408</wp:posOffset>
          </wp:positionV>
          <wp:extent cx="1180465" cy="478155"/>
          <wp:effectExtent l="25400" t="0" r="0" b="0"/>
          <wp:wrapNone/>
          <wp:docPr id="4" name="Picture 2" descr="logo-leh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lehman"/>
                  <pic:cNvPicPr>
                    <a:picLocks noChangeAspect="1" noChangeArrowheads="1"/>
                  </pic:cNvPicPr>
                </pic:nvPicPr>
                <pic:blipFill>
                  <a:blip r:embed="rId1"/>
                  <a:srcRect/>
                  <a:stretch>
                    <a:fillRect/>
                  </a:stretch>
                </pic:blipFill>
                <pic:spPr bwMode="auto">
                  <a:xfrm>
                    <a:off x="0" y="0"/>
                    <a:ext cx="1180465" cy="478155"/>
                  </a:xfrm>
                  <a:prstGeom prst="rect">
                    <a:avLst/>
                  </a:prstGeom>
                  <a:noFill/>
                  <a:ln w="9525">
                    <a:noFill/>
                    <a:miter lim="800000"/>
                    <a:headEnd/>
                    <a:tailEnd/>
                  </a:ln>
                </pic:spPr>
              </pic:pic>
            </a:graphicData>
          </a:graphic>
          <wp14:sizeRelV relativeFrom="margin">
            <wp14:pctHeight>0</wp14:pctHeight>
          </wp14:sizeRelV>
        </wp:anchor>
      </w:drawing>
    </w:r>
  </w:p>
  <w:p w14:paraId="1CBBD208" w14:textId="78020AEE" w:rsidR="004A1362" w:rsidRDefault="2895F1CE" w:rsidP="2895F1CE">
    <w:pPr>
      <w:pStyle w:val="Header"/>
      <w:ind w:right="360"/>
      <w:rPr>
        <w:b/>
        <w:bCs/>
        <w:sz w:val="24"/>
        <w:szCs w:val="24"/>
      </w:rPr>
    </w:pPr>
    <w:r w:rsidRPr="2895F1CE">
      <w:rPr>
        <w:b/>
        <w:bCs/>
        <w:sz w:val="24"/>
        <w:szCs w:val="24"/>
      </w:rPr>
      <w:t>ddff</w:t>
    </w:r>
  </w:p>
  <w:p w14:paraId="10FA088A" w14:textId="635F7C98" w:rsidR="00556CDA" w:rsidRPr="00F905C2" w:rsidRDefault="2895F1CE" w:rsidP="2895F1CE">
    <w:pPr>
      <w:pStyle w:val="Header"/>
      <w:ind w:left="8640" w:right="360"/>
      <w:rPr>
        <w:b/>
        <w:bCs/>
        <w:sz w:val="24"/>
        <w:szCs w:val="24"/>
      </w:rPr>
    </w:pPr>
    <w:r w:rsidRPr="2895F1CE">
      <w:rPr>
        <w:b/>
        <w:bCs/>
        <w:sz w:val="24"/>
        <w:szCs w:val="24"/>
      </w:rPr>
      <w:t xml:space="preserve">                                                                               </w:t>
    </w:r>
  </w:p>
  <w:p w14:paraId="6326584B" w14:textId="68E62339" w:rsidR="00967E7F" w:rsidRPr="004A1362" w:rsidRDefault="00967E7F" w:rsidP="00DA6451">
    <w:pPr>
      <w:pStyle w:val="Header"/>
      <w:rPr>
        <w:rFonts w:ascii="Times New Roman" w:hAnsi="Times New Roman"/>
        <w:b/>
        <w:i/>
        <w:sz w:val="20"/>
        <w:szCs w:val="20"/>
      </w:rPr>
    </w:pPr>
  </w:p>
</w:hdr>
</file>

<file path=word/intelligence2.xml><?xml version="1.0" encoding="utf-8"?>
<int2:intelligence xmlns:int2="http://schemas.microsoft.com/office/intelligence/2020/intelligence" xmlns:oel="http://schemas.microsoft.com/office/2019/extlst">
  <int2:observations>
    <int2:textHash int2:hashCode="g8oCnp1nqPtneV" int2:id="hfIvnL9H">
      <int2:state int2:value="Rejected" int2:type="LegacyProofing"/>
    </int2:textHash>
    <int2:textHash int2:hashCode="xuRU2WDfSEX51p" int2:id="XydbwFmg">
      <int2:state int2:value="Rejected" int2:type="LegacyProofing"/>
    </int2:textHash>
    <int2:textHash int2:hashCode="3EkaMoYzGIVHLq" int2:id="H3mlVrwx">
      <int2:state int2:value="Rejected" int2:type="AugLoop_Text_Critique"/>
    </int2:textHash>
    <int2:textHash int2:hashCode="+djAk3XN+2WBI2" int2:id="unxh03oF">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7533"/>
    <w:multiLevelType w:val="hybridMultilevel"/>
    <w:tmpl w:val="E3C6B5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0F7BF6"/>
    <w:multiLevelType w:val="hybridMultilevel"/>
    <w:tmpl w:val="D688B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733ABE"/>
    <w:multiLevelType w:val="hybridMultilevel"/>
    <w:tmpl w:val="874834C4"/>
    <w:lvl w:ilvl="0" w:tplc="A5FC3302">
      <w:start w:val="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C6709"/>
    <w:multiLevelType w:val="hybridMultilevel"/>
    <w:tmpl w:val="15D62AD8"/>
    <w:lvl w:ilvl="0" w:tplc="09EC1250">
      <w:start w:val="1"/>
      <w:numFmt w:val="decimal"/>
      <w:lvlText w:val="%1."/>
      <w:lvlJc w:val="left"/>
      <w:pPr>
        <w:ind w:left="720" w:hanging="360"/>
      </w:pPr>
    </w:lvl>
    <w:lvl w:ilvl="1" w:tplc="E1CE164A">
      <w:start w:val="1"/>
      <w:numFmt w:val="lowerLetter"/>
      <w:lvlText w:val="%2."/>
      <w:lvlJc w:val="left"/>
      <w:pPr>
        <w:ind w:left="1440" w:hanging="360"/>
      </w:pPr>
    </w:lvl>
    <w:lvl w:ilvl="2" w:tplc="9A2AC7A8">
      <w:start w:val="1"/>
      <w:numFmt w:val="lowerRoman"/>
      <w:lvlText w:val="%3."/>
      <w:lvlJc w:val="right"/>
      <w:pPr>
        <w:ind w:left="2160" w:hanging="180"/>
      </w:pPr>
    </w:lvl>
    <w:lvl w:ilvl="3" w:tplc="0E5635CE">
      <w:start w:val="1"/>
      <w:numFmt w:val="decimal"/>
      <w:lvlText w:val="%4."/>
      <w:lvlJc w:val="left"/>
      <w:pPr>
        <w:ind w:left="2880" w:hanging="360"/>
      </w:pPr>
    </w:lvl>
    <w:lvl w:ilvl="4" w:tplc="942A7A48">
      <w:start w:val="1"/>
      <w:numFmt w:val="lowerLetter"/>
      <w:lvlText w:val="%5."/>
      <w:lvlJc w:val="left"/>
      <w:pPr>
        <w:ind w:left="3600" w:hanging="360"/>
      </w:pPr>
    </w:lvl>
    <w:lvl w:ilvl="5" w:tplc="94F86502">
      <w:start w:val="1"/>
      <w:numFmt w:val="lowerRoman"/>
      <w:lvlText w:val="%6."/>
      <w:lvlJc w:val="right"/>
      <w:pPr>
        <w:ind w:left="4320" w:hanging="180"/>
      </w:pPr>
    </w:lvl>
    <w:lvl w:ilvl="6" w:tplc="64383E64">
      <w:start w:val="1"/>
      <w:numFmt w:val="decimal"/>
      <w:lvlText w:val="%7."/>
      <w:lvlJc w:val="left"/>
      <w:pPr>
        <w:ind w:left="5040" w:hanging="360"/>
      </w:pPr>
    </w:lvl>
    <w:lvl w:ilvl="7" w:tplc="DEBC8FE0">
      <w:start w:val="1"/>
      <w:numFmt w:val="lowerLetter"/>
      <w:lvlText w:val="%8."/>
      <w:lvlJc w:val="left"/>
      <w:pPr>
        <w:ind w:left="5760" w:hanging="360"/>
      </w:pPr>
    </w:lvl>
    <w:lvl w:ilvl="8" w:tplc="1B26F672">
      <w:start w:val="1"/>
      <w:numFmt w:val="lowerRoman"/>
      <w:lvlText w:val="%9."/>
      <w:lvlJc w:val="right"/>
      <w:pPr>
        <w:ind w:left="6480" w:hanging="180"/>
      </w:pPr>
    </w:lvl>
  </w:abstractNum>
  <w:abstractNum w:abstractNumId="4" w15:restartNumberingAfterBreak="0">
    <w:nsid w:val="10887760"/>
    <w:multiLevelType w:val="hybridMultilevel"/>
    <w:tmpl w:val="72B040CA"/>
    <w:lvl w:ilvl="0" w:tplc="C3947CB6">
      <w:start w:val="1"/>
      <w:numFmt w:val="decimal"/>
      <w:lvlText w:val="%1."/>
      <w:lvlJc w:val="left"/>
      <w:pPr>
        <w:tabs>
          <w:tab w:val="num" w:pos="720"/>
        </w:tabs>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9004A1"/>
    <w:multiLevelType w:val="hybridMultilevel"/>
    <w:tmpl w:val="82F6AD0A"/>
    <w:lvl w:ilvl="0" w:tplc="08D2BDF4">
      <w:start w:val="1"/>
      <w:numFmt w:val="lowerRoman"/>
      <w:lvlText w:val="%1."/>
      <w:lvlJc w:val="left"/>
      <w:pPr>
        <w:ind w:left="720" w:hanging="360"/>
      </w:pPr>
    </w:lvl>
    <w:lvl w:ilvl="1" w:tplc="BA14141C">
      <w:start w:val="1"/>
      <w:numFmt w:val="lowerLetter"/>
      <w:lvlText w:val="%2."/>
      <w:lvlJc w:val="left"/>
      <w:pPr>
        <w:ind w:left="1440" w:hanging="360"/>
      </w:pPr>
    </w:lvl>
    <w:lvl w:ilvl="2" w:tplc="B9020E16">
      <w:start w:val="1"/>
      <w:numFmt w:val="lowerRoman"/>
      <w:lvlText w:val="%3."/>
      <w:lvlJc w:val="right"/>
      <w:pPr>
        <w:ind w:left="2160" w:hanging="180"/>
      </w:pPr>
    </w:lvl>
    <w:lvl w:ilvl="3" w:tplc="A5846988">
      <w:start w:val="1"/>
      <w:numFmt w:val="decimal"/>
      <w:lvlText w:val="%4."/>
      <w:lvlJc w:val="left"/>
      <w:pPr>
        <w:ind w:left="2880" w:hanging="360"/>
      </w:pPr>
    </w:lvl>
    <w:lvl w:ilvl="4" w:tplc="1A4E97AA">
      <w:start w:val="1"/>
      <w:numFmt w:val="lowerLetter"/>
      <w:lvlText w:val="%5."/>
      <w:lvlJc w:val="left"/>
      <w:pPr>
        <w:ind w:left="3600" w:hanging="360"/>
      </w:pPr>
    </w:lvl>
    <w:lvl w:ilvl="5" w:tplc="EBF494DC">
      <w:start w:val="1"/>
      <w:numFmt w:val="lowerRoman"/>
      <w:lvlText w:val="%6."/>
      <w:lvlJc w:val="right"/>
      <w:pPr>
        <w:ind w:left="4320" w:hanging="180"/>
      </w:pPr>
    </w:lvl>
    <w:lvl w:ilvl="6" w:tplc="6A560102">
      <w:start w:val="1"/>
      <w:numFmt w:val="decimal"/>
      <w:lvlText w:val="%7."/>
      <w:lvlJc w:val="left"/>
      <w:pPr>
        <w:ind w:left="5040" w:hanging="360"/>
      </w:pPr>
    </w:lvl>
    <w:lvl w:ilvl="7" w:tplc="19367B42">
      <w:start w:val="1"/>
      <w:numFmt w:val="lowerLetter"/>
      <w:lvlText w:val="%8."/>
      <w:lvlJc w:val="left"/>
      <w:pPr>
        <w:ind w:left="5760" w:hanging="360"/>
      </w:pPr>
    </w:lvl>
    <w:lvl w:ilvl="8" w:tplc="1F66E7B6">
      <w:start w:val="1"/>
      <w:numFmt w:val="lowerRoman"/>
      <w:lvlText w:val="%9."/>
      <w:lvlJc w:val="right"/>
      <w:pPr>
        <w:ind w:left="6480" w:hanging="180"/>
      </w:pPr>
    </w:lvl>
  </w:abstractNum>
  <w:abstractNum w:abstractNumId="6" w15:restartNumberingAfterBreak="0">
    <w:nsid w:val="11C27633"/>
    <w:multiLevelType w:val="hybridMultilevel"/>
    <w:tmpl w:val="B080C960"/>
    <w:lvl w:ilvl="0" w:tplc="1D78D128">
      <w:start w:val="1"/>
      <w:numFmt w:val="decimal"/>
      <w:lvlText w:val="%1."/>
      <w:lvlJc w:val="left"/>
      <w:pPr>
        <w:ind w:left="720" w:hanging="360"/>
      </w:pPr>
    </w:lvl>
    <w:lvl w:ilvl="1" w:tplc="7ED65CD4">
      <w:start w:val="1"/>
      <w:numFmt w:val="lowerLetter"/>
      <w:lvlText w:val="%2."/>
      <w:lvlJc w:val="left"/>
      <w:pPr>
        <w:ind w:left="1440" w:hanging="360"/>
      </w:pPr>
    </w:lvl>
    <w:lvl w:ilvl="2" w:tplc="BA7E172A">
      <w:start w:val="1"/>
      <w:numFmt w:val="lowerRoman"/>
      <w:lvlText w:val="%3."/>
      <w:lvlJc w:val="right"/>
      <w:pPr>
        <w:ind w:left="2160" w:hanging="180"/>
      </w:pPr>
    </w:lvl>
    <w:lvl w:ilvl="3" w:tplc="FF70F81A">
      <w:start w:val="1"/>
      <w:numFmt w:val="decimal"/>
      <w:lvlText w:val="%4."/>
      <w:lvlJc w:val="left"/>
      <w:pPr>
        <w:ind w:left="2880" w:hanging="360"/>
      </w:pPr>
    </w:lvl>
    <w:lvl w:ilvl="4" w:tplc="BFB65EDA">
      <w:start w:val="1"/>
      <w:numFmt w:val="lowerLetter"/>
      <w:lvlText w:val="%5."/>
      <w:lvlJc w:val="left"/>
      <w:pPr>
        <w:ind w:left="3600" w:hanging="360"/>
      </w:pPr>
    </w:lvl>
    <w:lvl w:ilvl="5" w:tplc="60482EF0">
      <w:start w:val="1"/>
      <w:numFmt w:val="lowerRoman"/>
      <w:lvlText w:val="%6."/>
      <w:lvlJc w:val="right"/>
      <w:pPr>
        <w:ind w:left="4320" w:hanging="180"/>
      </w:pPr>
    </w:lvl>
    <w:lvl w:ilvl="6" w:tplc="008AF408">
      <w:start w:val="1"/>
      <w:numFmt w:val="decimal"/>
      <w:lvlText w:val="%7."/>
      <w:lvlJc w:val="left"/>
      <w:pPr>
        <w:ind w:left="5040" w:hanging="360"/>
      </w:pPr>
    </w:lvl>
    <w:lvl w:ilvl="7" w:tplc="808A8E88">
      <w:start w:val="1"/>
      <w:numFmt w:val="lowerLetter"/>
      <w:lvlText w:val="%8."/>
      <w:lvlJc w:val="left"/>
      <w:pPr>
        <w:ind w:left="5760" w:hanging="360"/>
      </w:pPr>
    </w:lvl>
    <w:lvl w:ilvl="8" w:tplc="6CB4B0BA">
      <w:start w:val="1"/>
      <w:numFmt w:val="lowerRoman"/>
      <w:lvlText w:val="%9."/>
      <w:lvlJc w:val="right"/>
      <w:pPr>
        <w:ind w:left="6480" w:hanging="180"/>
      </w:pPr>
    </w:lvl>
  </w:abstractNum>
  <w:abstractNum w:abstractNumId="7" w15:restartNumberingAfterBreak="0">
    <w:nsid w:val="163B13E6"/>
    <w:multiLevelType w:val="hybridMultilevel"/>
    <w:tmpl w:val="47C60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A27CD3"/>
    <w:multiLevelType w:val="hybridMultilevel"/>
    <w:tmpl w:val="1B641CA0"/>
    <w:lvl w:ilvl="0" w:tplc="983E0AF2">
      <w:start w:val="1"/>
      <w:numFmt w:val="decimal"/>
      <w:lvlText w:val="%1."/>
      <w:lvlJc w:val="left"/>
      <w:pPr>
        <w:ind w:left="720" w:hanging="360"/>
      </w:pPr>
    </w:lvl>
    <w:lvl w:ilvl="1" w:tplc="3242949C">
      <w:start w:val="1"/>
      <w:numFmt w:val="lowerLetter"/>
      <w:lvlText w:val="%2."/>
      <w:lvlJc w:val="left"/>
      <w:pPr>
        <w:ind w:left="1440" w:hanging="360"/>
      </w:pPr>
    </w:lvl>
    <w:lvl w:ilvl="2" w:tplc="BC02379A">
      <w:start w:val="1"/>
      <w:numFmt w:val="lowerRoman"/>
      <w:lvlText w:val="%3."/>
      <w:lvlJc w:val="right"/>
      <w:pPr>
        <w:ind w:left="2160" w:hanging="180"/>
      </w:pPr>
    </w:lvl>
    <w:lvl w:ilvl="3" w:tplc="76623164">
      <w:start w:val="1"/>
      <w:numFmt w:val="decimal"/>
      <w:lvlText w:val="%4."/>
      <w:lvlJc w:val="left"/>
      <w:pPr>
        <w:ind w:left="2880" w:hanging="360"/>
      </w:pPr>
    </w:lvl>
    <w:lvl w:ilvl="4" w:tplc="1B0AD2C8">
      <w:start w:val="1"/>
      <w:numFmt w:val="lowerLetter"/>
      <w:lvlText w:val="%5."/>
      <w:lvlJc w:val="left"/>
      <w:pPr>
        <w:ind w:left="3600" w:hanging="360"/>
      </w:pPr>
    </w:lvl>
    <w:lvl w:ilvl="5" w:tplc="03F8A076">
      <w:start w:val="1"/>
      <w:numFmt w:val="lowerRoman"/>
      <w:lvlText w:val="%6."/>
      <w:lvlJc w:val="right"/>
      <w:pPr>
        <w:ind w:left="4320" w:hanging="180"/>
      </w:pPr>
    </w:lvl>
    <w:lvl w:ilvl="6" w:tplc="7BCCAF66">
      <w:start w:val="1"/>
      <w:numFmt w:val="decimal"/>
      <w:lvlText w:val="%7."/>
      <w:lvlJc w:val="left"/>
      <w:pPr>
        <w:ind w:left="5040" w:hanging="360"/>
      </w:pPr>
    </w:lvl>
    <w:lvl w:ilvl="7" w:tplc="6C4ADD84">
      <w:start w:val="1"/>
      <w:numFmt w:val="lowerLetter"/>
      <w:lvlText w:val="%8."/>
      <w:lvlJc w:val="left"/>
      <w:pPr>
        <w:ind w:left="5760" w:hanging="360"/>
      </w:pPr>
    </w:lvl>
    <w:lvl w:ilvl="8" w:tplc="8C58AE38">
      <w:start w:val="1"/>
      <w:numFmt w:val="lowerRoman"/>
      <w:lvlText w:val="%9."/>
      <w:lvlJc w:val="right"/>
      <w:pPr>
        <w:ind w:left="6480" w:hanging="180"/>
      </w:pPr>
    </w:lvl>
  </w:abstractNum>
  <w:abstractNum w:abstractNumId="9" w15:restartNumberingAfterBreak="0">
    <w:nsid w:val="18BA4759"/>
    <w:multiLevelType w:val="hybridMultilevel"/>
    <w:tmpl w:val="9D6CE45E"/>
    <w:lvl w:ilvl="0" w:tplc="8A80D41C">
      <w:start w:val="1"/>
      <w:numFmt w:val="upperRoman"/>
      <w:lvlText w:val="%1."/>
      <w:lvlJc w:val="left"/>
      <w:pPr>
        <w:ind w:left="2160" w:hanging="72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A381E24"/>
    <w:multiLevelType w:val="hybridMultilevel"/>
    <w:tmpl w:val="1DACD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CF1051"/>
    <w:multiLevelType w:val="hybridMultilevel"/>
    <w:tmpl w:val="E1480524"/>
    <w:lvl w:ilvl="0" w:tplc="7236F88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9609B3"/>
    <w:multiLevelType w:val="hybridMultilevel"/>
    <w:tmpl w:val="E1480524"/>
    <w:lvl w:ilvl="0" w:tplc="7D1AD246">
      <w:start w:val="1"/>
      <w:numFmt w:val="decimal"/>
      <w:lvlText w:val="%1."/>
      <w:lvlJc w:val="left"/>
      <w:pPr>
        <w:ind w:left="720" w:hanging="360"/>
      </w:pPr>
      <w:rPr>
        <w:b w:val="0"/>
      </w:rPr>
    </w:lvl>
    <w:lvl w:ilvl="1" w:tplc="5EF09F8E">
      <w:start w:val="1"/>
      <w:numFmt w:val="lowerLetter"/>
      <w:lvlText w:val="%2."/>
      <w:lvlJc w:val="left"/>
      <w:pPr>
        <w:ind w:left="1440" w:hanging="360"/>
      </w:pPr>
    </w:lvl>
    <w:lvl w:ilvl="2" w:tplc="A560F7CA">
      <w:start w:val="1"/>
      <w:numFmt w:val="lowerRoman"/>
      <w:lvlText w:val="%3."/>
      <w:lvlJc w:val="right"/>
      <w:pPr>
        <w:ind w:left="2160" w:hanging="180"/>
      </w:pPr>
    </w:lvl>
    <w:lvl w:ilvl="3" w:tplc="A11A1526">
      <w:start w:val="1"/>
      <w:numFmt w:val="decimal"/>
      <w:lvlText w:val="%4."/>
      <w:lvlJc w:val="left"/>
      <w:pPr>
        <w:ind w:left="2880" w:hanging="360"/>
      </w:pPr>
    </w:lvl>
    <w:lvl w:ilvl="4" w:tplc="C48A5B22">
      <w:start w:val="1"/>
      <w:numFmt w:val="lowerLetter"/>
      <w:lvlText w:val="%5."/>
      <w:lvlJc w:val="left"/>
      <w:pPr>
        <w:ind w:left="3600" w:hanging="360"/>
      </w:pPr>
    </w:lvl>
    <w:lvl w:ilvl="5" w:tplc="93F80F32">
      <w:start w:val="1"/>
      <w:numFmt w:val="lowerRoman"/>
      <w:lvlText w:val="%6."/>
      <w:lvlJc w:val="right"/>
      <w:pPr>
        <w:ind w:left="4320" w:hanging="180"/>
      </w:pPr>
    </w:lvl>
    <w:lvl w:ilvl="6" w:tplc="6A3882C4">
      <w:start w:val="1"/>
      <w:numFmt w:val="decimal"/>
      <w:lvlText w:val="%7."/>
      <w:lvlJc w:val="left"/>
      <w:pPr>
        <w:ind w:left="5040" w:hanging="360"/>
      </w:pPr>
    </w:lvl>
    <w:lvl w:ilvl="7" w:tplc="28000B58">
      <w:start w:val="1"/>
      <w:numFmt w:val="lowerLetter"/>
      <w:lvlText w:val="%8."/>
      <w:lvlJc w:val="left"/>
      <w:pPr>
        <w:ind w:left="5760" w:hanging="360"/>
      </w:pPr>
    </w:lvl>
    <w:lvl w:ilvl="8" w:tplc="B3BA8A32">
      <w:start w:val="1"/>
      <w:numFmt w:val="lowerRoman"/>
      <w:lvlText w:val="%9."/>
      <w:lvlJc w:val="right"/>
      <w:pPr>
        <w:ind w:left="6480" w:hanging="180"/>
      </w:pPr>
    </w:lvl>
  </w:abstractNum>
  <w:abstractNum w:abstractNumId="13" w15:restartNumberingAfterBreak="0">
    <w:nsid w:val="2CCE17CF"/>
    <w:multiLevelType w:val="hybridMultilevel"/>
    <w:tmpl w:val="0C5A3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1865E8"/>
    <w:multiLevelType w:val="hybridMultilevel"/>
    <w:tmpl w:val="8EF6FF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6C84516"/>
    <w:multiLevelType w:val="hybridMultilevel"/>
    <w:tmpl w:val="42F400DE"/>
    <w:lvl w:ilvl="0" w:tplc="C0C86708">
      <w:start w:val="1"/>
      <w:numFmt w:val="bullet"/>
      <w:lvlText w:val=""/>
      <w:lvlJc w:val="left"/>
      <w:pPr>
        <w:ind w:left="720" w:hanging="360"/>
      </w:pPr>
      <w:rPr>
        <w:rFonts w:ascii="Symbol" w:hAnsi="Symbol" w:hint="default"/>
      </w:rPr>
    </w:lvl>
    <w:lvl w:ilvl="1" w:tplc="30D85A98">
      <w:start w:val="1"/>
      <w:numFmt w:val="bullet"/>
      <w:lvlText w:val="o"/>
      <w:lvlJc w:val="left"/>
      <w:pPr>
        <w:ind w:left="1440" w:hanging="360"/>
      </w:pPr>
      <w:rPr>
        <w:rFonts w:ascii="Courier New" w:hAnsi="Courier New" w:hint="default"/>
      </w:rPr>
    </w:lvl>
    <w:lvl w:ilvl="2" w:tplc="CFF2123E">
      <w:start w:val="1"/>
      <w:numFmt w:val="bullet"/>
      <w:lvlText w:val=""/>
      <w:lvlJc w:val="left"/>
      <w:pPr>
        <w:ind w:left="2160" w:hanging="360"/>
      </w:pPr>
      <w:rPr>
        <w:rFonts w:ascii="Wingdings" w:hAnsi="Wingdings" w:hint="default"/>
      </w:rPr>
    </w:lvl>
    <w:lvl w:ilvl="3" w:tplc="10B442FC">
      <w:start w:val="1"/>
      <w:numFmt w:val="bullet"/>
      <w:lvlText w:val=""/>
      <w:lvlJc w:val="left"/>
      <w:pPr>
        <w:ind w:left="2880" w:hanging="360"/>
      </w:pPr>
      <w:rPr>
        <w:rFonts w:ascii="Symbol" w:hAnsi="Symbol" w:hint="default"/>
      </w:rPr>
    </w:lvl>
    <w:lvl w:ilvl="4" w:tplc="1B8E83A8">
      <w:start w:val="1"/>
      <w:numFmt w:val="bullet"/>
      <w:lvlText w:val="o"/>
      <w:lvlJc w:val="left"/>
      <w:pPr>
        <w:ind w:left="3600" w:hanging="360"/>
      </w:pPr>
      <w:rPr>
        <w:rFonts w:ascii="Courier New" w:hAnsi="Courier New" w:hint="default"/>
      </w:rPr>
    </w:lvl>
    <w:lvl w:ilvl="5" w:tplc="46405BC2">
      <w:start w:val="1"/>
      <w:numFmt w:val="bullet"/>
      <w:lvlText w:val=""/>
      <w:lvlJc w:val="left"/>
      <w:pPr>
        <w:ind w:left="4320" w:hanging="360"/>
      </w:pPr>
      <w:rPr>
        <w:rFonts w:ascii="Wingdings" w:hAnsi="Wingdings" w:hint="default"/>
      </w:rPr>
    </w:lvl>
    <w:lvl w:ilvl="6" w:tplc="B858A81E">
      <w:start w:val="1"/>
      <w:numFmt w:val="bullet"/>
      <w:lvlText w:val=""/>
      <w:lvlJc w:val="left"/>
      <w:pPr>
        <w:ind w:left="5040" w:hanging="360"/>
      </w:pPr>
      <w:rPr>
        <w:rFonts w:ascii="Symbol" w:hAnsi="Symbol" w:hint="default"/>
      </w:rPr>
    </w:lvl>
    <w:lvl w:ilvl="7" w:tplc="33DA8746">
      <w:start w:val="1"/>
      <w:numFmt w:val="bullet"/>
      <w:lvlText w:val="o"/>
      <w:lvlJc w:val="left"/>
      <w:pPr>
        <w:ind w:left="5760" w:hanging="360"/>
      </w:pPr>
      <w:rPr>
        <w:rFonts w:ascii="Courier New" w:hAnsi="Courier New" w:hint="default"/>
      </w:rPr>
    </w:lvl>
    <w:lvl w:ilvl="8" w:tplc="EC7E6448">
      <w:start w:val="1"/>
      <w:numFmt w:val="bullet"/>
      <w:lvlText w:val=""/>
      <w:lvlJc w:val="left"/>
      <w:pPr>
        <w:ind w:left="6480" w:hanging="360"/>
      </w:pPr>
      <w:rPr>
        <w:rFonts w:ascii="Wingdings" w:hAnsi="Wingdings" w:hint="default"/>
      </w:rPr>
    </w:lvl>
  </w:abstractNum>
  <w:abstractNum w:abstractNumId="16" w15:restartNumberingAfterBreak="0">
    <w:nsid w:val="37394330"/>
    <w:multiLevelType w:val="hybridMultilevel"/>
    <w:tmpl w:val="A0E4D0E6"/>
    <w:lvl w:ilvl="0" w:tplc="7D9E9A0C">
      <w:start w:val="1"/>
      <w:numFmt w:val="decimal"/>
      <w:lvlText w:val="%1."/>
      <w:lvlJc w:val="left"/>
      <w:pPr>
        <w:ind w:left="720" w:hanging="360"/>
      </w:pPr>
    </w:lvl>
    <w:lvl w:ilvl="1" w:tplc="5F745C90">
      <w:start w:val="1"/>
      <w:numFmt w:val="lowerLetter"/>
      <w:lvlText w:val="%2."/>
      <w:lvlJc w:val="left"/>
      <w:pPr>
        <w:ind w:left="1440" w:hanging="360"/>
      </w:pPr>
    </w:lvl>
    <w:lvl w:ilvl="2" w:tplc="67523E92">
      <w:start w:val="1"/>
      <w:numFmt w:val="lowerRoman"/>
      <w:lvlText w:val="%3."/>
      <w:lvlJc w:val="right"/>
      <w:pPr>
        <w:ind w:left="2160" w:hanging="180"/>
      </w:pPr>
    </w:lvl>
    <w:lvl w:ilvl="3" w:tplc="D6A64BF4">
      <w:start w:val="1"/>
      <w:numFmt w:val="decimal"/>
      <w:lvlText w:val="%4."/>
      <w:lvlJc w:val="left"/>
      <w:pPr>
        <w:ind w:left="2880" w:hanging="360"/>
      </w:pPr>
    </w:lvl>
    <w:lvl w:ilvl="4" w:tplc="2248A088">
      <w:start w:val="1"/>
      <w:numFmt w:val="lowerLetter"/>
      <w:lvlText w:val="%5."/>
      <w:lvlJc w:val="left"/>
      <w:pPr>
        <w:ind w:left="3600" w:hanging="360"/>
      </w:pPr>
    </w:lvl>
    <w:lvl w:ilvl="5" w:tplc="02024EC8">
      <w:start w:val="1"/>
      <w:numFmt w:val="lowerRoman"/>
      <w:lvlText w:val="%6."/>
      <w:lvlJc w:val="right"/>
      <w:pPr>
        <w:ind w:left="4320" w:hanging="180"/>
      </w:pPr>
    </w:lvl>
    <w:lvl w:ilvl="6" w:tplc="C750D6A4">
      <w:start w:val="1"/>
      <w:numFmt w:val="decimal"/>
      <w:lvlText w:val="%7."/>
      <w:lvlJc w:val="left"/>
      <w:pPr>
        <w:ind w:left="5040" w:hanging="360"/>
      </w:pPr>
    </w:lvl>
    <w:lvl w:ilvl="7" w:tplc="F418F654">
      <w:start w:val="1"/>
      <w:numFmt w:val="lowerLetter"/>
      <w:lvlText w:val="%8."/>
      <w:lvlJc w:val="left"/>
      <w:pPr>
        <w:ind w:left="5760" w:hanging="360"/>
      </w:pPr>
    </w:lvl>
    <w:lvl w:ilvl="8" w:tplc="BBCAEA74">
      <w:start w:val="1"/>
      <w:numFmt w:val="lowerRoman"/>
      <w:lvlText w:val="%9."/>
      <w:lvlJc w:val="right"/>
      <w:pPr>
        <w:ind w:left="6480" w:hanging="180"/>
      </w:pPr>
    </w:lvl>
  </w:abstractNum>
  <w:abstractNum w:abstractNumId="17" w15:restartNumberingAfterBreak="0">
    <w:nsid w:val="3AAD48CC"/>
    <w:multiLevelType w:val="hybridMultilevel"/>
    <w:tmpl w:val="08E20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09362B"/>
    <w:multiLevelType w:val="hybridMultilevel"/>
    <w:tmpl w:val="A4EA4C50"/>
    <w:lvl w:ilvl="0" w:tplc="E6F876C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849F1C"/>
    <w:multiLevelType w:val="hybridMultilevel"/>
    <w:tmpl w:val="8192476A"/>
    <w:lvl w:ilvl="0" w:tplc="3C1413AC">
      <w:start w:val="1"/>
      <w:numFmt w:val="decimal"/>
      <w:lvlText w:val="%1."/>
      <w:lvlJc w:val="left"/>
      <w:pPr>
        <w:ind w:left="720" w:hanging="360"/>
      </w:pPr>
    </w:lvl>
    <w:lvl w:ilvl="1" w:tplc="15D846D8">
      <w:start w:val="1"/>
      <w:numFmt w:val="lowerLetter"/>
      <w:lvlText w:val="%2."/>
      <w:lvlJc w:val="left"/>
      <w:pPr>
        <w:ind w:left="1440" w:hanging="360"/>
      </w:pPr>
    </w:lvl>
    <w:lvl w:ilvl="2" w:tplc="641AA88E">
      <w:start w:val="1"/>
      <w:numFmt w:val="lowerRoman"/>
      <w:lvlText w:val="%3."/>
      <w:lvlJc w:val="right"/>
      <w:pPr>
        <w:ind w:left="2160" w:hanging="180"/>
      </w:pPr>
    </w:lvl>
    <w:lvl w:ilvl="3" w:tplc="DC5C5130">
      <w:start w:val="1"/>
      <w:numFmt w:val="decimal"/>
      <w:lvlText w:val="%4."/>
      <w:lvlJc w:val="left"/>
      <w:pPr>
        <w:ind w:left="2880" w:hanging="360"/>
      </w:pPr>
    </w:lvl>
    <w:lvl w:ilvl="4" w:tplc="21EE038C">
      <w:start w:val="1"/>
      <w:numFmt w:val="lowerLetter"/>
      <w:lvlText w:val="%5."/>
      <w:lvlJc w:val="left"/>
      <w:pPr>
        <w:ind w:left="3600" w:hanging="360"/>
      </w:pPr>
    </w:lvl>
    <w:lvl w:ilvl="5" w:tplc="720E0608">
      <w:start w:val="1"/>
      <w:numFmt w:val="lowerRoman"/>
      <w:lvlText w:val="%6."/>
      <w:lvlJc w:val="right"/>
      <w:pPr>
        <w:ind w:left="4320" w:hanging="180"/>
      </w:pPr>
    </w:lvl>
    <w:lvl w:ilvl="6" w:tplc="BB2C0028">
      <w:start w:val="1"/>
      <w:numFmt w:val="decimal"/>
      <w:lvlText w:val="%7."/>
      <w:lvlJc w:val="left"/>
      <w:pPr>
        <w:ind w:left="5040" w:hanging="360"/>
      </w:pPr>
    </w:lvl>
    <w:lvl w:ilvl="7" w:tplc="3C0E4A70">
      <w:start w:val="1"/>
      <w:numFmt w:val="lowerLetter"/>
      <w:lvlText w:val="%8."/>
      <w:lvlJc w:val="left"/>
      <w:pPr>
        <w:ind w:left="5760" w:hanging="360"/>
      </w:pPr>
    </w:lvl>
    <w:lvl w:ilvl="8" w:tplc="2254731C">
      <w:start w:val="1"/>
      <w:numFmt w:val="lowerRoman"/>
      <w:lvlText w:val="%9."/>
      <w:lvlJc w:val="right"/>
      <w:pPr>
        <w:ind w:left="6480" w:hanging="180"/>
      </w:pPr>
    </w:lvl>
  </w:abstractNum>
  <w:abstractNum w:abstractNumId="20" w15:restartNumberingAfterBreak="0">
    <w:nsid w:val="41A81A98"/>
    <w:multiLevelType w:val="hybridMultilevel"/>
    <w:tmpl w:val="BB96EE2E"/>
    <w:lvl w:ilvl="0" w:tplc="168EBA62">
      <w:start w:val="1"/>
      <w:numFmt w:val="bullet"/>
      <w:lvlText w:val=""/>
      <w:lvlJc w:val="left"/>
      <w:pPr>
        <w:ind w:left="720" w:hanging="360"/>
      </w:pPr>
      <w:rPr>
        <w:rFonts w:ascii="Symbol" w:hAnsi="Symbol" w:hint="default"/>
      </w:rPr>
    </w:lvl>
    <w:lvl w:ilvl="1" w:tplc="EBDCF774">
      <w:start w:val="1"/>
      <w:numFmt w:val="bullet"/>
      <w:lvlText w:val="o"/>
      <w:lvlJc w:val="left"/>
      <w:pPr>
        <w:ind w:left="1440" w:hanging="360"/>
      </w:pPr>
      <w:rPr>
        <w:rFonts w:ascii="Courier New" w:hAnsi="Courier New" w:hint="default"/>
      </w:rPr>
    </w:lvl>
    <w:lvl w:ilvl="2" w:tplc="B2C4B0D8">
      <w:start w:val="1"/>
      <w:numFmt w:val="bullet"/>
      <w:lvlText w:val=""/>
      <w:lvlJc w:val="left"/>
      <w:pPr>
        <w:ind w:left="2160" w:hanging="360"/>
      </w:pPr>
      <w:rPr>
        <w:rFonts w:ascii="Wingdings" w:hAnsi="Wingdings" w:hint="default"/>
      </w:rPr>
    </w:lvl>
    <w:lvl w:ilvl="3" w:tplc="D63662E4">
      <w:start w:val="1"/>
      <w:numFmt w:val="bullet"/>
      <w:lvlText w:val=""/>
      <w:lvlJc w:val="left"/>
      <w:pPr>
        <w:ind w:left="2880" w:hanging="360"/>
      </w:pPr>
      <w:rPr>
        <w:rFonts w:ascii="Symbol" w:hAnsi="Symbol" w:hint="default"/>
      </w:rPr>
    </w:lvl>
    <w:lvl w:ilvl="4" w:tplc="3E1E5D36">
      <w:start w:val="1"/>
      <w:numFmt w:val="bullet"/>
      <w:lvlText w:val="o"/>
      <w:lvlJc w:val="left"/>
      <w:pPr>
        <w:ind w:left="3600" w:hanging="360"/>
      </w:pPr>
      <w:rPr>
        <w:rFonts w:ascii="Courier New" w:hAnsi="Courier New" w:hint="default"/>
      </w:rPr>
    </w:lvl>
    <w:lvl w:ilvl="5" w:tplc="52D2D874">
      <w:start w:val="1"/>
      <w:numFmt w:val="bullet"/>
      <w:lvlText w:val=""/>
      <w:lvlJc w:val="left"/>
      <w:pPr>
        <w:ind w:left="4320" w:hanging="360"/>
      </w:pPr>
      <w:rPr>
        <w:rFonts w:ascii="Wingdings" w:hAnsi="Wingdings" w:hint="default"/>
      </w:rPr>
    </w:lvl>
    <w:lvl w:ilvl="6" w:tplc="8C82CED6">
      <w:start w:val="1"/>
      <w:numFmt w:val="bullet"/>
      <w:lvlText w:val=""/>
      <w:lvlJc w:val="left"/>
      <w:pPr>
        <w:ind w:left="5040" w:hanging="360"/>
      </w:pPr>
      <w:rPr>
        <w:rFonts w:ascii="Symbol" w:hAnsi="Symbol" w:hint="default"/>
      </w:rPr>
    </w:lvl>
    <w:lvl w:ilvl="7" w:tplc="8DB0256E">
      <w:start w:val="1"/>
      <w:numFmt w:val="bullet"/>
      <w:lvlText w:val="o"/>
      <w:lvlJc w:val="left"/>
      <w:pPr>
        <w:ind w:left="5760" w:hanging="360"/>
      </w:pPr>
      <w:rPr>
        <w:rFonts w:ascii="Courier New" w:hAnsi="Courier New" w:hint="default"/>
      </w:rPr>
    </w:lvl>
    <w:lvl w:ilvl="8" w:tplc="453C9484">
      <w:start w:val="1"/>
      <w:numFmt w:val="bullet"/>
      <w:lvlText w:val=""/>
      <w:lvlJc w:val="left"/>
      <w:pPr>
        <w:ind w:left="6480" w:hanging="360"/>
      </w:pPr>
      <w:rPr>
        <w:rFonts w:ascii="Wingdings" w:hAnsi="Wingdings" w:hint="default"/>
      </w:rPr>
    </w:lvl>
  </w:abstractNum>
  <w:abstractNum w:abstractNumId="21" w15:restartNumberingAfterBreak="0">
    <w:nsid w:val="423C4248"/>
    <w:multiLevelType w:val="hybridMultilevel"/>
    <w:tmpl w:val="0AAA8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5F6208"/>
    <w:multiLevelType w:val="hybridMultilevel"/>
    <w:tmpl w:val="5150FF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CFF229F"/>
    <w:multiLevelType w:val="hybridMultilevel"/>
    <w:tmpl w:val="3A8A2EA2"/>
    <w:lvl w:ilvl="0" w:tplc="4D2E5EC0">
      <w:start w:val="1"/>
      <w:numFmt w:val="decimal"/>
      <w:lvlText w:val="%1."/>
      <w:lvlJc w:val="left"/>
      <w:pPr>
        <w:ind w:left="720" w:hanging="360"/>
      </w:pPr>
      <w:rPr>
        <w:b w:val="0"/>
      </w:rPr>
    </w:lvl>
    <w:lvl w:ilvl="1" w:tplc="75CA5AA6">
      <w:start w:val="1"/>
      <w:numFmt w:val="lowerLetter"/>
      <w:lvlText w:val="%2."/>
      <w:lvlJc w:val="left"/>
      <w:pPr>
        <w:ind w:left="1440" w:hanging="360"/>
      </w:pPr>
    </w:lvl>
    <w:lvl w:ilvl="2" w:tplc="2A488E2A">
      <w:start w:val="1"/>
      <w:numFmt w:val="lowerRoman"/>
      <w:lvlText w:val="%3."/>
      <w:lvlJc w:val="right"/>
      <w:pPr>
        <w:ind w:left="2160" w:hanging="180"/>
      </w:pPr>
    </w:lvl>
    <w:lvl w:ilvl="3" w:tplc="781686C0">
      <w:start w:val="1"/>
      <w:numFmt w:val="decimal"/>
      <w:lvlText w:val="%4."/>
      <w:lvlJc w:val="left"/>
      <w:pPr>
        <w:ind w:left="2880" w:hanging="360"/>
      </w:pPr>
    </w:lvl>
    <w:lvl w:ilvl="4" w:tplc="F638587E">
      <w:start w:val="1"/>
      <w:numFmt w:val="lowerLetter"/>
      <w:lvlText w:val="%5."/>
      <w:lvlJc w:val="left"/>
      <w:pPr>
        <w:ind w:left="3600" w:hanging="360"/>
      </w:pPr>
    </w:lvl>
    <w:lvl w:ilvl="5" w:tplc="5A84ED3C">
      <w:start w:val="1"/>
      <w:numFmt w:val="lowerRoman"/>
      <w:lvlText w:val="%6."/>
      <w:lvlJc w:val="right"/>
      <w:pPr>
        <w:ind w:left="4320" w:hanging="180"/>
      </w:pPr>
    </w:lvl>
    <w:lvl w:ilvl="6" w:tplc="D91235B8">
      <w:start w:val="1"/>
      <w:numFmt w:val="decimal"/>
      <w:lvlText w:val="%7."/>
      <w:lvlJc w:val="left"/>
      <w:pPr>
        <w:ind w:left="5040" w:hanging="360"/>
      </w:pPr>
    </w:lvl>
    <w:lvl w:ilvl="7" w:tplc="38465A00">
      <w:start w:val="1"/>
      <w:numFmt w:val="lowerLetter"/>
      <w:lvlText w:val="%8."/>
      <w:lvlJc w:val="left"/>
      <w:pPr>
        <w:ind w:left="5760" w:hanging="360"/>
      </w:pPr>
    </w:lvl>
    <w:lvl w:ilvl="8" w:tplc="43CEA79E">
      <w:start w:val="1"/>
      <w:numFmt w:val="lowerRoman"/>
      <w:lvlText w:val="%9."/>
      <w:lvlJc w:val="right"/>
      <w:pPr>
        <w:ind w:left="6480" w:hanging="180"/>
      </w:pPr>
    </w:lvl>
  </w:abstractNum>
  <w:abstractNum w:abstractNumId="24" w15:restartNumberingAfterBreak="0">
    <w:nsid w:val="508F403C"/>
    <w:multiLevelType w:val="hybridMultilevel"/>
    <w:tmpl w:val="1D64DB82"/>
    <w:lvl w:ilvl="0" w:tplc="CAE422E8">
      <w:start w:val="1"/>
      <w:numFmt w:val="bullet"/>
      <w:lvlText w:val="●"/>
      <w:lvlJc w:val="left"/>
      <w:pPr>
        <w:ind w:left="720" w:firstLine="360"/>
      </w:pPr>
      <w:rPr>
        <w:u w:val="none"/>
      </w:rPr>
    </w:lvl>
    <w:lvl w:ilvl="1" w:tplc="7B828716">
      <w:start w:val="1"/>
      <w:numFmt w:val="bullet"/>
      <w:lvlText w:val="○"/>
      <w:lvlJc w:val="left"/>
      <w:pPr>
        <w:ind w:left="1440" w:firstLine="1080"/>
      </w:pPr>
      <w:rPr>
        <w:u w:val="none"/>
      </w:rPr>
    </w:lvl>
    <w:lvl w:ilvl="2" w:tplc="C3482C1C">
      <w:start w:val="1"/>
      <w:numFmt w:val="bullet"/>
      <w:lvlText w:val="■"/>
      <w:lvlJc w:val="left"/>
      <w:pPr>
        <w:ind w:left="2160" w:firstLine="1800"/>
      </w:pPr>
      <w:rPr>
        <w:u w:val="none"/>
      </w:rPr>
    </w:lvl>
    <w:lvl w:ilvl="3" w:tplc="9A02E76C">
      <w:start w:val="1"/>
      <w:numFmt w:val="bullet"/>
      <w:lvlText w:val="●"/>
      <w:lvlJc w:val="left"/>
      <w:pPr>
        <w:ind w:left="2880" w:firstLine="2520"/>
      </w:pPr>
      <w:rPr>
        <w:u w:val="none"/>
      </w:rPr>
    </w:lvl>
    <w:lvl w:ilvl="4" w:tplc="E1423CFC">
      <w:start w:val="1"/>
      <w:numFmt w:val="bullet"/>
      <w:lvlText w:val="○"/>
      <w:lvlJc w:val="left"/>
      <w:pPr>
        <w:ind w:left="3600" w:firstLine="3240"/>
      </w:pPr>
      <w:rPr>
        <w:u w:val="none"/>
      </w:rPr>
    </w:lvl>
    <w:lvl w:ilvl="5" w:tplc="1A9E6DF4">
      <w:start w:val="1"/>
      <w:numFmt w:val="bullet"/>
      <w:lvlText w:val="■"/>
      <w:lvlJc w:val="left"/>
      <w:pPr>
        <w:ind w:left="4320" w:firstLine="3960"/>
      </w:pPr>
      <w:rPr>
        <w:u w:val="none"/>
      </w:rPr>
    </w:lvl>
    <w:lvl w:ilvl="6" w:tplc="B704904E">
      <w:start w:val="1"/>
      <w:numFmt w:val="bullet"/>
      <w:lvlText w:val="●"/>
      <w:lvlJc w:val="left"/>
      <w:pPr>
        <w:ind w:left="5040" w:firstLine="4680"/>
      </w:pPr>
      <w:rPr>
        <w:u w:val="none"/>
      </w:rPr>
    </w:lvl>
    <w:lvl w:ilvl="7" w:tplc="6C242B12">
      <w:start w:val="1"/>
      <w:numFmt w:val="bullet"/>
      <w:lvlText w:val="○"/>
      <w:lvlJc w:val="left"/>
      <w:pPr>
        <w:ind w:left="5760" w:firstLine="5400"/>
      </w:pPr>
      <w:rPr>
        <w:u w:val="none"/>
      </w:rPr>
    </w:lvl>
    <w:lvl w:ilvl="8" w:tplc="BFEEC892">
      <w:start w:val="1"/>
      <w:numFmt w:val="bullet"/>
      <w:lvlText w:val="■"/>
      <w:lvlJc w:val="left"/>
      <w:pPr>
        <w:ind w:left="6480" w:firstLine="6120"/>
      </w:pPr>
      <w:rPr>
        <w:u w:val="none"/>
      </w:rPr>
    </w:lvl>
  </w:abstractNum>
  <w:abstractNum w:abstractNumId="25" w15:restartNumberingAfterBreak="0">
    <w:nsid w:val="521D7B93"/>
    <w:multiLevelType w:val="hybridMultilevel"/>
    <w:tmpl w:val="5A2841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D4A39CF"/>
    <w:multiLevelType w:val="hybridMultilevel"/>
    <w:tmpl w:val="F154CE84"/>
    <w:lvl w:ilvl="0" w:tplc="3C5AD128">
      <w:start w:val="1"/>
      <w:numFmt w:val="bullet"/>
      <w:lvlText w:val=""/>
      <w:lvlJc w:val="left"/>
      <w:pPr>
        <w:ind w:left="720" w:hanging="360"/>
      </w:pPr>
      <w:rPr>
        <w:rFonts w:ascii="Symbol" w:hAnsi="Symbol" w:hint="default"/>
      </w:rPr>
    </w:lvl>
    <w:lvl w:ilvl="1" w:tplc="A5C85EDA">
      <w:start w:val="1"/>
      <w:numFmt w:val="bullet"/>
      <w:lvlText w:val="o"/>
      <w:lvlJc w:val="left"/>
      <w:pPr>
        <w:ind w:left="1440" w:hanging="360"/>
      </w:pPr>
      <w:rPr>
        <w:rFonts w:ascii="Courier New" w:hAnsi="Courier New" w:hint="default"/>
      </w:rPr>
    </w:lvl>
    <w:lvl w:ilvl="2" w:tplc="3F82C136">
      <w:start w:val="1"/>
      <w:numFmt w:val="bullet"/>
      <w:lvlText w:val=""/>
      <w:lvlJc w:val="left"/>
      <w:pPr>
        <w:ind w:left="2160" w:hanging="360"/>
      </w:pPr>
      <w:rPr>
        <w:rFonts w:ascii="Wingdings" w:hAnsi="Wingdings" w:hint="default"/>
      </w:rPr>
    </w:lvl>
    <w:lvl w:ilvl="3" w:tplc="E2EABC76">
      <w:start w:val="1"/>
      <w:numFmt w:val="bullet"/>
      <w:lvlText w:val=""/>
      <w:lvlJc w:val="left"/>
      <w:pPr>
        <w:ind w:left="2880" w:hanging="360"/>
      </w:pPr>
      <w:rPr>
        <w:rFonts w:ascii="Symbol" w:hAnsi="Symbol" w:hint="default"/>
      </w:rPr>
    </w:lvl>
    <w:lvl w:ilvl="4" w:tplc="9A0E928C">
      <w:start w:val="1"/>
      <w:numFmt w:val="bullet"/>
      <w:lvlText w:val="o"/>
      <w:lvlJc w:val="left"/>
      <w:pPr>
        <w:ind w:left="3600" w:hanging="360"/>
      </w:pPr>
      <w:rPr>
        <w:rFonts w:ascii="Courier New" w:hAnsi="Courier New" w:hint="default"/>
      </w:rPr>
    </w:lvl>
    <w:lvl w:ilvl="5" w:tplc="A7DC3AAC">
      <w:start w:val="1"/>
      <w:numFmt w:val="bullet"/>
      <w:lvlText w:val=""/>
      <w:lvlJc w:val="left"/>
      <w:pPr>
        <w:ind w:left="4320" w:hanging="360"/>
      </w:pPr>
      <w:rPr>
        <w:rFonts w:ascii="Wingdings" w:hAnsi="Wingdings" w:hint="default"/>
      </w:rPr>
    </w:lvl>
    <w:lvl w:ilvl="6" w:tplc="3648E1B6">
      <w:start w:val="1"/>
      <w:numFmt w:val="bullet"/>
      <w:lvlText w:val=""/>
      <w:lvlJc w:val="left"/>
      <w:pPr>
        <w:ind w:left="5040" w:hanging="360"/>
      </w:pPr>
      <w:rPr>
        <w:rFonts w:ascii="Symbol" w:hAnsi="Symbol" w:hint="default"/>
      </w:rPr>
    </w:lvl>
    <w:lvl w:ilvl="7" w:tplc="C450CFE6">
      <w:start w:val="1"/>
      <w:numFmt w:val="bullet"/>
      <w:lvlText w:val="o"/>
      <w:lvlJc w:val="left"/>
      <w:pPr>
        <w:ind w:left="5760" w:hanging="360"/>
      </w:pPr>
      <w:rPr>
        <w:rFonts w:ascii="Courier New" w:hAnsi="Courier New" w:hint="default"/>
      </w:rPr>
    </w:lvl>
    <w:lvl w:ilvl="8" w:tplc="24A8CE94">
      <w:start w:val="1"/>
      <w:numFmt w:val="bullet"/>
      <w:lvlText w:val=""/>
      <w:lvlJc w:val="left"/>
      <w:pPr>
        <w:ind w:left="6480" w:hanging="360"/>
      </w:pPr>
      <w:rPr>
        <w:rFonts w:ascii="Wingdings" w:hAnsi="Wingdings" w:hint="default"/>
      </w:rPr>
    </w:lvl>
  </w:abstractNum>
  <w:abstractNum w:abstractNumId="27" w15:restartNumberingAfterBreak="0">
    <w:nsid w:val="5D570A8B"/>
    <w:multiLevelType w:val="hybridMultilevel"/>
    <w:tmpl w:val="897822C4"/>
    <w:lvl w:ilvl="0" w:tplc="AD46E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0A2E6E"/>
    <w:multiLevelType w:val="hybridMultilevel"/>
    <w:tmpl w:val="02422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4277EB"/>
    <w:multiLevelType w:val="hybridMultilevel"/>
    <w:tmpl w:val="A19A0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EE5228"/>
    <w:multiLevelType w:val="hybridMultilevel"/>
    <w:tmpl w:val="FF74A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8C3270"/>
    <w:multiLevelType w:val="hybridMultilevel"/>
    <w:tmpl w:val="5BC2B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777BE6"/>
    <w:multiLevelType w:val="hybridMultilevel"/>
    <w:tmpl w:val="E72C35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D511D6E"/>
    <w:multiLevelType w:val="hybridMultilevel"/>
    <w:tmpl w:val="ECB81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55279F"/>
    <w:multiLevelType w:val="hybridMultilevel"/>
    <w:tmpl w:val="61521702"/>
    <w:lvl w:ilvl="0" w:tplc="0409000B">
      <w:start w:val="1"/>
      <w:numFmt w:val="bullet"/>
      <w:lvlText w:val=""/>
      <w:lvlJc w:val="left"/>
      <w:pPr>
        <w:ind w:left="1081" w:hanging="360"/>
      </w:pPr>
      <w:rPr>
        <w:rFonts w:ascii="Wingdings" w:hAnsi="Wingdings" w:hint="default"/>
      </w:rPr>
    </w:lvl>
    <w:lvl w:ilvl="1" w:tplc="04090003" w:tentative="1">
      <w:start w:val="1"/>
      <w:numFmt w:val="bullet"/>
      <w:lvlText w:val="o"/>
      <w:lvlJc w:val="left"/>
      <w:pPr>
        <w:ind w:left="1801" w:hanging="360"/>
      </w:pPr>
      <w:rPr>
        <w:rFonts w:ascii="Courier New" w:hAnsi="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35" w15:restartNumberingAfterBreak="0">
    <w:nsid w:val="71F92A2D"/>
    <w:multiLevelType w:val="hybridMultilevel"/>
    <w:tmpl w:val="54047430"/>
    <w:lvl w:ilvl="0" w:tplc="BDE0ECFC">
      <w:start w:val="1"/>
      <w:numFmt w:val="bullet"/>
      <w:lvlText w:val=""/>
      <w:lvlJc w:val="left"/>
      <w:pPr>
        <w:ind w:left="720" w:hanging="360"/>
      </w:pPr>
      <w:rPr>
        <w:rFonts w:ascii="Symbol" w:hAnsi="Symbol" w:hint="default"/>
      </w:rPr>
    </w:lvl>
    <w:lvl w:ilvl="1" w:tplc="0062EEDA">
      <w:start w:val="1"/>
      <w:numFmt w:val="bullet"/>
      <w:lvlText w:val="o"/>
      <w:lvlJc w:val="left"/>
      <w:pPr>
        <w:ind w:left="1440" w:hanging="360"/>
      </w:pPr>
      <w:rPr>
        <w:rFonts w:ascii="Courier New" w:hAnsi="Courier New" w:hint="default"/>
      </w:rPr>
    </w:lvl>
    <w:lvl w:ilvl="2" w:tplc="A6C8B140">
      <w:start w:val="1"/>
      <w:numFmt w:val="bullet"/>
      <w:lvlText w:val=""/>
      <w:lvlJc w:val="left"/>
      <w:pPr>
        <w:ind w:left="2160" w:hanging="360"/>
      </w:pPr>
      <w:rPr>
        <w:rFonts w:ascii="Wingdings" w:hAnsi="Wingdings" w:hint="default"/>
      </w:rPr>
    </w:lvl>
    <w:lvl w:ilvl="3" w:tplc="5A8C2C50">
      <w:start w:val="1"/>
      <w:numFmt w:val="bullet"/>
      <w:lvlText w:val=""/>
      <w:lvlJc w:val="left"/>
      <w:pPr>
        <w:ind w:left="2880" w:hanging="360"/>
      </w:pPr>
      <w:rPr>
        <w:rFonts w:ascii="Symbol" w:hAnsi="Symbol" w:hint="default"/>
      </w:rPr>
    </w:lvl>
    <w:lvl w:ilvl="4" w:tplc="6F28EB9A">
      <w:start w:val="1"/>
      <w:numFmt w:val="bullet"/>
      <w:lvlText w:val="o"/>
      <w:lvlJc w:val="left"/>
      <w:pPr>
        <w:ind w:left="3600" w:hanging="360"/>
      </w:pPr>
      <w:rPr>
        <w:rFonts w:ascii="Courier New" w:hAnsi="Courier New" w:hint="default"/>
      </w:rPr>
    </w:lvl>
    <w:lvl w:ilvl="5" w:tplc="37D68156">
      <w:start w:val="1"/>
      <w:numFmt w:val="bullet"/>
      <w:lvlText w:val=""/>
      <w:lvlJc w:val="left"/>
      <w:pPr>
        <w:ind w:left="4320" w:hanging="360"/>
      </w:pPr>
      <w:rPr>
        <w:rFonts w:ascii="Wingdings" w:hAnsi="Wingdings" w:hint="default"/>
      </w:rPr>
    </w:lvl>
    <w:lvl w:ilvl="6" w:tplc="4818200A">
      <w:start w:val="1"/>
      <w:numFmt w:val="bullet"/>
      <w:lvlText w:val=""/>
      <w:lvlJc w:val="left"/>
      <w:pPr>
        <w:ind w:left="5040" w:hanging="360"/>
      </w:pPr>
      <w:rPr>
        <w:rFonts w:ascii="Symbol" w:hAnsi="Symbol" w:hint="default"/>
      </w:rPr>
    </w:lvl>
    <w:lvl w:ilvl="7" w:tplc="7BC00390">
      <w:start w:val="1"/>
      <w:numFmt w:val="bullet"/>
      <w:lvlText w:val="o"/>
      <w:lvlJc w:val="left"/>
      <w:pPr>
        <w:ind w:left="5760" w:hanging="360"/>
      </w:pPr>
      <w:rPr>
        <w:rFonts w:ascii="Courier New" w:hAnsi="Courier New" w:hint="default"/>
      </w:rPr>
    </w:lvl>
    <w:lvl w:ilvl="8" w:tplc="F8581160">
      <w:start w:val="1"/>
      <w:numFmt w:val="bullet"/>
      <w:lvlText w:val=""/>
      <w:lvlJc w:val="left"/>
      <w:pPr>
        <w:ind w:left="6480" w:hanging="360"/>
      </w:pPr>
      <w:rPr>
        <w:rFonts w:ascii="Wingdings" w:hAnsi="Wingdings" w:hint="default"/>
      </w:rPr>
    </w:lvl>
  </w:abstractNum>
  <w:abstractNum w:abstractNumId="36" w15:restartNumberingAfterBreak="0">
    <w:nsid w:val="78F92A28"/>
    <w:multiLevelType w:val="hybridMultilevel"/>
    <w:tmpl w:val="FA52A6A2"/>
    <w:lvl w:ilvl="0" w:tplc="41EA3F7C">
      <w:start w:val="1"/>
      <w:numFmt w:val="decimal"/>
      <w:lvlText w:val="%1."/>
      <w:lvlJc w:val="left"/>
      <w:pPr>
        <w:ind w:left="720" w:hanging="360"/>
      </w:pPr>
    </w:lvl>
    <w:lvl w:ilvl="1" w:tplc="ED8E0F26">
      <w:start w:val="1"/>
      <w:numFmt w:val="lowerLetter"/>
      <w:lvlText w:val="%2."/>
      <w:lvlJc w:val="left"/>
      <w:pPr>
        <w:ind w:left="1440" w:hanging="360"/>
      </w:pPr>
    </w:lvl>
    <w:lvl w:ilvl="2" w:tplc="7F58D956">
      <w:start w:val="1"/>
      <w:numFmt w:val="lowerRoman"/>
      <w:lvlText w:val="%3."/>
      <w:lvlJc w:val="right"/>
      <w:pPr>
        <w:ind w:left="2160" w:hanging="180"/>
      </w:pPr>
    </w:lvl>
    <w:lvl w:ilvl="3" w:tplc="4F641982">
      <w:start w:val="1"/>
      <w:numFmt w:val="decimal"/>
      <w:lvlText w:val="%4."/>
      <w:lvlJc w:val="left"/>
      <w:pPr>
        <w:ind w:left="2880" w:hanging="360"/>
      </w:pPr>
    </w:lvl>
    <w:lvl w:ilvl="4" w:tplc="E34EBB80">
      <w:start w:val="1"/>
      <w:numFmt w:val="lowerLetter"/>
      <w:lvlText w:val="%5."/>
      <w:lvlJc w:val="left"/>
      <w:pPr>
        <w:ind w:left="3600" w:hanging="360"/>
      </w:pPr>
    </w:lvl>
    <w:lvl w:ilvl="5" w:tplc="AC386D98">
      <w:start w:val="1"/>
      <w:numFmt w:val="lowerRoman"/>
      <w:lvlText w:val="%6."/>
      <w:lvlJc w:val="right"/>
      <w:pPr>
        <w:ind w:left="4320" w:hanging="180"/>
      </w:pPr>
    </w:lvl>
    <w:lvl w:ilvl="6" w:tplc="CB0E86EA">
      <w:start w:val="1"/>
      <w:numFmt w:val="decimal"/>
      <w:lvlText w:val="%7."/>
      <w:lvlJc w:val="left"/>
      <w:pPr>
        <w:ind w:left="5040" w:hanging="360"/>
      </w:pPr>
    </w:lvl>
    <w:lvl w:ilvl="7" w:tplc="4F8655DE">
      <w:start w:val="1"/>
      <w:numFmt w:val="lowerLetter"/>
      <w:lvlText w:val="%8."/>
      <w:lvlJc w:val="left"/>
      <w:pPr>
        <w:ind w:left="5760" w:hanging="360"/>
      </w:pPr>
    </w:lvl>
    <w:lvl w:ilvl="8" w:tplc="B6D8064C">
      <w:start w:val="1"/>
      <w:numFmt w:val="lowerRoman"/>
      <w:lvlText w:val="%9."/>
      <w:lvlJc w:val="right"/>
      <w:pPr>
        <w:ind w:left="6480" w:hanging="180"/>
      </w:pPr>
    </w:lvl>
  </w:abstractNum>
  <w:abstractNum w:abstractNumId="37" w15:restartNumberingAfterBreak="0">
    <w:nsid w:val="7AEB4FF3"/>
    <w:multiLevelType w:val="hybridMultilevel"/>
    <w:tmpl w:val="A94EB0EC"/>
    <w:lvl w:ilvl="0" w:tplc="09EC12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122BAC"/>
    <w:multiLevelType w:val="hybridMultilevel"/>
    <w:tmpl w:val="5FB07434"/>
    <w:lvl w:ilvl="0" w:tplc="7438FD0E">
      <w:start w:val="1"/>
      <w:numFmt w:val="bullet"/>
      <w:lvlText w:val=""/>
      <w:lvlJc w:val="left"/>
      <w:pPr>
        <w:ind w:left="720" w:hanging="360"/>
      </w:pPr>
      <w:rPr>
        <w:rFonts w:ascii="Symbol" w:hAnsi="Symbol" w:hint="default"/>
      </w:rPr>
    </w:lvl>
    <w:lvl w:ilvl="1" w:tplc="B5AE59F8">
      <w:start w:val="1"/>
      <w:numFmt w:val="bullet"/>
      <w:lvlText w:val="o"/>
      <w:lvlJc w:val="left"/>
      <w:pPr>
        <w:ind w:left="1440" w:hanging="360"/>
      </w:pPr>
      <w:rPr>
        <w:rFonts w:ascii="Courier New" w:hAnsi="Courier New" w:hint="default"/>
      </w:rPr>
    </w:lvl>
    <w:lvl w:ilvl="2" w:tplc="E7B478BA">
      <w:start w:val="1"/>
      <w:numFmt w:val="bullet"/>
      <w:lvlText w:val=""/>
      <w:lvlJc w:val="left"/>
      <w:pPr>
        <w:ind w:left="2160" w:hanging="360"/>
      </w:pPr>
      <w:rPr>
        <w:rFonts w:ascii="Wingdings" w:hAnsi="Wingdings" w:hint="default"/>
      </w:rPr>
    </w:lvl>
    <w:lvl w:ilvl="3" w:tplc="D87EFEAC">
      <w:start w:val="1"/>
      <w:numFmt w:val="bullet"/>
      <w:lvlText w:val=""/>
      <w:lvlJc w:val="left"/>
      <w:pPr>
        <w:ind w:left="2880" w:hanging="360"/>
      </w:pPr>
      <w:rPr>
        <w:rFonts w:ascii="Symbol" w:hAnsi="Symbol" w:hint="default"/>
      </w:rPr>
    </w:lvl>
    <w:lvl w:ilvl="4" w:tplc="9DE03978">
      <w:start w:val="1"/>
      <w:numFmt w:val="bullet"/>
      <w:lvlText w:val="o"/>
      <w:lvlJc w:val="left"/>
      <w:pPr>
        <w:ind w:left="3600" w:hanging="360"/>
      </w:pPr>
      <w:rPr>
        <w:rFonts w:ascii="Courier New" w:hAnsi="Courier New" w:hint="default"/>
      </w:rPr>
    </w:lvl>
    <w:lvl w:ilvl="5" w:tplc="331ADB8A">
      <w:start w:val="1"/>
      <w:numFmt w:val="bullet"/>
      <w:lvlText w:val=""/>
      <w:lvlJc w:val="left"/>
      <w:pPr>
        <w:ind w:left="4320" w:hanging="360"/>
      </w:pPr>
      <w:rPr>
        <w:rFonts w:ascii="Wingdings" w:hAnsi="Wingdings" w:hint="default"/>
      </w:rPr>
    </w:lvl>
    <w:lvl w:ilvl="6" w:tplc="D0F0397E">
      <w:start w:val="1"/>
      <w:numFmt w:val="bullet"/>
      <w:lvlText w:val=""/>
      <w:lvlJc w:val="left"/>
      <w:pPr>
        <w:ind w:left="5040" w:hanging="360"/>
      </w:pPr>
      <w:rPr>
        <w:rFonts w:ascii="Symbol" w:hAnsi="Symbol" w:hint="default"/>
      </w:rPr>
    </w:lvl>
    <w:lvl w:ilvl="7" w:tplc="21B805AC">
      <w:start w:val="1"/>
      <w:numFmt w:val="bullet"/>
      <w:lvlText w:val="o"/>
      <w:lvlJc w:val="left"/>
      <w:pPr>
        <w:ind w:left="5760" w:hanging="360"/>
      </w:pPr>
      <w:rPr>
        <w:rFonts w:ascii="Courier New" w:hAnsi="Courier New" w:hint="default"/>
      </w:rPr>
    </w:lvl>
    <w:lvl w:ilvl="8" w:tplc="F3908972">
      <w:start w:val="1"/>
      <w:numFmt w:val="bullet"/>
      <w:lvlText w:val=""/>
      <w:lvlJc w:val="left"/>
      <w:pPr>
        <w:ind w:left="6480" w:hanging="360"/>
      </w:pPr>
      <w:rPr>
        <w:rFonts w:ascii="Wingdings" w:hAnsi="Wingdings" w:hint="default"/>
      </w:rPr>
    </w:lvl>
  </w:abstractNum>
  <w:abstractNum w:abstractNumId="39" w15:restartNumberingAfterBreak="0">
    <w:nsid w:val="7D370190"/>
    <w:multiLevelType w:val="hybridMultilevel"/>
    <w:tmpl w:val="4704EF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8839225">
    <w:abstractNumId w:val="19"/>
  </w:num>
  <w:num w:numId="2" w16cid:durableId="974339387">
    <w:abstractNumId w:val="35"/>
  </w:num>
  <w:num w:numId="3" w16cid:durableId="91559956">
    <w:abstractNumId w:val="38"/>
  </w:num>
  <w:num w:numId="4" w16cid:durableId="1876885531">
    <w:abstractNumId w:val="16"/>
  </w:num>
  <w:num w:numId="5" w16cid:durableId="1172798382">
    <w:abstractNumId w:val="6"/>
  </w:num>
  <w:num w:numId="6" w16cid:durableId="454252671">
    <w:abstractNumId w:val="15"/>
  </w:num>
  <w:num w:numId="7" w16cid:durableId="396055322">
    <w:abstractNumId w:val="26"/>
  </w:num>
  <w:num w:numId="8" w16cid:durableId="1011763905">
    <w:abstractNumId w:val="20"/>
  </w:num>
  <w:num w:numId="9" w16cid:durableId="107548181">
    <w:abstractNumId w:val="3"/>
  </w:num>
  <w:num w:numId="10" w16cid:durableId="1975137685">
    <w:abstractNumId w:val="8"/>
  </w:num>
  <w:num w:numId="11" w16cid:durableId="1694771453">
    <w:abstractNumId w:val="5"/>
  </w:num>
  <w:num w:numId="12" w16cid:durableId="1267151726">
    <w:abstractNumId w:val="36"/>
  </w:num>
  <w:num w:numId="13" w16cid:durableId="1121457960">
    <w:abstractNumId w:val="18"/>
  </w:num>
  <w:num w:numId="14" w16cid:durableId="906762864">
    <w:abstractNumId w:val="11"/>
  </w:num>
  <w:num w:numId="15" w16cid:durableId="1916013900">
    <w:abstractNumId w:val="25"/>
  </w:num>
  <w:num w:numId="16" w16cid:durableId="1163735959">
    <w:abstractNumId w:val="4"/>
  </w:num>
  <w:num w:numId="17" w16cid:durableId="593975767">
    <w:abstractNumId w:val="23"/>
  </w:num>
  <w:num w:numId="18" w16cid:durableId="740563196">
    <w:abstractNumId w:val="12"/>
  </w:num>
  <w:num w:numId="19" w16cid:durableId="525097381">
    <w:abstractNumId w:val="22"/>
  </w:num>
  <w:num w:numId="20" w16cid:durableId="1105424109">
    <w:abstractNumId w:val="0"/>
  </w:num>
  <w:num w:numId="21" w16cid:durableId="503327106">
    <w:abstractNumId w:val="9"/>
  </w:num>
  <w:num w:numId="22" w16cid:durableId="443766549">
    <w:abstractNumId w:val="14"/>
  </w:num>
  <w:num w:numId="23" w16cid:durableId="986251777">
    <w:abstractNumId w:val="24"/>
  </w:num>
  <w:num w:numId="24" w16cid:durableId="606275051">
    <w:abstractNumId w:val="34"/>
  </w:num>
  <w:num w:numId="25" w16cid:durableId="901333946">
    <w:abstractNumId w:val="21"/>
  </w:num>
  <w:num w:numId="26" w16cid:durableId="1667705045">
    <w:abstractNumId w:val="27"/>
  </w:num>
  <w:num w:numId="27" w16cid:durableId="600722777">
    <w:abstractNumId w:val="33"/>
  </w:num>
  <w:num w:numId="28" w16cid:durableId="2013140689">
    <w:abstractNumId w:val="1"/>
  </w:num>
  <w:num w:numId="29" w16cid:durableId="2038701142">
    <w:abstractNumId w:val="30"/>
  </w:num>
  <w:num w:numId="30" w16cid:durableId="1282613600">
    <w:abstractNumId w:val="7"/>
  </w:num>
  <w:num w:numId="31" w16cid:durableId="1371690773">
    <w:abstractNumId w:val="2"/>
  </w:num>
  <w:num w:numId="32" w16cid:durableId="352077988">
    <w:abstractNumId w:val="37"/>
  </w:num>
  <w:num w:numId="33" w16cid:durableId="1856773121">
    <w:abstractNumId w:val="39"/>
  </w:num>
  <w:num w:numId="34" w16cid:durableId="1323048495">
    <w:abstractNumId w:val="13"/>
  </w:num>
  <w:num w:numId="35" w16cid:durableId="1407219447">
    <w:abstractNumId w:val="17"/>
  </w:num>
  <w:num w:numId="36" w16cid:durableId="485708367">
    <w:abstractNumId w:val="29"/>
  </w:num>
  <w:num w:numId="37" w16cid:durableId="504828392">
    <w:abstractNumId w:val="10"/>
  </w:num>
  <w:num w:numId="38" w16cid:durableId="1600410872">
    <w:abstractNumId w:val="31"/>
  </w:num>
  <w:num w:numId="39" w16cid:durableId="1089041958">
    <w:abstractNumId w:val="28"/>
  </w:num>
  <w:num w:numId="40" w16cid:durableId="211648639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120"/>
    <w:rsid w:val="0000617F"/>
    <w:rsid w:val="00014ACF"/>
    <w:rsid w:val="00022663"/>
    <w:rsid w:val="00030B12"/>
    <w:rsid w:val="000326E9"/>
    <w:rsid w:val="0008263A"/>
    <w:rsid w:val="00094954"/>
    <w:rsid w:val="000A7871"/>
    <w:rsid w:val="000E62D9"/>
    <w:rsid w:val="0010526A"/>
    <w:rsid w:val="00110829"/>
    <w:rsid w:val="001454D2"/>
    <w:rsid w:val="001975C6"/>
    <w:rsid w:val="001A405A"/>
    <w:rsid w:val="001A5C5E"/>
    <w:rsid w:val="001C79E9"/>
    <w:rsid w:val="001E0F36"/>
    <w:rsid w:val="001E6842"/>
    <w:rsid w:val="001E6F20"/>
    <w:rsid w:val="001F2180"/>
    <w:rsid w:val="001F5C0C"/>
    <w:rsid w:val="00210C29"/>
    <w:rsid w:val="00214ABB"/>
    <w:rsid w:val="00240675"/>
    <w:rsid w:val="00282822"/>
    <w:rsid w:val="0029100C"/>
    <w:rsid w:val="002978AF"/>
    <w:rsid w:val="002F39C0"/>
    <w:rsid w:val="003067D2"/>
    <w:rsid w:val="00306B65"/>
    <w:rsid w:val="00335A33"/>
    <w:rsid w:val="00336C0F"/>
    <w:rsid w:val="00351AA1"/>
    <w:rsid w:val="003612BC"/>
    <w:rsid w:val="00362F29"/>
    <w:rsid w:val="003632B1"/>
    <w:rsid w:val="003875E7"/>
    <w:rsid w:val="00394387"/>
    <w:rsid w:val="003D0B70"/>
    <w:rsid w:val="003D14AB"/>
    <w:rsid w:val="003D16FF"/>
    <w:rsid w:val="003E6437"/>
    <w:rsid w:val="00432527"/>
    <w:rsid w:val="00436969"/>
    <w:rsid w:val="0045025C"/>
    <w:rsid w:val="00464117"/>
    <w:rsid w:val="00465FD5"/>
    <w:rsid w:val="00472167"/>
    <w:rsid w:val="004A1362"/>
    <w:rsid w:val="004A1C1A"/>
    <w:rsid w:val="004B64B0"/>
    <w:rsid w:val="004C5E7B"/>
    <w:rsid w:val="004D642F"/>
    <w:rsid w:val="0052168B"/>
    <w:rsid w:val="005241D1"/>
    <w:rsid w:val="00552CF0"/>
    <w:rsid w:val="00556CDA"/>
    <w:rsid w:val="005807E4"/>
    <w:rsid w:val="005946AE"/>
    <w:rsid w:val="005D369A"/>
    <w:rsid w:val="005D787D"/>
    <w:rsid w:val="006012AE"/>
    <w:rsid w:val="006373A2"/>
    <w:rsid w:val="00647ADA"/>
    <w:rsid w:val="006601F3"/>
    <w:rsid w:val="006707AD"/>
    <w:rsid w:val="00687DAB"/>
    <w:rsid w:val="006B4F42"/>
    <w:rsid w:val="006B67BC"/>
    <w:rsid w:val="006BAF86"/>
    <w:rsid w:val="006C2C9C"/>
    <w:rsid w:val="006D054C"/>
    <w:rsid w:val="006D07F5"/>
    <w:rsid w:val="006E44E1"/>
    <w:rsid w:val="00704ACA"/>
    <w:rsid w:val="00715705"/>
    <w:rsid w:val="00725288"/>
    <w:rsid w:val="00735FF9"/>
    <w:rsid w:val="00752516"/>
    <w:rsid w:val="0075427B"/>
    <w:rsid w:val="00755120"/>
    <w:rsid w:val="00766D88"/>
    <w:rsid w:val="007769C8"/>
    <w:rsid w:val="00776AF9"/>
    <w:rsid w:val="00780421"/>
    <w:rsid w:val="00787346"/>
    <w:rsid w:val="00795539"/>
    <w:rsid w:val="007B34DF"/>
    <w:rsid w:val="007C1A6B"/>
    <w:rsid w:val="007D119B"/>
    <w:rsid w:val="007F129F"/>
    <w:rsid w:val="00812617"/>
    <w:rsid w:val="0081430F"/>
    <w:rsid w:val="008421CD"/>
    <w:rsid w:val="008430BD"/>
    <w:rsid w:val="00856D19"/>
    <w:rsid w:val="00862887"/>
    <w:rsid w:val="008A7DE0"/>
    <w:rsid w:val="008B6A0A"/>
    <w:rsid w:val="00916318"/>
    <w:rsid w:val="009236AB"/>
    <w:rsid w:val="0092502D"/>
    <w:rsid w:val="00926251"/>
    <w:rsid w:val="0093534A"/>
    <w:rsid w:val="00936181"/>
    <w:rsid w:val="00941C35"/>
    <w:rsid w:val="00965554"/>
    <w:rsid w:val="00967E7F"/>
    <w:rsid w:val="0098115A"/>
    <w:rsid w:val="00986F60"/>
    <w:rsid w:val="0099604C"/>
    <w:rsid w:val="009971D9"/>
    <w:rsid w:val="009A38AC"/>
    <w:rsid w:val="009C2877"/>
    <w:rsid w:val="009E3FC5"/>
    <w:rsid w:val="00A01687"/>
    <w:rsid w:val="00A10295"/>
    <w:rsid w:val="00A57841"/>
    <w:rsid w:val="00A63014"/>
    <w:rsid w:val="00A64B7B"/>
    <w:rsid w:val="00A72344"/>
    <w:rsid w:val="00AA547F"/>
    <w:rsid w:val="00AC2CB6"/>
    <w:rsid w:val="00AF570F"/>
    <w:rsid w:val="00AF575B"/>
    <w:rsid w:val="00B04C90"/>
    <w:rsid w:val="00B46569"/>
    <w:rsid w:val="00B6753B"/>
    <w:rsid w:val="00B92130"/>
    <w:rsid w:val="00B9362F"/>
    <w:rsid w:val="00BA170B"/>
    <w:rsid w:val="00BA3C8E"/>
    <w:rsid w:val="00BC4BF8"/>
    <w:rsid w:val="00BF08F9"/>
    <w:rsid w:val="00C30A30"/>
    <w:rsid w:val="00C45AB5"/>
    <w:rsid w:val="00C71072"/>
    <w:rsid w:val="00C813F3"/>
    <w:rsid w:val="00C90F0B"/>
    <w:rsid w:val="00C9229A"/>
    <w:rsid w:val="00C96208"/>
    <w:rsid w:val="00CA4D40"/>
    <w:rsid w:val="00CC328B"/>
    <w:rsid w:val="00CD561C"/>
    <w:rsid w:val="00CE731A"/>
    <w:rsid w:val="00CE76CE"/>
    <w:rsid w:val="00D20F76"/>
    <w:rsid w:val="00D3529B"/>
    <w:rsid w:val="00D47CB8"/>
    <w:rsid w:val="00D518CD"/>
    <w:rsid w:val="00D55C02"/>
    <w:rsid w:val="00D71CDD"/>
    <w:rsid w:val="00D72FB2"/>
    <w:rsid w:val="00D818CA"/>
    <w:rsid w:val="00D83D29"/>
    <w:rsid w:val="00D95DC8"/>
    <w:rsid w:val="00DA4340"/>
    <w:rsid w:val="00DA6451"/>
    <w:rsid w:val="00DA7E7D"/>
    <w:rsid w:val="00DABFD0"/>
    <w:rsid w:val="00DE7744"/>
    <w:rsid w:val="00DF285D"/>
    <w:rsid w:val="00E0513C"/>
    <w:rsid w:val="00E24B07"/>
    <w:rsid w:val="00E415A0"/>
    <w:rsid w:val="00E50BA0"/>
    <w:rsid w:val="00E62B6E"/>
    <w:rsid w:val="00E66BA0"/>
    <w:rsid w:val="00ED5CBB"/>
    <w:rsid w:val="00F03970"/>
    <w:rsid w:val="00F045DF"/>
    <w:rsid w:val="00F122C4"/>
    <w:rsid w:val="00F21C64"/>
    <w:rsid w:val="00F346BB"/>
    <w:rsid w:val="00F45B3B"/>
    <w:rsid w:val="00F47FA8"/>
    <w:rsid w:val="00F80BD0"/>
    <w:rsid w:val="00F905C2"/>
    <w:rsid w:val="00FA113D"/>
    <w:rsid w:val="00FB7A36"/>
    <w:rsid w:val="00FC67CB"/>
    <w:rsid w:val="00FD5BA0"/>
    <w:rsid w:val="00FE168C"/>
    <w:rsid w:val="00FF0248"/>
    <w:rsid w:val="00FF0BD9"/>
    <w:rsid w:val="010DCAD1"/>
    <w:rsid w:val="0117C7B2"/>
    <w:rsid w:val="01502D05"/>
    <w:rsid w:val="015A4F89"/>
    <w:rsid w:val="0183832B"/>
    <w:rsid w:val="01A50F72"/>
    <w:rsid w:val="01BA85B2"/>
    <w:rsid w:val="01F97C33"/>
    <w:rsid w:val="01FA6B9E"/>
    <w:rsid w:val="020CC158"/>
    <w:rsid w:val="025DB44E"/>
    <w:rsid w:val="032730F5"/>
    <w:rsid w:val="03AD8C41"/>
    <w:rsid w:val="0406A87C"/>
    <w:rsid w:val="045F112C"/>
    <w:rsid w:val="04735FBF"/>
    <w:rsid w:val="04834BFF"/>
    <w:rsid w:val="04BA2302"/>
    <w:rsid w:val="04EA890C"/>
    <w:rsid w:val="05110476"/>
    <w:rsid w:val="052D228C"/>
    <w:rsid w:val="05326322"/>
    <w:rsid w:val="059FF5EC"/>
    <w:rsid w:val="05A4AB89"/>
    <w:rsid w:val="05A943F5"/>
    <w:rsid w:val="061508F9"/>
    <w:rsid w:val="067A7F1A"/>
    <w:rsid w:val="067C6E7F"/>
    <w:rsid w:val="068F5A75"/>
    <w:rsid w:val="06FE9710"/>
    <w:rsid w:val="06FFCEFC"/>
    <w:rsid w:val="07032393"/>
    <w:rsid w:val="07F46A06"/>
    <w:rsid w:val="07FEB4C0"/>
    <w:rsid w:val="0892593E"/>
    <w:rsid w:val="09031F1E"/>
    <w:rsid w:val="0948A979"/>
    <w:rsid w:val="09573AF1"/>
    <w:rsid w:val="0958BE52"/>
    <w:rsid w:val="095B98D7"/>
    <w:rsid w:val="09ADD2DA"/>
    <w:rsid w:val="09DE0020"/>
    <w:rsid w:val="09F42BDF"/>
    <w:rsid w:val="0A4ECC91"/>
    <w:rsid w:val="0AC0A1BB"/>
    <w:rsid w:val="0AC6C6A5"/>
    <w:rsid w:val="0AD9D55C"/>
    <w:rsid w:val="0B15D016"/>
    <w:rsid w:val="0B49A33B"/>
    <w:rsid w:val="0B52A8BA"/>
    <w:rsid w:val="0B7A807C"/>
    <w:rsid w:val="0B98F986"/>
    <w:rsid w:val="0BB53F24"/>
    <w:rsid w:val="0C0F9675"/>
    <w:rsid w:val="0C1CFA00"/>
    <w:rsid w:val="0C2DE00D"/>
    <w:rsid w:val="0C3230FF"/>
    <w:rsid w:val="0C5F1DD4"/>
    <w:rsid w:val="0C804A3B"/>
    <w:rsid w:val="0C823C99"/>
    <w:rsid w:val="0C958C02"/>
    <w:rsid w:val="0CA8878E"/>
    <w:rsid w:val="0CC384AA"/>
    <w:rsid w:val="0CE5739C"/>
    <w:rsid w:val="0CFD5DF8"/>
    <w:rsid w:val="0D3D9E00"/>
    <w:rsid w:val="0D6DD894"/>
    <w:rsid w:val="0DD69041"/>
    <w:rsid w:val="0DDD8550"/>
    <w:rsid w:val="0DDE3232"/>
    <w:rsid w:val="0E2B2F92"/>
    <w:rsid w:val="0E4626D2"/>
    <w:rsid w:val="0E8143FD"/>
    <w:rsid w:val="0E8BF979"/>
    <w:rsid w:val="0F09A8F5"/>
    <w:rsid w:val="0F1ADE8A"/>
    <w:rsid w:val="0F211B25"/>
    <w:rsid w:val="0F952A6A"/>
    <w:rsid w:val="0FA28693"/>
    <w:rsid w:val="101A56CB"/>
    <w:rsid w:val="101B9205"/>
    <w:rsid w:val="1047A7C4"/>
    <w:rsid w:val="108BEFE9"/>
    <w:rsid w:val="10A57956"/>
    <w:rsid w:val="10D7703F"/>
    <w:rsid w:val="10DBECCB"/>
    <w:rsid w:val="11015130"/>
    <w:rsid w:val="1130FACB"/>
    <w:rsid w:val="113A3823"/>
    <w:rsid w:val="11428A6F"/>
    <w:rsid w:val="114535B3"/>
    <w:rsid w:val="1149C072"/>
    <w:rsid w:val="1154950C"/>
    <w:rsid w:val="115B6FE4"/>
    <w:rsid w:val="11B3FE5D"/>
    <w:rsid w:val="11C37ADB"/>
    <w:rsid w:val="121208B6"/>
    <w:rsid w:val="12C5B438"/>
    <w:rsid w:val="12ECAC68"/>
    <w:rsid w:val="13255B00"/>
    <w:rsid w:val="132D1F24"/>
    <w:rsid w:val="13408832"/>
    <w:rsid w:val="13623688"/>
    <w:rsid w:val="136FCEA1"/>
    <w:rsid w:val="139CBCBB"/>
    <w:rsid w:val="13A0A8F9"/>
    <w:rsid w:val="13DD1A18"/>
    <w:rsid w:val="13FF442E"/>
    <w:rsid w:val="143923C7"/>
    <w:rsid w:val="14567F0D"/>
    <w:rsid w:val="145B5DFE"/>
    <w:rsid w:val="145F73D1"/>
    <w:rsid w:val="149ED54D"/>
    <w:rsid w:val="1556BBEC"/>
    <w:rsid w:val="15ABB317"/>
    <w:rsid w:val="15CF6D19"/>
    <w:rsid w:val="15D7D4EC"/>
    <w:rsid w:val="15E1A226"/>
    <w:rsid w:val="15FD91A2"/>
    <w:rsid w:val="162D0A43"/>
    <w:rsid w:val="163AA5AE"/>
    <w:rsid w:val="16DDBAEE"/>
    <w:rsid w:val="170133AB"/>
    <w:rsid w:val="175A2F7F"/>
    <w:rsid w:val="1779D1A9"/>
    <w:rsid w:val="177D7287"/>
    <w:rsid w:val="178C551C"/>
    <w:rsid w:val="17B2F19C"/>
    <w:rsid w:val="17E8FB6D"/>
    <w:rsid w:val="18006F9A"/>
    <w:rsid w:val="18899874"/>
    <w:rsid w:val="18BF03E6"/>
    <w:rsid w:val="191942E8"/>
    <w:rsid w:val="191D98A7"/>
    <w:rsid w:val="1977BFB7"/>
    <w:rsid w:val="19A3389B"/>
    <w:rsid w:val="19CABDB7"/>
    <w:rsid w:val="19EAEC8B"/>
    <w:rsid w:val="19EFEC4D"/>
    <w:rsid w:val="1A155BB0"/>
    <w:rsid w:val="1A1D4936"/>
    <w:rsid w:val="1A395DF4"/>
    <w:rsid w:val="1A5CC6D4"/>
    <w:rsid w:val="1A78BD15"/>
    <w:rsid w:val="1B0E22D1"/>
    <w:rsid w:val="1B5BC7CB"/>
    <w:rsid w:val="1B889DC5"/>
    <w:rsid w:val="1B9C8F3F"/>
    <w:rsid w:val="1BB91997"/>
    <w:rsid w:val="1BD18E9F"/>
    <w:rsid w:val="1BD58553"/>
    <w:rsid w:val="1BE82BFD"/>
    <w:rsid w:val="1C1B8E2A"/>
    <w:rsid w:val="1C630352"/>
    <w:rsid w:val="1C88C74E"/>
    <w:rsid w:val="1C979BB7"/>
    <w:rsid w:val="1D078D74"/>
    <w:rsid w:val="1D3A055B"/>
    <w:rsid w:val="1D83FC5E"/>
    <w:rsid w:val="1D8BBF96"/>
    <w:rsid w:val="1DE917E7"/>
    <w:rsid w:val="1E78F40D"/>
    <w:rsid w:val="1E811177"/>
    <w:rsid w:val="1ECE43B0"/>
    <w:rsid w:val="1EFAC1B0"/>
    <w:rsid w:val="1F0D2615"/>
    <w:rsid w:val="1F6D961C"/>
    <w:rsid w:val="2024C547"/>
    <w:rsid w:val="203720A6"/>
    <w:rsid w:val="2066393A"/>
    <w:rsid w:val="2071C13A"/>
    <w:rsid w:val="20DB4C63"/>
    <w:rsid w:val="20E43835"/>
    <w:rsid w:val="21235759"/>
    <w:rsid w:val="21333762"/>
    <w:rsid w:val="21541979"/>
    <w:rsid w:val="216C363F"/>
    <w:rsid w:val="21743D59"/>
    <w:rsid w:val="219D8EFD"/>
    <w:rsid w:val="21B07446"/>
    <w:rsid w:val="21B7B712"/>
    <w:rsid w:val="21BDCDB2"/>
    <w:rsid w:val="2202099B"/>
    <w:rsid w:val="221C952D"/>
    <w:rsid w:val="222EDA37"/>
    <w:rsid w:val="2270909C"/>
    <w:rsid w:val="22E45A54"/>
    <w:rsid w:val="233133BC"/>
    <w:rsid w:val="2354952D"/>
    <w:rsid w:val="2366BF12"/>
    <w:rsid w:val="23EA524A"/>
    <w:rsid w:val="23EC9385"/>
    <w:rsid w:val="23F145A4"/>
    <w:rsid w:val="23F39549"/>
    <w:rsid w:val="240AD9BF"/>
    <w:rsid w:val="24372A91"/>
    <w:rsid w:val="24802AB5"/>
    <w:rsid w:val="248420BF"/>
    <w:rsid w:val="24AAF41E"/>
    <w:rsid w:val="24B7BFD4"/>
    <w:rsid w:val="25092F1C"/>
    <w:rsid w:val="250B4674"/>
    <w:rsid w:val="2537E116"/>
    <w:rsid w:val="255FFBDD"/>
    <w:rsid w:val="256AB0E7"/>
    <w:rsid w:val="258F93AD"/>
    <w:rsid w:val="25A6AA20"/>
    <w:rsid w:val="25DFF089"/>
    <w:rsid w:val="25F5A1C2"/>
    <w:rsid w:val="260ACACA"/>
    <w:rsid w:val="26483486"/>
    <w:rsid w:val="26565EA2"/>
    <w:rsid w:val="26A716D5"/>
    <w:rsid w:val="271879A8"/>
    <w:rsid w:val="275711C9"/>
    <w:rsid w:val="27732A50"/>
    <w:rsid w:val="27F02328"/>
    <w:rsid w:val="280460B8"/>
    <w:rsid w:val="2841DC4C"/>
    <w:rsid w:val="28652141"/>
    <w:rsid w:val="2895F1CE"/>
    <w:rsid w:val="289D0BC2"/>
    <w:rsid w:val="28DE4AE2"/>
    <w:rsid w:val="292520EA"/>
    <w:rsid w:val="2936F96F"/>
    <w:rsid w:val="29555F48"/>
    <w:rsid w:val="2961F3DA"/>
    <w:rsid w:val="29696336"/>
    <w:rsid w:val="2975F0D9"/>
    <w:rsid w:val="299E63CC"/>
    <w:rsid w:val="29ADF40B"/>
    <w:rsid w:val="2A066B28"/>
    <w:rsid w:val="2A1398F2"/>
    <w:rsid w:val="2A5EA099"/>
    <w:rsid w:val="2A7267A6"/>
    <w:rsid w:val="2AE823D7"/>
    <w:rsid w:val="2B0A60FF"/>
    <w:rsid w:val="2B11C13A"/>
    <w:rsid w:val="2B27C3EA"/>
    <w:rsid w:val="2B43D4FB"/>
    <w:rsid w:val="2B8CA94C"/>
    <w:rsid w:val="2BAE1AC1"/>
    <w:rsid w:val="2BF33FA5"/>
    <w:rsid w:val="2C638082"/>
    <w:rsid w:val="2C71844A"/>
    <w:rsid w:val="2CA7AE3A"/>
    <w:rsid w:val="2CA9A95C"/>
    <w:rsid w:val="2CAD919B"/>
    <w:rsid w:val="2CDFA55C"/>
    <w:rsid w:val="2D5CC02A"/>
    <w:rsid w:val="2D62133A"/>
    <w:rsid w:val="2D78D752"/>
    <w:rsid w:val="2DD40497"/>
    <w:rsid w:val="2DFF3BB1"/>
    <w:rsid w:val="2E44C8BE"/>
    <w:rsid w:val="2E72AA1E"/>
    <w:rsid w:val="2E7B75BD"/>
    <w:rsid w:val="2E990655"/>
    <w:rsid w:val="2EA66AD4"/>
    <w:rsid w:val="2EA6E6D6"/>
    <w:rsid w:val="2ECAC82A"/>
    <w:rsid w:val="2ECB1F34"/>
    <w:rsid w:val="2EE13221"/>
    <w:rsid w:val="2F0647FD"/>
    <w:rsid w:val="2F33BE37"/>
    <w:rsid w:val="2F85E90B"/>
    <w:rsid w:val="2F9B0C12"/>
    <w:rsid w:val="2FE965A6"/>
    <w:rsid w:val="30601A6F"/>
    <w:rsid w:val="3068B3E6"/>
    <w:rsid w:val="30795DD5"/>
    <w:rsid w:val="307C4474"/>
    <w:rsid w:val="30817635"/>
    <w:rsid w:val="30B9672A"/>
    <w:rsid w:val="30D0BF7E"/>
    <w:rsid w:val="31293819"/>
    <w:rsid w:val="3249FD3A"/>
    <w:rsid w:val="32981040"/>
    <w:rsid w:val="32B583D0"/>
    <w:rsid w:val="32C7B46F"/>
    <w:rsid w:val="33582413"/>
    <w:rsid w:val="335E7554"/>
    <w:rsid w:val="337AFCDA"/>
    <w:rsid w:val="33966527"/>
    <w:rsid w:val="3399A017"/>
    <w:rsid w:val="339C7477"/>
    <w:rsid w:val="33BAAA04"/>
    <w:rsid w:val="3404EEE8"/>
    <w:rsid w:val="3425092D"/>
    <w:rsid w:val="344630E3"/>
    <w:rsid w:val="346913D2"/>
    <w:rsid w:val="34B4F98D"/>
    <w:rsid w:val="34D27B2C"/>
    <w:rsid w:val="350D0138"/>
    <w:rsid w:val="3539444D"/>
    <w:rsid w:val="35C5EE1F"/>
    <w:rsid w:val="35D51F20"/>
    <w:rsid w:val="35E1115B"/>
    <w:rsid w:val="35FC8A67"/>
    <w:rsid w:val="3601344C"/>
    <w:rsid w:val="36123B1C"/>
    <w:rsid w:val="368A2F97"/>
    <w:rsid w:val="36C54148"/>
    <w:rsid w:val="36EAB3EC"/>
    <w:rsid w:val="36EB2A9E"/>
    <w:rsid w:val="37018463"/>
    <w:rsid w:val="371B3AD3"/>
    <w:rsid w:val="374EC801"/>
    <w:rsid w:val="388B4360"/>
    <w:rsid w:val="38EFC93C"/>
    <w:rsid w:val="39221A98"/>
    <w:rsid w:val="393077F8"/>
    <w:rsid w:val="3954D49C"/>
    <w:rsid w:val="396AA8AE"/>
    <w:rsid w:val="39AA94A5"/>
    <w:rsid w:val="3ABA7C52"/>
    <w:rsid w:val="3AD701D7"/>
    <w:rsid w:val="3ADD99C0"/>
    <w:rsid w:val="3ADFEDDF"/>
    <w:rsid w:val="3B176F01"/>
    <w:rsid w:val="3B5B2F26"/>
    <w:rsid w:val="3B72FA3D"/>
    <w:rsid w:val="3B81B51D"/>
    <w:rsid w:val="3BAD2867"/>
    <w:rsid w:val="3BD16D59"/>
    <w:rsid w:val="3BD3EAD4"/>
    <w:rsid w:val="3BF1E00A"/>
    <w:rsid w:val="3C1CE681"/>
    <w:rsid w:val="3C352FA3"/>
    <w:rsid w:val="3C96C9D7"/>
    <w:rsid w:val="3CA6D364"/>
    <w:rsid w:val="3CBA4657"/>
    <w:rsid w:val="3CC6B45F"/>
    <w:rsid w:val="3CE055F3"/>
    <w:rsid w:val="3D1B5A6F"/>
    <w:rsid w:val="3D592E21"/>
    <w:rsid w:val="3DB452AB"/>
    <w:rsid w:val="3DD2124E"/>
    <w:rsid w:val="3DF58BBB"/>
    <w:rsid w:val="3E178DCA"/>
    <w:rsid w:val="3E7131AB"/>
    <w:rsid w:val="3E7DEB3E"/>
    <w:rsid w:val="3EB88BB5"/>
    <w:rsid w:val="3EE25B5E"/>
    <w:rsid w:val="3EE7DEDD"/>
    <w:rsid w:val="3F268174"/>
    <w:rsid w:val="3F2C47C9"/>
    <w:rsid w:val="3F6C5971"/>
    <w:rsid w:val="3F9FAAF1"/>
    <w:rsid w:val="4051C1CD"/>
    <w:rsid w:val="4060C887"/>
    <w:rsid w:val="40905629"/>
    <w:rsid w:val="40D2087E"/>
    <w:rsid w:val="4102F625"/>
    <w:rsid w:val="4116F245"/>
    <w:rsid w:val="411C1E82"/>
    <w:rsid w:val="414D02FF"/>
    <w:rsid w:val="416A012C"/>
    <w:rsid w:val="41810366"/>
    <w:rsid w:val="41936CE4"/>
    <w:rsid w:val="41A0BEB3"/>
    <w:rsid w:val="41DDED81"/>
    <w:rsid w:val="4211DB6F"/>
    <w:rsid w:val="4287C3CE"/>
    <w:rsid w:val="4297204E"/>
    <w:rsid w:val="429B8ADB"/>
    <w:rsid w:val="42A24BE8"/>
    <w:rsid w:val="4307F76A"/>
    <w:rsid w:val="43663D31"/>
    <w:rsid w:val="437DF072"/>
    <w:rsid w:val="43D74853"/>
    <w:rsid w:val="43FAF236"/>
    <w:rsid w:val="44707FCC"/>
    <w:rsid w:val="44736628"/>
    <w:rsid w:val="448EF7AD"/>
    <w:rsid w:val="44AA4AD0"/>
    <w:rsid w:val="45134327"/>
    <w:rsid w:val="4529B860"/>
    <w:rsid w:val="4534047B"/>
    <w:rsid w:val="45453338"/>
    <w:rsid w:val="45524550"/>
    <w:rsid w:val="456F1AFE"/>
    <w:rsid w:val="45B33BB1"/>
    <w:rsid w:val="465BE09A"/>
    <w:rsid w:val="4675A90A"/>
    <w:rsid w:val="468D7DF0"/>
    <w:rsid w:val="469DDDF3"/>
    <w:rsid w:val="46E74CFC"/>
    <w:rsid w:val="4732F79E"/>
    <w:rsid w:val="4734EE83"/>
    <w:rsid w:val="475B34F1"/>
    <w:rsid w:val="47A36127"/>
    <w:rsid w:val="47AAE78B"/>
    <w:rsid w:val="484AE3E9"/>
    <w:rsid w:val="484DCD68"/>
    <w:rsid w:val="4884B02A"/>
    <w:rsid w:val="488AC03D"/>
    <w:rsid w:val="489032B3"/>
    <w:rsid w:val="490C5B64"/>
    <w:rsid w:val="4943B38D"/>
    <w:rsid w:val="494EC378"/>
    <w:rsid w:val="49623F34"/>
    <w:rsid w:val="499E0A38"/>
    <w:rsid w:val="49AEF0EB"/>
    <w:rsid w:val="49C2810D"/>
    <w:rsid w:val="4A03F60C"/>
    <w:rsid w:val="4A0887E8"/>
    <w:rsid w:val="4A2FC216"/>
    <w:rsid w:val="4A94A496"/>
    <w:rsid w:val="4B2126CD"/>
    <w:rsid w:val="4B883527"/>
    <w:rsid w:val="4BB0DECF"/>
    <w:rsid w:val="4BBFFAE8"/>
    <w:rsid w:val="4C77CCAA"/>
    <w:rsid w:val="4C8D258C"/>
    <w:rsid w:val="4C9DC29E"/>
    <w:rsid w:val="4CC276FE"/>
    <w:rsid w:val="4D2FB0E6"/>
    <w:rsid w:val="4D621D0B"/>
    <w:rsid w:val="4D98B10D"/>
    <w:rsid w:val="4E9E118C"/>
    <w:rsid w:val="4EB40D1A"/>
    <w:rsid w:val="4EE380EF"/>
    <w:rsid w:val="4F00D961"/>
    <w:rsid w:val="4F945F60"/>
    <w:rsid w:val="4FC0CE82"/>
    <w:rsid w:val="505C5C16"/>
    <w:rsid w:val="50963C01"/>
    <w:rsid w:val="50B770F3"/>
    <w:rsid w:val="50C93996"/>
    <w:rsid w:val="50DAA4ED"/>
    <w:rsid w:val="5139CDC1"/>
    <w:rsid w:val="517F2782"/>
    <w:rsid w:val="5189D4D8"/>
    <w:rsid w:val="51906851"/>
    <w:rsid w:val="519D9F5F"/>
    <w:rsid w:val="51D452BB"/>
    <w:rsid w:val="5327450A"/>
    <w:rsid w:val="5364D294"/>
    <w:rsid w:val="53824E14"/>
    <w:rsid w:val="5386E9D6"/>
    <w:rsid w:val="539D88F8"/>
    <w:rsid w:val="53C38386"/>
    <w:rsid w:val="53CC76EA"/>
    <w:rsid w:val="53F21FE3"/>
    <w:rsid w:val="53FC80BB"/>
    <w:rsid w:val="53FD0E09"/>
    <w:rsid w:val="54094DCE"/>
    <w:rsid w:val="54264FF6"/>
    <w:rsid w:val="542F959B"/>
    <w:rsid w:val="54381E86"/>
    <w:rsid w:val="545F6522"/>
    <w:rsid w:val="546CF31E"/>
    <w:rsid w:val="546F9050"/>
    <w:rsid w:val="54B3BF54"/>
    <w:rsid w:val="54ED37E9"/>
    <w:rsid w:val="552FCD39"/>
    <w:rsid w:val="554100EC"/>
    <w:rsid w:val="5576A341"/>
    <w:rsid w:val="5599C205"/>
    <w:rsid w:val="55B87099"/>
    <w:rsid w:val="56FDC082"/>
    <w:rsid w:val="5734AECB"/>
    <w:rsid w:val="574A6DC6"/>
    <w:rsid w:val="576FAE04"/>
    <w:rsid w:val="57752FA5"/>
    <w:rsid w:val="57858AAB"/>
    <w:rsid w:val="57FFDDDF"/>
    <w:rsid w:val="5800E90C"/>
    <w:rsid w:val="5862F609"/>
    <w:rsid w:val="58AA3AFD"/>
    <w:rsid w:val="5914E93F"/>
    <w:rsid w:val="5925947A"/>
    <w:rsid w:val="5A2921DA"/>
    <w:rsid w:val="5A7DD3B7"/>
    <w:rsid w:val="5A84DB15"/>
    <w:rsid w:val="5ADA8558"/>
    <w:rsid w:val="5AEA82B4"/>
    <w:rsid w:val="5AF17663"/>
    <w:rsid w:val="5AF39181"/>
    <w:rsid w:val="5AFD5E72"/>
    <w:rsid w:val="5B377EA1"/>
    <w:rsid w:val="5B719FC6"/>
    <w:rsid w:val="5BCD3FF1"/>
    <w:rsid w:val="5BD43C98"/>
    <w:rsid w:val="5C0F7A4C"/>
    <w:rsid w:val="5C36B4B4"/>
    <w:rsid w:val="5C4F0FCE"/>
    <w:rsid w:val="5C67B480"/>
    <w:rsid w:val="5CAD2CBC"/>
    <w:rsid w:val="5CE34371"/>
    <w:rsid w:val="5D073BFA"/>
    <w:rsid w:val="5D4469C3"/>
    <w:rsid w:val="5D4EEE6D"/>
    <w:rsid w:val="5D9FA6E1"/>
    <w:rsid w:val="5DDA7409"/>
    <w:rsid w:val="5DDF4F5D"/>
    <w:rsid w:val="5DE4B57A"/>
    <w:rsid w:val="5DF123DA"/>
    <w:rsid w:val="5E0384E1"/>
    <w:rsid w:val="5E14BFB8"/>
    <w:rsid w:val="5E198914"/>
    <w:rsid w:val="5E41E939"/>
    <w:rsid w:val="5E568BE5"/>
    <w:rsid w:val="5EBAA0DE"/>
    <w:rsid w:val="5EC2210E"/>
    <w:rsid w:val="5F2115FC"/>
    <w:rsid w:val="5F575E43"/>
    <w:rsid w:val="5F8EA9B7"/>
    <w:rsid w:val="5FA4D114"/>
    <w:rsid w:val="5FF41303"/>
    <w:rsid w:val="5FF686E6"/>
    <w:rsid w:val="600C0750"/>
    <w:rsid w:val="60451549"/>
    <w:rsid w:val="6069C9AC"/>
    <w:rsid w:val="606E07EE"/>
    <w:rsid w:val="60A6D72F"/>
    <w:rsid w:val="60B54A60"/>
    <w:rsid w:val="60F23BC8"/>
    <w:rsid w:val="619B2D42"/>
    <w:rsid w:val="61A28C05"/>
    <w:rsid w:val="61A40B83"/>
    <w:rsid w:val="61DE1171"/>
    <w:rsid w:val="61F6AF22"/>
    <w:rsid w:val="6205EA09"/>
    <w:rsid w:val="622F6C41"/>
    <w:rsid w:val="623D89CF"/>
    <w:rsid w:val="627E722B"/>
    <w:rsid w:val="62D018E0"/>
    <w:rsid w:val="62D06891"/>
    <w:rsid w:val="62D0BB5C"/>
    <w:rsid w:val="6320DE4A"/>
    <w:rsid w:val="6379E1D2"/>
    <w:rsid w:val="6385A5C5"/>
    <w:rsid w:val="63AB8695"/>
    <w:rsid w:val="63EE45BC"/>
    <w:rsid w:val="6414A13D"/>
    <w:rsid w:val="6453F6FE"/>
    <w:rsid w:val="64633BCB"/>
    <w:rsid w:val="6467B8F8"/>
    <w:rsid w:val="64687DFC"/>
    <w:rsid w:val="64911872"/>
    <w:rsid w:val="649B96B2"/>
    <w:rsid w:val="64B8E9EB"/>
    <w:rsid w:val="651C03B4"/>
    <w:rsid w:val="651EF36A"/>
    <w:rsid w:val="65340539"/>
    <w:rsid w:val="65456D18"/>
    <w:rsid w:val="657A4852"/>
    <w:rsid w:val="657F21B4"/>
    <w:rsid w:val="659A3E0B"/>
    <w:rsid w:val="66044E5D"/>
    <w:rsid w:val="6621F377"/>
    <w:rsid w:val="662A4346"/>
    <w:rsid w:val="665B255A"/>
    <w:rsid w:val="667681D4"/>
    <w:rsid w:val="66D652EC"/>
    <w:rsid w:val="66FC1F11"/>
    <w:rsid w:val="66FF8F06"/>
    <w:rsid w:val="67096E01"/>
    <w:rsid w:val="677C0208"/>
    <w:rsid w:val="67D5E172"/>
    <w:rsid w:val="67DBDEA0"/>
    <w:rsid w:val="67FD3222"/>
    <w:rsid w:val="6823421C"/>
    <w:rsid w:val="686505D4"/>
    <w:rsid w:val="68AB3DB1"/>
    <w:rsid w:val="68AEFE72"/>
    <w:rsid w:val="690696D1"/>
    <w:rsid w:val="6955C3D5"/>
    <w:rsid w:val="6979BB52"/>
    <w:rsid w:val="69988932"/>
    <w:rsid w:val="6A11DEFC"/>
    <w:rsid w:val="6A1F3F0E"/>
    <w:rsid w:val="6A470E12"/>
    <w:rsid w:val="6A7215DB"/>
    <w:rsid w:val="6A8E5EBA"/>
    <w:rsid w:val="6AD03E20"/>
    <w:rsid w:val="6B2D0AED"/>
    <w:rsid w:val="6B2E3BAC"/>
    <w:rsid w:val="6B3AD2C4"/>
    <w:rsid w:val="6BBCF1BC"/>
    <w:rsid w:val="6C450A96"/>
    <w:rsid w:val="6C7568BA"/>
    <w:rsid w:val="6C9134FB"/>
    <w:rsid w:val="6CA47D88"/>
    <w:rsid w:val="6CBCD4B1"/>
    <w:rsid w:val="6DB23AB3"/>
    <w:rsid w:val="6DC2B48F"/>
    <w:rsid w:val="6E3AD934"/>
    <w:rsid w:val="6E505E33"/>
    <w:rsid w:val="6E91ABDB"/>
    <w:rsid w:val="6ED80AFD"/>
    <w:rsid w:val="6F0C2B55"/>
    <w:rsid w:val="6F163233"/>
    <w:rsid w:val="6F2B38E6"/>
    <w:rsid w:val="6F40C561"/>
    <w:rsid w:val="6F67973F"/>
    <w:rsid w:val="6FABD927"/>
    <w:rsid w:val="6FE73B10"/>
    <w:rsid w:val="6FE9B671"/>
    <w:rsid w:val="702F25FE"/>
    <w:rsid w:val="705B2B97"/>
    <w:rsid w:val="709466D9"/>
    <w:rsid w:val="709BA22D"/>
    <w:rsid w:val="70B83EFB"/>
    <w:rsid w:val="70D07A99"/>
    <w:rsid w:val="7110569D"/>
    <w:rsid w:val="714DC44F"/>
    <w:rsid w:val="7154285E"/>
    <w:rsid w:val="721E6F48"/>
    <w:rsid w:val="729EC426"/>
    <w:rsid w:val="729F3801"/>
    <w:rsid w:val="72A65E49"/>
    <w:rsid w:val="72C466D7"/>
    <w:rsid w:val="72EECCAC"/>
    <w:rsid w:val="72F43851"/>
    <w:rsid w:val="72F75B04"/>
    <w:rsid w:val="72FCC1BE"/>
    <w:rsid w:val="73153D53"/>
    <w:rsid w:val="737D1E11"/>
    <w:rsid w:val="742037B2"/>
    <w:rsid w:val="742CD3DD"/>
    <w:rsid w:val="743AD6EB"/>
    <w:rsid w:val="74841485"/>
    <w:rsid w:val="7515745D"/>
    <w:rsid w:val="752E9CBA"/>
    <w:rsid w:val="752EE3CA"/>
    <w:rsid w:val="753A9B2E"/>
    <w:rsid w:val="75AD6D0B"/>
    <w:rsid w:val="75B9DC9B"/>
    <w:rsid w:val="75D6D8C3"/>
    <w:rsid w:val="76086644"/>
    <w:rsid w:val="76263DFA"/>
    <w:rsid w:val="766CE844"/>
    <w:rsid w:val="76BC1AB7"/>
    <w:rsid w:val="77302891"/>
    <w:rsid w:val="775B9C4F"/>
    <w:rsid w:val="77BB6951"/>
    <w:rsid w:val="77C96994"/>
    <w:rsid w:val="77DBD528"/>
    <w:rsid w:val="78972B23"/>
    <w:rsid w:val="78DAC63D"/>
    <w:rsid w:val="78EFC1DE"/>
    <w:rsid w:val="79021542"/>
    <w:rsid w:val="7937987A"/>
    <w:rsid w:val="79C4E33B"/>
    <w:rsid w:val="7A30BB40"/>
    <w:rsid w:val="7A7C84C9"/>
    <w:rsid w:val="7AE0B634"/>
    <w:rsid w:val="7B386CBE"/>
    <w:rsid w:val="7B6EE943"/>
    <w:rsid w:val="7BBF2F83"/>
    <w:rsid w:val="7BDAA518"/>
    <w:rsid w:val="7BF00E4B"/>
    <w:rsid w:val="7C051ABF"/>
    <w:rsid w:val="7C159720"/>
    <w:rsid w:val="7C461A47"/>
    <w:rsid w:val="7C47E135"/>
    <w:rsid w:val="7C76F067"/>
    <w:rsid w:val="7CACC51A"/>
    <w:rsid w:val="7CC3787C"/>
    <w:rsid w:val="7CD39E92"/>
    <w:rsid w:val="7DB87EF0"/>
    <w:rsid w:val="7DCB66A5"/>
    <w:rsid w:val="7DDC56FB"/>
    <w:rsid w:val="7E4B16AC"/>
    <w:rsid w:val="7E4CF66B"/>
    <w:rsid w:val="7E7A2442"/>
    <w:rsid w:val="7E90F523"/>
    <w:rsid w:val="7EA314AD"/>
    <w:rsid w:val="7EDD2819"/>
    <w:rsid w:val="7EF2BE64"/>
    <w:rsid w:val="7F04C001"/>
    <w:rsid w:val="7F333758"/>
    <w:rsid w:val="7F544F51"/>
    <w:rsid w:val="7FB90303"/>
    <w:rsid w:val="7FC5F7E7"/>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6B507"/>
  <w15:docId w15:val="{EE9AC275-E4AC-E349-9F71-361266A6F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6BD"/>
    <w:pPr>
      <w:spacing w:after="200" w:line="276" w:lineRule="auto"/>
    </w:pPr>
    <w:rPr>
      <w:sz w:val="22"/>
      <w:szCs w:val="22"/>
    </w:rPr>
  </w:style>
  <w:style w:type="paragraph" w:styleId="Heading4">
    <w:name w:val="heading 4"/>
    <w:basedOn w:val="Normal"/>
    <w:next w:val="Normal"/>
    <w:link w:val="Heading4Char"/>
    <w:uiPriority w:val="9"/>
    <w:semiHidden/>
    <w:unhideWhenUsed/>
    <w:qFormat/>
    <w:rsid w:val="00F03970"/>
    <w:pPr>
      <w:keepNext/>
      <w:spacing w:before="240" w:after="60" w:line="240" w:lineRule="auto"/>
      <w:outlineLvl w:val="3"/>
    </w:pPr>
    <w:rPr>
      <w:rFonts w:eastAsia="Times New Roman"/>
      <w:b/>
      <w:bCs/>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755120"/>
    <w:pPr>
      <w:ind w:left="720"/>
      <w:contextualSpacing/>
    </w:pPr>
  </w:style>
  <w:style w:type="paragraph" w:styleId="Header">
    <w:name w:val="header"/>
    <w:basedOn w:val="Normal"/>
    <w:link w:val="HeaderChar"/>
    <w:uiPriority w:val="99"/>
    <w:unhideWhenUsed/>
    <w:rsid w:val="001601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01D9"/>
  </w:style>
  <w:style w:type="paragraph" w:styleId="Footer">
    <w:name w:val="footer"/>
    <w:basedOn w:val="Normal"/>
    <w:link w:val="FooterChar"/>
    <w:uiPriority w:val="99"/>
    <w:unhideWhenUsed/>
    <w:rsid w:val="001601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01D9"/>
  </w:style>
  <w:style w:type="paragraph" w:styleId="BalloonText">
    <w:name w:val="Balloon Text"/>
    <w:basedOn w:val="Normal"/>
    <w:link w:val="BalloonTextChar"/>
    <w:uiPriority w:val="99"/>
    <w:semiHidden/>
    <w:unhideWhenUsed/>
    <w:rsid w:val="001601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1D9"/>
    <w:rPr>
      <w:rFonts w:ascii="Tahoma" w:hAnsi="Tahoma" w:cs="Tahoma"/>
      <w:sz w:val="16"/>
      <w:szCs w:val="16"/>
    </w:rPr>
  </w:style>
  <w:style w:type="paragraph" w:styleId="Title">
    <w:name w:val="Title"/>
    <w:basedOn w:val="Normal"/>
    <w:link w:val="TitleChar"/>
    <w:qFormat/>
    <w:rsid w:val="001601D9"/>
    <w:pPr>
      <w:spacing w:after="0" w:line="240" w:lineRule="auto"/>
      <w:jc w:val="center"/>
    </w:pPr>
    <w:rPr>
      <w:rFonts w:ascii="Times" w:eastAsia="Times New Roman" w:hAnsi="Times"/>
      <w:b/>
      <w:sz w:val="24"/>
      <w:szCs w:val="20"/>
    </w:rPr>
  </w:style>
  <w:style w:type="character" w:customStyle="1" w:styleId="TitleChar">
    <w:name w:val="Title Char"/>
    <w:basedOn w:val="DefaultParagraphFont"/>
    <w:link w:val="Title"/>
    <w:rsid w:val="001601D9"/>
    <w:rPr>
      <w:rFonts w:ascii="Times" w:eastAsia="Times New Roman" w:hAnsi="Times" w:cs="Times New Roman"/>
      <w:b/>
      <w:sz w:val="24"/>
      <w:szCs w:val="20"/>
    </w:rPr>
  </w:style>
  <w:style w:type="character" w:styleId="Hyperlink">
    <w:name w:val="Hyperlink"/>
    <w:basedOn w:val="DefaultParagraphFont"/>
    <w:uiPriority w:val="99"/>
    <w:rsid w:val="001601D9"/>
    <w:rPr>
      <w:color w:val="0000FF"/>
      <w:u w:val="single"/>
    </w:rPr>
  </w:style>
  <w:style w:type="character" w:styleId="Strong">
    <w:name w:val="Strong"/>
    <w:basedOn w:val="DefaultParagraphFont"/>
    <w:uiPriority w:val="22"/>
    <w:qFormat/>
    <w:rsid w:val="001601D9"/>
    <w:rPr>
      <w:b/>
      <w:bCs/>
    </w:rPr>
  </w:style>
  <w:style w:type="character" w:styleId="Emphasis">
    <w:name w:val="Emphasis"/>
    <w:basedOn w:val="DefaultParagraphFont"/>
    <w:uiPriority w:val="20"/>
    <w:qFormat/>
    <w:rsid w:val="001601D9"/>
    <w:rPr>
      <w:i/>
      <w:iCs/>
    </w:rPr>
  </w:style>
  <w:style w:type="paragraph" w:styleId="ListParagraph">
    <w:name w:val="List Paragraph"/>
    <w:basedOn w:val="Normal"/>
    <w:uiPriority w:val="34"/>
    <w:qFormat/>
    <w:rsid w:val="00B259B4"/>
    <w:pPr>
      <w:ind w:left="720"/>
    </w:pPr>
  </w:style>
  <w:style w:type="paragraph" w:styleId="NormalWeb">
    <w:name w:val="Normal (Web)"/>
    <w:basedOn w:val="Normal"/>
    <w:uiPriority w:val="99"/>
    <w:rsid w:val="000B77EB"/>
    <w:pPr>
      <w:spacing w:beforeLines="1" w:afterLines="1" w:line="240" w:lineRule="auto"/>
    </w:pPr>
    <w:rPr>
      <w:rFonts w:ascii="Times" w:hAnsi="Times"/>
      <w:sz w:val="20"/>
      <w:szCs w:val="20"/>
    </w:rPr>
  </w:style>
  <w:style w:type="character" w:styleId="FollowedHyperlink">
    <w:name w:val="FollowedHyperlink"/>
    <w:basedOn w:val="DefaultParagraphFont"/>
    <w:uiPriority w:val="99"/>
    <w:semiHidden/>
    <w:unhideWhenUsed/>
    <w:rsid w:val="00F16E0B"/>
    <w:rPr>
      <w:color w:val="800080"/>
      <w:u w:val="single"/>
    </w:rPr>
  </w:style>
  <w:style w:type="table" w:styleId="TableGrid">
    <w:name w:val="Table Grid"/>
    <w:basedOn w:val="TableNormal"/>
    <w:uiPriority w:val="59"/>
    <w:rsid w:val="00B07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rsid w:val="00566676"/>
    <w:pPr>
      <w:spacing w:line="276" w:lineRule="auto"/>
    </w:pPr>
    <w:rPr>
      <w:rFonts w:ascii="Arial" w:eastAsia="Arial" w:hAnsi="Arial" w:cs="Arial"/>
      <w:color w:val="000000"/>
      <w:sz w:val="22"/>
      <w:szCs w:val="24"/>
      <w:lang w:eastAsia="ja-JP"/>
    </w:rPr>
  </w:style>
  <w:style w:type="character" w:styleId="PageNumber">
    <w:name w:val="page number"/>
    <w:basedOn w:val="DefaultParagraphFont"/>
    <w:uiPriority w:val="99"/>
    <w:semiHidden/>
    <w:unhideWhenUsed/>
    <w:rsid w:val="00F905C2"/>
  </w:style>
  <w:style w:type="paragraph" w:customStyle="1" w:styleId="WPNormal">
    <w:name w:val="WP_Normal"/>
    <w:basedOn w:val="Normal"/>
    <w:rsid w:val="000E62D9"/>
    <w:pPr>
      <w:spacing w:after="0" w:line="240" w:lineRule="auto"/>
    </w:pPr>
    <w:rPr>
      <w:rFonts w:ascii="Monaco" w:eastAsia="Times New Roman" w:hAnsi="Monaco"/>
      <w:sz w:val="24"/>
      <w:szCs w:val="20"/>
    </w:rPr>
  </w:style>
  <w:style w:type="character" w:customStyle="1" w:styleId="il">
    <w:name w:val="il"/>
    <w:rsid w:val="000E62D9"/>
  </w:style>
  <w:style w:type="paragraph" w:styleId="PlainText">
    <w:name w:val="Plain Text"/>
    <w:basedOn w:val="Normal"/>
    <w:link w:val="PlainTextChar"/>
    <w:rsid w:val="00DA7E7D"/>
    <w:pPr>
      <w:spacing w:after="0" w:line="240" w:lineRule="auto"/>
    </w:pPr>
    <w:rPr>
      <w:rFonts w:ascii="Courier" w:eastAsia="Times" w:hAnsi="Courier"/>
      <w:sz w:val="24"/>
      <w:szCs w:val="20"/>
    </w:rPr>
  </w:style>
  <w:style w:type="character" w:customStyle="1" w:styleId="PlainTextChar">
    <w:name w:val="Plain Text Char"/>
    <w:basedOn w:val="DefaultParagraphFont"/>
    <w:link w:val="PlainText"/>
    <w:rsid w:val="00DA7E7D"/>
    <w:rPr>
      <w:rFonts w:ascii="Courier" w:eastAsia="Times" w:hAnsi="Courier"/>
      <w:sz w:val="24"/>
    </w:rPr>
  </w:style>
  <w:style w:type="character" w:styleId="UnresolvedMention">
    <w:name w:val="Unresolved Mention"/>
    <w:basedOn w:val="DefaultParagraphFont"/>
    <w:uiPriority w:val="99"/>
    <w:semiHidden/>
    <w:unhideWhenUsed/>
    <w:rsid w:val="0098115A"/>
    <w:rPr>
      <w:color w:val="605E5C"/>
      <w:shd w:val="clear" w:color="auto" w:fill="E1DFDD"/>
    </w:rPr>
  </w:style>
  <w:style w:type="character" w:customStyle="1" w:styleId="Heading4Char">
    <w:name w:val="Heading 4 Char"/>
    <w:basedOn w:val="DefaultParagraphFont"/>
    <w:link w:val="Heading4"/>
    <w:uiPriority w:val="9"/>
    <w:semiHidden/>
    <w:rsid w:val="00F03970"/>
    <w:rPr>
      <w:rFonts w:eastAsia="Times New Roman"/>
      <w:b/>
      <w:bCs/>
      <w:sz w:val="28"/>
      <w:szCs w:val="28"/>
      <w:lang w:eastAsia="zh-CN"/>
    </w:rPr>
  </w:style>
  <w:style w:type="paragraph" w:styleId="FootnoteText">
    <w:name w:val="footnote text"/>
    <w:basedOn w:val="Normal"/>
    <w:link w:val="FootnoteTextChar"/>
    <w:semiHidden/>
    <w:rsid w:val="00F03970"/>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F03970"/>
    <w:rPr>
      <w:rFonts w:ascii="Times New Roman" w:eastAsia="Times New Roman" w:hAnsi="Times New Roman"/>
    </w:rPr>
  </w:style>
  <w:style w:type="paragraph" w:customStyle="1" w:styleId="CalendarText">
    <w:name w:val="CalendarText"/>
    <w:basedOn w:val="Normal"/>
    <w:rsid w:val="0029100C"/>
    <w:pPr>
      <w:spacing w:after="0" w:line="240" w:lineRule="auto"/>
    </w:pPr>
    <w:rPr>
      <w:rFonts w:ascii="Arial" w:eastAsia="Times New Roman" w:hAnsi="Arial" w:cs="Arial"/>
      <w:color w:val="000000"/>
      <w:sz w:val="20"/>
      <w:szCs w:val="24"/>
    </w:rPr>
  </w:style>
  <w:style w:type="character" w:customStyle="1" w:styleId="CalendarNumbers">
    <w:name w:val="CalendarNumbers"/>
    <w:basedOn w:val="DefaultParagraphFont"/>
    <w:rsid w:val="0029100C"/>
    <w:rPr>
      <w:rFonts w:ascii="Arial" w:hAnsi="Arial"/>
      <w:b/>
      <w:bCs/>
      <w:color w:val="000080"/>
      <w:sz w:val="24"/>
    </w:rPr>
  </w:style>
  <w:style w:type="character" w:customStyle="1" w:styleId="StyleStyleCalendarNumbers10ptNotBold11pt">
    <w:name w:val="Style Style CalendarNumbers + 10 pt Not Bold + 11 pt"/>
    <w:basedOn w:val="DefaultParagraphFont"/>
    <w:rsid w:val="0029100C"/>
    <w:rPr>
      <w:rFonts w:ascii="Arial" w:hAnsi="Arial"/>
      <w:b/>
      <w:bCs/>
      <w:color w:val="000080"/>
      <w:sz w:val="22"/>
      <w:szCs w:val="20"/>
    </w:rPr>
  </w:style>
  <w:style w:type="character" w:customStyle="1" w:styleId="WinCalendarHolidayBlue">
    <w:name w:val="WinCalendar_HolidayBlue"/>
    <w:basedOn w:val="DefaultParagraphFont"/>
    <w:rsid w:val="0029100C"/>
    <w:rPr>
      <w:rFonts w:ascii="Arial Narrow" w:hAnsi="Arial Narrow"/>
      <w:b w:val="0"/>
      <w:color w:val="333399"/>
      <w:sz w:val="16"/>
    </w:rPr>
  </w:style>
  <w:style w:type="character" w:customStyle="1" w:styleId="WinCalendarBLANKCELLSTYLE0">
    <w:name w:val="WinCalendar_BLANKCELL_STYLE0"/>
    <w:basedOn w:val="DefaultParagraphFont"/>
    <w:rsid w:val="0029100C"/>
    <w:rPr>
      <w:rFonts w:ascii="Arial Narrow" w:hAnsi="Arial Narrow"/>
      <w:b w:val="0"/>
      <w:color w:val="000000"/>
      <w:sz w:val="16"/>
    </w:rPr>
  </w:style>
  <w:style w:type="paragraph" w:customStyle="1" w:styleId="paragraph">
    <w:name w:val="paragraph"/>
    <w:basedOn w:val="Normal"/>
    <w:rsid w:val="00E415A0"/>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E415A0"/>
  </w:style>
  <w:style w:type="character" w:customStyle="1" w:styleId="eop">
    <w:name w:val="eop"/>
    <w:basedOn w:val="DefaultParagraphFont"/>
    <w:rsid w:val="00E41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21873">
      <w:bodyDiv w:val="1"/>
      <w:marLeft w:val="0"/>
      <w:marRight w:val="0"/>
      <w:marTop w:val="0"/>
      <w:marBottom w:val="0"/>
      <w:divBdr>
        <w:top w:val="none" w:sz="0" w:space="0" w:color="auto"/>
        <w:left w:val="none" w:sz="0" w:space="0" w:color="auto"/>
        <w:bottom w:val="none" w:sz="0" w:space="0" w:color="auto"/>
        <w:right w:val="none" w:sz="0" w:space="0" w:color="auto"/>
      </w:divBdr>
    </w:div>
    <w:div w:id="539827958">
      <w:bodyDiv w:val="1"/>
      <w:marLeft w:val="0"/>
      <w:marRight w:val="0"/>
      <w:marTop w:val="0"/>
      <w:marBottom w:val="0"/>
      <w:divBdr>
        <w:top w:val="none" w:sz="0" w:space="0" w:color="auto"/>
        <w:left w:val="none" w:sz="0" w:space="0" w:color="auto"/>
        <w:bottom w:val="none" w:sz="0" w:space="0" w:color="auto"/>
        <w:right w:val="none" w:sz="0" w:space="0" w:color="auto"/>
      </w:divBdr>
    </w:div>
    <w:div w:id="1213925690">
      <w:bodyDiv w:val="1"/>
      <w:marLeft w:val="0"/>
      <w:marRight w:val="0"/>
      <w:marTop w:val="0"/>
      <w:marBottom w:val="0"/>
      <w:divBdr>
        <w:top w:val="none" w:sz="0" w:space="0" w:color="auto"/>
        <w:left w:val="none" w:sz="0" w:space="0" w:color="auto"/>
        <w:bottom w:val="none" w:sz="0" w:space="0" w:color="auto"/>
        <w:right w:val="none" w:sz="0" w:space="0" w:color="auto"/>
      </w:divBdr>
    </w:div>
    <w:div w:id="1339692179">
      <w:bodyDiv w:val="1"/>
      <w:marLeft w:val="0"/>
      <w:marRight w:val="0"/>
      <w:marTop w:val="0"/>
      <w:marBottom w:val="0"/>
      <w:divBdr>
        <w:top w:val="none" w:sz="0" w:space="0" w:color="auto"/>
        <w:left w:val="none" w:sz="0" w:space="0" w:color="auto"/>
        <w:bottom w:val="none" w:sz="0" w:space="0" w:color="auto"/>
        <w:right w:val="none" w:sz="0" w:space="0" w:color="auto"/>
      </w:divBdr>
    </w:div>
    <w:div w:id="1547062355">
      <w:bodyDiv w:val="1"/>
      <w:marLeft w:val="0"/>
      <w:marRight w:val="0"/>
      <w:marTop w:val="0"/>
      <w:marBottom w:val="0"/>
      <w:divBdr>
        <w:top w:val="none" w:sz="0" w:space="0" w:color="auto"/>
        <w:left w:val="none" w:sz="0" w:space="0" w:color="auto"/>
        <w:bottom w:val="none" w:sz="0" w:space="0" w:color="auto"/>
        <w:right w:val="none" w:sz="0" w:space="0" w:color="auto"/>
      </w:divBdr>
      <w:divsChild>
        <w:div w:id="216355955">
          <w:marLeft w:val="0"/>
          <w:marRight w:val="0"/>
          <w:marTop w:val="0"/>
          <w:marBottom w:val="0"/>
          <w:divBdr>
            <w:top w:val="none" w:sz="0" w:space="0" w:color="auto"/>
            <w:left w:val="none" w:sz="0" w:space="0" w:color="auto"/>
            <w:bottom w:val="none" w:sz="0" w:space="0" w:color="auto"/>
            <w:right w:val="none" w:sz="0" w:space="0" w:color="auto"/>
          </w:divBdr>
          <w:divsChild>
            <w:div w:id="791172556">
              <w:marLeft w:val="0"/>
              <w:marRight w:val="0"/>
              <w:marTop w:val="0"/>
              <w:marBottom w:val="0"/>
              <w:divBdr>
                <w:top w:val="none" w:sz="0" w:space="0" w:color="auto"/>
                <w:left w:val="none" w:sz="0" w:space="0" w:color="auto"/>
                <w:bottom w:val="none" w:sz="0" w:space="0" w:color="auto"/>
                <w:right w:val="none" w:sz="0" w:space="0" w:color="auto"/>
              </w:divBdr>
              <w:divsChild>
                <w:div w:id="2093694378">
                  <w:marLeft w:val="0"/>
                  <w:marRight w:val="0"/>
                  <w:marTop w:val="0"/>
                  <w:marBottom w:val="0"/>
                  <w:divBdr>
                    <w:top w:val="none" w:sz="0" w:space="0" w:color="auto"/>
                    <w:left w:val="none" w:sz="0" w:space="0" w:color="auto"/>
                    <w:bottom w:val="none" w:sz="0" w:space="0" w:color="auto"/>
                    <w:right w:val="none" w:sz="0" w:space="0" w:color="auto"/>
                  </w:divBdr>
                  <w:divsChild>
                    <w:div w:id="34159536">
                      <w:marLeft w:val="0"/>
                      <w:marRight w:val="0"/>
                      <w:marTop w:val="0"/>
                      <w:marBottom w:val="0"/>
                      <w:divBdr>
                        <w:top w:val="none" w:sz="0" w:space="0" w:color="auto"/>
                        <w:left w:val="none" w:sz="0" w:space="0" w:color="auto"/>
                        <w:bottom w:val="none" w:sz="0" w:space="0" w:color="auto"/>
                        <w:right w:val="none" w:sz="0" w:space="0" w:color="auto"/>
                      </w:divBdr>
                      <w:divsChild>
                        <w:div w:id="1249343773">
                          <w:marLeft w:val="0"/>
                          <w:marRight w:val="0"/>
                          <w:marTop w:val="0"/>
                          <w:marBottom w:val="0"/>
                          <w:divBdr>
                            <w:top w:val="none" w:sz="0" w:space="0" w:color="auto"/>
                            <w:left w:val="none" w:sz="0" w:space="0" w:color="auto"/>
                            <w:bottom w:val="none" w:sz="0" w:space="0" w:color="auto"/>
                            <w:right w:val="none" w:sz="0" w:space="0" w:color="auto"/>
                          </w:divBdr>
                        </w:div>
                      </w:divsChild>
                    </w:div>
                    <w:div w:id="1657144082">
                      <w:marLeft w:val="0"/>
                      <w:marRight w:val="0"/>
                      <w:marTop w:val="0"/>
                      <w:marBottom w:val="0"/>
                      <w:divBdr>
                        <w:top w:val="none" w:sz="0" w:space="0" w:color="auto"/>
                        <w:left w:val="none" w:sz="0" w:space="0" w:color="auto"/>
                        <w:bottom w:val="none" w:sz="0" w:space="0" w:color="auto"/>
                        <w:right w:val="none" w:sz="0" w:space="0" w:color="auto"/>
                      </w:divBdr>
                      <w:divsChild>
                        <w:div w:id="1635018228">
                          <w:marLeft w:val="0"/>
                          <w:marRight w:val="0"/>
                          <w:marTop w:val="0"/>
                          <w:marBottom w:val="0"/>
                          <w:divBdr>
                            <w:top w:val="none" w:sz="0" w:space="0" w:color="auto"/>
                            <w:left w:val="none" w:sz="0" w:space="0" w:color="auto"/>
                            <w:bottom w:val="none" w:sz="0" w:space="0" w:color="auto"/>
                            <w:right w:val="none" w:sz="0" w:space="0" w:color="auto"/>
                          </w:divBdr>
                        </w:div>
                      </w:divsChild>
                    </w:div>
                    <w:div w:id="2066559350">
                      <w:marLeft w:val="0"/>
                      <w:marRight w:val="0"/>
                      <w:marTop w:val="0"/>
                      <w:marBottom w:val="0"/>
                      <w:divBdr>
                        <w:top w:val="none" w:sz="0" w:space="0" w:color="auto"/>
                        <w:left w:val="none" w:sz="0" w:space="0" w:color="auto"/>
                        <w:bottom w:val="none" w:sz="0" w:space="0" w:color="auto"/>
                        <w:right w:val="none" w:sz="0" w:space="0" w:color="auto"/>
                      </w:divBdr>
                      <w:divsChild>
                        <w:div w:id="1497378088">
                          <w:marLeft w:val="0"/>
                          <w:marRight w:val="0"/>
                          <w:marTop w:val="0"/>
                          <w:marBottom w:val="0"/>
                          <w:divBdr>
                            <w:top w:val="none" w:sz="0" w:space="0" w:color="auto"/>
                            <w:left w:val="none" w:sz="0" w:space="0" w:color="auto"/>
                            <w:bottom w:val="none" w:sz="0" w:space="0" w:color="auto"/>
                            <w:right w:val="none" w:sz="0" w:space="0" w:color="auto"/>
                          </w:divBdr>
                        </w:div>
                      </w:divsChild>
                    </w:div>
                    <w:div w:id="2122796352">
                      <w:marLeft w:val="0"/>
                      <w:marRight w:val="0"/>
                      <w:marTop w:val="0"/>
                      <w:marBottom w:val="0"/>
                      <w:divBdr>
                        <w:top w:val="none" w:sz="0" w:space="0" w:color="auto"/>
                        <w:left w:val="none" w:sz="0" w:space="0" w:color="auto"/>
                        <w:bottom w:val="none" w:sz="0" w:space="0" w:color="auto"/>
                        <w:right w:val="none" w:sz="0" w:space="0" w:color="auto"/>
                      </w:divBdr>
                      <w:divsChild>
                        <w:div w:id="191921724">
                          <w:marLeft w:val="0"/>
                          <w:marRight w:val="0"/>
                          <w:marTop w:val="0"/>
                          <w:marBottom w:val="0"/>
                          <w:divBdr>
                            <w:top w:val="none" w:sz="0" w:space="0" w:color="auto"/>
                            <w:left w:val="none" w:sz="0" w:space="0" w:color="auto"/>
                            <w:bottom w:val="none" w:sz="0" w:space="0" w:color="auto"/>
                            <w:right w:val="none" w:sz="0" w:space="0" w:color="auto"/>
                          </w:divBdr>
                        </w:div>
                      </w:divsChild>
                    </w:div>
                    <w:div w:id="1284389433">
                      <w:marLeft w:val="0"/>
                      <w:marRight w:val="0"/>
                      <w:marTop w:val="0"/>
                      <w:marBottom w:val="0"/>
                      <w:divBdr>
                        <w:top w:val="none" w:sz="0" w:space="0" w:color="auto"/>
                        <w:left w:val="none" w:sz="0" w:space="0" w:color="auto"/>
                        <w:bottom w:val="none" w:sz="0" w:space="0" w:color="auto"/>
                        <w:right w:val="none" w:sz="0" w:space="0" w:color="auto"/>
                      </w:divBdr>
                      <w:divsChild>
                        <w:div w:id="777675488">
                          <w:marLeft w:val="0"/>
                          <w:marRight w:val="0"/>
                          <w:marTop w:val="0"/>
                          <w:marBottom w:val="0"/>
                          <w:divBdr>
                            <w:top w:val="none" w:sz="0" w:space="0" w:color="auto"/>
                            <w:left w:val="none" w:sz="0" w:space="0" w:color="auto"/>
                            <w:bottom w:val="none" w:sz="0" w:space="0" w:color="auto"/>
                            <w:right w:val="none" w:sz="0" w:space="0" w:color="auto"/>
                          </w:divBdr>
                        </w:div>
                      </w:divsChild>
                    </w:div>
                    <w:div w:id="1201362336">
                      <w:marLeft w:val="0"/>
                      <w:marRight w:val="0"/>
                      <w:marTop w:val="0"/>
                      <w:marBottom w:val="0"/>
                      <w:divBdr>
                        <w:top w:val="none" w:sz="0" w:space="0" w:color="auto"/>
                        <w:left w:val="none" w:sz="0" w:space="0" w:color="auto"/>
                        <w:bottom w:val="none" w:sz="0" w:space="0" w:color="auto"/>
                        <w:right w:val="none" w:sz="0" w:space="0" w:color="auto"/>
                      </w:divBdr>
                      <w:divsChild>
                        <w:div w:id="996807313">
                          <w:marLeft w:val="0"/>
                          <w:marRight w:val="0"/>
                          <w:marTop w:val="0"/>
                          <w:marBottom w:val="0"/>
                          <w:divBdr>
                            <w:top w:val="none" w:sz="0" w:space="0" w:color="auto"/>
                            <w:left w:val="none" w:sz="0" w:space="0" w:color="auto"/>
                            <w:bottom w:val="none" w:sz="0" w:space="0" w:color="auto"/>
                            <w:right w:val="none" w:sz="0" w:space="0" w:color="auto"/>
                          </w:divBdr>
                        </w:div>
                      </w:divsChild>
                    </w:div>
                    <w:div w:id="578562375">
                      <w:marLeft w:val="0"/>
                      <w:marRight w:val="0"/>
                      <w:marTop w:val="0"/>
                      <w:marBottom w:val="0"/>
                      <w:divBdr>
                        <w:top w:val="none" w:sz="0" w:space="0" w:color="auto"/>
                        <w:left w:val="none" w:sz="0" w:space="0" w:color="auto"/>
                        <w:bottom w:val="none" w:sz="0" w:space="0" w:color="auto"/>
                        <w:right w:val="none" w:sz="0" w:space="0" w:color="auto"/>
                      </w:divBdr>
                      <w:divsChild>
                        <w:div w:id="1974556072">
                          <w:marLeft w:val="0"/>
                          <w:marRight w:val="0"/>
                          <w:marTop w:val="0"/>
                          <w:marBottom w:val="0"/>
                          <w:divBdr>
                            <w:top w:val="none" w:sz="0" w:space="0" w:color="auto"/>
                            <w:left w:val="none" w:sz="0" w:space="0" w:color="auto"/>
                            <w:bottom w:val="none" w:sz="0" w:space="0" w:color="auto"/>
                            <w:right w:val="none" w:sz="0" w:space="0" w:color="auto"/>
                          </w:divBdr>
                        </w:div>
                      </w:divsChild>
                    </w:div>
                    <w:div w:id="273372033">
                      <w:marLeft w:val="0"/>
                      <w:marRight w:val="0"/>
                      <w:marTop w:val="0"/>
                      <w:marBottom w:val="0"/>
                      <w:divBdr>
                        <w:top w:val="none" w:sz="0" w:space="0" w:color="auto"/>
                        <w:left w:val="none" w:sz="0" w:space="0" w:color="auto"/>
                        <w:bottom w:val="none" w:sz="0" w:space="0" w:color="auto"/>
                        <w:right w:val="none" w:sz="0" w:space="0" w:color="auto"/>
                      </w:divBdr>
                      <w:divsChild>
                        <w:div w:id="225647945">
                          <w:marLeft w:val="0"/>
                          <w:marRight w:val="0"/>
                          <w:marTop w:val="0"/>
                          <w:marBottom w:val="0"/>
                          <w:divBdr>
                            <w:top w:val="none" w:sz="0" w:space="0" w:color="auto"/>
                            <w:left w:val="none" w:sz="0" w:space="0" w:color="auto"/>
                            <w:bottom w:val="none" w:sz="0" w:space="0" w:color="auto"/>
                            <w:right w:val="none" w:sz="0" w:space="0" w:color="auto"/>
                          </w:divBdr>
                        </w:div>
                      </w:divsChild>
                    </w:div>
                    <w:div w:id="532228945">
                      <w:marLeft w:val="0"/>
                      <w:marRight w:val="0"/>
                      <w:marTop w:val="0"/>
                      <w:marBottom w:val="0"/>
                      <w:divBdr>
                        <w:top w:val="none" w:sz="0" w:space="0" w:color="auto"/>
                        <w:left w:val="none" w:sz="0" w:space="0" w:color="auto"/>
                        <w:bottom w:val="none" w:sz="0" w:space="0" w:color="auto"/>
                        <w:right w:val="none" w:sz="0" w:space="0" w:color="auto"/>
                      </w:divBdr>
                      <w:divsChild>
                        <w:div w:id="470556128">
                          <w:marLeft w:val="0"/>
                          <w:marRight w:val="0"/>
                          <w:marTop w:val="0"/>
                          <w:marBottom w:val="0"/>
                          <w:divBdr>
                            <w:top w:val="none" w:sz="0" w:space="0" w:color="auto"/>
                            <w:left w:val="none" w:sz="0" w:space="0" w:color="auto"/>
                            <w:bottom w:val="none" w:sz="0" w:space="0" w:color="auto"/>
                            <w:right w:val="none" w:sz="0" w:space="0" w:color="auto"/>
                          </w:divBdr>
                        </w:div>
                      </w:divsChild>
                    </w:div>
                    <w:div w:id="1538542432">
                      <w:marLeft w:val="0"/>
                      <w:marRight w:val="0"/>
                      <w:marTop w:val="0"/>
                      <w:marBottom w:val="0"/>
                      <w:divBdr>
                        <w:top w:val="none" w:sz="0" w:space="0" w:color="auto"/>
                        <w:left w:val="none" w:sz="0" w:space="0" w:color="auto"/>
                        <w:bottom w:val="none" w:sz="0" w:space="0" w:color="auto"/>
                        <w:right w:val="none" w:sz="0" w:space="0" w:color="auto"/>
                      </w:divBdr>
                      <w:divsChild>
                        <w:div w:id="1143741534">
                          <w:marLeft w:val="0"/>
                          <w:marRight w:val="0"/>
                          <w:marTop w:val="0"/>
                          <w:marBottom w:val="0"/>
                          <w:divBdr>
                            <w:top w:val="none" w:sz="0" w:space="0" w:color="auto"/>
                            <w:left w:val="none" w:sz="0" w:space="0" w:color="auto"/>
                            <w:bottom w:val="none" w:sz="0" w:space="0" w:color="auto"/>
                            <w:right w:val="none" w:sz="0" w:space="0" w:color="auto"/>
                          </w:divBdr>
                        </w:div>
                      </w:divsChild>
                    </w:div>
                    <w:div w:id="1752384062">
                      <w:marLeft w:val="0"/>
                      <w:marRight w:val="0"/>
                      <w:marTop w:val="0"/>
                      <w:marBottom w:val="0"/>
                      <w:divBdr>
                        <w:top w:val="none" w:sz="0" w:space="0" w:color="auto"/>
                        <w:left w:val="none" w:sz="0" w:space="0" w:color="auto"/>
                        <w:bottom w:val="none" w:sz="0" w:space="0" w:color="auto"/>
                        <w:right w:val="none" w:sz="0" w:space="0" w:color="auto"/>
                      </w:divBdr>
                      <w:divsChild>
                        <w:div w:id="1261796113">
                          <w:marLeft w:val="0"/>
                          <w:marRight w:val="0"/>
                          <w:marTop w:val="0"/>
                          <w:marBottom w:val="0"/>
                          <w:divBdr>
                            <w:top w:val="none" w:sz="0" w:space="0" w:color="auto"/>
                            <w:left w:val="none" w:sz="0" w:space="0" w:color="auto"/>
                            <w:bottom w:val="none" w:sz="0" w:space="0" w:color="auto"/>
                            <w:right w:val="none" w:sz="0" w:space="0" w:color="auto"/>
                          </w:divBdr>
                        </w:div>
                      </w:divsChild>
                    </w:div>
                    <w:div w:id="2062510640">
                      <w:marLeft w:val="0"/>
                      <w:marRight w:val="0"/>
                      <w:marTop w:val="0"/>
                      <w:marBottom w:val="0"/>
                      <w:divBdr>
                        <w:top w:val="none" w:sz="0" w:space="0" w:color="auto"/>
                        <w:left w:val="none" w:sz="0" w:space="0" w:color="auto"/>
                        <w:bottom w:val="none" w:sz="0" w:space="0" w:color="auto"/>
                        <w:right w:val="none" w:sz="0" w:space="0" w:color="auto"/>
                      </w:divBdr>
                      <w:divsChild>
                        <w:div w:id="1765347329">
                          <w:marLeft w:val="0"/>
                          <w:marRight w:val="0"/>
                          <w:marTop w:val="0"/>
                          <w:marBottom w:val="0"/>
                          <w:divBdr>
                            <w:top w:val="none" w:sz="0" w:space="0" w:color="auto"/>
                            <w:left w:val="none" w:sz="0" w:space="0" w:color="auto"/>
                            <w:bottom w:val="none" w:sz="0" w:space="0" w:color="auto"/>
                            <w:right w:val="none" w:sz="0" w:space="0" w:color="auto"/>
                          </w:divBdr>
                        </w:div>
                      </w:divsChild>
                    </w:div>
                    <w:div w:id="1005060546">
                      <w:marLeft w:val="0"/>
                      <w:marRight w:val="0"/>
                      <w:marTop w:val="0"/>
                      <w:marBottom w:val="0"/>
                      <w:divBdr>
                        <w:top w:val="none" w:sz="0" w:space="0" w:color="auto"/>
                        <w:left w:val="none" w:sz="0" w:space="0" w:color="auto"/>
                        <w:bottom w:val="none" w:sz="0" w:space="0" w:color="auto"/>
                        <w:right w:val="none" w:sz="0" w:space="0" w:color="auto"/>
                      </w:divBdr>
                      <w:divsChild>
                        <w:div w:id="1701122291">
                          <w:marLeft w:val="0"/>
                          <w:marRight w:val="0"/>
                          <w:marTop w:val="0"/>
                          <w:marBottom w:val="0"/>
                          <w:divBdr>
                            <w:top w:val="none" w:sz="0" w:space="0" w:color="auto"/>
                            <w:left w:val="none" w:sz="0" w:space="0" w:color="auto"/>
                            <w:bottom w:val="none" w:sz="0" w:space="0" w:color="auto"/>
                            <w:right w:val="none" w:sz="0" w:space="0" w:color="auto"/>
                          </w:divBdr>
                        </w:div>
                      </w:divsChild>
                    </w:div>
                    <w:div w:id="424376256">
                      <w:marLeft w:val="0"/>
                      <w:marRight w:val="0"/>
                      <w:marTop w:val="0"/>
                      <w:marBottom w:val="0"/>
                      <w:divBdr>
                        <w:top w:val="none" w:sz="0" w:space="0" w:color="auto"/>
                        <w:left w:val="none" w:sz="0" w:space="0" w:color="auto"/>
                        <w:bottom w:val="none" w:sz="0" w:space="0" w:color="auto"/>
                        <w:right w:val="none" w:sz="0" w:space="0" w:color="auto"/>
                      </w:divBdr>
                      <w:divsChild>
                        <w:div w:id="1890795885">
                          <w:marLeft w:val="0"/>
                          <w:marRight w:val="0"/>
                          <w:marTop w:val="0"/>
                          <w:marBottom w:val="0"/>
                          <w:divBdr>
                            <w:top w:val="none" w:sz="0" w:space="0" w:color="auto"/>
                            <w:left w:val="none" w:sz="0" w:space="0" w:color="auto"/>
                            <w:bottom w:val="none" w:sz="0" w:space="0" w:color="auto"/>
                            <w:right w:val="none" w:sz="0" w:space="0" w:color="auto"/>
                          </w:divBdr>
                        </w:div>
                      </w:divsChild>
                    </w:div>
                    <w:div w:id="176695011">
                      <w:marLeft w:val="0"/>
                      <w:marRight w:val="0"/>
                      <w:marTop w:val="0"/>
                      <w:marBottom w:val="0"/>
                      <w:divBdr>
                        <w:top w:val="none" w:sz="0" w:space="0" w:color="auto"/>
                        <w:left w:val="none" w:sz="0" w:space="0" w:color="auto"/>
                        <w:bottom w:val="none" w:sz="0" w:space="0" w:color="auto"/>
                        <w:right w:val="none" w:sz="0" w:space="0" w:color="auto"/>
                      </w:divBdr>
                      <w:divsChild>
                        <w:div w:id="595477078">
                          <w:marLeft w:val="0"/>
                          <w:marRight w:val="0"/>
                          <w:marTop w:val="0"/>
                          <w:marBottom w:val="0"/>
                          <w:divBdr>
                            <w:top w:val="none" w:sz="0" w:space="0" w:color="auto"/>
                            <w:left w:val="none" w:sz="0" w:space="0" w:color="auto"/>
                            <w:bottom w:val="none" w:sz="0" w:space="0" w:color="auto"/>
                            <w:right w:val="none" w:sz="0" w:space="0" w:color="auto"/>
                          </w:divBdr>
                        </w:div>
                      </w:divsChild>
                    </w:div>
                    <w:div w:id="1021785190">
                      <w:marLeft w:val="0"/>
                      <w:marRight w:val="0"/>
                      <w:marTop w:val="0"/>
                      <w:marBottom w:val="0"/>
                      <w:divBdr>
                        <w:top w:val="none" w:sz="0" w:space="0" w:color="auto"/>
                        <w:left w:val="none" w:sz="0" w:space="0" w:color="auto"/>
                        <w:bottom w:val="none" w:sz="0" w:space="0" w:color="auto"/>
                        <w:right w:val="none" w:sz="0" w:space="0" w:color="auto"/>
                      </w:divBdr>
                      <w:divsChild>
                        <w:div w:id="1635528332">
                          <w:marLeft w:val="0"/>
                          <w:marRight w:val="0"/>
                          <w:marTop w:val="0"/>
                          <w:marBottom w:val="0"/>
                          <w:divBdr>
                            <w:top w:val="none" w:sz="0" w:space="0" w:color="auto"/>
                            <w:left w:val="none" w:sz="0" w:space="0" w:color="auto"/>
                            <w:bottom w:val="none" w:sz="0" w:space="0" w:color="auto"/>
                            <w:right w:val="none" w:sz="0" w:space="0" w:color="auto"/>
                          </w:divBdr>
                        </w:div>
                      </w:divsChild>
                    </w:div>
                    <w:div w:id="644236206">
                      <w:marLeft w:val="0"/>
                      <w:marRight w:val="0"/>
                      <w:marTop w:val="0"/>
                      <w:marBottom w:val="0"/>
                      <w:divBdr>
                        <w:top w:val="none" w:sz="0" w:space="0" w:color="auto"/>
                        <w:left w:val="none" w:sz="0" w:space="0" w:color="auto"/>
                        <w:bottom w:val="none" w:sz="0" w:space="0" w:color="auto"/>
                        <w:right w:val="none" w:sz="0" w:space="0" w:color="auto"/>
                      </w:divBdr>
                      <w:divsChild>
                        <w:div w:id="1452869353">
                          <w:marLeft w:val="0"/>
                          <w:marRight w:val="0"/>
                          <w:marTop w:val="0"/>
                          <w:marBottom w:val="0"/>
                          <w:divBdr>
                            <w:top w:val="none" w:sz="0" w:space="0" w:color="auto"/>
                            <w:left w:val="none" w:sz="0" w:space="0" w:color="auto"/>
                            <w:bottom w:val="none" w:sz="0" w:space="0" w:color="auto"/>
                            <w:right w:val="none" w:sz="0" w:space="0" w:color="auto"/>
                          </w:divBdr>
                        </w:div>
                      </w:divsChild>
                    </w:div>
                    <w:div w:id="638582920">
                      <w:marLeft w:val="0"/>
                      <w:marRight w:val="0"/>
                      <w:marTop w:val="0"/>
                      <w:marBottom w:val="0"/>
                      <w:divBdr>
                        <w:top w:val="none" w:sz="0" w:space="0" w:color="auto"/>
                        <w:left w:val="none" w:sz="0" w:space="0" w:color="auto"/>
                        <w:bottom w:val="none" w:sz="0" w:space="0" w:color="auto"/>
                        <w:right w:val="none" w:sz="0" w:space="0" w:color="auto"/>
                      </w:divBdr>
                      <w:divsChild>
                        <w:div w:id="239675749">
                          <w:marLeft w:val="0"/>
                          <w:marRight w:val="0"/>
                          <w:marTop w:val="0"/>
                          <w:marBottom w:val="0"/>
                          <w:divBdr>
                            <w:top w:val="none" w:sz="0" w:space="0" w:color="auto"/>
                            <w:left w:val="none" w:sz="0" w:space="0" w:color="auto"/>
                            <w:bottom w:val="none" w:sz="0" w:space="0" w:color="auto"/>
                            <w:right w:val="none" w:sz="0" w:space="0" w:color="auto"/>
                          </w:divBdr>
                        </w:div>
                      </w:divsChild>
                    </w:div>
                    <w:div w:id="1612590506">
                      <w:marLeft w:val="0"/>
                      <w:marRight w:val="0"/>
                      <w:marTop w:val="0"/>
                      <w:marBottom w:val="0"/>
                      <w:divBdr>
                        <w:top w:val="none" w:sz="0" w:space="0" w:color="auto"/>
                        <w:left w:val="none" w:sz="0" w:space="0" w:color="auto"/>
                        <w:bottom w:val="none" w:sz="0" w:space="0" w:color="auto"/>
                        <w:right w:val="none" w:sz="0" w:space="0" w:color="auto"/>
                      </w:divBdr>
                      <w:divsChild>
                        <w:div w:id="2028289408">
                          <w:marLeft w:val="0"/>
                          <w:marRight w:val="0"/>
                          <w:marTop w:val="0"/>
                          <w:marBottom w:val="0"/>
                          <w:divBdr>
                            <w:top w:val="none" w:sz="0" w:space="0" w:color="auto"/>
                            <w:left w:val="none" w:sz="0" w:space="0" w:color="auto"/>
                            <w:bottom w:val="none" w:sz="0" w:space="0" w:color="auto"/>
                            <w:right w:val="none" w:sz="0" w:space="0" w:color="auto"/>
                          </w:divBdr>
                        </w:div>
                      </w:divsChild>
                    </w:div>
                    <w:div w:id="487788882">
                      <w:marLeft w:val="0"/>
                      <w:marRight w:val="0"/>
                      <w:marTop w:val="0"/>
                      <w:marBottom w:val="0"/>
                      <w:divBdr>
                        <w:top w:val="none" w:sz="0" w:space="0" w:color="auto"/>
                        <w:left w:val="none" w:sz="0" w:space="0" w:color="auto"/>
                        <w:bottom w:val="none" w:sz="0" w:space="0" w:color="auto"/>
                        <w:right w:val="none" w:sz="0" w:space="0" w:color="auto"/>
                      </w:divBdr>
                      <w:divsChild>
                        <w:div w:id="1847403513">
                          <w:marLeft w:val="0"/>
                          <w:marRight w:val="0"/>
                          <w:marTop w:val="0"/>
                          <w:marBottom w:val="0"/>
                          <w:divBdr>
                            <w:top w:val="none" w:sz="0" w:space="0" w:color="auto"/>
                            <w:left w:val="none" w:sz="0" w:space="0" w:color="auto"/>
                            <w:bottom w:val="none" w:sz="0" w:space="0" w:color="auto"/>
                            <w:right w:val="none" w:sz="0" w:space="0" w:color="auto"/>
                          </w:divBdr>
                        </w:div>
                      </w:divsChild>
                    </w:div>
                    <w:div w:id="939949086">
                      <w:marLeft w:val="0"/>
                      <w:marRight w:val="0"/>
                      <w:marTop w:val="0"/>
                      <w:marBottom w:val="0"/>
                      <w:divBdr>
                        <w:top w:val="none" w:sz="0" w:space="0" w:color="auto"/>
                        <w:left w:val="none" w:sz="0" w:space="0" w:color="auto"/>
                        <w:bottom w:val="none" w:sz="0" w:space="0" w:color="auto"/>
                        <w:right w:val="none" w:sz="0" w:space="0" w:color="auto"/>
                      </w:divBdr>
                      <w:divsChild>
                        <w:div w:id="13580734">
                          <w:marLeft w:val="0"/>
                          <w:marRight w:val="0"/>
                          <w:marTop w:val="0"/>
                          <w:marBottom w:val="0"/>
                          <w:divBdr>
                            <w:top w:val="none" w:sz="0" w:space="0" w:color="auto"/>
                            <w:left w:val="none" w:sz="0" w:space="0" w:color="auto"/>
                            <w:bottom w:val="none" w:sz="0" w:space="0" w:color="auto"/>
                            <w:right w:val="none" w:sz="0" w:space="0" w:color="auto"/>
                          </w:divBdr>
                        </w:div>
                      </w:divsChild>
                    </w:div>
                    <w:div w:id="1259872001">
                      <w:marLeft w:val="0"/>
                      <w:marRight w:val="0"/>
                      <w:marTop w:val="0"/>
                      <w:marBottom w:val="0"/>
                      <w:divBdr>
                        <w:top w:val="none" w:sz="0" w:space="0" w:color="auto"/>
                        <w:left w:val="none" w:sz="0" w:space="0" w:color="auto"/>
                        <w:bottom w:val="none" w:sz="0" w:space="0" w:color="auto"/>
                        <w:right w:val="none" w:sz="0" w:space="0" w:color="auto"/>
                      </w:divBdr>
                      <w:divsChild>
                        <w:div w:id="995494774">
                          <w:marLeft w:val="0"/>
                          <w:marRight w:val="0"/>
                          <w:marTop w:val="0"/>
                          <w:marBottom w:val="0"/>
                          <w:divBdr>
                            <w:top w:val="none" w:sz="0" w:space="0" w:color="auto"/>
                            <w:left w:val="none" w:sz="0" w:space="0" w:color="auto"/>
                            <w:bottom w:val="none" w:sz="0" w:space="0" w:color="auto"/>
                            <w:right w:val="none" w:sz="0" w:space="0" w:color="auto"/>
                          </w:divBdr>
                        </w:div>
                      </w:divsChild>
                    </w:div>
                    <w:div w:id="1392534226">
                      <w:marLeft w:val="0"/>
                      <w:marRight w:val="0"/>
                      <w:marTop w:val="0"/>
                      <w:marBottom w:val="0"/>
                      <w:divBdr>
                        <w:top w:val="none" w:sz="0" w:space="0" w:color="auto"/>
                        <w:left w:val="none" w:sz="0" w:space="0" w:color="auto"/>
                        <w:bottom w:val="none" w:sz="0" w:space="0" w:color="auto"/>
                        <w:right w:val="none" w:sz="0" w:space="0" w:color="auto"/>
                      </w:divBdr>
                      <w:divsChild>
                        <w:div w:id="1814954016">
                          <w:marLeft w:val="0"/>
                          <w:marRight w:val="0"/>
                          <w:marTop w:val="0"/>
                          <w:marBottom w:val="0"/>
                          <w:divBdr>
                            <w:top w:val="none" w:sz="0" w:space="0" w:color="auto"/>
                            <w:left w:val="none" w:sz="0" w:space="0" w:color="auto"/>
                            <w:bottom w:val="none" w:sz="0" w:space="0" w:color="auto"/>
                            <w:right w:val="none" w:sz="0" w:space="0" w:color="auto"/>
                          </w:divBdr>
                        </w:div>
                      </w:divsChild>
                    </w:div>
                    <w:div w:id="2084595480">
                      <w:marLeft w:val="0"/>
                      <w:marRight w:val="0"/>
                      <w:marTop w:val="0"/>
                      <w:marBottom w:val="0"/>
                      <w:divBdr>
                        <w:top w:val="none" w:sz="0" w:space="0" w:color="auto"/>
                        <w:left w:val="none" w:sz="0" w:space="0" w:color="auto"/>
                        <w:bottom w:val="none" w:sz="0" w:space="0" w:color="auto"/>
                        <w:right w:val="none" w:sz="0" w:space="0" w:color="auto"/>
                      </w:divBdr>
                      <w:divsChild>
                        <w:div w:id="1067604935">
                          <w:marLeft w:val="0"/>
                          <w:marRight w:val="0"/>
                          <w:marTop w:val="0"/>
                          <w:marBottom w:val="0"/>
                          <w:divBdr>
                            <w:top w:val="none" w:sz="0" w:space="0" w:color="auto"/>
                            <w:left w:val="none" w:sz="0" w:space="0" w:color="auto"/>
                            <w:bottom w:val="none" w:sz="0" w:space="0" w:color="auto"/>
                            <w:right w:val="none" w:sz="0" w:space="0" w:color="auto"/>
                          </w:divBdr>
                        </w:div>
                      </w:divsChild>
                    </w:div>
                    <w:div w:id="1405300777">
                      <w:marLeft w:val="0"/>
                      <w:marRight w:val="0"/>
                      <w:marTop w:val="0"/>
                      <w:marBottom w:val="0"/>
                      <w:divBdr>
                        <w:top w:val="none" w:sz="0" w:space="0" w:color="auto"/>
                        <w:left w:val="none" w:sz="0" w:space="0" w:color="auto"/>
                        <w:bottom w:val="none" w:sz="0" w:space="0" w:color="auto"/>
                        <w:right w:val="none" w:sz="0" w:space="0" w:color="auto"/>
                      </w:divBdr>
                      <w:divsChild>
                        <w:div w:id="645889415">
                          <w:marLeft w:val="0"/>
                          <w:marRight w:val="0"/>
                          <w:marTop w:val="0"/>
                          <w:marBottom w:val="0"/>
                          <w:divBdr>
                            <w:top w:val="none" w:sz="0" w:space="0" w:color="auto"/>
                            <w:left w:val="none" w:sz="0" w:space="0" w:color="auto"/>
                            <w:bottom w:val="none" w:sz="0" w:space="0" w:color="auto"/>
                            <w:right w:val="none" w:sz="0" w:space="0" w:color="auto"/>
                          </w:divBdr>
                        </w:div>
                      </w:divsChild>
                    </w:div>
                    <w:div w:id="583878990">
                      <w:marLeft w:val="0"/>
                      <w:marRight w:val="0"/>
                      <w:marTop w:val="0"/>
                      <w:marBottom w:val="0"/>
                      <w:divBdr>
                        <w:top w:val="none" w:sz="0" w:space="0" w:color="auto"/>
                        <w:left w:val="none" w:sz="0" w:space="0" w:color="auto"/>
                        <w:bottom w:val="none" w:sz="0" w:space="0" w:color="auto"/>
                        <w:right w:val="none" w:sz="0" w:space="0" w:color="auto"/>
                      </w:divBdr>
                      <w:divsChild>
                        <w:div w:id="949355428">
                          <w:marLeft w:val="0"/>
                          <w:marRight w:val="0"/>
                          <w:marTop w:val="0"/>
                          <w:marBottom w:val="0"/>
                          <w:divBdr>
                            <w:top w:val="none" w:sz="0" w:space="0" w:color="auto"/>
                            <w:left w:val="none" w:sz="0" w:space="0" w:color="auto"/>
                            <w:bottom w:val="none" w:sz="0" w:space="0" w:color="auto"/>
                            <w:right w:val="none" w:sz="0" w:space="0" w:color="auto"/>
                          </w:divBdr>
                        </w:div>
                      </w:divsChild>
                    </w:div>
                    <w:div w:id="1646618844">
                      <w:marLeft w:val="0"/>
                      <w:marRight w:val="0"/>
                      <w:marTop w:val="0"/>
                      <w:marBottom w:val="0"/>
                      <w:divBdr>
                        <w:top w:val="none" w:sz="0" w:space="0" w:color="auto"/>
                        <w:left w:val="none" w:sz="0" w:space="0" w:color="auto"/>
                        <w:bottom w:val="none" w:sz="0" w:space="0" w:color="auto"/>
                        <w:right w:val="none" w:sz="0" w:space="0" w:color="auto"/>
                      </w:divBdr>
                      <w:divsChild>
                        <w:div w:id="1646078915">
                          <w:marLeft w:val="0"/>
                          <w:marRight w:val="0"/>
                          <w:marTop w:val="0"/>
                          <w:marBottom w:val="0"/>
                          <w:divBdr>
                            <w:top w:val="none" w:sz="0" w:space="0" w:color="auto"/>
                            <w:left w:val="none" w:sz="0" w:space="0" w:color="auto"/>
                            <w:bottom w:val="none" w:sz="0" w:space="0" w:color="auto"/>
                            <w:right w:val="none" w:sz="0" w:space="0" w:color="auto"/>
                          </w:divBdr>
                        </w:div>
                      </w:divsChild>
                    </w:div>
                    <w:div w:id="886574958">
                      <w:marLeft w:val="0"/>
                      <w:marRight w:val="0"/>
                      <w:marTop w:val="0"/>
                      <w:marBottom w:val="0"/>
                      <w:divBdr>
                        <w:top w:val="none" w:sz="0" w:space="0" w:color="auto"/>
                        <w:left w:val="none" w:sz="0" w:space="0" w:color="auto"/>
                        <w:bottom w:val="none" w:sz="0" w:space="0" w:color="auto"/>
                        <w:right w:val="none" w:sz="0" w:space="0" w:color="auto"/>
                      </w:divBdr>
                      <w:divsChild>
                        <w:div w:id="2017612997">
                          <w:marLeft w:val="0"/>
                          <w:marRight w:val="0"/>
                          <w:marTop w:val="0"/>
                          <w:marBottom w:val="0"/>
                          <w:divBdr>
                            <w:top w:val="none" w:sz="0" w:space="0" w:color="auto"/>
                            <w:left w:val="none" w:sz="0" w:space="0" w:color="auto"/>
                            <w:bottom w:val="none" w:sz="0" w:space="0" w:color="auto"/>
                            <w:right w:val="none" w:sz="0" w:space="0" w:color="auto"/>
                          </w:divBdr>
                        </w:div>
                      </w:divsChild>
                    </w:div>
                    <w:div w:id="739519025">
                      <w:marLeft w:val="0"/>
                      <w:marRight w:val="0"/>
                      <w:marTop w:val="0"/>
                      <w:marBottom w:val="0"/>
                      <w:divBdr>
                        <w:top w:val="none" w:sz="0" w:space="0" w:color="auto"/>
                        <w:left w:val="none" w:sz="0" w:space="0" w:color="auto"/>
                        <w:bottom w:val="none" w:sz="0" w:space="0" w:color="auto"/>
                        <w:right w:val="none" w:sz="0" w:space="0" w:color="auto"/>
                      </w:divBdr>
                      <w:divsChild>
                        <w:div w:id="2046909671">
                          <w:marLeft w:val="0"/>
                          <w:marRight w:val="0"/>
                          <w:marTop w:val="0"/>
                          <w:marBottom w:val="0"/>
                          <w:divBdr>
                            <w:top w:val="none" w:sz="0" w:space="0" w:color="auto"/>
                            <w:left w:val="none" w:sz="0" w:space="0" w:color="auto"/>
                            <w:bottom w:val="none" w:sz="0" w:space="0" w:color="auto"/>
                            <w:right w:val="none" w:sz="0" w:space="0" w:color="auto"/>
                          </w:divBdr>
                        </w:div>
                      </w:divsChild>
                    </w:div>
                    <w:div w:id="929660358">
                      <w:marLeft w:val="0"/>
                      <w:marRight w:val="0"/>
                      <w:marTop w:val="0"/>
                      <w:marBottom w:val="0"/>
                      <w:divBdr>
                        <w:top w:val="none" w:sz="0" w:space="0" w:color="auto"/>
                        <w:left w:val="none" w:sz="0" w:space="0" w:color="auto"/>
                        <w:bottom w:val="none" w:sz="0" w:space="0" w:color="auto"/>
                        <w:right w:val="none" w:sz="0" w:space="0" w:color="auto"/>
                      </w:divBdr>
                      <w:divsChild>
                        <w:div w:id="826943128">
                          <w:marLeft w:val="0"/>
                          <w:marRight w:val="0"/>
                          <w:marTop w:val="0"/>
                          <w:marBottom w:val="0"/>
                          <w:divBdr>
                            <w:top w:val="none" w:sz="0" w:space="0" w:color="auto"/>
                            <w:left w:val="none" w:sz="0" w:space="0" w:color="auto"/>
                            <w:bottom w:val="none" w:sz="0" w:space="0" w:color="auto"/>
                            <w:right w:val="none" w:sz="0" w:space="0" w:color="auto"/>
                          </w:divBdr>
                        </w:div>
                      </w:divsChild>
                    </w:div>
                    <w:div w:id="1200390141">
                      <w:marLeft w:val="0"/>
                      <w:marRight w:val="0"/>
                      <w:marTop w:val="0"/>
                      <w:marBottom w:val="0"/>
                      <w:divBdr>
                        <w:top w:val="none" w:sz="0" w:space="0" w:color="auto"/>
                        <w:left w:val="none" w:sz="0" w:space="0" w:color="auto"/>
                        <w:bottom w:val="none" w:sz="0" w:space="0" w:color="auto"/>
                        <w:right w:val="none" w:sz="0" w:space="0" w:color="auto"/>
                      </w:divBdr>
                      <w:divsChild>
                        <w:div w:id="1147821138">
                          <w:marLeft w:val="0"/>
                          <w:marRight w:val="0"/>
                          <w:marTop w:val="0"/>
                          <w:marBottom w:val="0"/>
                          <w:divBdr>
                            <w:top w:val="none" w:sz="0" w:space="0" w:color="auto"/>
                            <w:left w:val="none" w:sz="0" w:space="0" w:color="auto"/>
                            <w:bottom w:val="none" w:sz="0" w:space="0" w:color="auto"/>
                            <w:right w:val="none" w:sz="0" w:space="0" w:color="auto"/>
                          </w:divBdr>
                        </w:div>
                      </w:divsChild>
                    </w:div>
                    <w:div w:id="1074819643">
                      <w:marLeft w:val="0"/>
                      <w:marRight w:val="0"/>
                      <w:marTop w:val="0"/>
                      <w:marBottom w:val="0"/>
                      <w:divBdr>
                        <w:top w:val="none" w:sz="0" w:space="0" w:color="auto"/>
                        <w:left w:val="none" w:sz="0" w:space="0" w:color="auto"/>
                        <w:bottom w:val="none" w:sz="0" w:space="0" w:color="auto"/>
                        <w:right w:val="none" w:sz="0" w:space="0" w:color="auto"/>
                      </w:divBdr>
                      <w:divsChild>
                        <w:div w:id="820005424">
                          <w:marLeft w:val="0"/>
                          <w:marRight w:val="0"/>
                          <w:marTop w:val="0"/>
                          <w:marBottom w:val="0"/>
                          <w:divBdr>
                            <w:top w:val="none" w:sz="0" w:space="0" w:color="auto"/>
                            <w:left w:val="none" w:sz="0" w:space="0" w:color="auto"/>
                            <w:bottom w:val="none" w:sz="0" w:space="0" w:color="auto"/>
                            <w:right w:val="none" w:sz="0" w:space="0" w:color="auto"/>
                          </w:divBdr>
                        </w:div>
                      </w:divsChild>
                    </w:div>
                    <w:div w:id="33045218">
                      <w:marLeft w:val="0"/>
                      <w:marRight w:val="0"/>
                      <w:marTop w:val="0"/>
                      <w:marBottom w:val="0"/>
                      <w:divBdr>
                        <w:top w:val="none" w:sz="0" w:space="0" w:color="auto"/>
                        <w:left w:val="none" w:sz="0" w:space="0" w:color="auto"/>
                        <w:bottom w:val="none" w:sz="0" w:space="0" w:color="auto"/>
                        <w:right w:val="none" w:sz="0" w:space="0" w:color="auto"/>
                      </w:divBdr>
                      <w:divsChild>
                        <w:div w:id="1721396749">
                          <w:marLeft w:val="0"/>
                          <w:marRight w:val="0"/>
                          <w:marTop w:val="0"/>
                          <w:marBottom w:val="0"/>
                          <w:divBdr>
                            <w:top w:val="none" w:sz="0" w:space="0" w:color="auto"/>
                            <w:left w:val="none" w:sz="0" w:space="0" w:color="auto"/>
                            <w:bottom w:val="none" w:sz="0" w:space="0" w:color="auto"/>
                            <w:right w:val="none" w:sz="0" w:space="0" w:color="auto"/>
                          </w:divBdr>
                        </w:div>
                      </w:divsChild>
                    </w:div>
                    <w:div w:id="258877682">
                      <w:marLeft w:val="0"/>
                      <w:marRight w:val="0"/>
                      <w:marTop w:val="0"/>
                      <w:marBottom w:val="0"/>
                      <w:divBdr>
                        <w:top w:val="none" w:sz="0" w:space="0" w:color="auto"/>
                        <w:left w:val="none" w:sz="0" w:space="0" w:color="auto"/>
                        <w:bottom w:val="none" w:sz="0" w:space="0" w:color="auto"/>
                        <w:right w:val="none" w:sz="0" w:space="0" w:color="auto"/>
                      </w:divBdr>
                      <w:divsChild>
                        <w:div w:id="2035494328">
                          <w:marLeft w:val="0"/>
                          <w:marRight w:val="0"/>
                          <w:marTop w:val="0"/>
                          <w:marBottom w:val="0"/>
                          <w:divBdr>
                            <w:top w:val="none" w:sz="0" w:space="0" w:color="auto"/>
                            <w:left w:val="none" w:sz="0" w:space="0" w:color="auto"/>
                            <w:bottom w:val="none" w:sz="0" w:space="0" w:color="auto"/>
                            <w:right w:val="none" w:sz="0" w:space="0" w:color="auto"/>
                          </w:divBdr>
                        </w:div>
                      </w:divsChild>
                    </w:div>
                    <w:div w:id="231702491">
                      <w:marLeft w:val="0"/>
                      <w:marRight w:val="0"/>
                      <w:marTop w:val="0"/>
                      <w:marBottom w:val="0"/>
                      <w:divBdr>
                        <w:top w:val="none" w:sz="0" w:space="0" w:color="auto"/>
                        <w:left w:val="none" w:sz="0" w:space="0" w:color="auto"/>
                        <w:bottom w:val="none" w:sz="0" w:space="0" w:color="auto"/>
                        <w:right w:val="none" w:sz="0" w:space="0" w:color="auto"/>
                      </w:divBdr>
                      <w:divsChild>
                        <w:div w:id="167680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med.requirements@lehman.cuny.ed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merrill.parra@lehman.cuny.edu/" TargetMode="Externa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hyperlink" Target="https://www.lehman.edu/itr/it-students.php" TargetMode="External"/><Relationship Id="rId25" Type="http://schemas.openxmlformats.org/officeDocument/2006/relationships/hyperlink" Target="http://lehman.smartcatalogiq.com/2019-2021/Undergraduate-Bulletin/Academic-Services-and-Policies/Academic-Integrity" TargetMode="External"/><Relationship Id="rId2" Type="http://schemas.openxmlformats.org/officeDocument/2006/relationships/customXml" Target="../customXml/item2.xml"/><Relationship Id="rId16" Type="http://schemas.openxmlformats.org/officeDocument/2006/relationships/hyperlink" Target="mailto:help.desk@lehman.cuny.edu" TargetMode="External"/><Relationship Id="rId20" Type="http://schemas.openxmlformats.org/officeDocument/2006/relationships/hyperlink" Target="mailto:shari.walcott@lehman.cuny.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ehman.smartcatalogiq.com/en/2019-2021/Undergraduate-Bulletin/Courses/BIO-Biology/200/BIO-230" TargetMode="External"/><Relationship Id="rId24" Type="http://schemas.openxmlformats.org/officeDocument/2006/relationships/hyperlink" Target="https://www.lehman.edu/itr/index.php"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lehman.edu/library/index.php" TargetMode="Externa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mailto:Lehman.LVA@lehman.cuny.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lehman.edu/academics/instructional-support-services/science-math-tutoring.php"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ACA37A3C5599648BA6ABBB27260CFA9" ma:contentTypeVersion="8" ma:contentTypeDescription="Create a new document." ma:contentTypeScope="" ma:versionID="74c8f9729672ee2014b23e17ecbdcdb3">
  <xsd:schema xmlns:xsd="http://www.w3.org/2001/XMLSchema" xmlns:xs="http://www.w3.org/2001/XMLSchema" xmlns:p="http://schemas.microsoft.com/office/2006/metadata/properties" xmlns:ns2="6b25b942-f82d-4b5a-af14-48619dce037c" targetNamespace="http://schemas.microsoft.com/office/2006/metadata/properties" ma:root="true" ma:fieldsID="d5ef97b565b58d4a7ebd4d96df37bb41" ns2:_="">
    <xsd:import namespace="6b25b942-f82d-4b5a-af14-48619dce03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25b942-f82d-4b5a-af14-48619dce03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1A558F-B814-4ED9-BE44-D9098F65B1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B3208C-2E80-0447-86B2-18C39D1A6CF1}">
  <ds:schemaRefs>
    <ds:schemaRef ds:uri="http://schemas.openxmlformats.org/officeDocument/2006/bibliography"/>
  </ds:schemaRefs>
</ds:datastoreItem>
</file>

<file path=customXml/itemProps3.xml><?xml version="1.0" encoding="utf-8"?>
<ds:datastoreItem xmlns:ds="http://schemas.openxmlformats.org/officeDocument/2006/customXml" ds:itemID="{E3F77A90-E688-44BD-97DE-29E25B7DA39E}">
  <ds:schemaRefs>
    <ds:schemaRef ds:uri="http://schemas.microsoft.com/sharepoint/v3/contenttype/forms"/>
  </ds:schemaRefs>
</ds:datastoreItem>
</file>

<file path=customXml/itemProps4.xml><?xml version="1.0" encoding="utf-8"?>
<ds:datastoreItem xmlns:ds="http://schemas.openxmlformats.org/officeDocument/2006/customXml" ds:itemID="{F889E565-F480-4512-8708-25DCF32909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25b942-f82d-4b5a-af14-48619dce03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3497</Words>
  <Characters>19936</Characters>
  <Application>Microsoft Office Word</Application>
  <DocSecurity>0</DocSecurity>
  <Lines>166</Lines>
  <Paragraphs>46</Paragraphs>
  <ScaleCrop>false</ScaleCrop>
  <Company>Lehman College/CUNY</Company>
  <LinksUpToDate>false</LinksUpToDate>
  <CharactersWithSpaces>23387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Lehman User</dc:creator>
  <cp:keywords/>
  <cp:lastModifiedBy>Collins Ojonugwa Mamudu</cp:lastModifiedBy>
  <cp:revision>7</cp:revision>
  <cp:lastPrinted>2023-08-25T05:20:00Z</cp:lastPrinted>
  <dcterms:created xsi:type="dcterms:W3CDTF">2025-01-20T15:33:00Z</dcterms:created>
  <dcterms:modified xsi:type="dcterms:W3CDTF">2025-01-28T19:40:00Z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0x010100BACA37A3C5599648BA6ABBB27260CFA9</vt:lpwstr>
  </property>
  <property fmtid="{D5CDD505-2E9C-101B-9397-08002B2CF9AE}" pid="3" name="MSIP_Label_fa1855b2-0a05-4494-a903-f3f23f3f98e0_Enabled">
    <vt:lpwstr>true</vt:lpwstr>
  </property>
  <property fmtid="{D5CDD505-2E9C-101B-9397-08002B2CF9AE}" pid="4" name="MSIP_Label_fa1855b2-0a05-4494-a903-f3f23f3f98e0_SetDate">
    <vt:lpwstr>2022-08-05T16:11:52Z</vt:lpwstr>
  </property>
  <property fmtid="{D5CDD505-2E9C-101B-9397-08002B2CF9AE}" pid="5" name="MSIP_Label_fa1855b2-0a05-4494-a903-f3f23f3f98e0_Method">
    <vt:lpwstr>Standard</vt:lpwstr>
  </property>
  <property fmtid="{D5CDD505-2E9C-101B-9397-08002B2CF9AE}" pid="6" name="MSIP_Label_fa1855b2-0a05-4494-a903-f3f23f3f98e0_Name">
    <vt:lpwstr>defa4170-0d19-0005-0004-bc88714345d2</vt:lpwstr>
  </property>
  <property fmtid="{D5CDD505-2E9C-101B-9397-08002B2CF9AE}" pid="7" name="MSIP_Label_fa1855b2-0a05-4494-a903-f3f23f3f98e0_SiteId">
    <vt:lpwstr>6f60f0b3-5f06-4e09-9715-989dba8cc7d8</vt:lpwstr>
  </property>
  <property fmtid="{D5CDD505-2E9C-101B-9397-08002B2CF9AE}" pid="8" name="MSIP_Label_fa1855b2-0a05-4494-a903-f3f23f3f98e0_ActionId">
    <vt:lpwstr>995b9d04-7cfb-419b-8d8d-76ba058c8469</vt:lpwstr>
  </property>
  <property fmtid="{D5CDD505-2E9C-101B-9397-08002B2CF9AE}" pid="9" name="MSIP_Label_fa1855b2-0a05-4494-a903-f3f23f3f98e0_ContentBits">
    <vt:lpwstr>0</vt:lpwstr>
  </property>
</Properties>
</file>