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4763" w14:textId="7EFFA821" w:rsidR="000C0715" w:rsidRPr="0024545A" w:rsidRDefault="000C0715" w:rsidP="00E5215C">
      <w:pPr>
        <w:widowControl/>
        <w:tabs>
          <w:tab w:val="right" w:pos="9360"/>
        </w:tabs>
        <w:suppressAutoHyphens/>
        <w:spacing w:line="240" w:lineRule="atLeast"/>
        <w:rPr>
          <w:rFonts w:ascii="Times New Roman" w:hAnsi="Times New Roman" w:cs="Times New Roman"/>
          <w:bCs/>
          <w:spacing w:val="-3"/>
        </w:rPr>
      </w:pPr>
      <w:r w:rsidRPr="0024545A">
        <w:rPr>
          <w:rFonts w:ascii="Times New Roman" w:hAnsi="Times New Roman" w:cs="Times New Roman"/>
          <w:bCs/>
          <w:spacing w:val="-3"/>
        </w:rPr>
        <w:fldChar w:fldCharType="begin"/>
      </w:r>
      <w:r w:rsidRPr="0024545A">
        <w:rPr>
          <w:rFonts w:ascii="Times New Roman" w:hAnsi="Times New Roman" w:cs="Times New Roman"/>
          <w:bCs/>
          <w:spacing w:val="-3"/>
        </w:rPr>
        <w:instrText xml:space="preserve"> DATE \@ "M/d/yyyy" </w:instrText>
      </w:r>
      <w:r w:rsidRPr="0024545A">
        <w:rPr>
          <w:rFonts w:ascii="Times New Roman" w:hAnsi="Times New Roman" w:cs="Times New Roman"/>
          <w:bCs/>
          <w:spacing w:val="-3"/>
        </w:rPr>
        <w:fldChar w:fldCharType="separate"/>
      </w:r>
      <w:r w:rsidR="006C05EC">
        <w:rPr>
          <w:rFonts w:ascii="Times New Roman" w:hAnsi="Times New Roman" w:cs="Times New Roman"/>
          <w:bCs/>
          <w:noProof/>
          <w:spacing w:val="-3"/>
        </w:rPr>
        <w:t>7/25/2025</w:t>
      </w:r>
      <w:r w:rsidRPr="0024545A">
        <w:rPr>
          <w:rFonts w:ascii="Times New Roman" w:hAnsi="Times New Roman" w:cs="Times New Roman"/>
          <w:bCs/>
          <w:spacing w:val="-3"/>
        </w:rPr>
        <w:fldChar w:fldCharType="end"/>
      </w:r>
    </w:p>
    <w:p w14:paraId="7636696B" w14:textId="77777777" w:rsidR="000C0715" w:rsidRPr="0024545A" w:rsidRDefault="000C0715" w:rsidP="002176A9">
      <w:pPr>
        <w:widowControl/>
        <w:tabs>
          <w:tab w:val="right" w:pos="9360"/>
        </w:tabs>
        <w:suppressAutoHyphens/>
        <w:spacing w:line="240" w:lineRule="atLeast"/>
        <w:jc w:val="center"/>
        <w:rPr>
          <w:rFonts w:ascii="Times New Roman" w:hAnsi="Times New Roman" w:cs="Times New Roman"/>
          <w:b/>
          <w:bCs/>
          <w:spacing w:val="-3"/>
        </w:rPr>
      </w:pPr>
      <w:r w:rsidRPr="0024545A">
        <w:rPr>
          <w:rFonts w:ascii="Times New Roman" w:hAnsi="Times New Roman" w:cs="Times New Roman"/>
          <w:b/>
          <w:bCs/>
          <w:spacing w:val="-3"/>
        </w:rPr>
        <w:t>CURRICULUM VITAE</w:t>
      </w:r>
    </w:p>
    <w:p w14:paraId="20772083" w14:textId="77777777" w:rsidR="000C0715" w:rsidRPr="0024545A" w:rsidRDefault="000C0715" w:rsidP="00E5215C">
      <w:pPr>
        <w:widowControl/>
        <w:tabs>
          <w:tab w:val="left" w:pos="-720"/>
        </w:tabs>
        <w:suppressAutoHyphens/>
        <w:spacing w:line="240" w:lineRule="atLeast"/>
        <w:rPr>
          <w:rFonts w:ascii="Times New Roman" w:hAnsi="Times New Roman" w:cs="Times New Roman"/>
          <w:b/>
          <w:bCs/>
          <w:spacing w:val="-3"/>
        </w:rPr>
      </w:pPr>
    </w:p>
    <w:p w14:paraId="15271823" w14:textId="77777777" w:rsidR="000C0715" w:rsidRPr="0024545A" w:rsidRDefault="000C0715" w:rsidP="00E5215C">
      <w:pPr>
        <w:widowControl/>
        <w:tabs>
          <w:tab w:val="center" w:pos="468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ab/>
        <w:t>MICHAEL DEVITT</w:t>
      </w:r>
    </w:p>
    <w:p w14:paraId="17D5A253"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 xml:space="preserve">      </w:t>
      </w:r>
    </w:p>
    <w:p w14:paraId="79C1190C" w14:textId="77777777" w:rsidR="000C0715" w:rsidRPr="0024545A" w:rsidRDefault="000C0715" w:rsidP="00E5215C">
      <w:pPr>
        <w:widowControl/>
        <w:tabs>
          <w:tab w:val="center" w:pos="468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Philosophy Program, Graduate Center</w:t>
      </w:r>
    </w:p>
    <w:p w14:paraId="7FEAEBD3" w14:textId="64B0C512" w:rsidR="000C0715" w:rsidRPr="0024545A" w:rsidRDefault="000C0715" w:rsidP="00C206A9">
      <w:pPr>
        <w:widowControl/>
        <w:tabs>
          <w:tab w:val="center" w:pos="4680"/>
          <w:tab w:val="right" w:pos="936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City University of New York</w:t>
      </w:r>
      <w:r w:rsidR="00C206A9">
        <w:rPr>
          <w:rFonts w:ascii="Times New Roman" w:hAnsi="Times New Roman" w:cs="Times New Roman"/>
          <w:spacing w:val="-3"/>
        </w:rPr>
        <w:tab/>
      </w:r>
    </w:p>
    <w:p w14:paraId="7265F144" w14:textId="77777777" w:rsidR="000C0715" w:rsidRPr="0024545A" w:rsidRDefault="000C0715" w:rsidP="00E5215C">
      <w:pPr>
        <w:widowControl/>
        <w:tabs>
          <w:tab w:val="center" w:pos="468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365 Fifth Avenue</w:t>
      </w:r>
    </w:p>
    <w:p w14:paraId="4385EF23" w14:textId="2197B569" w:rsidR="000C0715" w:rsidRPr="0024545A" w:rsidRDefault="000C0715" w:rsidP="00743EE7">
      <w:pPr>
        <w:widowControl/>
        <w:tabs>
          <w:tab w:val="center" w:pos="468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New York, NY 10016</w:t>
      </w: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r>
    </w:p>
    <w:p w14:paraId="0433F094" w14:textId="59534D32" w:rsidR="000C0715" w:rsidRDefault="000C0715" w:rsidP="00E5215C">
      <w:pPr>
        <w:widowControl/>
        <w:tabs>
          <w:tab w:val="center" w:pos="468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 xml:space="preserve">e-mail: </w:t>
      </w:r>
      <w:hyperlink r:id="rId7" w:history="1">
        <w:r w:rsidR="00743EE7" w:rsidRPr="00FF7856">
          <w:rPr>
            <w:rStyle w:val="Hyperlink"/>
            <w:rFonts w:ascii="Times New Roman" w:hAnsi="Times New Roman" w:cs="Times New Roman"/>
            <w:spacing w:val="-3"/>
          </w:rPr>
          <w:t>mdevitt@gc.cuny.edu</w:t>
        </w:r>
      </w:hyperlink>
    </w:p>
    <w:p w14:paraId="1B8574D9" w14:textId="3A6AD58E" w:rsidR="00743EE7" w:rsidRDefault="00743EE7" w:rsidP="00743EE7">
      <w:pPr>
        <w:widowControl/>
        <w:tabs>
          <w:tab w:val="center" w:pos="4680"/>
        </w:tabs>
        <w:suppressAutoHyphens/>
        <w:spacing w:line="240" w:lineRule="atLeast"/>
        <w:jc w:val="center"/>
        <w:rPr>
          <w:rFonts w:ascii="Times New Roman" w:hAnsi="Times New Roman" w:cs="Times New Roman"/>
          <w:spacing w:val="-3"/>
        </w:rPr>
      </w:pPr>
      <w:hyperlink r:id="rId8" w:history="1">
        <w:r w:rsidRPr="00FF7856">
          <w:rPr>
            <w:rStyle w:val="Hyperlink"/>
            <w:rFonts w:ascii="Times New Roman" w:hAnsi="Times New Roman" w:cs="Times New Roman"/>
            <w:spacing w:val="-3"/>
          </w:rPr>
          <w:t>https://devitt.commons.gc.cuny.edu/</w:t>
        </w:r>
      </w:hyperlink>
    </w:p>
    <w:p w14:paraId="7ED267D3" w14:textId="77777777" w:rsidR="00743EE7" w:rsidRPr="0024545A" w:rsidRDefault="00743EE7" w:rsidP="00743EE7">
      <w:pPr>
        <w:widowControl/>
        <w:tabs>
          <w:tab w:val="center" w:pos="4680"/>
        </w:tabs>
        <w:suppressAutoHyphens/>
        <w:spacing w:line="240" w:lineRule="atLeast"/>
        <w:jc w:val="center"/>
        <w:rPr>
          <w:rFonts w:ascii="Times New Roman" w:hAnsi="Times New Roman" w:cs="Times New Roman"/>
          <w:spacing w:val="-3"/>
        </w:rPr>
      </w:pPr>
    </w:p>
    <w:p w14:paraId="58E00C0A" w14:textId="77777777" w:rsidR="000C0715" w:rsidRPr="0024545A" w:rsidRDefault="000C0715" w:rsidP="00E5215C">
      <w:pPr>
        <w:widowControl/>
        <w:tabs>
          <w:tab w:val="left" w:pos="-720"/>
        </w:tabs>
        <w:suppressAutoHyphens/>
        <w:spacing w:line="240" w:lineRule="atLeast"/>
        <w:rPr>
          <w:rFonts w:ascii="Times New Roman" w:hAnsi="Times New Roman" w:cs="Times New Roman"/>
          <w:b/>
          <w:bCs/>
          <w:spacing w:val="-3"/>
        </w:rPr>
      </w:pPr>
    </w:p>
    <w:p w14:paraId="263AC2F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EDUCATION</w:t>
      </w:r>
    </w:p>
    <w:p w14:paraId="37561D5A"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7DB0D23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b/>
          <w:bCs/>
          <w:spacing w:val="-3"/>
        </w:rPr>
        <w:t>Secondary</w:t>
      </w:r>
    </w:p>
    <w:p w14:paraId="037CB377"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61FD93E7"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r w:rsidRPr="0024545A">
        <w:rPr>
          <w:rFonts w:ascii="Times New Roman" w:hAnsi="Times New Roman" w:cs="Times New Roman"/>
          <w:spacing w:val="-3"/>
        </w:rPr>
        <w:tab/>
        <w:t>Bradfield College, Berkshire, England, 1952</w:t>
      </w:r>
      <w:r w:rsidRPr="0024545A">
        <w:rPr>
          <w:rFonts w:ascii="Times New Roman" w:hAnsi="Times New Roman" w:cs="Times New Roman"/>
          <w:spacing w:val="-3"/>
        </w:rPr>
        <w:noBreakHyphen/>
        <w:t>57: 3 “A” Levels and 9 “O” Levels in G.C.E</w:t>
      </w:r>
    </w:p>
    <w:p w14:paraId="581FDD2F"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59752CDD"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Accountancy</w:t>
      </w:r>
    </w:p>
    <w:p w14:paraId="7F46FD7D"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61779121"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r w:rsidRPr="0024545A">
        <w:rPr>
          <w:rFonts w:ascii="Times New Roman" w:hAnsi="Times New Roman" w:cs="Times New Roman"/>
          <w:spacing w:val="-3"/>
        </w:rPr>
        <w:tab/>
        <w:t>Institute of Chartered Accountants in Australia, 1958</w:t>
      </w:r>
      <w:r w:rsidRPr="0024545A">
        <w:rPr>
          <w:rFonts w:ascii="Times New Roman" w:hAnsi="Times New Roman" w:cs="Times New Roman"/>
          <w:spacing w:val="-3"/>
        </w:rPr>
        <w:noBreakHyphen/>
        <w:t>1961: qualified in 1961</w:t>
      </w:r>
    </w:p>
    <w:p w14:paraId="43078E68"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13EF0972"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University</w:t>
      </w:r>
    </w:p>
    <w:p w14:paraId="544A0FD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384E7223"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r w:rsidRPr="0024545A">
        <w:rPr>
          <w:rFonts w:ascii="Times New Roman" w:hAnsi="Times New Roman" w:cs="Times New Roman"/>
          <w:spacing w:val="-3"/>
        </w:rPr>
        <w:tab/>
        <w:t>University of Sydney, 1962</w:t>
      </w:r>
      <w:r w:rsidRPr="0024545A">
        <w:rPr>
          <w:rFonts w:ascii="Times New Roman" w:hAnsi="Times New Roman" w:cs="Times New Roman"/>
          <w:spacing w:val="-3"/>
        </w:rPr>
        <w:noBreakHyphen/>
        <w:t>1965: BA majoring in Philosophy and Psychology, First Class Honours and University Medal in Philosophy 1966</w:t>
      </w:r>
    </w:p>
    <w:p w14:paraId="347D8A0C"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r w:rsidRPr="0024545A">
        <w:rPr>
          <w:rFonts w:ascii="Times New Roman" w:hAnsi="Times New Roman" w:cs="Times New Roman"/>
          <w:spacing w:val="-3"/>
        </w:rPr>
        <w:tab/>
        <w:t>University of Sydney, 1966-1967: Post-graduate research student</w:t>
      </w:r>
    </w:p>
    <w:p w14:paraId="4F25C653"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Harvard University, 1967</w:t>
      </w:r>
      <w:r w:rsidRPr="0024545A">
        <w:rPr>
          <w:rFonts w:ascii="Times New Roman" w:hAnsi="Times New Roman" w:cs="Times New Roman"/>
          <w:spacing w:val="-3"/>
        </w:rPr>
        <w:noBreakHyphen/>
        <w:t xml:space="preserve">70: Graduate student </w:t>
      </w:r>
    </w:p>
    <w:p w14:paraId="7736416E"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MA, 1970</w:t>
      </w:r>
    </w:p>
    <w:p w14:paraId="77790CA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PhD, 1972</w:t>
      </w:r>
    </w:p>
    <w:p w14:paraId="79E7278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33E43D30"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br w:type="page"/>
      </w:r>
      <w:r w:rsidRPr="0024545A">
        <w:rPr>
          <w:rFonts w:ascii="Times New Roman" w:hAnsi="Times New Roman" w:cs="Times New Roman"/>
          <w:b/>
          <w:bCs/>
          <w:spacing w:val="-3"/>
        </w:rPr>
        <w:lastRenderedPageBreak/>
        <w:t>EMPLOYMENT</w:t>
      </w:r>
    </w:p>
    <w:p w14:paraId="560C178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28EE8B2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University: Tenured</w:t>
      </w:r>
    </w:p>
    <w:p w14:paraId="625C2D9A"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054E6B2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Graduate Center, City University of New York</w:t>
      </w:r>
    </w:p>
    <w:p w14:paraId="2C707FF8"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t xml:space="preserve">Professor, 1999 </w:t>
      </w:r>
    </w:p>
    <w:p w14:paraId="72EA22A9" w14:textId="2476BFEE" w:rsidR="000C0715"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t>Distinguished Professor, 2000-</w:t>
      </w:r>
      <w:r w:rsidR="00E2128F">
        <w:rPr>
          <w:rFonts w:ascii="Times New Roman" w:hAnsi="Times New Roman" w:cs="Times New Roman"/>
          <w:spacing w:val="-3"/>
        </w:rPr>
        <w:t>23</w:t>
      </w:r>
    </w:p>
    <w:p w14:paraId="13DC7490" w14:textId="686F3B60" w:rsidR="00E2128F" w:rsidRDefault="00E2128F" w:rsidP="00E5215C">
      <w:pPr>
        <w:widowControl/>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Distinguished Professor (Emeritus), 2023</w:t>
      </w:r>
      <w:r w:rsidR="00E66417">
        <w:rPr>
          <w:rFonts w:ascii="Times New Roman" w:hAnsi="Times New Roman" w:cs="Times New Roman"/>
          <w:spacing w:val="-3"/>
        </w:rPr>
        <w:t>-</w:t>
      </w:r>
    </w:p>
    <w:p w14:paraId="1B4097DF"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t>Executive Officer, Philosophy Program, 1999-2002</w:t>
      </w:r>
    </w:p>
    <w:p w14:paraId="180EFDD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University of Maryland</w:t>
      </w:r>
    </w:p>
    <w:p w14:paraId="122CBA9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t>Professor, 1988-1999</w:t>
      </w:r>
    </w:p>
    <w:p w14:paraId="58FEB6AD"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University of Sydney</w:t>
      </w:r>
    </w:p>
    <w:p w14:paraId="3EB2EECD" w14:textId="77777777" w:rsidR="000C0715" w:rsidRPr="004613B5"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4613B5">
        <w:rPr>
          <w:rFonts w:ascii="Times New Roman" w:hAnsi="Times New Roman" w:cs="Times New Roman"/>
          <w:spacing w:val="-3"/>
        </w:rPr>
        <w:t>Lecturer, 1971</w:t>
      </w:r>
      <w:r w:rsidRPr="004613B5">
        <w:rPr>
          <w:rFonts w:ascii="Times New Roman" w:hAnsi="Times New Roman" w:cs="Times New Roman"/>
          <w:spacing w:val="-3"/>
        </w:rPr>
        <w:noBreakHyphen/>
        <w:t>1976</w:t>
      </w:r>
    </w:p>
    <w:p w14:paraId="71801426" w14:textId="77777777" w:rsidR="000C0715" w:rsidRPr="004613B5" w:rsidRDefault="000C0715" w:rsidP="00E5215C">
      <w:pPr>
        <w:widowControl/>
        <w:tabs>
          <w:tab w:val="left" w:pos="-720"/>
        </w:tabs>
        <w:suppressAutoHyphens/>
        <w:spacing w:line="240" w:lineRule="atLeast"/>
        <w:rPr>
          <w:rFonts w:ascii="Times New Roman" w:hAnsi="Times New Roman" w:cs="Times New Roman"/>
          <w:spacing w:val="-3"/>
        </w:rPr>
      </w:pPr>
      <w:r w:rsidRPr="004613B5">
        <w:rPr>
          <w:rFonts w:ascii="Times New Roman" w:hAnsi="Times New Roman" w:cs="Times New Roman"/>
          <w:spacing w:val="-3"/>
        </w:rPr>
        <w:tab/>
      </w:r>
      <w:r w:rsidRPr="004613B5">
        <w:rPr>
          <w:rFonts w:ascii="Times New Roman" w:hAnsi="Times New Roman" w:cs="Times New Roman"/>
          <w:spacing w:val="-3"/>
        </w:rPr>
        <w:tab/>
        <w:t>Senior Lecturer, 1977</w:t>
      </w:r>
      <w:r w:rsidRPr="004613B5">
        <w:rPr>
          <w:rFonts w:ascii="Times New Roman" w:hAnsi="Times New Roman" w:cs="Times New Roman"/>
          <w:spacing w:val="-3"/>
        </w:rPr>
        <w:noBreakHyphen/>
        <w:t>1981</w:t>
      </w:r>
    </w:p>
    <w:p w14:paraId="5991E24D" w14:textId="77777777" w:rsidR="000C0715" w:rsidRPr="004613B5" w:rsidRDefault="000C0715" w:rsidP="00E5215C">
      <w:pPr>
        <w:widowControl/>
        <w:tabs>
          <w:tab w:val="left" w:pos="-720"/>
        </w:tabs>
        <w:suppressAutoHyphens/>
        <w:spacing w:line="240" w:lineRule="atLeast"/>
        <w:rPr>
          <w:rFonts w:ascii="Times New Roman" w:hAnsi="Times New Roman" w:cs="Times New Roman"/>
          <w:spacing w:val="-3"/>
        </w:rPr>
      </w:pPr>
      <w:r w:rsidRPr="004613B5">
        <w:rPr>
          <w:rFonts w:ascii="Times New Roman" w:hAnsi="Times New Roman" w:cs="Times New Roman"/>
          <w:spacing w:val="-3"/>
        </w:rPr>
        <w:tab/>
      </w:r>
      <w:r w:rsidRPr="004613B5">
        <w:rPr>
          <w:rFonts w:ascii="Times New Roman" w:hAnsi="Times New Roman" w:cs="Times New Roman"/>
          <w:spacing w:val="-3"/>
        </w:rPr>
        <w:tab/>
        <w:t>Associate Professor, 1982</w:t>
      </w:r>
      <w:r w:rsidRPr="004613B5">
        <w:rPr>
          <w:rFonts w:ascii="Times New Roman" w:hAnsi="Times New Roman" w:cs="Times New Roman"/>
          <w:spacing w:val="-3"/>
        </w:rPr>
        <w:noBreakHyphen/>
        <w:t>1987</w:t>
      </w:r>
    </w:p>
    <w:p w14:paraId="4CA37E69"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r w:rsidRPr="004613B5">
        <w:rPr>
          <w:rFonts w:ascii="Times New Roman" w:hAnsi="Times New Roman" w:cs="Times New Roman"/>
          <w:spacing w:val="-3"/>
        </w:rPr>
        <w:tab/>
      </w:r>
      <w:r w:rsidRPr="004613B5">
        <w:rPr>
          <w:rFonts w:ascii="Times New Roman" w:hAnsi="Times New Roman" w:cs="Times New Roman"/>
          <w:spacing w:val="-3"/>
        </w:rPr>
        <w:tab/>
      </w:r>
      <w:r w:rsidRPr="0024545A">
        <w:rPr>
          <w:rFonts w:ascii="Times New Roman" w:hAnsi="Times New Roman" w:cs="Times New Roman"/>
          <w:spacing w:val="-3"/>
        </w:rPr>
        <w:t>Head of Department of Traditional and Modern Philosophy, 1985</w:t>
      </w:r>
    </w:p>
    <w:p w14:paraId="37356533"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1678345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University: Untenured</w:t>
      </w:r>
    </w:p>
    <w:p w14:paraId="1C7BB24A"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University of York</w:t>
      </w:r>
    </w:p>
    <w:p w14:paraId="50737076"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Honorary Professor, 2014-</w:t>
      </w:r>
      <w:r w:rsidR="00130A12">
        <w:rPr>
          <w:rFonts w:ascii="Times New Roman" w:hAnsi="Times New Roman" w:cs="Times New Roman"/>
          <w:spacing w:val="-3"/>
        </w:rPr>
        <w:t>2019</w:t>
      </w:r>
    </w:p>
    <w:p w14:paraId="77AE45D1"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The Australian National University</w:t>
      </w:r>
    </w:p>
    <w:p w14:paraId="73B952CA"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Visiting Fellow, February-April, 2012</w:t>
      </w:r>
    </w:p>
    <w:p w14:paraId="27AA16EE"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Visiting Fellow, October-November 2002</w:t>
      </w:r>
    </w:p>
    <w:p w14:paraId="433E729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Visiting Fellow, March-June 1994</w:t>
      </w:r>
    </w:p>
    <w:p w14:paraId="4DBDF0CD"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University of Nottingham</w:t>
      </w:r>
    </w:p>
    <w:p w14:paraId="0ACBD74C"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Honorary Professor, 2011-2014</w:t>
      </w:r>
    </w:p>
    <w:p w14:paraId="490F248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Special Professor, 2006-11</w:t>
      </w:r>
    </w:p>
    <w:p w14:paraId="4AC98BAC" w14:textId="0858F57C" w:rsidR="00591416"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00591416">
        <w:rPr>
          <w:rFonts w:ascii="Times New Roman" w:hAnsi="Times New Roman" w:cs="Times New Roman"/>
          <w:spacing w:val="-3"/>
        </w:rPr>
        <w:t>University of Helsinki</w:t>
      </w:r>
    </w:p>
    <w:p w14:paraId="21B076CA" w14:textId="2E7F68F5" w:rsidR="00591416" w:rsidRDefault="00591416" w:rsidP="00E5215C">
      <w:pPr>
        <w:widowControl/>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Visiting Professor, April 2006</w:t>
      </w:r>
    </w:p>
    <w:p w14:paraId="64F8FF12" w14:textId="310023D2" w:rsidR="000C0715" w:rsidRPr="0024545A" w:rsidRDefault="00591416" w:rsidP="00E5215C">
      <w:pPr>
        <w:widowControl/>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ab/>
      </w:r>
      <w:r w:rsidR="000C0715" w:rsidRPr="0024545A">
        <w:rPr>
          <w:rFonts w:ascii="Times New Roman" w:hAnsi="Times New Roman" w:cs="Times New Roman"/>
          <w:spacing w:val="-3"/>
        </w:rPr>
        <w:t>Macquarie University</w:t>
      </w:r>
    </w:p>
    <w:p w14:paraId="3F5E3FF0"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Visiting Associate, October-November 2005</w:t>
      </w:r>
    </w:p>
    <w:p w14:paraId="1DC7B155"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The Victoria University of Wellington</w:t>
      </w:r>
    </w:p>
    <w:p w14:paraId="10EAC6E0"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Visiting Professor, July-August 1990</w:t>
      </w:r>
    </w:p>
    <w:p w14:paraId="19DC2D4F"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University of Michigan</w:t>
      </w:r>
    </w:p>
    <w:p w14:paraId="2EC2F070"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Visiting Professor, Winter 1982</w:t>
      </w:r>
    </w:p>
    <w:p w14:paraId="078ED022"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University of Southern California</w:t>
      </w:r>
    </w:p>
    <w:p w14:paraId="0CD35ADB"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Visiting Associate Professor, Fall 1980</w:t>
      </w:r>
    </w:p>
    <w:p w14:paraId="2351475F"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Tokyo Metropolitan University</w:t>
      </w:r>
    </w:p>
    <w:p w14:paraId="002BC9C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Visiting Lecturer, November 1975</w:t>
      </w:r>
    </w:p>
    <w:p w14:paraId="2AE7941B"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Harvard University</w:t>
      </w:r>
    </w:p>
    <w:p w14:paraId="1129A2FC"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Teaching Fellow, Fall 1969</w:t>
      </w:r>
    </w:p>
    <w:p w14:paraId="055E50E0"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Sydney University’s Women’s College</w:t>
      </w:r>
    </w:p>
    <w:p w14:paraId="0E51651D"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r>
      <w:r w:rsidRPr="0024545A">
        <w:rPr>
          <w:rFonts w:ascii="Times New Roman" w:hAnsi="Times New Roman" w:cs="Times New Roman"/>
          <w:spacing w:val="-3"/>
        </w:rPr>
        <w:tab/>
        <w:t>Part-Time Tutor, 1966</w:t>
      </w:r>
    </w:p>
    <w:p w14:paraId="63A0C4CD"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29AAE050"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br w:type="page"/>
        <w:t>Accountancy</w:t>
      </w:r>
    </w:p>
    <w:p w14:paraId="1B6C2FDC"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2074D9C0"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r w:rsidRPr="0024545A">
        <w:rPr>
          <w:rFonts w:ascii="Times New Roman" w:hAnsi="Times New Roman" w:cs="Times New Roman"/>
          <w:spacing w:val="-3"/>
        </w:rPr>
        <w:tab/>
        <w:t xml:space="preserve">Touche Ross &amp; Co., Sydney (formerly C. A. Le Maistre Walker Son &amp; Co. and Spry Walker &amp; Co.): </w:t>
      </w:r>
    </w:p>
    <w:p w14:paraId="3DD25186"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t>Full-time, 1958</w:t>
      </w:r>
      <w:r w:rsidRPr="0024545A">
        <w:rPr>
          <w:rFonts w:ascii="Times New Roman" w:hAnsi="Times New Roman" w:cs="Times New Roman"/>
          <w:spacing w:val="-3"/>
        </w:rPr>
        <w:noBreakHyphen/>
        <w:t>1964</w:t>
      </w:r>
    </w:p>
    <w:p w14:paraId="488E530D"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r w:rsidRPr="0024545A">
        <w:rPr>
          <w:rFonts w:ascii="Times New Roman" w:hAnsi="Times New Roman" w:cs="Times New Roman"/>
          <w:spacing w:val="-3"/>
        </w:rPr>
        <w:tab/>
      </w:r>
      <w:r w:rsidRPr="0024545A">
        <w:rPr>
          <w:rFonts w:ascii="Times New Roman" w:hAnsi="Times New Roman" w:cs="Times New Roman"/>
          <w:spacing w:val="-3"/>
        </w:rPr>
        <w:tab/>
        <w:t>Consultant, 1964</w:t>
      </w:r>
      <w:r w:rsidRPr="0024545A">
        <w:rPr>
          <w:rFonts w:ascii="Times New Roman" w:hAnsi="Times New Roman" w:cs="Times New Roman"/>
          <w:spacing w:val="-3"/>
        </w:rPr>
        <w:noBreakHyphen/>
        <w:t>67</w:t>
      </w:r>
    </w:p>
    <w:p w14:paraId="1714FD9B" w14:textId="77777777" w:rsidR="000C0715" w:rsidRPr="0024545A" w:rsidRDefault="000C0715" w:rsidP="00E5215C">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rPr>
      </w:pPr>
    </w:p>
    <w:p w14:paraId="1B51DBA8"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AREAS OF SPECIALIZATION</w:t>
      </w:r>
    </w:p>
    <w:p w14:paraId="2E648649"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61807895"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Philosophy of Language</w:t>
      </w:r>
    </w:p>
    <w:p w14:paraId="189ED2B5"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Philosophy of Linguistics</w:t>
      </w:r>
    </w:p>
    <w:p w14:paraId="200636C8"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Philosophy of Mind\Psychology</w:t>
      </w:r>
    </w:p>
    <w:p w14:paraId="29706602"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Realism</w:t>
      </w:r>
    </w:p>
    <w:p w14:paraId="58061BEA" w14:textId="77777777" w:rsidR="000C0715"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A Priori Knowledge</w:t>
      </w:r>
    </w:p>
    <w:p w14:paraId="7D69BAE4"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Pr>
          <w:rFonts w:ascii="Times New Roman" w:hAnsi="Times New Roman" w:cs="Times New Roman"/>
          <w:spacing w:val="-3"/>
        </w:rPr>
        <w:tab/>
        <w:t>Biological Essentialism</w:t>
      </w:r>
    </w:p>
    <w:p w14:paraId="5C33C9B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49CD77B9"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HONORS AND AWARDS</w:t>
      </w:r>
    </w:p>
    <w:p w14:paraId="6A76C7AD"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69D71F0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President of the Society for Philosophy and Psychology, 2012-13</w:t>
      </w:r>
    </w:p>
    <w:p w14:paraId="7CCE0796"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Doctor Honoris Causa, University of Ricardo Palma (Peru), June 2000</w:t>
      </w:r>
    </w:p>
    <w:p w14:paraId="0706009A"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Honor</w:t>
      </w:r>
      <w:r>
        <w:rPr>
          <w:rFonts w:ascii="Times New Roman" w:hAnsi="Times New Roman" w:cs="Times New Roman"/>
          <w:spacing w:val="-3"/>
        </w:rPr>
        <w:t>ar</w:t>
      </w:r>
      <w:r w:rsidRPr="0024545A">
        <w:rPr>
          <w:rFonts w:ascii="Times New Roman" w:hAnsi="Times New Roman" w:cs="Times New Roman"/>
          <w:spacing w:val="-3"/>
        </w:rPr>
        <w:t>y member of the Peruvian Society of Philosophy, June 2000</w:t>
      </w:r>
    </w:p>
    <w:p w14:paraId="0C51D835"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Semester Research Award from the General Research Board of Graduate Studies and Research, University of Maryland, Spring 1996.</w:t>
      </w:r>
    </w:p>
    <w:p w14:paraId="3AE02EF0"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Fellow of the Research Center for Arts and Humanities, University of Maryland, Fall 1990.</w:t>
      </w:r>
    </w:p>
    <w:p w14:paraId="4575842E"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Semester Research Award from the General Research Board of Graduate Studies and Research, University of Maryland, Fall 1989.</w:t>
      </w:r>
    </w:p>
    <w:p w14:paraId="485CAE2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Fellow of the Australian Academy of Humanities,</w:t>
      </w:r>
      <w:r>
        <w:rPr>
          <w:rFonts w:ascii="Times New Roman" w:hAnsi="Times New Roman" w:cs="Times New Roman"/>
          <w:spacing w:val="-3"/>
        </w:rPr>
        <w:t xml:space="preserve"> </w:t>
      </w:r>
      <w:r w:rsidR="006311C6">
        <w:rPr>
          <w:rFonts w:ascii="Times New Roman" w:hAnsi="Times New Roman" w:cs="Times New Roman"/>
          <w:spacing w:val="-3"/>
        </w:rPr>
        <w:t>1986.</w:t>
      </w:r>
    </w:p>
    <w:p w14:paraId="26910487"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Harvard University Graduate Prize Fellowship, 1967</w:t>
      </w:r>
      <w:r w:rsidRPr="0024545A">
        <w:rPr>
          <w:rFonts w:ascii="Times New Roman" w:hAnsi="Times New Roman" w:cs="Times New Roman"/>
          <w:spacing w:val="-3"/>
        </w:rPr>
        <w:noBreakHyphen/>
        <w:t>1970</w:t>
      </w:r>
    </w:p>
    <w:p w14:paraId="24676F09"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Australian-American Travel Grant (I.I.E), 1967</w:t>
      </w:r>
      <w:r w:rsidRPr="0024545A">
        <w:rPr>
          <w:rFonts w:ascii="Times New Roman" w:hAnsi="Times New Roman" w:cs="Times New Roman"/>
          <w:spacing w:val="-3"/>
        </w:rPr>
        <w:noBreakHyphen/>
        <w:t>1970</w:t>
      </w:r>
    </w:p>
    <w:p w14:paraId="2F1B6464" w14:textId="77777777" w:rsidR="000C0715" w:rsidRPr="0024545A" w:rsidRDefault="000C0715" w:rsidP="00E5215C">
      <w:pPr>
        <w:widowControl/>
        <w:tabs>
          <w:tab w:val="left" w:pos="-720"/>
        </w:tabs>
        <w:suppressAutoHyphens/>
        <w:spacing w:line="240" w:lineRule="atLeast"/>
        <w:ind w:left="1440" w:hanging="720"/>
        <w:rPr>
          <w:rFonts w:ascii="Times New Roman" w:hAnsi="Times New Roman" w:cs="Times New Roman"/>
          <w:spacing w:val="-3"/>
        </w:rPr>
      </w:pPr>
      <w:r w:rsidRPr="0024545A">
        <w:rPr>
          <w:rFonts w:ascii="Times New Roman" w:hAnsi="Times New Roman" w:cs="Times New Roman"/>
          <w:spacing w:val="-3"/>
        </w:rPr>
        <w:t>University of Sydney James King of Irrawang Traveling Scholarship (Australia), 1967</w:t>
      </w:r>
      <w:r w:rsidRPr="0024545A">
        <w:rPr>
          <w:rFonts w:ascii="Times New Roman" w:hAnsi="Times New Roman" w:cs="Times New Roman"/>
          <w:spacing w:val="-3"/>
        </w:rPr>
        <w:noBreakHyphen/>
        <w:t>1969</w:t>
      </w:r>
    </w:p>
    <w:p w14:paraId="48E72C0A"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University of Sydney Research Scholarship (Australia), 1966</w:t>
      </w:r>
      <w:r w:rsidRPr="0024545A">
        <w:rPr>
          <w:rFonts w:ascii="Times New Roman" w:hAnsi="Times New Roman" w:cs="Times New Roman"/>
          <w:spacing w:val="-3"/>
        </w:rPr>
        <w:noBreakHyphen/>
        <w:t>1967</w:t>
      </w:r>
    </w:p>
    <w:p w14:paraId="6791620F"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tab/>
        <w:t>Australian (“Mature Age”) Commonwealth Scholarship, 1964</w:t>
      </w:r>
      <w:r w:rsidRPr="0024545A">
        <w:rPr>
          <w:rFonts w:ascii="Times New Roman" w:hAnsi="Times New Roman" w:cs="Times New Roman"/>
          <w:spacing w:val="-3"/>
        </w:rPr>
        <w:noBreakHyphen/>
        <w:t>1965</w:t>
      </w:r>
    </w:p>
    <w:p w14:paraId="4F6BBEE7"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ab/>
        <w:t>G. S. Caird Scholarship for Philosophy II, University of Sydney (Australia), 1963</w:t>
      </w:r>
    </w:p>
    <w:p w14:paraId="73877B82" w14:textId="77777777" w:rsidR="000C0715" w:rsidRPr="0024545A" w:rsidRDefault="000C0715" w:rsidP="00E5215C">
      <w:pPr>
        <w:widowControl/>
        <w:tabs>
          <w:tab w:val="center" w:pos="4680"/>
        </w:tabs>
        <w:suppressAutoHyphens/>
        <w:spacing w:line="240" w:lineRule="atLeast"/>
        <w:rPr>
          <w:rFonts w:ascii="Times New Roman" w:hAnsi="Times New Roman" w:cs="Times New Roman"/>
          <w:spacing w:val="-3"/>
        </w:rPr>
      </w:pPr>
      <w:r w:rsidRPr="0024545A">
        <w:rPr>
          <w:rFonts w:ascii="Times New Roman" w:hAnsi="Times New Roman" w:cs="Times New Roman"/>
          <w:spacing w:val="-3"/>
        </w:rPr>
        <w:br w:type="page"/>
      </w:r>
      <w:r w:rsidRPr="0024545A">
        <w:rPr>
          <w:rFonts w:ascii="Times New Roman" w:hAnsi="Times New Roman" w:cs="Times New Roman"/>
          <w:b/>
          <w:bCs/>
          <w:spacing w:val="-3"/>
        </w:rPr>
        <w:tab/>
        <w:t>RESEARCH</w:t>
      </w:r>
    </w:p>
    <w:p w14:paraId="2F9A1108"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BOOKS</w:t>
      </w:r>
    </w:p>
    <w:p w14:paraId="448C1B79"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4E06DA4E"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 </w:t>
      </w:r>
      <w:r w:rsidRPr="0024545A">
        <w:rPr>
          <w:rFonts w:ascii="Times New Roman" w:hAnsi="Times New Roman" w:cs="Times New Roman"/>
          <w:i/>
          <w:spacing w:val="-3"/>
        </w:rPr>
        <w:t>Designation</w:t>
      </w:r>
      <w:r w:rsidRPr="0024545A">
        <w:rPr>
          <w:rFonts w:ascii="Times New Roman" w:hAnsi="Times New Roman" w:cs="Times New Roman"/>
          <w:spacing w:val="-3"/>
        </w:rPr>
        <w:t>. New York: Columbia University Press, 1981, xiii, 311 pp.</w:t>
      </w:r>
    </w:p>
    <w:p w14:paraId="77F1CB0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 </w:t>
      </w:r>
      <w:r w:rsidRPr="0024545A">
        <w:rPr>
          <w:rFonts w:ascii="Times New Roman" w:hAnsi="Times New Roman" w:cs="Times New Roman"/>
          <w:i/>
          <w:spacing w:val="-3"/>
        </w:rPr>
        <w:t>Realism and Truth</w:t>
      </w:r>
      <w:r w:rsidRPr="0024545A">
        <w:rPr>
          <w:rFonts w:ascii="Times New Roman" w:hAnsi="Times New Roman" w:cs="Times New Roman"/>
          <w:spacing w:val="-3"/>
        </w:rPr>
        <w:t>. Oxford: Basil Blackwell, 1984, ix, 250 pp. (Princeton: Princeton University Press). 2nd edn revised, Oxford: Basil Blackwell, 1991, xii, 327 pp. Reprinted “with a new afterword”, Princeton: Princeton University Press, 1997, xii, 371 pp.</w:t>
      </w:r>
    </w:p>
    <w:p w14:paraId="1206026B"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ab/>
        <w:t xml:space="preserve">Chinese edition, translated by Hao Yuan. Beijing: </w:t>
      </w:r>
      <w:r w:rsidRPr="0024545A">
        <w:rPr>
          <w:rFonts w:ascii="Times New Roman" w:hAnsi="Times New Roman" w:cs="Times New Roman"/>
          <w:bCs/>
          <w:spacing w:val="-3"/>
        </w:rPr>
        <w:t>Science Press, 2013.</w:t>
      </w:r>
    </w:p>
    <w:p w14:paraId="0B976B9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 </w:t>
      </w:r>
      <w:r w:rsidRPr="0024545A">
        <w:rPr>
          <w:rFonts w:ascii="Times New Roman" w:hAnsi="Times New Roman" w:cs="Times New Roman"/>
          <w:i/>
          <w:spacing w:val="-3"/>
        </w:rPr>
        <w:t>Language and Reality: An Introduction to the Philosophy of Language</w:t>
      </w:r>
      <w:r w:rsidRPr="0024545A">
        <w:rPr>
          <w:rFonts w:ascii="Times New Roman" w:hAnsi="Times New Roman" w:cs="Times New Roman"/>
          <w:spacing w:val="-3"/>
        </w:rPr>
        <w:t>, with Kim Sterelny,  Cambridge, MA: MIT Press (Oxford: Blackwell Publishers), 1987, xii, 274 pp. 2nd edn revised, 1999, xvi, 342pp. Foreign editions:</w:t>
      </w:r>
    </w:p>
    <w:p w14:paraId="4B0618A0"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lang w:val="pl-PL"/>
        </w:rPr>
      </w:pPr>
      <w:r w:rsidRPr="0024545A">
        <w:rPr>
          <w:rFonts w:ascii="Times New Roman" w:hAnsi="Times New Roman" w:cs="Times New Roman"/>
          <w:spacing w:val="-3"/>
        </w:rPr>
        <w:tab/>
        <w:t xml:space="preserve">(a) Romanian, </w:t>
      </w:r>
      <w:r w:rsidRPr="0024545A">
        <w:rPr>
          <w:rFonts w:ascii="Times New Roman" w:hAnsi="Times New Roman" w:cs="Times New Roman"/>
          <w:i/>
          <w:spacing w:val="-3"/>
        </w:rPr>
        <w:t>Limbaj si Realitate: O Introducere in Filozofia Limbajului</w:t>
      </w:r>
      <w:r w:rsidRPr="0024545A">
        <w:rPr>
          <w:rFonts w:ascii="Times New Roman" w:hAnsi="Times New Roman" w:cs="Times New Roman"/>
          <w:spacing w:val="-3"/>
        </w:rPr>
        <w:t xml:space="preserve">, trans. </w:t>
      </w:r>
      <w:r w:rsidRPr="0024545A">
        <w:rPr>
          <w:rFonts w:ascii="Times New Roman" w:hAnsi="Times New Roman" w:cs="Times New Roman"/>
          <w:spacing w:val="-3"/>
          <w:lang w:val="pl-PL"/>
        </w:rPr>
        <w:t>Radu Dudau, Bucharest: Polirom Publishing House, 2001.</w:t>
      </w:r>
    </w:p>
    <w:p w14:paraId="43EB9D7F"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lang w:val="pl-PL"/>
        </w:rPr>
        <w:tab/>
        <w:t xml:space="preserve">(b) Croatian, </w:t>
      </w:r>
      <w:r w:rsidRPr="0024545A">
        <w:rPr>
          <w:rFonts w:ascii="Times New Roman" w:hAnsi="Times New Roman" w:cs="Times New Roman"/>
          <w:i/>
          <w:spacing w:val="-3"/>
          <w:lang w:val="pl-PL"/>
        </w:rPr>
        <w:t>Jezik i Stvarnost: Ulvod u Filozofiju Jezika</w:t>
      </w:r>
      <w:r w:rsidRPr="0024545A">
        <w:rPr>
          <w:rFonts w:ascii="Times New Roman" w:hAnsi="Times New Roman" w:cs="Times New Roman"/>
          <w:spacing w:val="-3"/>
          <w:lang w:val="pl-PL"/>
        </w:rPr>
        <w:t xml:space="preserve">, trans. </w:t>
      </w:r>
      <w:r w:rsidRPr="0024545A">
        <w:rPr>
          <w:rFonts w:ascii="Times New Roman" w:hAnsi="Times New Roman" w:cs="Times New Roman"/>
          <w:spacing w:val="-3"/>
        </w:rPr>
        <w:t>Boran Ber</w:t>
      </w:r>
      <w:r>
        <w:rPr>
          <w:rFonts w:ascii="Times New Roman" w:hAnsi="Times New Roman" w:cs="Times New Roman"/>
          <w:bCs/>
          <w:spacing w:val="-3"/>
        </w:rPr>
        <w:t>č</w:t>
      </w:r>
      <w:r w:rsidRPr="00016DC4">
        <w:rPr>
          <w:rFonts w:ascii="Times New Roman" w:hAnsi="Times New Roman" w:cs="Times New Roman"/>
          <w:bCs/>
          <w:spacing w:val="-3"/>
        </w:rPr>
        <w:t>ić</w:t>
      </w:r>
      <w:r w:rsidRPr="0024545A">
        <w:rPr>
          <w:rFonts w:ascii="Times New Roman" w:hAnsi="Times New Roman" w:cs="Times New Roman"/>
          <w:spacing w:val="-3"/>
        </w:rPr>
        <w:t>, Zagreb: KruZak, 2002.</w:t>
      </w:r>
    </w:p>
    <w:p w14:paraId="4105F624" w14:textId="77777777" w:rsidR="000C0715" w:rsidRPr="0024545A" w:rsidRDefault="000C0715" w:rsidP="00E5215C">
      <w:pPr>
        <w:widowControl/>
        <w:tabs>
          <w:tab w:val="left" w:pos="-720"/>
          <w:tab w:val="left" w:pos="0"/>
          <w:tab w:val="left" w:pos="720"/>
        </w:tabs>
        <w:suppressAutoHyphens/>
        <w:spacing w:line="240" w:lineRule="atLeast"/>
        <w:ind w:left="1440" w:hanging="1440"/>
        <w:rPr>
          <w:rFonts w:ascii="Times New Roman" w:hAnsi="Times New Roman" w:cs="Times New Roman"/>
          <w:spacing w:val="-3"/>
        </w:rPr>
      </w:pPr>
      <w:r w:rsidRPr="0024545A">
        <w:rPr>
          <w:rFonts w:ascii="Times New Roman" w:hAnsi="Times New Roman" w:cs="Times New Roman"/>
          <w:spacing w:val="-3"/>
        </w:rPr>
        <w:tab/>
        <w:t>(c) Chinese Complex Characters, Taipei: the National Institute for Compilation and Translation, 2002.</w:t>
      </w:r>
    </w:p>
    <w:p w14:paraId="1CC0973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 </w:t>
      </w:r>
      <w:r w:rsidRPr="0024545A">
        <w:rPr>
          <w:rFonts w:ascii="Times New Roman" w:hAnsi="Times New Roman" w:cs="Times New Roman"/>
          <w:i/>
          <w:spacing w:val="-3"/>
        </w:rPr>
        <w:t>Coming to Our Senses: A Naturalistic Program for Semantic Localism</w:t>
      </w:r>
      <w:r w:rsidRPr="0024545A">
        <w:rPr>
          <w:rFonts w:ascii="Times New Roman" w:hAnsi="Times New Roman" w:cs="Times New Roman"/>
          <w:spacing w:val="-3"/>
        </w:rPr>
        <w:t>. New York: Cambridge University Press, 1996, x, 338 pp.</w:t>
      </w:r>
    </w:p>
    <w:p w14:paraId="23763EE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 </w:t>
      </w:r>
      <w:r w:rsidRPr="0024545A">
        <w:rPr>
          <w:rFonts w:ascii="Times New Roman" w:hAnsi="Times New Roman" w:cs="Times New Roman"/>
          <w:i/>
          <w:spacing w:val="-3"/>
        </w:rPr>
        <w:t>The Blackwell Guide to the Philosophy of Language</w:t>
      </w:r>
      <w:r w:rsidRPr="0024545A">
        <w:rPr>
          <w:rFonts w:ascii="Times New Roman" w:hAnsi="Times New Roman" w:cs="Times New Roman"/>
          <w:spacing w:val="-3"/>
        </w:rPr>
        <w:t>, co-edited with Richard Hanley, Cambridge, MA: Blackwell Publishers, 2006, x, 446 pp.</w:t>
      </w:r>
    </w:p>
    <w:p w14:paraId="0A56D0B3"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 </w:t>
      </w:r>
      <w:r w:rsidRPr="0024545A">
        <w:rPr>
          <w:rFonts w:ascii="Times New Roman" w:hAnsi="Times New Roman" w:cs="Times New Roman"/>
          <w:i/>
          <w:spacing w:val="-3"/>
        </w:rPr>
        <w:t>Ignorance of Language</w:t>
      </w:r>
      <w:r w:rsidRPr="0024545A">
        <w:rPr>
          <w:rFonts w:ascii="Times New Roman" w:hAnsi="Times New Roman" w:cs="Times New Roman"/>
          <w:spacing w:val="-3"/>
        </w:rPr>
        <w:t>. Oxford: Clarendon Press, 2006, xiv, 304pp.</w:t>
      </w:r>
    </w:p>
    <w:p w14:paraId="3F9114C8" w14:textId="77777777" w:rsidR="000C0715"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 </w:t>
      </w:r>
      <w:r w:rsidRPr="0024545A">
        <w:rPr>
          <w:rFonts w:ascii="Times New Roman" w:hAnsi="Times New Roman" w:cs="Times New Roman"/>
          <w:i/>
          <w:spacing w:val="-3"/>
        </w:rPr>
        <w:t>Putting Metaphysics First: Essays on Metaphysics and Epistemology</w:t>
      </w:r>
      <w:r w:rsidRPr="0024545A">
        <w:rPr>
          <w:rFonts w:ascii="Times New Roman" w:hAnsi="Times New Roman" w:cs="Times New Roman"/>
          <w:spacing w:val="-3"/>
        </w:rPr>
        <w:t>. Oxford: Oxford University Press, 2010, x, 346pp.</w:t>
      </w:r>
    </w:p>
    <w:p w14:paraId="3BD70783" w14:textId="7DB1FBEA" w:rsidR="00652B2F" w:rsidRPr="00A46E40" w:rsidRDefault="000C0715" w:rsidP="00E5215C">
      <w:pPr>
        <w:widowControl/>
        <w:tabs>
          <w:tab w:val="left" w:pos="-720"/>
        </w:tabs>
        <w:suppressAutoHyphens/>
        <w:spacing w:line="240" w:lineRule="atLeast"/>
        <w:ind w:left="720" w:hanging="720"/>
        <w:rPr>
          <w:rFonts w:ascii="Times New Roman" w:hAnsi="Times New Roman" w:cs="Times New Roman"/>
          <w:spacing w:val="-3"/>
        </w:rPr>
      </w:pPr>
      <w:bookmarkStart w:id="0" w:name="_Hlk89882751"/>
      <w:r>
        <w:rPr>
          <w:rFonts w:ascii="Times New Roman" w:hAnsi="Times New Roman" w:cs="Times New Roman"/>
          <w:spacing w:val="-3"/>
        </w:rPr>
        <w:t xml:space="preserve">8. </w:t>
      </w:r>
      <w:r w:rsidR="00652B2F">
        <w:rPr>
          <w:rFonts w:ascii="Times New Roman" w:hAnsi="Times New Roman" w:cs="Times New Roman"/>
          <w:i/>
        </w:rPr>
        <w:t>Overlooking Conventions: The Trouble with Linguistic Pragmatism</w:t>
      </w:r>
      <w:r w:rsidR="00652B2F">
        <w:rPr>
          <w:rFonts w:ascii="Times New Roman" w:hAnsi="Times New Roman" w:cs="Times New Roman"/>
        </w:rPr>
        <w:t xml:space="preserve">. </w:t>
      </w:r>
      <w:r w:rsidR="00AD0B20">
        <w:rPr>
          <w:rFonts w:ascii="Times New Roman" w:hAnsi="Times New Roman" w:cs="Times New Roman"/>
        </w:rPr>
        <w:t xml:space="preserve">Cham: </w:t>
      </w:r>
      <w:r w:rsidR="00652B2F">
        <w:rPr>
          <w:rFonts w:ascii="Times New Roman" w:hAnsi="Times New Roman" w:cs="Times New Roman"/>
        </w:rPr>
        <w:t xml:space="preserve">Springer, </w:t>
      </w:r>
      <w:r w:rsidR="00354B42">
        <w:rPr>
          <w:rFonts w:ascii="Times New Roman" w:hAnsi="Times New Roman" w:cs="Times New Roman"/>
        </w:rPr>
        <w:t>2021, viii,</w:t>
      </w:r>
      <w:r w:rsidR="00633BD1">
        <w:rPr>
          <w:rFonts w:ascii="Times New Roman" w:hAnsi="Times New Roman" w:cs="Times New Roman"/>
        </w:rPr>
        <w:t xml:space="preserve"> 326 pp.</w:t>
      </w:r>
      <w:r w:rsidR="00354B42">
        <w:rPr>
          <w:rFonts w:ascii="Times New Roman" w:hAnsi="Times New Roman" w:cs="Times New Roman"/>
        </w:rPr>
        <w:t xml:space="preserve"> </w:t>
      </w:r>
      <w:r w:rsidR="00354B42" w:rsidRPr="00354B42">
        <w:rPr>
          <w:rFonts w:ascii="Times New Roman" w:hAnsi="Times New Roman" w:cs="Times New Roman"/>
        </w:rPr>
        <w:t>doi.org/10.1007/978-3-030-70653-1</w:t>
      </w:r>
      <w:bookmarkEnd w:id="0"/>
    </w:p>
    <w:p w14:paraId="4347F1AD" w14:textId="588A9B3A" w:rsidR="00652B2F" w:rsidRDefault="00A46E40"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9.</w:t>
      </w:r>
      <w:bookmarkStart w:id="1" w:name="_Hlk141614496"/>
      <w:r w:rsidR="00652B2F" w:rsidRPr="00652B2F">
        <w:rPr>
          <w:rFonts w:ascii="Times New Roman" w:hAnsi="Times New Roman" w:cs="Times New Roman"/>
          <w:i/>
        </w:rPr>
        <w:t xml:space="preserve"> </w:t>
      </w:r>
      <w:r w:rsidR="00652B2F" w:rsidRPr="0024545A">
        <w:rPr>
          <w:rFonts w:ascii="Times New Roman" w:hAnsi="Times New Roman" w:cs="Times New Roman"/>
          <w:i/>
        </w:rPr>
        <w:t>Biological Essentialism</w:t>
      </w:r>
      <w:r w:rsidR="00652B2F" w:rsidRPr="0024545A">
        <w:rPr>
          <w:rFonts w:ascii="Times New Roman" w:hAnsi="Times New Roman" w:cs="Times New Roman"/>
        </w:rPr>
        <w:t>.</w:t>
      </w:r>
      <w:r w:rsidR="00652B2F">
        <w:rPr>
          <w:rFonts w:ascii="Times New Roman" w:hAnsi="Times New Roman" w:cs="Times New Roman"/>
        </w:rPr>
        <w:t xml:space="preserve"> Oxford:</w:t>
      </w:r>
      <w:r w:rsidR="00652B2F" w:rsidRPr="0024545A">
        <w:rPr>
          <w:rFonts w:ascii="Times New Roman" w:hAnsi="Times New Roman" w:cs="Times New Roman"/>
        </w:rPr>
        <w:t xml:space="preserve"> </w:t>
      </w:r>
      <w:r w:rsidR="00652B2F">
        <w:rPr>
          <w:rFonts w:ascii="Times New Roman" w:hAnsi="Times New Roman" w:cs="Times New Roman"/>
        </w:rPr>
        <w:t xml:space="preserve">Oxford University Press, </w:t>
      </w:r>
      <w:r w:rsidR="00DF43A4">
        <w:rPr>
          <w:rFonts w:ascii="Times New Roman" w:hAnsi="Times New Roman" w:cs="Times New Roman"/>
        </w:rPr>
        <w:t>2023, xv, 224 pp. DOI: 10.1093/oso/9780198840282.001.0001</w:t>
      </w:r>
      <w:bookmarkEnd w:id="1"/>
    </w:p>
    <w:p w14:paraId="38D3F265" w14:textId="518702DC" w:rsidR="00441225" w:rsidRDefault="00441225" w:rsidP="00B53A49">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 xml:space="preserve">10. </w:t>
      </w:r>
      <w:r w:rsidRPr="005E5909">
        <w:rPr>
          <w:rFonts w:ascii="Times New Roman" w:hAnsi="Times New Roman" w:cs="Times New Roman"/>
          <w:i/>
          <w:iCs/>
        </w:rPr>
        <w:t>Reference and Beyond: Essays in Philosophy of Language</w:t>
      </w:r>
      <w:r w:rsidR="006406CE">
        <w:rPr>
          <w:rFonts w:ascii="Times New Roman" w:hAnsi="Times New Roman" w:cs="Times New Roman"/>
        </w:rPr>
        <w:t>. Oxford:</w:t>
      </w:r>
      <w:r>
        <w:rPr>
          <w:rFonts w:ascii="Times New Roman" w:hAnsi="Times New Roman" w:cs="Times New Roman"/>
        </w:rPr>
        <w:t xml:space="preserve"> Oxford University Press</w:t>
      </w:r>
      <w:r w:rsidR="00B53A49">
        <w:rPr>
          <w:rFonts w:ascii="Times New Roman" w:hAnsi="Times New Roman" w:cs="Times New Roman"/>
        </w:rPr>
        <w:t xml:space="preserve">, 2025, </w:t>
      </w:r>
      <w:r w:rsidR="00A83F94">
        <w:rPr>
          <w:rFonts w:ascii="Times New Roman" w:hAnsi="Times New Roman" w:cs="Times New Roman"/>
        </w:rPr>
        <w:t xml:space="preserve">xv, </w:t>
      </w:r>
      <w:r w:rsidR="00B53A49">
        <w:rPr>
          <w:rFonts w:ascii="Times New Roman" w:hAnsi="Times New Roman" w:cs="Times New Roman"/>
        </w:rPr>
        <w:t>460pp</w:t>
      </w:r>
      <w:r w:rsidR="00BB0028">
        <w:rPr>
          <w:rFonts w:ascii="Times New Roman" w:hAnsi="Times New Roman" w:cs="Times New Roman"/>
        </w:rPr>
        <w:t>.</w:t>
      </w:r>
      <w:r w:rsidR="00B53A49">
        <w:rPr>
          <w:rFonts w:ascii="Times New Roman" w:hAnsi="Times New Roman" w:cs="Times New Roman"/>
        </w:rPr>
        <w:t xml:space="preserve"> doi</w:t>
      </w:r>
      <w:r w:rsidR="00B53A49" w:rsidRPr="00B53A49">
        <w:rPr>
          <w:rFonts w:ascii="Times New Roman" w:hAnsi="Times New Roman" w:cs="Times New Roman"/>
        </w:rPr>
        <w:t>: 10.1093/ 9780198962847.001.0001</w:t>
      </w:r>
    </w:p>
    <w:p w14:paraId="3A0F3F75" w14:textId="77777777" w:rsidR="00A46E40" w:rsidRPr="00A46E40" w:rsidRDefault="00A46E40" w:rsidP="00E5215C">
      <w:pPr>
        <w:widowControl/>
        <w:tabs>
          <w:tab w:val="left" w:pos="-720"/>
        </w:tabs>
        <w:suppressAutoHyphens/>
        <w:spacing w:line="240" w:lineRule="atLeast"/>
        <w:ind w:left="720" w:hanging="720"/>
        <w:rPr>
          <w:rFonts w:ascii="Times New Roman" w:hAnsi="Times New Roman" w:cs="Times New Roman"/>
          <w:spacing w:val="-3"/>
        </w:rPr>
      </w:pPr>
      <w:r>
        <w:rPr>
          <w:rFonts w:ascii="Times New Roman" w:hAnsi="Times New Roman" w:cs="Times New Roman"/>
        </w:rPr>
        <w:t xml:space="preserve"> </w:t>
      </w:r>
    </w:p>
    <w:p w14:paraId="76023B86"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4EB28395" w14:textId="71803BA5"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 xml:space="preserve">ARTICLES </w:t>
      </w:r>
      <w:r>
        <w:rPr>
          <w:rFonts w:ascii="Times New Roman" w:hAnsi="Times New Roman" w:cs="Times New Roman"/>
          <w:b/>
          <w:bCs/>
          <w:spacing w:val="-3"/>
        </w:rPr>
        <w:t xml:space="preserve">IN PHILOSOPHY JOURNALS </w:t>
      </w:r>
      <w:r w:rsidRPr="0024545A">
        <w:rPr>
          <w:rFonts w:ascii="Times New Roman" w:hAnsi="Times New Roman" w:cs="Times New Roman"/>
          <w:b/>
          <w:bCs/>
          <w:spacing w:val="-3"/>
        </w:rPr>
        <w:t xml:space="preserve">and CHAPTERS IN </w:t>
      </w:r>
      <w:r>
        <w:rPr>
          <w:rFonts w:ascii="Times New Roman" w:hAnsi="Times New Roman" w:cs="Times New Roman"/>
          <w:b/>
          <w:bCs/>
          <w:spacing w:val="-3"/>
        </w:rPr>
        <w:t xml:space="preserve">PHILOSOPHY </w:t>
      </w:r>
      <w:r w:rsidRPr="0024545A">
        <w:rPr>
          <w:rFonts w:ascii="Times New Roman" w:hAnsi="Times New Roman" w:cs="Times New Roman"/>
          <w:b/>
          <w:bCs/>
          <w:spacing w:val="-3"/>
        </w:rPr>
        <w:t>BOOKS</w:t>
      </w:r>
    </w:p>
    <w:p w14:paraId="316EC75E" w14:textId="34285CA2"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 “Singular Terms”. </w:t>
      </w:r>
      <w:r w:rsidRPr="0024545A">
        <w:rPr>
          <w:rFonts w:ascii="Times New Roman" w:hAnsi="Times New Roman" w:cs="Times New Roman"/>
          <w:i/>
          <w:spacing w:val="-3"/>
        </w:rPr>
        <w:t>Journal of Philosophy</w:t>
      </w:r>
      <w:r w:rsidRPr="0024545A">
        <w:rPr>
          <w:rFonts w:ascii="Times New Roman" w:hAnsi="Times New Roman" w:cs="Times New Roman"/>
          <w:spacing w:val="-3"/>
        </w:rPr>
        <w:t xml:space="preserve"> LXXI (1974), pp. 183</w:t>
      </w:r>
      <w:r w:rsidRPr="0024545A">
        <w:rPr>
          <w:rFonts w:ascii="Times New Roman" w:hAnsi="Times New Roman" w:cs="Times New Roman"/>
          <w:spacing w:val="-3"/>
        </w:rPr>
        <w:noBreakHyphen/>
        <w:t>205.</w:t>
      </w:r>
      <w:r w:rsidR="00B53A49">
        <w:rPr>
          <w:rFonts w:ascii="Times New Roman" w:hAnsi="Times New Roman" w:cs="Times New Roman"/>
          <w:spacing w:val="-3"/>
        </w:rPr>
        <w:t xml:space="preserve"> </w:t>
      </w:r>
    </w:p>
    <w:p w14:paraId="01E32BA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 “Suspension of Judgment: A Response to Heidelberger on Kaplan”. </w:t>
      </w:r>
      <w:r w:rsidRPr="0024545A">
        <w:rPr>
          <w:rFonts w:ascii="Times New Roman" w:hAnsi="Times New Roman" w:cs="Times New Roman"/>
          <w:i/>
          <w:spacing w:val="-3"/>
        </w:rPr>
        <w:t>Journal of Philosophical Logic</w:t>
      </w:r>
      <w:r w:rsidRPr="0024545A">
        <w:rPr>
          <w:rFonts w:ascii="Times New Roman" w:hAnsi="Times New Roman" w:cs="Times New Roman"/>
          <w:spacing w:val="-3"/>
        </w:rPr>
        <w:t xml:space="preserve"> 5 (1976), pp. 17</w:t>
      </w:r>
      <w:r w:rsidRPr="0024545A">
        <w:rPr>
          <w:rFonts w:ascii="Times New Roman" w:hAnsi="Times New Roman" w:cs="Times New Roman"/>
          <w:spacing w:val="-3"/>
        </w:rPr>
        <w:noBreakHyphen/>
        <w:t>24.</w:t>
      </w:r>
    </w:p>
    <w:p w14:paraId="030D8819"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 “Semantics and the Ambiguity of Proper Names”. </w:t>
      </w:r>
      <w:r w:rsidRPr="0024545A">
        <w:rPr>
          <w:rFonts w:ascii="Times New Roman" w:hAnsi="Times New Roman" w:cs="Times New Roman"/>
          <w:i/>
          <w:spacing w:val="-3"/>
        </w:rPr>
        <w:t>Monist</w:t>
      </w:r>
      <w:r w:rsidRPr="0024545A">
        <w:rPr>
          <w:rFonts w:ascii="Times New Roman" w:hAnsi="Times New Roman" w:cs="Times New Roman"/>
          <w:spacing w:val="-3"/>
        </w:rPr>
        <w:t xml:space="preserve"> 59 (1976), pp. 404</w:t>
      </w:r>
      <w:r w:rsidRPr="0024545A">
        <w:rPr>
          <w:rFonts w:ascii="Times New Roman" w:hAnsi="Times New Roman" w:cs="Times New Roman"/>
          <w:spacing w:val="-3"/>
        </w:rPr>
        <w:noBreakHyphen/>
        <w:t>23.</w:t>
      </w:r>
    </w:p>
    <w:p w14:paraId="392ADAE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 “Against Incommensurability”. </w:t>
      </w:r>
      <w:r w:rsidRPr="0024545A">
        <w:rPr>
          <w:rFonts w:ascii="Times New Roman" w:hAnsi="Times New Roman" w:cs="Times New Roman"/>
          <w:i/>
          <w:spacing w:val="-3"/>
        </w:rPr>
        <w:t>Australasian Journal of Philosophy</w:t>
      </w:r>
      <w:r w:rsidRPr="0024545A">
        <w:rPr>
          <w:rFonts w:ascii="Times New Roman" w:hAnsi="Times New Roman" w:cs="Times New Roman"/>
          <w:spacing w:val="-3"/>
        </w:rPr>
        <w:t xml:space="preserve"> 57 (1979), pp. 29</w:t>
      </w:r>
      <w:r w:rsidRPr="0024545A">
        <w:rPr>
          <w:rFonts w:ascii="Times New Roman" w:hAnsi="Times New Roman" w:cs="Times New Roman"/>
          <w:spacing w:val="-3"/>
        </w:rPr>
        <w:noBreakHyphen/>
        <w:t>50.</w:t>
      </w:r>
    </w:p>
    <w:p w14:paraId="3C1DE7F9"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 “Brian Loar on Singular Terms”. </w:t>
      </w:r>
      <w:r w:rsidRPr="0024545A">
        <w:rPr>
          <w:rFonts w:ascii="Times New Roman" w:hAnsi="Times New Roman" w:cs="Times New Roman"/>
          <w:i/>
          <w:spacing w:val="-3"/>
        </w:rPr>
        <w:t>Philosophical Studies</w:t>
      </w:r>
      <w:r w:rsidRPr="0024545A">
        <w:rPr>
          <w:rFonts w:ascii="Times New Roman" w:hAnsi="Times New Roman" w:cs="Times New Roman"/>
          <w:spacing w:val="-3"/>
        </w:rPr>
        <w:t xml:space="preserve"> 37 (1980), pp. 271</w:t>
      </w:r>
      <w:r w:rsidRPr="0024545A">
        <w:rPr>
          <w:rFonts w:ascii="Times New Roman" w:hAnsi="Times New Roman" w:cs="Times New Roman"/>
          <w:spacing w:val="-3"/>
        </w:rPr>
        <w:noBreakHyphen/>
        <w:t xml:space="preserve">80. Reprinted in </w:t>
      </w:r>
      <w:r w:rsidRPr="0024545A">
        <w:rPr>
          <w:rFonts w:ascii="Times New Roman" w:hAnsi="Times New Roman" w:cs="Times New Roman"/>
          <w:i/>
          <w:spacing w:val="-3"/>
        </w:rPr>
        <w:t>On Sense and Direct Reference: Readings in the Philosophy of Language</w:t>
      </w:r>
      <w:r w:rsidRPr="0024545A">
        <w:rPr>
          <w:rFonts w:ascii="Times New Roman" w:hAnsi="Times New Roman" w:cs="Times New Roman"/>
          <w:spacing w:val="-3"/>
        </w:rPr>
        <w:t>, Matthew Davidson, ed. Boston: McGraw Hill (2006), pp. 496-516.</w:t>
      </w:r>
    </w:p>
    <w:p w14:paraId="625915E5"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 “‘Ostrich Nominalism’ or ‘Mirage Realism’?” </w:t>
      </w:r>
      <w:r w:rsidRPr="0024545A">
        <w:rPr>
          <w:rFonts w:ascii="Times New Roman" w:hAnsi="Times New Roman" w:cs="Times New Roman"/>
          <w:i/>
          <w:spacing w:val="-3"/>
        </w:rPr>
        <w:t>Pacific Philosophical Quarterly</w:t>
      </w:r>
      <w:r w:rsidRPr="0024545A">
        <w:rPr>
          <w:rFonts w:ascii="Times New Roman" w:hAnsi="Times New Roman" w:cs="Times New Roman"/>
          <w:spacing w:val="-3"/>
        </w:rPr>
        <w:t xml:space="preserve"> 61 (1980), pp. 433</w:t>
      </w:r>
      <w:r w:rsidRPr="0024545A">
        <w:rPr>
          <w:rFonts w:ascii="Times New Roman" w:hAnsi="Times New Roman" w:cs="Times New Roman"/>
          <w:spacing w:val="-3"/>
        </w:rPr>
        <w:noBreakHyphen/>
        <w:t xml:space="preserve">39. Reprinted in </w:t>
      </w:r>
      <w:r w:rsidRPr="0024545A">
        <w:rPr>
          <w:rFonts w:ascii="Times New Roman" w:hAnsi="Times New Roman" w:cs="Times New Roman"/>
          <w:i/>
          <w:spacing w:val="-3"/>
        </w:rPr>
        <w:t>Properties</w:t>
      </w:r>
      <w:r w:rsidRPr="0024545A">
        <w:rPr>
          <w:rFonts w:ascii="Times New Roman" w:hAnsi="Times New Roman" w:cs="Times New Roman"/>
          <w:spacing w:val="-3"/>
        </w:rPr>
        <w:t xml:space="preserve">, D. H. Mellor and Alex Oliver, eds. Oxford: Oxford University Press (1997), pp. 93-100. Reprinted as chapter 1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0EA9D54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 “Critical Notice of </w:t>
      </w:r>
      <w:r w:rsidRPr="0024545A">
        <w:rPr>
          <w:rFonts w:ascii="Times New Roman" w:hAnsi="Times New Roman" w:cs="Times New Roman"/>
          <w:i/>
          <w:spacing w:val="-3"/>
        </w:rPr>
        <w:t>Meaning and the Moral Sciences</w:t>
      </w:r>
      <w:r w:rsidRPr="0024545A">
        <w:rPr>
          <w:rFonts w:ascii="Times New Roman" w:hAnsi="Times New Roman" w:cs="Times New Roman"/>
          <w:spacing w:val="-3"/>
        </w:rPr>
        <w:t xml:space="preserve"> by Hilary Putnam”. </w:t>
      </w:r>
      <w:r w:rsidRPr="0024545A">
        <w:rPr>
          <w:rFonts w:ascii="Times New Roman" w:hAnsi="Times New Roman" w:cs="Times New Roman"/>
          <w:i/>
          <w:spacing w:val="-3"/>
        </w:rPr>
        <w:t>Australasian Journal of Philosophy</w:t>
      </w:r>
      <w:r w:rsidRPr="0024545A">
        <w:rPr>
          <w:rFonts w:ascii="Times New Roman" w:hAnsi="Times New Roman" w:cs="Times New Roman"/>
          <w:spacing w:val="-3"/>
        </w:rPr>
        <w:t xml:space="preserve"> 58 (1980), pp. 395</w:t>
      </w:r>
      <w:r w:rsidRPr="0024545A">
        <w:rPr>
          <w:rFonts w:ascii="Times New Roman" w:hAnsi="Times New Roman" w:cs="Times New Roman"/>
          <w:spacing w:val="-3"/>
        </w:rPr>
        <w:noBreakHyphen/>
        <w:t>404.</w:t>
      </w:r>
    </w:p>
    <w:p w14:paraId="2466B0AC"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 “Donnellan’s Distinction”. </w:t>
      </w:r>
      <w:r w:rsidRPr="0024545A">
        <w:rPr>
          <w:rFonts w:ascii="Times New Roman" w:hAnsi="Times New Roman" w:cs="Times New Roman"/>
          <w:i/>
          <w:spacing w:val="-3"/>
        </w:rPr>
        <w:t>Midwest Studies in Philosophy, Volume VI: The Foundations of Analytic Philosophy</w:t>
      </w:r>
      <w:r w:rsidRPr="0024545A">
        <w:rPr>
          <w:rFonts w:ascii="Times New Roman" w:hAnsi="Times New Roman" w:cs="Times New Roman"/>
          <w:spacing w:val="-3"/>
        </w:rPr>
        <w:t>, Peter A. French, Theodore E. Uehling Jr., and Howard K. Wettstein, eds. Minneapolis: University of Minnesota Press (1981), pp. 511</w:t>
      </w:r>
      <w:r w:rsidRPr="0024545A">
        <w:rPr>
          <w:rFonts w:ascii="Times New Roman" w:hAnsi="Times New Roman" w:cs="Times New Roman"/>
          <w:spacing w:val="-3"/>
        </w:rPr>
        <w:noBreakHyphen/>
        <w:t>24.</w:t>
      </w:r>
    </w:p>
    <w:p w14:paraId="129487B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9. “Critical Notice of </w:t>
      </w:r>
      <w:r w:rsidRPr="0024545A">
        <w:rPr>
          <w:rFonts w:ascii="Times New Roman" w:hAnsi="Times New Roman" w:cs="Times New Roman"/>
          <w:i/>
          <w:spacing w:val="-3"/>
        </w:rPr>
        <w:t>Contemporary Perspectives in the Philosophy of Language</w:t>
      </w:r>
      <w:r w:rsidRPr="0024545A">
        <w:rPr>
          <w:rFonts w:ascii="Times New Roman" w:hAnsi="Times New Roman" w:cs="Times New Roman"/>
          <w:spacing w:val="-3"/>
        </w:rPr>
        <w:t xml:space="preserve">. eds Peter A. French, Theodore E. Uehling Jr., and Howard K. Wettstein”. </w:t>
      </w:r>
      <w:r w:rsidRPr="0024545A">
        <w:rPr>
          <w:rFonts w:ascii="Times New Roman" w:hAnsi="Times New Roman" w:cs="Times New Roman"/>
          <w:i/>
          <w:spacing w:val="-3"/>
        </w:rPr>
        <w:t>Australasian Journal of Philosophy</w:t>
      </w:r>
      <w:r w:rsidRPr="0024545A">
        <w:rPr>
          <w:rFonts w:ascii="Times New Roman" w:hAnsi="Times New Roman" w:cs="Times New Roman"/>
          <w:spacing w:val="-3"/>
        </w:rPr>
        <w:t xml:space="preserve"> 59 (1981), pp. 211</w:t>
      </w:r>
      <w:r w:rsidRPr="0024545A">
        <w:rPr>
          <w:rFonts w:ascii="Times New Roman" w:hAnsi="Times New Roman" w:cs="Times New Roman"/>
          <w:spacing w:val="-3"/>
        </w:rPr>
        <w:noBreakHyphen/>
        <w:t>21.</w:t>
      </w:r>
    </w:p>
    <w:p w14:paraId="672700B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10. “Dummett’s Anti-Realism”. </w:t>
      </w:r>
      <w:r w:rsidRPr="0024545A">
        <w:rPr>
          <w:rFonts w:ascii="Times New Roman" w:hAnsi="Times New Roman" w:cs="Times New Roman"/>
          <w:i/>
          <w:spacing w:val="-3"/>
        </w:rPr>
        <w:t>Journal of Philosophy</w:t>
      </w:r>
      <w:r w:rsidRPr="0024545A">
        <w:rPr>
          <w:rFonts w:ascii="Times New Roman" w:hAnsi="Times New Roman" w:cs="Times New Roman"/>
          <w:spacing w:val="-3"/>
        </w:rPr>
        <w:t xml:space="preserve"> LXXX (1983), pp. 73</w:t>
      </w:r>
      <w:r w:rsidRPr="0024545A">
        <w:rPr>
          <w:rFonts w:ascii="Times New Roman" w:hAnsi="Times New Roman" w:cs="Times New Roman"/>
          <w:spacing w:val="-3"/>
        </w:rPr>
        <w:noBreakHyphen/>
        <w:t>99.</w:t>
      </w:r>
    </w:p>
    <w:p w14:paraId="5E52939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11. “Realism and the Renegade Putnam: a Critical Study of </w:t>
      </w:r>
      <w:r w:rsidRPr="0024545A">
        <w:rPr>
          <w:rFonts w:ascii="Times New Roman" w:hAnsi="Times New Roman" w:cs="Times New Roman"/>
          <w:i/>
          <w:spacing w:val="-3"/>
        </w:rPr>
        <w:t>Meaning and the Moral Sciences</w:t>
      </w:r>
      <w:r w:rsidRPr="0024545A">
        <w:rPr>
          <w:rFonts w:ascii="Times New Roman" w:hAnsi="Times New Roman" w:cs="Times New Roman"/>
          <w:spacing w:val="-3"/>
        </w:rPr>
        <w:t xml:space="preserve"> by Hilary Putnam”. </w:t>
      </w:r>
      <w:r w:rsidRPr="0024545A">
        <w:rPr>
          <w:rFonts w:ascii="Times New Roman" w:hAnsi="Times New Roman" w:cs="Times New Roman"/>
          <w:i/>
          <w:spacing w:val="-3"/>
        </w:rPr>
        <w:t>Nous</w:t>
      </w:r>
      <w:r w:rsidRPr="0024545A">
        <w:rPr>
          <w:rFonts w:ascii="Times New Roman" w:hAnsi="Times New Roman" w:cs="Times New Roman"/>
          <w:spacing w:val="-3"/>
        </w:rPr>
        <w:t xml:space="preserve"> 17 (1983), pp. 291</w:t>
      </w:r>
      <w:r w:rsidRPr="0024545A">
        <w:rPr>
          <w:rFonts w:ascii="Times New Roman" w:hAnsi="Times New Roman" w:cs="Times New Roman"/>
          <w:spacing w:val="-3"/>
        </w:rPr>
        <w:noBreakHyphen/>
        <w:t>301.</w:t>
      </w:r>
    </w:p>
    <w:p w14:paraId="20F5DDE8"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12. “Realism and Semantics: Part II of a Critical Study of </w:t>
      </w:r>
      <w:r w:rsidRPr="0024545A">
        <w:rPr>
          <w:rFonts w:ascii="Times New Roman" w:hAnsi="Times New Roman" w:cs="Times New Roman"/>
          <w:i/>
          <w:spacing w:val="-3"/>
        </w:rPr>
        <w:t>Midwest Studies in Philosophy, Volume V: Studies in Epistemology</w:t>
      </w:r>
      <w:r w:rsidRPr="0024545A">
        <w:rPr>
          <w:rFonts w:ascii="Times New Roman" w:hAnsi="Times New Roman" w:cs="Times New Roman"/>
          <w:spacing w:val="-3"/>
        </w:rPr>
        <w:t xml:space="preserve">, eds Peter A. French, Theodore E. Uehling Jr., and Howard K. Wettstein”. </w:t>
      </w:r>
      <w:r w:rsidRPr="0024545A">
        <w:rPr>
          <w:rFonts w:ascii="Times New Roman" w:hAnsi="Times New Roman" w:cs="Times New Roman"/>
          <w:i/>
          <w:spacing w:val="-3"/>
        </w:rPr>
        <w:t>Nous</w:t>
      </w:r>
      <w:r w:rsidRPr="0024545A">
        <w:rPr>
          <w:rFonts w:ascii="Times New Roman" w:hAnsi="Times New Roman" w:cs="Times New Roman"/>
          <w:spacing w:val="-3"/>
        </w:rPr>
        <w:t xml:space="preserve"> 17 (1983), pp. 669</w:t>
      </w:r>
      <w:r w:rsidRPr="0024545A">
        <w:rPr>
          <w:rFonts w:ascii="Times New Roman" w:hAnsi="Times New Roman" w:cs="Times New Roman"/>
          <w:spacing w:val="-3"/>
        </w:rPr>
        <w:noBreakHyphen/>
        <w:t>681.</w:t>
      </w:r>
    </w:p>
    <w:p w14:paraId="134EC807"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13. “Thoughts and Their Ascription”. </w:t>
      </w:r>
      <w:r w:rsidRPr="0024545A">
        <w:rPr>
          <w:rFonts w:ascii="Times New Roman" w:hAnsi="Times New Roman" w:cs="Times New Roman"/>
          <w:i/>
          <w:spacing w:val="-3"/>
        </w:rPr>
        <w:t>Midwest Studies in Philosophy, Volume IX: Causation and Causal Theories</w:t>
      </w:r>
      <w:r w:rsidRPr="0024545A">
        <w:rPr>
          <w:rFonts w:ascii="Times New Roman" w:hAnsi="Times New Roman" w:cs="Times New Roman"/>
          <w:spacing w:val="-3"/>
        </w:rPr>
        <w:t>, Peter A. French, Theodore E. Uehling Jr., and Howard K. Wettstein, eds. Minneapolis: University of Minnesota Press (1984), pp. 385</w:t>
      </w:r>
      <w:r w:rsidRPr="0024545A">
        <w:rPr>
          <w:rFonts w:ascii="Times New Roman" w:hAnsi="Times New Roman" w:cs="Times New Roman"/>
          <w:spacing w:val="-3"/>
        </w:rPr>
        <w:noBreakHyphen/>
        <w:t>420.</w:t>
      </w:r>
    </w:p>
    <w:p w14:paraId="505C779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14. “Critical Notice of </w:t>
      </w:r>
      <w:r w:rsidRPr="0024545A">
        <w:rPr>
          <w:rFonts w:ascii="Times New Roman" w:hAnsi="Times New Roman" w:cs="Times New Roman"/>
          <w:i/>
          <w:spacing w:val="-3"/>
        </w:rPr>
        <w:t>The Varieties of Reference</w:t>
      </w:r>
      <w:r w:rsidRPr="0024545A">
        <w:rPr>
          <w:rFonts w:ascii="Times New Roman" w:hAnsi="Times New Roman" w:cs="Times New Roman"/>
          <w:spacing w:val="-3"/>
        </w:rPr>
        <w:t xml:space="preserve"> by Gareth Evans”. </w:t>
      </w:r>
      <w:r w:rsidRPr="0024545A">
        <w:rPr>
          <w:rFonts w:ascii="Times New Roman" w:hAnsi="Times New Roman" w:cs="Times New Roman"/>
          <w:i/>
          <w:spacing w:val="-3"/>
        </w:rPr>
        <w:t>Australasian Journal of Philosophy</w:t>
      </w:r>
      <w:r w:rsidRPr="0024545A">
        <w:rPr>
          <w:rFonts w:ascii="Times New Roman" w:hAnsi="Times New Roman" w:cs="Times New Roman"/>
          <w:spacing w:val="-3"/>
        </w:rPr>
        <w:t xml:space="preserve"> 63 (1985), pp. 216</w:t>
      </w:r>
      <w:r w:rsidRPr="0024545A">
        <w:rPr>
          <w:rFonts w:ascii="Times New Roman" w:hAnsi="Times New Roman" w:cs="Times New Roman"/>
          <w:spacing w:val="-3"/>
        </w:rPr>
        <w:noBreakHyphen/>
        <w:t>32.</w:t>
      </w:r>
    </w:p>
    <w:p w14:paraId="06653E98"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15. “Does Realism Explain Success?” </w:t>
      </w:r>
      <w:r w:rsidRPr="0024545A">
        <w:rPr>
          <w:rFonts w:ascii="Times New Roman" w:hAnsi="Times New Roman" w:cs="Times New Roman"/>
          <w:i/>
          <w:spacing w:val="-3"/>
        </w:rPr>
        <w:t>New Trends in Realism: An Australian Perspective. Revue Internationale de Philosophie</w:t>
      </w:r>
      <w:r w:rsidRPr="0024545A">
        <w:rPr>
          <w:rFonts w:ascii="Times New Roman" w:hAnsi="Times New Roman" w:cs="Times New Roman"/>
          <w:spacing w:val="-3"/>
        </w:rPr>
        <w:t xml:space="preserve"> 160 (1987), pp. 29</w:t>
      </w:r>
      <w:r w:rsidRPr="0024545A">
        <w:rPr>
          <w:rFonts w:ascii="Times New Roman" w:hAnsi="Times New Roman" w:cs="Times New Roman"/>
          <w:spacing w:val="-3"/>
        </w:rPr>
        <w:noBreakHyphen/>
        <w:t xml:space="preserve">44. Reprinted in Polish in </w:t>
      </w:r>
      <w:r w:rsidRPr="0024545A">
        <w:rPr>
          <w:rFonts w:ascii="Times New Roman" w:hAnsi="Times New Roman" w:cs="Times New Roman"/>
          <w:i/>
          <w:spacing w:val="-3"/>
        </w:rPr>
        <w:t>Realizm Racjonalnosc Relatywizm</w:t>
      </w:r>
      <w:r w:rsidRPr="0024545A">
        <w:rPr>
          <w:rFonts w:ascii="Times New Roman" w:hAnsi="Times New Roman" w:cs="Times New Roman"/>
          <w:spacing w:val="-3"/>
        </w:rPr>
        <w:t xml:space="preserve"> 23 (1992), pp. 217-34.</w:t>
      </w:r>
    </w:p>
    <w:p w14:paraId="751EF30E"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16. “Realism without Truth: A Response to Bertolet”. </w:t>
      </w:r>
      <w:r w:rsidRPr="0024545A">
        <w:rPr>
          <w:rFonts w:ascii="Times New Roman" w:hAnsi="Times New Roman" w:cs="Times New Roman"/>
          <w:i/>
          <w:spacing w:val="-3"/>
        </w:rPr>
        <w:t>Analysis</w:t>
      </w:r>
      <w:r w:rsidRPr="0024545A">
        <w:rPr>
          <w:rFonts w:ascii="Times New Roman" w:hAnsi="Times New Roman" w:cs="Times New Roman"/>
          <w:spacing w:val="-3"/>
        </w:rPr>
        <w:t xml:space="preserve"> 48.4 (1988), pp. 198</w:t>
      </w:r>
      <w:r w:rsidRPr="0024545A">
        <w:rPr>
          <w:rFonts w:ascii="Times New Roman" w:hAnsi="Times New Roman" w:cs="Times New Roman"/>
          <w:spacing w:val="-3"/>
        </w:rPr>
        <w:noBreakHyphen/>
        <w:t>203.</w:t>
      </w:r>
    </w:p>
    <w:p w14:paraId="3F5F55E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17. “Rorty’s Mirrorless World”. </w:t>
      </w:r>
      <w:r w:rsidRPr="0024545A">
        <w:rPr>
          <w:rFonts w:ascii="Times New Roman" w:hAnsi="Times New Roman" w:cs="Times New Roman"/>
          <w:i/>
          <w:spacing w:val="-3"/>
        </w:rPr>
        <w:t>Midwest Studies in Philosophy, Volume XII: Realism and Anti-Realism</w:t>
      </w:r>
      <w:r w:rsidRPr="0024545A">
        <w:rPr>
          <w:rFonts w:ascii="Times New Roman" w:hAnsi="Times New Roman" w:cs="Times New Roman"/>
          <w:spacing w:val="-3"/>
        </w:rPr>
        <w:t xml:space="preserve">, Peter A. French, Theodore E. Uehling Jr., and Howard K. Wettstein, eds. Minneapolis: University of Minnesota Press (1988), pp. 157-177. Reprinted in </w:t>
      </w:r>
      <w:r w:rsidRPr="0024545A">
        <w:rPr>
          <w:rFonts w:ascii="Times New Roman" w:hAnsi="Times New Roman" w:cs="Times New Roman"/>
          <w:i/>
          <w:spacing w:val="-3"/>
        </w:rPr>
        <w:t>Richard Rorty, Volume One: Philosophy</w:t>
      </w:r>
      <w:r w:rsidRPr="0024545A">
        <w:rPr>
          <w:rFonts w:ascii="Times New Roman" w:hAnsi="Times New Roman" w:cs="Times New Roman"/>
          <w:spacing w:val="-3"/>
        </w:rPr>
        <w:t>, ed. Alan Malachowski. Sage Publications</w:t>
      </w:r>
    </w:p>
    <w:p w14:paraId="476E3A88"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18. “A Narrow Representational Theory of the Mind”. </w:t>
      </w:r>
      <w:r w:rsidRPr="0024545A">
        <w:rPr>
          <w:rFonts w:ascii="Times New Roman" w:hAnsi="Times New Roman" w:cs="Times New Roman"/>
          <w:i/>
          <w:spacing w:val="-3"/>
        </w:rPr>
        <w:t>Rerepresentation: Readings in the Philosophy of Mental Representation</w:t>
      </w:r>
      <w:r w:rsidRPr="0024545A">
        <w:rPr>
          <w:rFonts w:ascii="Times New Roman" w:hAnsi="Times New Roman" w:cs="Times New Roman"/>
          <w:spacing w:val="-3"/>
        </w:rPr>
        <w:t>, Stuart Silvers, ed. Dordrecht: Kluwer Academic Publishers (1989), pp. 369</w:t>
      </w:r>
      <w:r w:rsidRPr="0024545A">
        <w:rPr>
          <w:rFonts w:ascii="Times New Roman" w:hAnsi="Times New Roman" w:cs="Times New Roman"/>
          <w:spacing w:val="-3"/>
        </w:rPr>
        <w:noBreakHyphen/>
        <w:t xml:space="preserve">402. Reprinted in </w:t>
      </w:r>
      <w:r w:rsidRPr="0024545A">
        <w:rPr>
          <w:rFonts w:ascii="Times New Roman" w:hAnsi="Times New Roman" w:cs="Times New Roman"/>
          <w:i/>
          <w:spacing w:val="-3"/>
        </w:rPr>
        <w:t>Mind and Cognition: A Reader</w:t>
      </w:r>
      <w:r w:rsidRPr="0024545A">
        <w:rPr>
          <w:rFonts w:ascii="Times New Roman" w:hAnsi="Times New Roman" w:cs="Times New Roman"/>
          <w:spacing w:val="-3"/>
        </w:rPr>
        <w:t>, William G. Lycan, ed. Oxford: Basil Blackwell (1990), pp. 371-98.</w:t>
      </w:r>
    </w:p>
    <w:p w14:paraId="6AC84A2C"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19. “Linguistics: What’s Wrong with ‘the Right View’” with Kim Sterelny, </w:t>
      </w:r>
      <w:r w:rsidRPr="0024545A">
        <w:rPr>
          <w:rFonts w:ascii="Times New Roman" w:hAnsi="Times New Roman" w:cs="Times New Roman"/>
          <w:i/>
          <w:spacing w:val="-3"/>
        </w:rPr>
        <w:t>Philosophical Perspectives, 3: Philosophy of Mind and Action Theory</w:t>
      </w:r>
      <w:r w:rsidRPr="0024545A">
        <w:rPr>
          <w:rFonts w:ascii="Times New Roman" w:hAnsi="Times New Roman" w:cs="Times New Roman"/>
          <w:spacing w:val="-3"/>
        </w:rPr>
        <w:t>, James E. Tomberlin, ed. Atascadero: Ridgewiew Publishing Company (1989), pp. 497-531.</w:t>
      </w:r>
    </w:p>
    <w:p w14:paraId="20D260D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20. “Against Direct Reference”. </w:t>
      </w:r>
      <w:r w:rsidRPr="0024545A">
        <w:rPr>
          <w:rFonts w:ascii="Times New Roman" w:hAnsi="Times New Roman" w:cs="Times New Roman"/>
          <w:i/>
          <w:spacing w:val="-3"/>
        </w:rPr>
        <w:t>Midwest Studies in Philosophy, Volume XIV: Contemporary Perspectives in the Philosophy of Language II</w:t>
      </w:r>
      <w:r w:rsidRPr="0024545A">
        <w:rPr>
          <w:rFonts w:ascii="Times New Roman" w:hAnsi="Times New Roman" w:cs="Times New Roman"/>
          <w:spacing w:val="-3"/>
        </w:rPr>
        <w:t xml:space="preserve">, Peter A. French, Theodore E. Uehling Jr., and Howard K. Wettstein, eds. Notre Dame: University of Notre Dame Press (1989), pp. 206-240. Reprinted in </w:t>
      </w:r>
      <w:r w:rsidRPr="0024545A">
        <w:rPr>
          <w:rFonts w:ascii="Times New Roman" w:hAnsi="Times New Roman" w:cs="Times New Roman"/>
          <w:i/>
          <w:spacing w:val="-3"/>
        </w:rPr>
        <w:t>On Sense and Direct Reference: Readings in the Philosophy of Language</w:t>
      </w:r>
      <w:r w:rsidRPr="0024545A">
        <w:rPr>
          <w:rFonts w:ascii="Times New Roman" w:hAnsi="Times New Roman" w:cs="Times New Roman"/>
          <w:spacing w:val="-3"/>
        </w:rPr>
        <w:t>, Matthew Davidson, ed. Boston: McGraw Hill (2006), pp. 462-95.</w:t>
      </w:r>
    </w:p>
    <w:p w14:paraId="41DAC0E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21. “The Revival of ‘Fido’-Fido”. </w:t>
      </w:r>
      <w:r w:rsidRPr="0024545A">
        <w:rPr>
          <w:rFonts w:ascii="Times New Roman" w:hAnsi="Times New Roman" w:cs="Times New Roman"/>
          <w:i/>
          <w:spacing w:val="-3"/>
        </w:rPr>
        <w:t>Cause, Mind, and Reality: Essays Honoring C. B. Martin</w:t>
      </w:r>
      <w:r w:rsidRPr="0024545A">
        <w:rPr>
          <w:rFonts w:ascii="Times New Roman" w:hAnsi="Times New Roman" w:cs="Times New Roman"/>
          <w:spacing w:val="-3"/>
        </w:rPr>
        <w:t>, John Heil, ed. Dordrecht: Kluwer Academic Publishers (1989), pp. 73-94. [A shortened version of 20.]</w:t>
      </w:r>
    </w:p>
    <w:p w14:paraId="0026FD64"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22. “Meanings Just Ain’t in the Head”. </w:t>
      </w:r>
      <w:r w:rsidRPr="0024545A">
        <w:rPr>
          <w:rFonts w:ascii="Times New Roman" w:hAnsi="Times New Roman" w:cs="Times New Roman"/>
          <w:i/>
          <w:spacing w:val="-3"/>
        </w:rPr>
        <w:t>Method, Reason and Language: Essays in honour of Hilary Putnam</w:t>
      </w:r>
      <w:r w:rsidRPr="0024545A">
        <w:rPr>
          <w:rFonts w:ascii="Times New Roman" w:hAnsi="Times New Roman" w:cs="Times New Roman"/>
          <w:spacing w:val="-3"/>
        </w:rPr>
        <w:t xml:space="preserve">, George Boolos, ed. Cambridge: Cambridge University Press (1990), pp. 79-104. Reprinted in Croatian in </w:t>
      </w:r>
      <w:r w:rsidRPr="0024545A">
        <w:rPr>
          <w:rFonts w:ascii="Times New Roman" w:hAnsi="Times New Roman" w:cs="Times New Roman"/>
          <w:i/>
          <w:spacing w:val="-3"/>
        </w:rPr>
        <w:t>Filozofskim Istrazivanjima</w:t>
      </w:r>
      <w:r w:rsidRPr="0024545A">
        <w:rPr>
          <w:rFonts w:ascii="Times New Roman" w:hAnsi="Times New Roman" w:cs="Times New Roman"/>
          <w:spacing w:val="-3"/>
        </w:rPr>
        <w:t xml:space="preserve"> 45 (1992), pp. 425-45.</w:t>
      </w:r>
    </w:p>
    <w:p w14:paraId="72D3A3E4"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23. “On Removing Puzzles about Belief Ascription”. </w:t>
      </w:r>
      <w:r w:rsidRPr="0024545A">
        <w:rPr>
          <w:rFonts w:ascii="Times New Roman" w:hAnsi="Times New Roman" w:cs="Times New Roman"/>
          <w:i/>
          <w:spacing w:val="-3"/>
        </w:rPr>
        <w:t>Pacific Philosophical Quarterly</w:t>
      </w:r>
      <w:r w:rsidRPr="0024545A">
        <w:rPr>
          <w:rFonts w:ascii="Times New Roman" w:hAnsi="Times New Roman" w:cs="Times New Roman"/>
          <w:spacing w:val="-3"/>
        </w:rPr>
        <w:t xml:space="preserve"> 71 (1990), pp.165-81.</w:t>
      </w:r>
    </w:p>
    <w:p w14:paraId="3C43555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24. “Transcendentalism about Content”. </w:t>
      </w:r>
      <w:r w:rsidRPr="0024545A">
        <w:rPr>
          <w:rFonts w:ascii="Times New Roman" w:hAnsi="Times New Roman" w:cs="Times New Roman"/>
          <w:i/>
          <w:spacing w:val="-3"/>
        </w:rPr>
        <w:t>Pacific Philosophical Quarterly</w:t>
      </w:r>
      <w:r w:rsidRPr="0024545A">
        <w:rPr>
          <w:rFonts w:ascii="Times New Roman" w:hAnsi="Times New Roman" w:cs="Times New Roman"/>
          <w:spacing w:val="-3"/>
        </w:rPr>
        <w:t xml:space="preserve"> 71 (1990), pp. 247-63.</w:t>
      </w:r>
    </w:p>
    <w:p w14:paraId="7E2EE2D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25. “Aberrations of the Realism Debate”. </w:t>
      </w:r>
      <w:r w:rsidRPr="0024545A">
        <w:rPr>
          <w:rFonts w:ascii="Times New Roman" w:hAnsi="Times New Roman" w:cs="Times New Roman"/>
          <w:i/>
          <w:spacing w:val="-3"/>
        </w:rPr>
        <w:t>Philosophical Studies</w:t>
      </w:r>
      <w:r w:rsidRPr="0024545A">
        <w:rPr>
          <w:rFonts w:ascii="Times New Roman" w:hAnsi="Times New Roman" w:cs="Times New Roman"/>
          <w:spacing w:val="-3"/>
        </w:rPr>
        <w:t xml:space="preserve">, 61 (1991), pp. 43-63. Reprinted in German in </w:t>
      </w:r>
      <w:r w:rsidRPr="0024545A">
        <w:rPr>
          <w:rFonts w:ascii="Times New Roman" w:hAnsi="Times New Roman" w:cs="Times New Roman"/>
          <w:i/>
          <w:spacing w:val="-3"/>
        </w:rPr>
        <w:t>Dialektic: Die Wirklichkeit der Wissenschaft: Probleme des Realismus</w:t>
      </w:r>
      <w:r w:rsidRPr="0024545A">
        <w:rPr>
          <w:rFonts w:ascii="Times New Roman" w:hAnsi="Times New Roman" w:cs="Times New Roman"/>
          <w:spacing w:val="-3"/>
        </w:rPr>
        <w:t xml:space="preserve">, H. J. Sandkuhler and D Patzold, eds. Hamburg: Meiner (1991), pp. 113-37. Reprinted as chapter 2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67C06CC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26. “Realism Without Representation: A Response to Appiah”. </w:t>
      </w:r>
      <w:r w:rsidRPr="0024545A">
        <w:rPr>
          <w:rFonts w:ascii="Times New Roman" w:hAnsi="Times New Roman" w:cs="Times New Roman"/>
          <w:i/>
          <w:spacing w:val="-3"/>
        </w:rPr>
        <w:t>Philosophical Studies</w:t>
      </w:r>
      <w:r w:rsidRPr="0024545A">
        <w:rPr>
          <w:rFonts w:ascii="Times New Roman" w:hAnsi="Times New Roman" w:cs="Times New Roman"/>
          <w:spacing w:val="-3"/>
        </w:rPr>
        <w:t xml:space="preserve"> 61 (1991), pp. 75-77.</w:t>
      </w:r>
    </w:p>
    <w:p w14:paraId="5C1ADE7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27. “Why Fodor Can’t Have It Both Ways”. </w:t>
      </w:r>
      <w:r w:rsidRPr="0024545A">
        <w:rPr>
          <w:rFonts w:ascii="Times New Roman" w:hAnsi="Times New Roman" w:cs="Times New Roman"/>
          <w:i/>
          <w:spacing w:val="-3"/>
        </w:rPr>
        <w:t>Meaning in Mind: Fodor and his Critics</w:t>
      </w:r>
      <w:r w:rsidRPr="0024545A">
        <w:rPr>
          <w:rFonts w:ascii="Times New Roman" w:hAnsi="Times New Roman" w:cs="Times New Roman"/>
          <w:spacing w:val="-3"/>
        </w:rPr>
        <w:t xml:space="preserve">, Barry Loewer and Georges Rey, eds. Oxford: Basil Blackwell (1991), pp. 95-118. </w:t>
      </w:r>
    </w:p>
    <w:p w14:paraId="0DD688CE"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28. “Transcending Transcendentalism: A Response to Boghossian”, with Georges Rey, </w:t>
      </w:r>
      <w:r w:rsidRPr="0024545A">
        <w:rPr>
          <w:rFonts w:ascii="Times New Roman" w:hAnsi="Times New Roman" w:cs="Times New Roman"/>
          <w:i/>
          <w:spacing w:val="-3"/>
        </w:rPr>
        <w:t>Pacific Philosophical Quarterly</w:t>
      </w:r>
      <w:r w:rsidRPr="0024545A">
        <w:rPr>
          <w:rFonts w:ascii="Times New Roman" w:hAnsi="Times New Roman" w:cs="Times New Roman"/>
          <w:spacing w:val="-3"/>
        </w:rPr>
        <w:t xml:space="preserve"> 72 (1991), pp. 87-100. </w:t>
      </w:r>
    </w:p>
    <w:p w14:paraId="7A4AF21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29. “Naturalistic Representation: a Review Article of </w:t>
      </w:r>
      <w:r w:rsidRPr="0024545A">
        <w:rPr>
          <w:rFonts w:ascii="Times New Roman" w:hAnsi="Times New Roman" w:cs="Times New Roman"/>
          <w:i/>
          <w:spacing w:val="-3"/>
        </w:rPr>
        <w:t>Reality and Representation</w:t>
      </w:r>
      <w:r w:rsidRPr="0024545A">
        <w:rPr>
          <w:rFonts w:ascii="Times New Roman" w:hAnsi="Times New Roman" w:cs="Times New Roman"/>
          <w:spacing w:val="-3"/>
        </w:rPr>
        <w:t xml:space="preserve"> by David Papineau”. </w:t>
      </w:r>
      <w:r w:rsidRPr="0024545A">
        <w:rPr>
          <w:rFonts w:ascii="Times New Roman" w:hAnsi="Times New Roman" w:cs="Times New Roman"/>
          <w:i/>
          <w:spacing w:val="-3"/>
        </w:rPr>
        <w:t>British Journal for the Philosophy of Science</w:t>
      </w:r>
      <w:r w:rsidRPr="0024545A">
        <w:rPr>
          <w:rFonts w:ascii="Times New Roman" w:hAnsi="Times New Roman" w:cs="Times New Roman"/>
          <w:spacing w:val="-3"/>
        </w:rPr>
        <w:t>, 42 (1991), pp. 425-443.</w:t>
      </w:r>
    </w:p>
    <w:p w14:paraId="28356EF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30. “Minimalist Truth: a Critical Notice of </w:t>
      </w:r>
      <w:r w:rsidRPr="0024545A">
        <w:rPr>
          <w:rFonts w:ascii="Times New Roman" w:hAnsi="Times New Roman" w:cs="Times New Roman"/>
          <w:i/>
          <w:spacing w:val="-3"/>
        </w:rPr>
        <w:t>Truth</w:t>
      </w:r>
      <w:r w:rsidRPr="0024545A">
        <w:rPr>
          <w:rFonts w:ascii="Times New Roman" w:hAnsi="Times New Roman" w:cs="Times New Roman"/>
          <w:spacing w:val="-3"/>
        </w:rPr>
        <w:t xml:space="preserve"> by Paul Horwich”. </w:t>
      </w:r>
      <w:r w:rsidRPr="0024545A">
        <w:rPr>
          <w:rFonts w:ascii="Times New Roman" w:hAnsi="Times New Roman" w:cs="Times New Roman"/>
          <w:i/>
          <w:spacing w:val="-3"/>
        </w:rPr>
        <w:t>Mind and Language</w:t>
      </w:r>
      <w:r w:rsidRPr="0024545A">
        <w:rPr>
          <w:rFonts w:ascii="Times New Roman" w:hAnsi="Times New Roman" w:cs="Times New Roman"/>
          <w:spacing w:val="-3"/>
        </w:rPr>
        <w:t xml:space="preserve"> 6 (1991), pp. 273-83.</w:t>
      </w:r>
    </w:p>
    <w:p w14:paraId="24EEA5B7"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31. “Localism and Analyticity”. </w:t>
      </w:r>
      <w:r w:rsidRPr="0024545A">
        <w:rPr>
          <w:rFonts w:ascii="Times New Roman" w:hAnsi="Times New Roman" w:cs="Times New Roman"/>
          <w:i/>
          <w:spacing w:val="-3"/>
        </w:rPr>
        <w:t>Philosophy and Phenomenological Research</w:t>
      </w:r>
      <w:r w:rsidRPr="0024545A">
        <w:rPr>
          <w:rFonts w:ascii="Times New Roman" w:hAnsi="Times New Roman" w:cs="Times New Roman"/>
          <w:spacing w:val="-3"/>
        </w:rPr>
        <w:t>, 53 (1993), pp. 641-6.</w:t>
      </w:r>
    </w:p>
    <w:p w14:paraId="725828DB"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32. “A Critique of the Case for Semantic Holism”. </w:t>
      </w:r>
      <w:r w:rsidRPr="0024545A">
        <w:rPr>
          <w:rFonts w:ascii="Times New Roman" w:hAnsi="Times New Roman" w:cs="Times New Roman"/>
          <w:i/>
          <w:spacing w:val="-3"/>
        </w:rPr>
        <w:t>Philosophical Perspectives, 7, Language and Logic, 1993</w:t>
      </w:r>
      <w:r w:rsidRPr="0024545A">
        <w:rPr>
          <w:rFonts w:ascii="Times New Roman" w:hAnsi="Times New Roman" w:cs="Times New Roman"/>
          <w:spacing w:val="-3"/>
        </w:rPr>
        <w:t xml:space="preserve">. James E. Tomberlin, ed. Atascadero: Ridgeview Publishing Company, (1993), pp. 281-306. Reprinted, with a new “Postscript”, in </w:t>
      </w:r>
      <w:r w:rsidRPr="0024545A">
        <w:rPr>
          <w:rFonts w:ascii="Times New Roman" w:hAnsi="Times New Roman" w:cs="Times New Roman"/>
          <w:i/>
          <w:spacing w:val="-3"/>
        </w:rPr>
        <w:t>Holism: A Consumer Update</w:t>
      </w:r>
      <w:r w:rsidRPr="0024545A">
        <w:rPr>
          <w:rFonts w:ascii="Times New Roman" w:hAnsi="Times New Roman" w:cs="Times New Roman"/>
          <w:spacing w:val="-3"/>
        </w:rPr>
        <w:t xml:space="preserve">, Jerry Fodor and Ernest Lepore eds., </w:t>
      </w:r>
      <w:r w:rsidRPr="0024545A">
        <w:rPr>
          <w:rFonts w:ascii="Times New Roman" w:hAnsi="Times New Roman" w:cs="Times New Roman"/>
          <w:i/>
          <w:spacing w:val="-3"/>
        </w:rPr>
        <w:t>Grazer Philosophische Studien</w:t>
      </w:r>
      <w:r w:rsidRPr="0024545A">
        <w:rPr>
          <w:rFonts w:ascii="Times New Roman" w:hAnsi="Times New Roman" w:cs="Times New Roman"/>
          <w:spacing w:val="-3"/>
        </w:rPr>
        <w:t>, 46, Amsterdam: Rodopi, (1993), pp. 17-60.</w:t>
      </w:r>
    </w:p>
    <w:p w14:paraId="3B244F6C"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33. “Semantic Localism: Who Needs a Principled Basis?” In </w:t>
      </w:r>
      <w:r w:rsidRPr="0024545A">
        <w:rPr>
          <w:rFonts w:ascii="Times New Roman" w:hAnsi="Times New Roman" w:cs="Times New Roman"/>
          <w:i/>
          <w:spacing w:val="-3"/>
        </w:rPr>
        <w:t>Philosophy and the Cognitive Sciences</w:t>
      </w:r>
      <w:r w:rsidRPr="0024545A">
        <w:rPr>
          <w:rFonts w:ascii="Times New Roman" w:hAnsi="Times New Roman" w:cs="Times New Roman"/>
          <w:spacing w:val="-3"/>
        </w:rPr>
        <w:t>, Roberto Casati, Barry Smith and Graham White, eds. Vienna: Holder-Pichler-Tempsky (1994), pp. 40-50.</w:t>
      </w:r>
    </w:p>
    <w:p w14:paraId="7B07B16E"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34. “The Methodology of Naturalistic Semantics”. </w:t>
      </w:r>
      <w:r w:rsidRPr="0024545A">
        <w:rPr>
          <w:rFonts w:ascii="Times New Roman" w:hAnsi="Times New Roman" w:cs="Times New Roman"/>
          <w:i/>
          <w:spacing w:val="-3"/>
        </w:rPr>
        <w:t>Journal of Philosophy</w:t>
      </w:r>
      <w:r w:rsidRPr="0024545A">
        <w:rPr>
          <w:rFonts w:ascii="Times New Roman" w:hAnsi="Times New Roman" w:cs="Times New Roman"/>
          <w:spacing w:val="-3"/>
        </w:rPr>
        <w:t>, 91 (1994), pp. 545-72.</w:t>
      </w:r>
    </w:p>
    <w:p w14:paraId="712EC8F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35. “The Metaphysics of Nonfactualism”. In </w:t>
      </w:r>
      <w:r w:rsidRPr="0024545A">
        <w:rPr>
          <w:rFonts w:ascii="Times New Roman" w:hAnsi="Times New Roman" w:cs="Times New Roman"/>
          <w:i/>
          <w:spacing w:val="-3"/>
        </w:rPr>
        <w:t>Philosophical Perspectives, 10, Metaphysics, 1996</w:t>
      </w:r>
      <w:r w:rsidRPr="0024545A">
        <w:rPr>
          <w:rFonts w:ascii="Times New Roman" w:hAnsi="Times New Roman" w:cs="Times New Roman"/>
          <w:spacing w:val="-3"/>
        </w:rPr>
        <w:t xml:space="preserve">. James E. Tomberlin, ed. Cambridge MA: Blackwell Publishers (1996), 159-76. Reprinted as chapter 7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2ADF825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36. “Meanings and Psychology: A Response to Mark Richard”. </w:t>
      </w:r>
      <w:r w:rsidRPr="0024545A">
        <w:rPr>
          <w:rFonts w:ascii="Times New Roman" w:hAnsi="Times New Roman" w:cs="Times New Roman"/>
          <w:i/>
          <w:spacing w:val="-3"/>
        </w:rPr>
        <w:t>Nous</w:t>
      </w:r>
      <w:r w:rsidRPr="0024545A">
        <w:rPr>
          <w:rFonts w:ascii="Times New Roman" w:hAnsi="Times New Roman" w:cs="Times New Roman"/>
          <w:spacing w:val="-3"/>
        </w:rPr>
        <w:t>, 31 (1997), pp. 115-31.</w:t>
      </w:r>
    </w:p>
    <w:p w14:paraId="5B97434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37. “</w:t>
      </w:r>
      <w:r w:rsidRPr="0024545A">
        <w:rPr>
          <w:rFonts w:ascii="Times New Roman" w:hAnsi="Times New Roman" w:cs="Times New Roman"/>
          <w:i/>
          <w:spacing w:val="-3"/>
        </w:rPr>
        <w:t>Precis</w:t>
      </w:r>
      <w:r w:rsidRPr="0024545A">
        <w:rPr>
          <w:rFonts w:ascii="Times New Roman" w:hAnsi="Times New Roman" w:cs="Times New Roman"/>
          <w:spacing w:val="-3"/>
        </w:rPr>
        <w:t xml:space="preserve"> of </w:t>
      </w:r>
      <w:r w:rsidRPr="0024545A">
        <w:rPr>
          <w:rFonts w:ascii="Times New Roman" w:hAnsi="Times New Roman" w:cs="Times New Roman"/>
          <w:i/>
          <w:spacing w:val="-3"/>
        </w:rPr>
        <w:t>Coming to Our Senses: A Naturalistic Program for Semantic Localism</w:t>
      </w:r>
      <w:r w:rsidRPr="0024545A">
        <w:rPr>
          <w:rFonts w:ascii="Times New Roman" w:hAnsi="Times New Roman" w:cs="Times New Roman"/>
          <w:spacing w:val="-3"/>
        </w:rPr>
        <w:t xml:space="preserve">”. In </w:t>
      </w:r>
      <w:r w:rsidRPr="0024545A">
        <w:rPr>
          <w:rFonts w:ascii="Times New Roman" w:hAnsi="Times New Roman" w:cs="Times New Roman"/>
          <w:i/>
          <w:spacing w:val="-3"/>
        </w:rPr>
        <w:t>Truth: Philosophical Issues, 8, 1997</w:t>
      </w:r>
      <w:r w:rsidRPr="0024545A">
        <w:rPr>
          <w:rFonts w:ascii="Times New Roman" w:hAnsi="Times New Roman" w:cs="Times New Roman"/>
          <w:spacing w:val="-3"/>
        </w:rPr>
        <w:t>. Enrique Villanueva, ed. Atascadero: Ridgeview Publishing Company (1997), pp. 325-49.</w:t>
      </w:r>
    </w:p>
    <w:p w14:paraId="54FBE8A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38. “A Priori Convictions about Psychology: A Response to Sosa and Taylor”. In </w:t>
      </w:r>
      <w:r w:rsidRPr="0024545A">
        <w:rPr>
          <w:rFonts w:ascii="Times New Roman" w:hAnsi="Times New Roman" w:cs="Times New Roman"/>
          <w:i/>
          <w:spacing w:val="-3"/>
        </w:rPr>
        <w:t>Truth: Philosophical Issues, 8, 1997</w:t>
      </w:r>
      <w:r w:rsidRPr="0024545A">
        <w:rPr>
          <w:rFonts w:ascii="Times New Roman" w:hAnsi="Times New Roman" w:cs="Times New Roman"/>
          <w:spacing w:val="-3"/>
        </w:rPr>
        <w:t>. Enrique Villanueva, ed. Atascadero: Ridgeview Publishing Company (1997), pp. 371-85.</w:t>
      </w:r>
    </w:p>
    <w:p w14:paraId="5F1A53C5"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39. “On Determining Reference”. In </w:t>
      </w:r>
      <w:r w:rsidRPr="0024545A">
        <w:rPr>
          <w:rFonts w:ascii="Times New Roman" w:hAnsi="Times New Roman" w:cs="Times New Roman"/>
          <w:i/>
          <w:spacing w:val="-3"/>
        </w:rPr>
        <w:t>Sprache und Denken / Language and Thought</w:t>
      </w:r>
      <w:r w:rsidRPr="0024545A">
        <w:rPr>
          <w:rFonts w:ascii="Times New Roman" w:hAnsi="Times New Roman" w:cs="Times New Roman"/>
          <w:spacing w:val="-3"/>
        </w:rPr>
        <w:t>, Alex Burri, ed. New York: Walter de Gruyter (1997), pp. 112-21.</w:t>
      </w:r>
    </w:p>
    <w:p w14:paraId="100C906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40. “Responses to the Maribor Papers”. In </w:t>
      </w:r>
      <w:r w:rsidRPr="0024545A">
        <w:rPr>
          <w:rFonts w:ascii="Times New Roman" w:hAnsi="Times New Roman" w:cs="Times New Roman"/>
          <w:i/>
          <w:spacing w:val="-3"/>
        </w:rPr>
        <w:t>The Maribor Papers in Naturalized Semantics</w:t>
      </w:r>
      <w:r w:rsidRPr="0024545A">
        <w:rPr>
          <w:rFonts w:ascii="Times New Roman" w:hAnsi="Times New Roman" w:cs="Times New Roman"/>
          <w:spacing w:val="-3"/>
        </w:rPr>
        <w:t xml:space="preserve">, Dunja </w:t>
      </w:r>
      <w:r w:rsidRPr="0024545A">
        <w:rPr>
          <w:rFonts w:ascii="Times New Roman" w:hAnsi="Times New Roman" w:cs="Times New Roman"/>
        </w:rPr>
        <w:t>Jutronić</w:t>
      </w:r>
      <w:r w:rsidRPr="0024545A">
        <w:rPr>
          <w:rFonts w:ascii="Times New Roman" w:hAnsi="Times New Roman" w:cs="Times New Roman"/>
          <w:spacing w:val="-3"/>
        </w:rPr>
        <w:t>, ed. Maribor: Pedagoska fakulteta Maribor (1997), pp. 353-411.</w:t>
      </w:r>
    </w:p>
    <w:p w14:paraId="4D0B644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41. “Putting Metaphysics First: A Response to James Tomberlin”. In </w:t>
      </w:r>
      <w:r w:rsidRPr="0024545A">
        <w:rPr>
          <w:rFonts w:ascii="Times New Roman" w:hAnsi="Times New Roman" w:cs="Times New Roman"/>
          <w:i/>
          <w:spacing w:val="-3"/>
        </w:rPr>
        <w:t>Philosophical Perspectives, 12, Language, Mind, and Ontology, 1998</w:t>
      </w:r>
      <w:r w:rsidRPr="0024545A">
        <w:rPr>
          <w:rFonts w:ascii="Times New Roman" w:hAnsi="Times New Roman" w:cs="Times New Roman"/>
          <w:spacing w:val="-3"/>
        </w:rPr>
        <w:t>. James E. Tomberlin, ed. Cambridge MA: Blackwell Publishers (1998), pp. 499-502.</w:t>
      </w:r>
    </w:p>
    <w:p w14:paraId="4911DFF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42. “Reference”. In </w:t>
      </w:r>
      <w:r w:rsidRPr="0024545A">
        <w:rPr>
          <w:rFonts w:ascii="Times New Roman" w:hAnsi="Times New Roman" w:cs="Times New Roman"/>
          <w:i/>
          <w:spacing w:val="-3"/>
        </w:rPr>
        <w:t>Routledge Encylopedia of Philosophy</w:t>
      </w:r>
      <w:r w:rsidRPr="0024545A">
        <w:rPr>
          <w:rFonts w:ascii="Times New Roman" w:hAnsi="Times New Roman" w:cs="Times New Roman"/>
          <w:spacing w:val="-3"/>
        </w:rPr>
        <w:t xml:space="preserve">, Edward Craig, ed. London: Routledge and Kegan Paul (1998), vol. 8, pp. 153-64. </w:t>
      </w:r>
    </w:p>
    <w:p w14:paraId="4DCAC699"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43. “Naturalism and the A Priori”. </w:t>
      </w:r>
      <w:r w:rsidRPr="0024545A">
        <w:rPr>
          <w:rFonts w:ascii="Times New Roman" w:hAnsi="Times New Roman" w:cs="Times New Roman"/>
          <w:i/>
          <w:spacing w:val="-3"/>
        </w:rPr>
        <w:t>Philosophical Studies</w:t>
      </w:r>
      <w:r w:rsidRPr="0024545A">
        <w:rPr>
          <w:rFonts w:ascii="Times New Roman" w:hAnsi="Times New Roman" w:cs="Times New Roman"/>
          <w:spacing w:val="-3"/>
        </w:rPr>
        <w:t xml:space="preserve">, 92 (1998), pp. 45-65. Reprinted as chapter 12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7731C5A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44. “Reference, Theories of”. In </w:t>
      </w:r>
      <w:r w:rsidRPr="0024545A">
        <w:rPr>
          <w:rFonts w:ascii="Times New Roman" w:hAnsi="Times New Roman" w:cs="Times New Roman"/>
          <w:i/>
          <w:spacing w:val="-3"/>
        </w:rPr>
        <w:t>MIT Encyclopedia of the Cognitive Sciences</w:t>
      </w:r>
      <w:r w:rsidRPr="0024545A">
        <w:rPr>
          <w:rFonts w:ascii="Times New Roman" w:hAnsi="Times New Roman" w:cs="Times New Roman"/>
          <w:spacing w:val="-3"/>
        </w:rPr>
        <w:t>, Robert A. Wilson and Frank C. Keil, eds. Cambridge, MA: MIT Press (1999), pp. 714-15.</w:t>
      </w:r>
    </w:p>
    <w:p w14:paraId="4B7985D8"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45. “A Naturalistic Defense of Realism”. In </w:t>
      </w:r>
      <w:r w:rsidRPr="0024545A">
        <w:rPr>
          <w:rFonts w:ascii="Times New Roman" w:hAnsi="Times New Roman" w:cs="Times New Roman"/>
          <w:i/>
          <w:spacing w:val="-3"/>
        </w:rPr>
        <w:t>Metaphysics: Contemporary Readings</w:t>
      </w:r>
      <w:r w:rsidRPr="0024545A">
        <w:rPr>
          <w:rFonts w:ascii="Times New Roman" w:hAnsi="Times New Roman" w:cs="Times New Roman"/>
          <w:spacing w:val="-3"/>
        </w:rPr>
        <w:t xml:space="preserve">, Steven D. Hales, ed. Belmont, CA: Wadsworth Publishing Company (1999), pp. 90-103. Reprinted in </w:t>
      </w:r>
      <w:r w:rsidRPr="0024545A">
        <w:rPr>
          <w:rFonts w:ascii="Times New Roman" w:hAnsi="Times New Roman" w:cs="Times New Roman"/>
          <w:i/>
          <w:spacing w:val="-3"/>
        </w:rPr>
        <w:t>Realismus als philosophisches Problem</w:t>
      </w:r>
      <w:r w:rsidRPr="0024545A">
        <w:rPr>
          <w:rFonts w:ascii="Times New Roman" w:hAnsi="Times New Roman" w:cs="Times New Roman"/>
          <w:spacing w:val="-3"/>
        </w:rPr>
        <w:t xml:space="preserve"> (under the title, “A Defense of Natural Realism”), Horst Seidl, ed. Georg Olms Verlag (2000), pp.213-233; and in </w:t>
      </w:r>
      <w:r w:rsidRPr="0024545A">
        <w:rPr>
          <w:rFonts w:ascii="Times New Roman" w:hAnsi="Times New Roman" w:cs="Times New Roman"/>
          <w:i/>
          <w:spacing w:val="-3"/>
        </w:rPr>
        <w:t>The Problem of Realism</w:t>
      </w:r>
      <w:r w:rsidRPr="0024545A">
        <w:rPr>
          <w:rFonts w:ascii="Times New Roman" w:hAnsi="Times New Roman" w:cs="Times New Roman"/>
          <w:spacing w:val="-3"/>
        </w:rPr>
        <w:t xml:space="preserve">, Michele Marsonet, ed. Burlington VT: Ashgate Publishers (2002), pp. 12-34. </w:t>
      </w:r>
    </w:p>
    <w:p w14:paraId="10107D0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46. “Postscript to ‘A Naturalistic Defense of Realism’”. In </w:t>
      </w:r>
      <w:r w:rsidRPr="0024545A">
        <w:rPr>
          <w:rFonts w:ascii="Times New Roman" w:hAnsi="Times New Roman" w:cs="Times New Roman"/>
          <w:i/>
          <w:spacing w:val="-3"/>
        </w:rPr>
        <w:t>Metaphysics: Contemporary Readings</w:t>
      </w:r>
      <w:r w:rsidRPr="0024545A">
        <w:rPr>
          <w:rFonts w:ascii="Times New Roman" w:hAnsi="Times New Roman" w:cs="Times New Roman"/>
          <w:spacing w:val="-3"/>
        </w:rPr>
        <w:t>, Steven D. Hales, ed. Belmont, CA: Wadsworth Publishing Company (1999), pp. 104-5.</w:t>
      </w:r>
    </w:p>
    <w:p w14:paraId="63990294"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47. “Der abtrunnige Putnam”. In </w:t>
      </w:r>
      <w:r w:rsidRPr="0024545A">
        <w:rPr>
          <w:rFonts w:ascii="Times New Roman" w:hAnsi="Times New Roman" w:cs="Times New Roman"/>
          <w:i/>
          <w:spacing w:val="-3"/>
        </w:rPr>
        <w:t>Realismus</w:t>
      </w:r>
      <w:r w:rsidRPr="0024545A">
        <w:rPr>
          <w:rFonts w:ascii="Times New Roman" w:hAnsi="Times New Roman" w:cs="Times New Roman"/>
          <w:spacing w:val="-3"/>
        </w:rPr>
        <w:t>, Marcus Willaschek, ed. Paderborn: Ferdinand Schoningh (2000), pp, 111-23. [</w:t>
      </w:r>
      <w:r w:rsidRPr="0024545A">
        <w:rPr>
          <w:rFonts w:ascii="Times New Roman" w:hAnsi="Times New Roman" w:cs="Times New Roman"/>
          <w:i/>
          <w:spacing w:val="-3"/>
        </w:rPr>
        <w:t>Realism and Truth</w:t>
      </w:r>
      <w:r w:rsidRPr="0024545A">
        <w:rPr>
          <w:rFonts w:ascii="Times New Roman" w:hAnsi="Times New Roman" w:cs="Times New Roman"/>
          <w:spacing w:val="-3"/>
        </w:rPr>
        <w:t>, secs 12.3-12.6, translated into German.]</w:t>
      </w:r>
    </w:p>
    <w:p w14:paraId="0004D8D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48. “Sustaining Actualism”. In </w:t>
      </w:r>
      <w:r w:rsidRPr="0024545A">
        <w:rPr>
          <w:rFonts w:ascii="Times New Roman" w:hAnsi="Times New Roman" w:cs="Times New Roman"/>
          <w:i/>
          <w:spacing w:val="-3"/>
        </w:rPr>
        <w:t>Philosophical Perspectives, 15, Metaphysics, 2001</w:t>
      </w:r>
      <w:r w:rsidRPr="0024545A">
        <w:rPr>
          <w:rFonts w:ascii="Times New Roman" w:hAnsi="Times New Roman" w:cs="Times New Roman"/>
          <w:spacing w:val="-3"/>
        </w:rPr>
        <w:t>, James E. Tomberlin, ed. Cambridge MA: Blackwell Publishers (2001), pp. 415-19.</w:t>
      </w:r>
    </w:p>
    <w:p w14:paraId="54FF40E3"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49. “The Metaphysics of Truth”. In </w:t>
      </w:r>
      <w:r w:rsidRPr="0024545A">
        <w:rPr>
          <w:rFonts w:ascii="Times New Roman" w:hAnsi="Times New Roman" w:cs="Times New Roman"/>
          <w:i/>
          <w:spacing w:val="-3"/>
        </w:rPr>
        <w:t>The Nature of Truth</w:t>
      </w:r>
      <w:r w:rsidRPr="0024545A">
        <w:rPr>
          <w:rFonts w:ascii="Times New Roman" w:hAnsi="Times New Roman" w:cs="Times New Roman"/>
          <w:spacing w:val="-3"/>
        </w:rPr>
        <w:t xml:space="preserve">, Michael Lynch, ed. Cambridge, MA: MIT Press (2001), pp. 579-611. Reprinted as chapter 8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5F6938AE" w14:textId="725FCDC2" w:rsidR="000C0715" w:rsidRPr="00E953CC"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lang w:val="fr-FR"/>
        </w:rPr>
      </w:pPr>
      <w:r w:rsidRPr="0024545A">
        <w:rPr>
          <w:rFonts w:ascii="Times New Roman" w:hAnsi="Times New Roman" w:cs="Times New Roman"/>
          <w:spacing w:val="-3"/>
        </w:rPr>
        <w:t xml:space="preserve">50. “A Shocking Idea about Meaning”. </w:t>
      </w:r>
      <w:r w:rsidRPr="00C67D2D">
        <w:rPr>
          <w:rFonts w:ascii="Times New Roman" w:hAnsi="Times New Roman" w:cs="Times New Roman"/>
          <w:i/>
          <w:spacing w:val="-3"/>
          <w:lang w:val="fr-FR"/>
        </w:rPr>
        <w:t>Revue Internationale de Philosophie</w:t>
      </w:r>
      <w:r w:rsidRPr="00C67D2D">
        <w:rPr>
          <w:rFonts w:ascii="Times New Roman" w:hAnsi="Times New Roman" w:cs="Times New Roman"/>
          <w:spacing w:val="-3"/>
          <w:lang w:val="fr-FR"/>
        </w:rPr>
        <w:t xml:space="preserve"> 2</w:t>
      </w:r>
      <w:r w:rsidR="00E953CC">
        <w:rPr>
          <w:rFonts w:ascii="Times New Roman" w:hAnsi="Times New Roman" w:cs="Times New Roman"/>
          <w:spacing w:val="-3"/>
          <w:lang w:val="fr-FR"/>
        </w:rPr>
        <w:t>1</w:t>
      </w:r>
      <w:r w:rsidRPr="00C67D2D">
        <w:rPr>
          <w:rFonts w:ascii="Times New Roman" w:hAnsi="Times New Roman" w:cs="Times New Roman"/>
          <w:spacing w:val="-3"/>
          <w:lang w:val="fr-FR"/>
        </w:rPr>
        <w:t>8 (2001), pp.</w:t>
      </w:r>
      <w:r w:rsidR="00E953CC" w:rsidRPr="00E953CC">
        <w:rPr>
          <w:rFonts w:ascii="Times New Roman" w:eastAsia="Calibri" w:hAnsi="Times New Roman" w:cs="Times New Roman"/>
          <w:kern w:val="2"/>
          <w:szCs w:val="22"/>
          <w:lang w:val="fr-FR"/>
          <w14:ligatures w14:val="standardContextual"/>
        </w:rPr>
        <w:t xml:space="preserve"> 471-94.</w:t>
      </w:r>
    </w:p>
    <w:p w14:paraId="62B04858"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51. “Incommensurability and the Priority of Metaphysics”. In </w:t>
      </w:r>
      <w:r w:rsidRPr="0024545A">
        <w:rPr>
          <w:rFonts w:ascii="Times New Roman" w:hAnsi="Times New Roman" w:cs="Times New Roman"/>
          <w:i/>
          <w:spacing w:val="-3"/>
        </w:rPr>
        <w:t>Incommensurability and Related Matters</w:t>
      </w:r>
      <w:r w:rsidRPr="0024545A">
        <w:rPr>
          <w:rFonts w:ascii="Times New Roman" w:hAnsi="Times New Roman" w:cs="Times New Roman"/>
          <w:spacing w:val="-3"/>
        </w:rPr>
        <w:t xml:space="preserve">, P. Hoyningen-Huene and H. Sankey, eds, Dordrecht: Kluwer Academic Publishers (2001), pp. 143-57. Reprinted as chapter 5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1FD44FB5"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52. “The Metaphysics of Deflationary Truth”. In </w:t>
      </w:r>
      <w:r w:rsidRPr="0024545A">
        <w:rPr>
          <w:rFonts w:ascii="Times New Roman" w:hAnsi="Times New Roman" w:cs="Times New Roman"/>
          <w:i/>
          <w:spacing w:val="-3"/>
        </w:rPr>
        <w:t>What is Truth?</w:t>
      </w:r>
      <w:r w:rsidRPr="0024545A">
        <w:rPr>
          <w:rFonts w:ascii="Times New Roman" w:hAnsi="Times New Roman" w:cs="Times New Roman"/>
          <w:spacing w:val="-3"/>
        </w:rPr>
        <w:t>, Richard Schantz, ed. New York: Walter de Gruyter (2002), pp. 60-78. [A shortened version of 49.]</w:t>
      </w:r>
    </w:p>
    <w:p w14:paraId="2F029045"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53. “Moral Realism: A Naturalistic Perspective”.  </w:t>
      </w:r>
      <w:r w:rsidRPr="0024545A">
        <w:rPr>
          <w:rFonts w:ascii="Times New Roman" w:hAnsi="Times New Roman" w:cs="Times New Roman"/>
          <w:i/>
          <w:spacing w:val="-3"/>
        </w:rPr>
        <w:t>Croatian Journal of Philosophy</w:t>
      </w:r>
      <w:r w:rsidRPr="0024545A">
        <w:rPr>
          <w:rFonts w:ascii="Times New Roman" w:hAnsi="Times New Roman" w:cs="Times New Roman"/>
          <w:spacing w:val="-3"/>
        </w:rPr>
        <w:t xml:space="preserve"> 4 (2002), pp. 1-15. Reprinted in Spanish in </w:t>
      </w:r>
      <w:r w:rsidRPr="0024545A">
        <w:rPr>
          <w:rFonts w:ascii="Times New Roman" w:hAnsi="Times New Roman" w:cs="Times New Roman"/>
          <w:i/>
          <w:spacing w:val="-3"/>
        </w:rPr>
        <w:t>Arete</w:t>
      </w:r>
      <w:r w:rsidRPr="0024545A">
        <w:rPr>
          <w:rFonts w:ascii="Times New Roman" w:hAnsi="Times New Roman" w:cs="Times New Roman"/>
          <w:spacing w:val="-3"/>
        </w:rPr>
        <w:t xml:space="preserve"> 16 (2004), pp. 185-206. Reprinted as chapter 9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106585C7"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54. “Meaning and Use”. </w:t>
      </w:r>
      <w:r w:rsidRPr="0024545A">
        <w:rPr>
          <w:rFonts w:ascii="Times New Roman" w:hAnsi="Times New Roman" w:cs="Times New Roman"/>
          <w:i/>
          <w:spacing w:val="-3"/>
        </w:rPr>
        <w:t>Philosophy and Phenomenological Research</w:t>
      </w:r>
      <w:r w:rsidRPr="0024545A">
        <w:rPr>
          <w:rFonts w:ascii="Times New Roman" w:hAnsi="Times New Roman" w:cs="Times New Roman"/>
          <w:spacing w:val="-3"/>
        </w:rPr>
        <w:t xml:space="preserve"> 65 (2002), pp. 106-21.</w:t>
      </w:r>
    </w:p>
    <w:p w14:paraId="21C9ED8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55. “Underdetermination and Realism”. In </w:t>
      </w:r>
      <w:r w:rsidRPr="0024545A">
        <w:rPr>
          <w:rFonts w:ascii="Times New Roman" w:hAnsi="Times New Roman" w:cs="Times New Roman"/>
          <w:i/>
          <w:spacing w:val="-3"/>
        </w:rPr>
        <w:t>Realism and Relativism: Philosophical Issues 12, 2002</w:t>
      </w:r>
      <w:r w:rsidRPr="0024545A">
        <w:rPr>
          <w:rFonts w:ascii="Times New Roman" w:hAnsi="Times New Roman" w:cs="Times New Roman"/>
          <w:spacing w:val="-3"/>
        </w:rPr>
        <w:t>. Ernest Sosa and Enriqué Villanueva, eds. Cambridge MA: Blackwell Publishers (2002), pp. 26-50.</w:t>
      </w:r>
    </w:p>
    <w:p w14:paraId="5AAAEDEC"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56. “Reference, Theories of”. In </w:t>
      </w:r>
      <w:r w:rsidRPr="0024545A">
        <w:rPr>
          <w:rFonts w:ascii="Times New Roman" w:hAnsi="Times New Roman" w:cs="Times New Roman"/>
          <w:i/>
          <w:spacing w:val="-3"/>
        </w:rPr>
        <w:t>Encyclopedia of Cognitive Science</w:t>
      </w:r>
      <w:r w:rsidRPr="0024545A">
        <w:rPr>
          <w:rFonts w:ascii="Times New Roman" w:hAnsi="Times New Roman" w:cs="Times New Roman"/>
          <w:spacing w:val="-3"/>
        </w:rPr>
        <w:t>, Vol 3. L. Nagel, ed. London: Nature Publishing Group (2003), pp. 904-07.</w:t>
      </w:r>
    </w:p>
    <w:p w14:paraId="6A765D4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57. “Linguistics is not Psychology”. In </w:t>
      </w:r>
      <w:r w:rsidRPr="0024545A">
        <w:rPr>
          <w:rFonts w:ascii="Times New Roman" w:hAnsi="Times New Roman" w:cs="Times New Roman"/>
          <w:i/>
          <w:spacing w:val="-3"/>
        </w:rPr>
        <w:t>The Epistemology of Language</w:t>
      </w:r>
      <w:r w:rsidRPr="0024545A">
        <w:rPr>
          <w:rFonts w:ascii="Times New Roman" w:hAnsi="Times New Roman" w:cs="Times New Roman"/>
          <w:spacing w:val="-3"/>
        </w:rPr>
        <w:t>, Alex Barber, ed. Oxford: Oxford University Press (2003), pp. 107-39.</w:t>
      </w:r>
    </w:p>
    <w:p w14:paraId="59E6931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58. “Precis of ‘Intuitions in Linguistics’”. In </w:t>
      </w:r>
      <w:r w:rsidRPr="0024545A">
        <w:rPr>
          <w:rFonts w:ascii="Times New Roman" w:hAnsi="Times New Roman" w:cs="Times New Roman"/>
          <w:i/>
          <w:spacing w:val="-3"/>
        </w:rPr>
        <w:t>Proceedings of Rijeka Conference:Knowledge, Existence and Action</w:t>
      </w:r>
      <w:r w:rsidRPr="0024545A">
        <w:rPr>
          <w:rFonts w:ascii="Times New Roman" w:hAnsi="Times New Roman" w:cs="Times New Roman"/>
          <w:spacing w:val="-3"/>
        </w:rPr>
        <w:t>, Boran Bercic and Nenad Smokrovic, eds. Rijeka: Hrvatsko drustvo za analiticku filozofiju (2003), pp. 5-8.</w:t>
      </w:r>
    </w:p>
    <w:p w14:paraId="7DA5A8B3"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59. “The Case for Referential Descriptions”. In </w:t>
      </w:r>
      <w:r w:rsidRPr="0024545A">
        <w:rPr>
          <w:rFonts w:ascii="Times New Roman" w:hAnsi="Times New Roman" w:cs="Times New Roman"/>
          <w:i/>
          <w:spacing w:val="-3"/>
        </w:rPr>
        <w:t>Descriptions and Beyond</w:t>
      </w:r>
      <w:r w:rsidRPr="0024545A">
        <w:rPr>
          <w:rFonts w:ascii="Times New Roman" w:hAnsi="Times New Roman" w:cs="Times New Roman"/>
          <w:spacing w:val="-3"/>
        </w:rPr>
        <w:t>,  Marga Reimer and Anne Bezuidenhout eds. Oxford: Clarendon Press (2004), pp. 280-305.</w:t>
      </w:r>
    </w:p>
    <w:p w14:paraId="5745E8F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C67D2D">
        <w:rPr>
          <w:rFonts w:ascii="Times New Roman" w:hAnsi="Times New Roman" w:cs="Times New Roman"/>
          <w:spacing w:val="-3"/>
          <w:lang w:val="fr-FR"/>
        </w:rPr>
        <w:t xml:space="preserve">60. “Pourquoi Il Est Si Difficile de Faire un Monde: Contre la Reponse-Dependence Globale”. Translated into French by Olivier Massin. In </w:t>
      </w:r>
      <w:r w:rsidRPr="00C67D2D">
        <w:rPr>
          <w:rFonts w:ascii="Times New Roman" w:hAnsi="Times New Roman" w:cs="Times New Roman"/>
          <w:i/>
          <w:spacing w:val="-3"/>
          <w:lang w:val="fr-FR"/>
        </w:rPr>
        <w:t>La Structure du Monde: Objets, Proprietes, Etats de Choses: Renouveau de la Metaphysique dans L’Ecole Australienne</w:t>
      </w:r>
      <w:r w:rsidRPr="00C67D2D">
        <w:rPr>
          <w:rFonts w:ascii="Times New Roman" w:hAnsi="Times New Roman" w:cs="Times New Roman"/>
          <w:spacing w:val="-3"/>
          <w:lang w:val="fr-FR"/>
        </w:rPr>
        <w:t xml:space="preserve">. </w:t>
      </w:r>
      <w:r w:rsidRPr="0024545A">
        <w:rPr>
          <w:rFonts w:ascii="Times New Roman" w:hAnsi="Times New Roman" w:cs="Times New Roman"/>
          <w:spacing w:val="-3"/>
        </w:rPr>
        <w:t xml:space="preserve">Jean-Maurice Monnoyer, ed. Paris: Vrin (2004), pp. 421-44. English version, “Worldmaking Made Hard: Rejecting Global Response Dependency”. </w:t>
      </w:r>
      <w:r w:rsidRPr="0024545A">
        <w:rPr>
          <w:rFonts w:ascii="Times New Roman" w:hAnsi="Times New Roman" w:cs="Times New Roman"/>
          <w:i/>
          <w:spacing w:val="-3"/>
        </w:rPr>
        <w:t>Croatian Journal of Philosophy</w:t>
      </w:r>
      <w:r w:rsidRPr="0024545A">
        <w:rPr>
          <w:rFonts w:ascii="Times New Roman" w:hAnsi="Times New Roman" w:cs="Times New Roman"/>
          <w:spacing w:val="-3"/>
        </w:rPr>
        <w:t xml:space="preserve"> 6 (2006), pp. 3-25. </w:t>
      </w:r>
    </w:p>
    <w:p w14:paraId="30064097"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61. “There is No A Priori”. In </w:t>
      </w:r>
      <w:r w:rsidRPr="0024545A">
        <w:rPr>
          <w:rFonts w:ascii="Times New Roman" w:hAnsi="Times New Roman" w:cs="Times New Roman"/>
          <w:i/>
          <w:spacing w:val="-3"/>
        </w:rPr>
        <w:t>Contemporary Debates in Epistemology</w:t>
      </w:r>
      <w:r w:rsidRPr="0024545A">
        <w:rPr>
          <w:rFonts w:ascii="Times New Roman" w:hAnsi="Times New Roman" w:cs="Times New Roman"/>
          <w:spacing w:val="-3"/>
        </w:rPr>
        <w:t>, Matthias Steup and Ernest Sosa, eds. Cambridge, MA: Blackwell Publishers (2005), 105-15.</w:t>
      </w:r>
    </w:p>
    <w:p w14:paraId="7AE8AEE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62. “Reply to BonJour”. In </w:t>
      </w:r>
      <w:r w:rsidRPr="0024545A">
        <w:rPr>
          <w:rFonts w:ascii="Times New Roman" w:hAnsi="Times New Roman" w:cs="Times New Roman"/>
          <w:i/>
          <w:spacing w:val="-3"/>
        </w:rPr>
        <w:t>Contemporary Debates in Epistemology</w:t>
      </w:r>
      <w:r w:rsidRPr="0024545A">
        <w:rPr>
          <w:rFonts w:ascii="Times New Roman" w:hAnsi="Times New Roman" w:cs="Times New Roman"/>
          <w:spacing w:val="-3"/>
        </w:rPr>
        <w:t>, Matthias Steup and Ernest Sosa, eds. Cambridge, MA: Blackwell Publishers (2005), pp. 118-20.</w:t>
      </w:r>
    </w:p>
    <w:p w14:paraId="4B8BC4A4"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63. “Scientific Realism”. In </w:t>
      </w:r>
      <w:r w:rsidRPr="0024545A">
        <w:rPr>
          <w:rFonts w:ascii="Times New Roman" w:hAnsi="Times New Roman" w:cs="Times New Roman"/>
          <w:i/>
          <w:spacing w:val="-3"/>
        </w:rPr>
        <w:t>The Oxford Handbook of Contemporary Philosophy</w:t>
      </w:r>
      <w:r w:rsidRPr="0024545A">
        <w:rPr>
          <w:rFonts w:ascii="Times New Roman" w:hAnsi="Times New Roman" w:cs="Times New Roman"/>
          <w:spacing w:val="-3"/>
        </w:rPr>
        <w:t xml:space="preserve">, Frank Jackson and Michael Smith, eds. Oxford: Oxford University Press (2005), pp. 767-91. Reprinted in </w:t>
      </w:r>
      <w:r w:rsidRPr="0024545A">
        <w:rPr>
          <w:rFonts w:ascii="Times New Roman" w:hAnsi="Times New Roman" w:cs="Times New Roman"/>
          <w:i/>
          <w:spacing w:val="-3"/>
        </w:rPr>
        <w:t>Truth and Realism</w:t>
      </w:r>
      <w:r w:rsidRPr="0024545A">
        <w:rPr>
          <w:rFonts w:ascii="Times New Roman" w:hAnsi="Times New Roman" w:cs="Times New Roman"/>
          <w:spacing w:val="-3"/>
        </w:rPr>
        <w:t xml:space="preserve">, Patrick Greenough and Michael Lynch, eds. Oxford: Oxford University Press (2006), pp. 100-24. Reprinted as chapter 4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4C039BD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64. “Rigid Application”. </w:t>
      </w:r>
      <w:r w:rsidRPr="0024545A">
        <w:rPr>
          <w:rFonts w:ascii="Times New Roman" w:hAnsi="Times New Roman" w:cs="Times New Roman"/>
          <w:i/>
          <w:spacing w:val="-3"/>
        </w:rPr>
        <w:t>Philosophical Studies</w:t>
      </w:r>
      <w:r w:rsidRPr="0024545A">
        <w:rPr>
          <w:rFonts w:ascii="Times New Roman" w:hAnsi="Times New Roman" w:cs="Times New Roman"/>
          <w:spacing w:val="-3"/>
        </w:rPr>
        <w:t xml:space="preserve"> 125 (2005), pp. 139-65. </w:t>
      </w:r>
    </w:p>
    <w:p w14:paraId="417FA11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65. “Introduction” to </w:t>
      </w:r>
      <w:r w:rsidRPr="0024545A">
        <w:rPr>
          <w:rFonts w:ascii="Times New Roman" w:hAnsi="Times New Roman" w:cs="Times New Roman"/>
          <w:i/>
          <w:spacing w:val="-3"/>
        </w:rPr>
        <w:t>The Blackwell Guide to the Philosophy of Language</w:t>
      </w:r>
      <w:r w:rsidRPr="0024545A">
        <w:rPr>
          <w:rFonts w:ascii="Times New Roman" w:hAnsi="Times New Roman" w:cs="Times New Roman"/>
          <w:spacing w:val="-3"/>
        </w:rPr>
        <w:t>, with Richard Hanley,  Cambridge, MA: Blackwell Publishers (2006) ( book 5 above), pp. 1-16.</w:t>
      </w:r>
    </w:p>
    <w:p w14:paraId="5854ACF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66. “Responses to the Rijeka Papers”. </w:t>
      </w:r>
      <w:r w:rsidRPr="0024545A">
        <w:rPr>
          <w:rFonts w:ascii="Times New Roman" w:hAnsi="Times New Roman" w:cs="Times New Roman"/>
          <w:i/>
          <w:spacing w:val="-3"/>
        </w:rPr>
        <w:t>Croatian Journal of Philosophy</w:t>
      </w:r>
      <w:r w:rsidRPr="0024545A">
        <w:rPr>
          <w:rFonts w:ascii="Times New Roman" w:hAnsi="Times New Roman" w:cs="Times New Roman"/>
          <w:spacing w:val="-3"/>
        </w:rPr>
        <w:t xml:space="preserve"> 6 (2006), pp. 97-112.</w:t>
      </w:r>
    </w:p>
    <w:p w14:paraId="437CCBA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67. “Intuitions in Linguistics”. </w:t>
      </w:r>
      <w:r w:rsidRPr="0024545A">
        <w:rPr>
          <w:rFonts w:ascii="Times New Roman" w:hAnsi="Times New Roman" w:cs="Times New Roman"/>
          <w:i/>
          <w:spacing w:val="-3"/>
        </w:rPr>
        <w:t>British Journal for the Philosophy of Science</w:t>
      </w:r>
      <w:r w:rsidRPr="0024545A">
        <w:rPr>
          <w:rFonts w:ascii="Times New Roman" w:hAnsi="Times New Roman" w:cs="Times New Roman"/>
          <w:spacing w:val="-3"/>
        </w:rPr>
        <w:t xml:space="preserve"> 57 (2006), pp. 481-513.</w:t>
      </w:r>
    </w:p>
    <w:p w14:paraId="259EE2C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spacing w:val="-3"/>
        </w:rPr>
        <w:t>68. “</w:t>
      </w:r>
      <w:r w:rsidRPr="0024545A">
        <w:rPr>
          <w:rFonts w:ascii="Times New Roman" w:hAnsi="Times New Roman" w:cs="Times New Roman"/>
        </w:rPr>
        <w:t xml:space="preserve">The Pessimistic Meta-Induction: A Response to Jacob Busch”. </w:t>
      </w:r>
      <w:r w:rsidRPr="0024545A">
        <w:rPr>
          <w:rFonts w:ascii="Times New Roman" w:hAnsi="Times New Roman" w:cs="Times New Roman"/>
          <w:i/>
        </w:rPr>
        <w:t>Sats – Nordic Journal of Philosophy</w:t>
      </w:r>
      <w:r w:rsidRPr="0024545A">
        <w:rPr>
          <w:rFonts w:ascii="Times New Roman" w:hAnsi="Times New Roman" w:cs="Times New Roman"/>
        </w:rPr>
        <w:t xml:space="preserve"> 7 (2006), pp. 127-35.</w:t>
      </w:r>
    </w:p>
    <w:p w14:paraId="5B6DA1FC"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69. “Intuitions”. </w:t>
      </w:r>
      <w:r w:rsidRPr="0024545A">
        <w:rPr>
          <w:rFonts w:ascii="Times New Roman" w:hAnsi="Times New Roman" w:cs="Times New Roman"/>
          <w:i/>
          <w:spacing w:val="-3"/>
        </w:rPr>
        <w:t>Ontology Studies Cuadernos de Ontologia: Proceedings of VI International Ontology Congress (San Sebastian, 2004)</w:t>
      </w:r>
      <w:r w:rsidRPr="0024545A">
        <w:rPr>
          <w:rFonts w:ascii="Times New Roman" w:hAnsi="Times New Roman" w:cs="Times New Roman"/>
          <w:spacing w:val="-3"/>
        </w:rPr>
        <w:t xml:space="preserve">, Victor Gómez Pin, José Ignacio Galparsoro, and Gotzon Arrizabalaga, eds. (2006). San Sebastian: Universidad del Pais Vasco, pp. 169-76. Reprinted as chapter 14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17EC3045"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70. “Defending </w:t>
      </w:r>
      <w:r w:rsidRPr="0024545A">
        <w:rPr>
          <w:rFonts w:ascii="Times New Roman" w:hAnsi="Times New Roman" w:cs="Times New Roman"/>
          <w:i/>
          <w:spacing w:val="-3"/>
        </w:rPr>
        <w:t>Ignorance of Language</w:t>
      </w:r>
      <w:r w:rsidRPr="0024545A">
        <w:rPr>
          <w:rFonts w:ascii="Times New Roman" w:hAnsi="Times New Roman" w:cs="Times New Roman"/>
          <w:spacing w:val="-3"/>
        </w:rPr>
        <w:t xml:space="preserve">: Responses to the Dubrovnik Papers”. </w:t>
      </w:r>
      <w:r w:rsidRPr="0024545A">
        <w:rPr>
          <w:rFonts w:ascii="Times New Roman" w:hAnsi="Times New Roman" w:cs="Times New Roman"/>
          <w:i/>
          <w:spacing w:val="-3"/>
        </w:rPr>
        <w:t>Croatian Journal of Philosophy</w:t>
      </w:r>
      <w:r w:rsidRPr="0024545A">
        <w:rPr>
          <w:rFonts w:ascii="Times New Roman" w:hAnsi="Times New Roman" w:cs="Times New Roman"/>
          <w:spacing w:val="-3"/>
        </w:rPr>
        <w:t xml:space="preserve"> 6 (2006), pp. 571-606. </w:t>
      </w:r>
    </w:p>
    <w:p w14:paraId="5B0473DF"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71. “Referential Descriptions and Conversational Implicatures”. </w:t>
      </w:r>
      <w:r w:rsidRPr="0024545A">
        <w:rPr>
          <w:rFonts w:ascii="Times New Roman" w:hAnsi="Times New Roman" w:cs="Times New Roman"/>
          <w:i/>
          <w:spacing w:val="-3"/>
        </w:rPr>
        <w:t>European Journal of Analytic Philosophy</w:t>
      </w:r>
      <w:r w:rsidRPr="0024545A">
        <w:rPr>
          <w:rFonts w:ascii="Times New Roman" w:hAnsi="Times New Roman" w:cs="Times New Roman"/>
          <w:spacing w:val="-3"/>
        </w:rPr>
        <w:t xml:space="preserve"> 3 (2007), pp. 7-32.</w:t>
      </w:r>
    </w:p>
    <w:p w14:paraId="54DE23A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72. “Referential Descriptions: A Note on Bach”. </w:t>
      </w:r>
      <w:r w:rsidRPr="0024545A">
        <w:rPr>
          <w:rFonts w:ascii="Times New Roman" w:hAnsi="Times New Roman" w:cs="Times New Roman"/>
          <w:i/>
          <w:spacing w:val="-3"/>
        </w:rPr>
        <w:t>European Journal of Analytic Philosophy</w:t>
      </w:r>
      <w:r w:rsidRPr="0024545A">
        <w:rPr>
          <w:rFonts w:ascii="Times New Roman" w:hAnsi="Times New Roman" w:cs="Times New Roman"/>
          <w:spacing w:val="-3"/>
        </w:rPr>
        <w:t xml:space="preserve"> 3 (2007), pp. 49-53.</w:t>
      </w:r>
    </w:p>
    <w:p w14:paraId="690B92BD"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73. “Explanation and Reality in Linguistics”. </w:t>
      </w:r>
      <w:r w:rsidRPr="0024545A">
        <w:rPr>
          <w:rFonts w:ascii="Times New Roman" w:hAnsi="Times New Roman" w:cs="Times New Roman"/>
          <w:i/>
          <w:spacing w:val="-3"/>
        </w:rPr>
        <w:t>Croatian Journal of Philosophy</w:t>
      </w:r>
      <w:r w:rsidRPr="0024545A">
        <w:rPr>
          <w:rFonts w:ascii="Times New Roman" w:hAnsi="Times New Roman" w:cs="Times New Roman"/>
          <w:spacing w:val="-3"/>
        </w:rPr>
        <w:t xml:space="preserve"> 8 (2008), pp. 203-31.</w:t>
      </w:r>
    </w:p>
    <w:p w14:paraId="7C095644"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74. “A Response to Collins’ Note on Conventions and Unvoiced Syntax”. </w:t>
      </w:r>
      <w:r w:rsidRPr="0024545A">
        <w:rPr>
          <w:rFonts w:ascii="Times New Roman" w:hAnsi="Times New Roman" w:cs="Times New Roman"/>
          <w:i/>
          <w:spacing w:val="-3"/>
        </w:rPr>
        <w:t>Croatian Journal of Philosophy</w:t>
      </w:r>
      <w:r w:rsidRPr="0024545A">
        <w:rPr>
          <w:rFonts w:ascii="Times New Roman" w:hAnsi="Times New Roman" w:cs="Times New Roman"/>
          <w:spacing w:val="-3"/>
        </w:rPr>
        <w:t xml:space="preserve"> 8 (2008), pp. 249-55.</w:t>
      </w:r>
    </w:p>
    <w:p w14:paraId="0D3F6757"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75. “Methodology in the Philosophy of Linguistics”. </w:t>
      </w:r>
      <w:r w:rsidRPr="0024545A">
        <w:rPr>
          <w:rFonts w:ascii="Times New Roman" w:hAnsi="Times New Roman" w:cs="Times New Roman"/>
          <w:i/>
          <w:spacing w:val="-3"/>
        </w:rPr>
        <w:t>Australasian Journal of Philosophy</w:t>
      </w:r>
      <w:r w:rsidRPr="0024545A">
        <w:rPr>
          <w:rFonts w:ascii="Times New Roman" w:hAnsi="Times New Roman" w:cs="Times New Roman"/>
          <w:spacing w:val="-3"/>
        </w:rPr>
        <w:t xml:space="preserve"> 86 (2008), pp. 671-84.</w:t>
      </w:r>
    </w:p>
    <w:p w14:paraId="546C392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76. “Resurrecting Biological Essentialism”. </w:t>
      </w:r>
      <w:r w:rsidRPr="0024545A">
        <w:rPr>
          <w:rFonts w:ascii="Times New Roman" w:hAnsi="Times New Roman" w:cs="Times New Roman"/>
          <w:i/>
          <w:spacing w:val="-3"/>
        </w:rPr>
        <w:t>Philosophy of Science</w:t>
      </w:r>
      <w:r w:rsidRPr="0024545A">
        <w:rPr>
          <w:rFonts w:ascii="Times New Roman" w:hAnsi="Times New Roman" w:cs="Times New Roman"/>
          <w:spacing w:val="-3"/>
        </w:rPr>
        <w:t xml:space="preserve"> 75 (2008), pp. 344-82. Reprinted as chapter 11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56D9E1D0"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77. “Realism/Anti-Realism”. In </w:t>
      </w:r>
      <w:r w:rsidRPr="0024545A">
        <w:rPr>
          <w:rFonts w:ascii="Times New Roman" w:hAnsi="Times New Roman" w:cs="Times New Roman"/>
          <w:i/>
          <w:spacing w:val="-3"/>
        </w:rPr>
        <w:t>The Routledge Companion to the Philosophy of Science</w:t>
      </w:r>
      <w:r w:rsidRPr="0024545A">
        <w:rPr>
          <w:rFonts w:ascii="Times New Roman" w:hAnsi="Times New Roman" w:cs="Times New Roman"/>
          <w:spacing w:val="-3"/>
        </w:rPr>
        <w:t>, edited by Stathis Psillos and Martin Curd. London: Routledge. 1</w:t>
      </w:r>
      <w:r w:rsidRPr="0024545A">
        <w:rPr>
          <w:rFonts w:ascii="Times New Roman" w:hAnsi="Times New Roman" w:cs="Times New Roman"/>
          <w:spacing w:val="-3"/>
          <w:vertAlign w:val="superscript"/>
        </w:rPr>
        <w:t>st</w:t>
      </w:r>
      <w:r w:rsidRPr="0024545A">
        <w:rPr>
          <w:rFonts w:ascii="Times New Roman" w:hAnsi="Times New Roman" w:cs="Times New Roman"/>
          <w:spacing w:val="-3"/>
        </w:rPr>
        <w:t xml:space="preserve"> edn (2008), pp. 224-35. 2</w:t>
      </w:r>
      <w:r w:rsidRPr="0024545A">
        <w:rPr>
          <w:rFonts w:ascii="Times New Roman" w:hAnsi="Times New Roman" w:cs="Times New Roman"/>
          <w:spacing w:val="-3"/>
          <w:vertAlign w:val="superscript"/>
        </w:rPr>
        <w:t>nd</w:t>
      </w:r>
      <w:r w:rsidRPr="0024545A">
        <w:rPr>
          <w:rFonts w:ascii="Times New Roman" w:hAnsi="Times New Roman" w:cs="Times New Roman"/>
          <w:spacing w:val="-3"/>
        </w:rPr>
        <w:t xml:space="preserve"> edn (2013), pp. 256-67.</w:t>
      </w:r>
    </w:p>
    <w:p w14:paraId="7FB8D56E"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78. “Reference Borrowing: A Response to Dunja </w:t>
      </w:r>
      <w:r w:rsidRPr="0024545A">
        <w:rPr>
          <w:rFonts w:ascii="Times New Roman" w:hAnsi="Times New Roman" w:cs="Times New Roman"/>
        </w:rPr>
        <w:t xml:space="preserve">Jutronić”. </w:t>
      </w:r>
      <w:r w:rsidRPr="0024545A">
        <w:rPr>
          <w:rFonts w:ascii="Times New Roman" w:hAnsi="Times New Roman" w:cs="Times New Roman"/>
          <w:i/>
        </w:rPr>
        <w:t>Croatian Journal of Philosophy</w:t>
      </w:r>
      <w:r w:rsidRPr="0024545A">
        <w:rPr>
          <w:rFonts w:ascii="Times New Roman" w:hAnsi="Times New Roman" w:cs="Times New Roman"/>
        </w:rPr>
        <w:t xml:space="preserve"> 8 (2008), pp. 361-6.</w:t>
      </w:r>
    </w:p>
    <w:p w14:paraId="70E0DA3D"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79. “Biological Realisms”. In </w:t>
      </w:r>
      <w:r w:rsidRPr="0024545A">
        <w:rPr>
          <w:rFonts w:ascii="Times New Roman" w:hAnsi="Times New Roman" w:cs="Times New Roman"/>
          <w:i/>
          <w:spacing w:val="-3"/>
        </w:rPr>
        <w:t>From Truth to Reality: New Essays in Logic and Metaphysics</w:t>
      </w:r>
      <w:r w:rsidRPr="0024545A">
        <w:rPr>
          <w:rFonts w:ascii="Times New Roman" w:hAnsi="Times New Roman" w:cs="Times New Roman"/>
          <w:spacing w:val="-3"/>
        </w:rPr>
        <w:t xml:space="preserve">, Heather Dyke, ed. New York: Routledge (2009), pp. 43-65. </w:t>
      </w:r>
    </w:p>
    <w:p w14:paraId="7D214AF8"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80. “On Determining What There Isn’t”. In </w:t>
      </w:r>
      <w:r w:rsidRPr="0024545A">
        <w:rPr>
          <w:rFonts w:ascii="Times New Roman" w:hAnsi="Times New Roman" w:cs="Times New Roman"/>
          <w:i/>
          <w:spacing w:val="-3"/>
        </w:rPr>
        <w:t>Stich and His Critics</w:t>
      </w:r>
      <w:r w:rsidRPr="0024545A">
        <w:rPr>
          <w:rFonts w:ascii="Times New Roman" w:hAnsi="Times New Roman" w:cs="Times New Roman"/>
          <w:spacing w:val="-3"/>
        </w:rPr>
        <w:t xml:space="preserve">, Dominic Murphy and Michael A. Bishop, eds. Oxford: Wiley-Blackwell (2009), pp. 46-61. Reprinted as chapter 15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01461332"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81. “Psychological Conception, Psychological Reality: A Response to Longworth and Slezak. </w:t>
      </w:r>
      <w:r w:rsidRPr="0024545A">
        <w:rPr>
          <w:rFonts w:ascii="Times New Roman" w:hAnsi="Times New Roman" w:cs="Times New Roman"/>
          <w:i/>
        </w:rPr>
        <w:t>Croatian Journal of Philosophy</w:t>
      </w:r>
      <w:r w:rsidRPr="0024545A">
        <w:rPr>
          <w:rFonts w:ascii="Times New Roman" w:hAnsi="Times New Roman" w:cs="Times New Roman"/>
        </w:rPr>
        <w:t xml:space="preserve"> 9 (2009), pp. 37-46.</w:t>
      </w:r>
      <w:r w:rsidRPr="0024545A">
        <w:rPr>
          <w:rFonts w:ascii="Times New Roman" w:hAnsi="Times New Roman" w:cs="Times New Roman"/>
          <w:spacing w:val="-3"/>
        </w:rPr>
        <w:t xml:space="preserve"> </w:t>
      </w:r>
    </w:p>
    <w:p w14:paraId="785B0574"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iCs/>
          <w:spacing w:val="-3"/>
          <w:lang w:bidi="en-US"/>
        </w:rPr>
      </w:pPr>
      <w:r w:rsidRPr="0024545A">
        <w:rPr>
          <w:rFonts w:ascii="Times New Roman" w:hAnsi="Times New Roman" w:cs="Times New Roman"/>
          <w:spacing w:val="-3"/>
        </w:rPr>
        <w:t xml:space="preserve">82. “Buenos Aires Symposium on Definite Descriptions: Responses”. </w:t>
      </w:r>
      <w:r w:rsidRPr="0024545A">
        <w:rPr>
          <w:rFonts w:ascii="Times New Roman" w:hAnsi="Times New Roman" w:cs="Times New Roman"/>
          <w:i/>
          <w:iCs/>
          <w:spacing w:val="-3"/>
          <w:lang w:bidi="en-US"/>
        </w:rPr>
        <w:t>Análisis Filosófic</w:t>
      </w:r>
      <w:r w:rsidRPr="0024545A">
        <w:rPr>
          <w:rFonts w:ascii="Times New Roman" w:hAnsi="Times New Roman" w:cs="Times New Roman"/>
          <w:iCs/>
          <w:spacing w:val="-3"/>
          <w:lang w:bidi="en-US"/>
        </w:rPr>
        <w:t xml:space="preserve"> XXIX (2009), pp. 185-192.</w:t>
      </w:r>
    </w:p>
    <w:p w14:paraId="56ED3E5C"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iCs/>
          <w:spacing w:val="-3"/>
          <w:lang w:bidi="en-US"/>
        </w:rPr>
        <w:t xml:space="preserve">83. </w:t>
      </w:r>
      <w:r w:rsidRPr="0024545A">
        <w:rPr>
          <w:rFonts w:ascii="Times New Roman" w:hAnsi="Times New Roman" w:cs="Times New Roman"/>
          <w:spacing w:val="-3"/>
        </w:rPr>
        <w:t>“</w:t>
      </w:r>
      <w:r>
        <w:rPr>
          <w:rFonts w:ascii="Times New Roman" w:hAnsi="Times New Roman" w:cs="Times New Roman"/>
          <w:spacing w:val="-3"/>
        </w:rPr>
        <w:t xml:space="preserve">The </w:t>
      </w:r>
      <w:r w:rsidRPr="0024545A">
        <w:rPr>
          <w:rFonts w:ascii="Times New Roman" w:hAnsi="Times New Roman" w:cs="Times New Roman"/>
          <w:spacing w:val="-3"/>
        </w:rPr>
        <w:t xml:space="preserve">Buenos Aires Symposium on Rigidity: Responses”. </w:t>
      </w:r>
      <w:r w:rsidRPr="0024545A">
        <w:rPr>
          <w:rFonts w:ascii="Times New Roman" w:hAnsi="Times New Roman" w:cs="Times New Roman"/>
          <w:i/>
          <w:iCs/>
          <w:spacing w:val="-3"/>
          <w:lang w:bidi="en-US"/>
        </w:rPr>
        <w:t>Análisis Filosófic</w:t>
      </w:r>
      <w:r w:rsidRPr="0024545A">
        <w:rPr>
          <w:rFonts w:ascii="Times New Roman" w:hAnsi="Times New Roman" w:cs="Times New Roman"/>
          <w:iCs/>
          <w:spacing w:val="-3"/>
          <w:lang w:bidi="en-US"/>
        </w:rPr>
        <w:t xml:space="preserve"> XXIX (2009), pp. 239-251.</w:t>
      </w:r>
    </w:p>
    <w:p w14:paraId="667E212B"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84. “What ‘Intuitions’ are Linguistic Evidence?” </w:t>
      </w:r>
      <w:r w:rsidRPr="0024545A">
        <w:rPr>
          <w:rFonts w:ascii="Times New Roman" w:hAnsi="Times New Roman" w:cs="Times New Roman"/>
          <w:i/>
          <w:spacing w:val="-3"/>
        </w:rPr>
        <w:t>Erkenntnis</w:t>
      </w:r>
      <w:r w:rsidRPr="0024545A">
        <w:rPr>
          <w:rFonts w:ascii="Times New Roman" w:hAnsi="Times New Roman" w:cs="Times New Roman"/>
          <w:spacing w:val="-3"/>
        </w:rPr>
        <w:t xml:space="preserve"> 73 (2010), pp. 251-64.</w:t>
      </w:r>
    </w:p>
    <w:p w14:paraId="0FCB4EFB"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85. “Linguistic Intuitions Revisited”. </w:t>
      </w:r>
      <w:r w:rsidRPr="0024545A">
        <w:rPr>
          <w:rFonts w:ascii="Times New Roman" w:hAnsi="Times New Roman" w:cs="Times New Roman"/>
          <w:i/>
          <w:spacing w:val="-3"/>
        </w:rPr>
        <w:t>British Journal for the Philosophy of Science</w:t>
      </w:r>
      <w:r w:rsidRPr="0024545A">
        <w:rPr>
          <w:rFonts w:ascii="Times New Roman" w:hAnsi="Times New Roman" w:cs="Times New Roman"/>
          <w:spacing w:val="-3"/>
        </w:rPr>
        <w:t xml:space="preserve"> (2010) 61, pp. 833-65.</w:t>
      </w:r>
    </w:p>
    <w:p w14:paraId="05A1BD4B"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86. “Species Have (Partly) Intrinsic Essences”. </w:t>
      </w:r>
      <w:r w:rsidRPr="0024545A">
        <w:rPr>
          <w:rFonts w:ascii="Times New Roman" w:hAnsi="Times New Roman" w:cs="Times New Roman"/>
          <w:i/>
          <w:spacing w:val="-3"/>
        </w:rPr>
        <w:t>Philosophy of Science</w:t>
      </w:r>
      <w:r w:rsidRPr="0024545A">
        <w:rPr>
          <w:rFonts w:ascii="Times New Roman" w:hAnsi="Times New Roman" w:cs="Times New Roman"/>
          <w:spacing w:val="-3"/>
        </w:rPr>
        <w:t xml:space="preserve"> 77 (2010), pp. 648-61. (A shortened version of article 76 above.)</w:t>
      </w:r>
    </w:p>
    <w:p w14:paraId="28E78C03"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87. “Deference and the Use Theory”. </w:t>
      </w:r>
      <w:r w:rsidRPr="0024545A">
        <w:rPr>
          <w:rFonts w:ascii="Times New Roman" w:hAnsi="Times New Roman" w:cs="Times New Roman"/>
          <w:i/>
          <w:spacing w:val="-3"/>
        </w:rPr>
        <w:t>ProtoSociology</w:t>
      </w:r>
      <w:r w:rsidRPr="0024545A">
        <w:rPr>
          <w:rFonts w:ascii="Times New Roman" w:hAnsi="Times New Roman" w:cs="Times New Roman"/>
          <w:spacing w:val="-3"/>
        </w:rPr>
        <w:t xml:space="preserve"> 27 (2011), pp. 196-211. </w:t>
      </w:r>
    </w:p>
    <w:p w14:paraId="55F3178B"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88. “No Place for the A Priori”. In </w:t>
      </w:r>
      <w:r w:rsidRPr="0024545A">
        <w:rPr>
          <w:rFonts w:ascii="Times New Roman" w:hAnsi="Times New Roman" w:cs="Times New Roman"/>
          <w:i/>
          <w:spacing w:val="-3"/>
        </w:rPr>
        <w:t>What Place for the A Priori?</w:t>
      </w:r>
      <w:r w:rsidRPr="0024545A">
        <w:rPr>
          <w:rFonts w:ascii="Times New Roman" w:hAnsi="Times New Roman" w:cs="Times New Roman"/>
          <w:spacing w:val="-3"/>
        </w:rPr>
        <w:t xml:space="preserve">, Michael J. Shaffer and Michael L. Veber, eds. Chicago and La Salle: Open Court Publishing Company (2011), pp. 9-32. Reprinted as chapter 13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w:t>
      </w:r>
    </w:p>
    <w:p w14:paraId="69DB2222"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89. “Natural Kinds and Biological Realisms”. In </w:t>
      </w:r>
      <w:r w:rsidRPr="0024545A">
        <w:rPr>
          <w:rFonts w:ascii="Times New Roman" w:hAnsi="Times New Roman" w:cs="Times New Roman"/>
          <w:i/>
          <w:spacing w:val="-3"/>
        </w:rPr>
        <w:t>Carving Nature at its Joints: Natural Kinds in Metaphysics and Science</w:t>
      </w:r>
      <w:r w:rsidRPr="0024545A">
        <w:rPr>
          <w:rFonts w:ascii="Times New Roman" w:hAnsi="Times New Roman" w:cs="Times New Roman"/>
          <w:spacing w:val="-3"/>
        </w:rPr>
        <w:t xml:space="preserve">, Joseph Keim Campbell, Michael O’Rourke, and Matthew Slater, eds. Cambridge, MA: MIT Press (2011), pp. 155-73. Reprinted as chapter 10 in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(book 7). </w:t>
      </w:r>
    </w:p>
    <w:p w14:paraId="16B96F1C"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90. “Experimental Semantics”. </w:t>
      </w:r>
      <w:r w:rsidRPr="0024545A">
        <w:rPr>
          <w:rFonts w:ascii="Times New Roman" w:hAnsi="Times New Roman" w:cs="Times New Roman"/>
          <w:i/>
          <w:spacing w:val="-3"/>
        </w:rPr>
        <w:t>Philosophy and Phenomenological Research</w:t>
      </w:r>
      <w:r w:rsidRPr="0024545A">
        <w:rPr>
          <w:rFonts w:ascii="Times New Roman" w:hAnsi="Times New Roman" w:cs="Times New Roman"/>
          <w:spacing w:val="-3"/>
        </w:rPr>
        <w:t xml:space="preserve"> LXXXII (2011), pp. 418-35. </w:t>
      </w:r>
    </w:p>
    <w:p w14:paraId="62E84934"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91. “Linguistic Knowledge”. In </w:t>
      </w:r>
      <w:r w:rsidRPr="0024545A">
        <w:rPr>
          <w:rFonts w:ascii="Times New Roman" w:hAnsi="Times New Roman" w:cs="Times New Roman"/>
          <w:i/>
          <w:spacing w:val="-3"/>
        </w:rPr>
        <w:t>Knowing How: Essays on Knowledge, Mind and Action</w:t>
      </w:r>
      <w:r w:rsidRPr="0024545A">
        <w:rPr>
          <w:rFonts w:ascii="Times New Roman" w:hAnsi="Times New Roman" w:cs="Times New Roman"/>
          <w:spacing w:val="-3"/>
        </w:rPr>
        <w:t>, John Bengson and Marc Moffett, eds. Oxford:  Oxford University Press (2011), pp. 314-33.</w:t>
      </w:r>
    </w:p>
    <w:p w14:paraId="044D4D66"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iCs/>
          <w:spacing w:val="-3"/>
          <w:lang w:bidi="en-US"/>
        </w:rPr>
        <w:t xml:space="preserve">92. </w:t>
      </w:r>
      <w:r w:rsidRPr="0024545A">
        <w:rPr>
          <w:rFonts w:ascii="Times New Roman" w:hAnsi="Times New Roman" w:cs="Times New Roman"/>
          <w:spacing w:val="-3"/>
        </w:rPr>
        <w:t xml:space="preserve">“Methodology and the Nature of Knowing How”. </w:t>
      </w:r>
      <w:r w:rsidRPr="0024545A">
        <w:rPr>
          <w:rFonts w:ascii="Times New Roman" w:hAnsi="Times New Roman" w:cs="Times New Roman"/>
          <w:i/>
          <w:spacing w:val="-3"/>
        </w:rPr>
        <w:t>Journal of Philosophy</w:t>
      </w:r>
      <w:r w:rsidRPr="0024545A">
        <w:rPr>
          <w:rFonts w:ascii="Times New Roman" w:hAnsi="Times New Roman" w:cs="Times New Roman"/>
          <w:spacing w:val="-3"/>
        </w:rPr>
        <w:t xml:space="preserve"> CVIII (2011): 205-18.</w:t>
      </w:r>
    </w:p>
    <w:p w14:paraId="249EFF0C"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93. </w:t>
      </w:r>
      <w:r w:rsidRPr="0024545A">
        <w:rPr>
          <w:rFonts w:ascii="Times New Roman" w:hAnsi="Times New Roman" w:cs="Times New Roman"/>
        </w:rPr>
        <w:t xml:space="preserve">“Are Unconceived Alternatives a Problem for Scientific Realism?” </w:t>
      </w:r>
      <w:r w:rsidRPr="0024545A">
        <w:rPr>
          <w:rFonts w:ascii="Times New Roman" w:hAnsi="Times New Roman" w:cs="Times New Roman"/>
          <w:i/>
        </w:rPr>
        <w:t>Journal for General Philosophy of Science</w:t>
      </w:r>
      <w:r w:rsidRPr="0024545A">
        <w:rPr>
          <w:rFonts w:ascii="Times New Roman" w:hAnsi="Times New Roman" w:cs="Times New Roman"/>
        </w:rPr>
        <w:t xml:space="preserve"> 42 (2011), pp. 285-93.</w:t>
      </w:r>
    </w:p>
    <w:p w14:paraId="02AB43A8"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94. </w:t>
      </w:r>
      <w:r w:rsidRPr="0024545A">
        <w:rPr>
          <w:rFonts w:ascii="Times New Roman" w:hAnsi="Times New Roman" w:cs="Times New Roman"/>
        </w:rPr>
        <w:t xml:space="preserve">“Whither Experimental Semantics?” </w:t>
      </w:r>
      <w:r w:rsidRPr="0024545A">
        <w:rPr>
          <w:rFonts w:ascii="Times New Roman" w:hAnsi="Times New Roman" w:cs="Times New Roman"/>
          <w:i/>
        </w:rPr>
        <w:t>Theoria</w:t>
      </w:r>
      <w:r w:rsidR="002439BF">
        <w:rPr>
          <w:rFonts w:ascii="Times New Roman" w:hAnsi="Times New Roman" w:cs="Times New Roman"/>
        </w:rPr>
        <w:t xml:space="preserve"> 73</w:t>
      </w:r>
      <w:r w:rsidR="002424B6">
        <w:rPr>
          <w:rFonts w:ascii="Times New Roman" w:hAnsi="Times New Roman" w:cs="Times New Roman"/>
        </w:rPr>
        <w:t xml:space="preserve"> (2012</w:t>
      </w:r>
      <w:r w:rsidRPr="0024545A">
        <w:rPr>
          <w:rFonts w:ascii="Times New Roman" w:hAnsi="Times New Roman" w:cs="Times New Roman"/>
        </w:rPr>
        <w:t>), pp. 5-36.</w:t>
      </w:r>
      <w:r w:rsidRPr="0024545A">
        <w:rPr>
          <w:rFonts w:ascii="Times New Roman" w:hAnsi="Times New Roman" w:cs="Times New Roman"/>
          <w:spacing w:val="-3"/>
        </w:rPr>
        <w:t xml:space="preserve"> </w:t>
      </w:r>
    </w:p>
    <w:p w14:paraId="7F4F44C4"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rPr>
        <w:t xml:space="preserve">95. </w:t>
      </w:r>
      <w:r w:rsidRPr="0024545A">
        <w:rPr>
          <w:rFonts w:ascii="Times New Roman" w:hAnsi="Times New Roman" w:cs="Times New Roman"/>
          <w:spacing w:val="-3"/>
        </w:rPr>
        <w:t>“The Role of Intuitions”. In</w:t>
      </w:r>
      <w:r w:rsidRPr="0024545A">
        <w:rPr>
          <w:rFonts w:ascii="Times New Roman" w:hAnsi="Times New Roman" w:cs="Times New Roman"/>
          <w:i/>
          <w:spacing w:val="-3"/>
        </w:rPr>
        <w:t xml:space="preserve"> The Routledge Companion to Philosophy of Language</w:t>
      </w:r>
      <w:r w:rsidRPr="0024545A">
        <w:rPr>
          <w:rFonts w:ascii="Times New Roman" w:hAnsi="Times New Roman" w:cs="Times New Roman"/>
          <w:spacing w:val="-3"/>
        </w:rPr>
        <w:t>, Gillian Russell and Delia Graff  Fara, eds. New York: Routledge (2012), pp. 554-65.</w:t>
      </w:r>
    </w:p>
    <w:p w14:paraId="1F0E1103"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96. “Still Against Direct Reference”. In </w:t>
      </w:r>
      <w:r w:rsidRPr="0024545A">
        <w:rPr>
          <w:rFonts w:ascii="Times New Roman" w:hAnsi="Times New Roman" w:cs="Times New Roman"/>
          <w:i/>
          <w:spacing w:val="-3"/>
        </w:rPr>
        <w:t>Prospects for Meaning</w:t>
      </w:r>
      <w:r w:rsidRPr="0024545A">
        <w:rPr>
          <w:rFonts w:ascii="Times New Roman" w:hAnsi="Times New Roman" w:cs="Times New Roman"/>
          <w:spacing w:val="-3"/>
        </w:rPr>
        <w:t>, Richard Schantz, ed. Berlin: Walter de Gruyter (2012), pp. 61-84.</w:t>
      </w:r>
    </w:p>
    <w:p w14:paraId="79AF6997"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97. “Hilary and Me: Tracking Putnam on the Realism Debate”.</w:t>
      </w:r>
      <w:bookmarkStart w:id="2" w:name="_Hlk170135729"/>
      <w:r w:rsidRPr="0024545A">
        <w:rPr>
          <w:rFonts w:ascii="Times New Roman" w:hAnsi="Times New Roman" w:cs="Times New Roman"/>
          <w:spacing w:val="-3"/>
        </w:rPr>
        <w:t xml:space="preserve"> In </w:t>
      </w:r>
      <w:r w:rsidRPr="0024545A">
        <w:rPr>
          <w:rFonts w:ascii="Times New Roman" w:hAnsi="Times New Roman" w:cs="Times New Roman"/>
          <w:i/>
          <w:spacing w:val="-3"/>
        </w:rPr>
        <w:t>Reading Putnam</w:t>
      </w:r>
      <w:r w:rsidRPr="0024545A">
        <w:rPr>
          <w:rFonts w:ascii="Times New Roman" w:hAnsi="Times New Roman" w:cs="Times New Roman"/>
          <w:spacing w:val="-3"/>
        </w:rPr>
        <w:t>, Maria Baghramian, ed. New York: Routledge (2012), pp. 101-20.</w:t>
      </w:r>
      <w:bookmarkEnd w:id="2"/>
      <w:r w:rsidRPr="0024545A">
        <w:rPr>
          <w:rFonts w:ascii="Times New Roman" w:hAnsi="Times New Roman" w:cs="Times New Roman"/>
          <w:spacing w:val="-3"/>
        </w:rPr>
        <w:t xml:space="preserve">  </w:t>
      </w:r>
    </w:p>
    <w:p w14:paraId="5972CD53"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rPr>
        <w:t xml:space="preserve">98. “Semantic Epistemology: Response to Machery”. </w:t>
      </w:r>
      <w:r w:rsidRPr="0024545A">
        <w:rPr>
          <w:rFonts w:ascii="Times New Roman" w:hAnsi="Times New Roman" w:cs="Times New Roman"/>
          <w:i/>
        </w:rPr>
        <w:t>Theoria</w:t>
      </w:r>
      <w:r w:rsidRPr="0024545A">
        <w:rPr>
          <w:rFonts w:ascii="Times New Roman" w:hAnsi="Times New Roman" w:cs="Times New Roman"/>
        </w:rPr>
        <w:t xml:space="preserve"> 74 (2012), pp. 229-33. </w:t>
      </w:r>
    </w:p>
    <w:p w14:paraId="243BD294"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rPr>
        <w:t xml:space="preserve">99. “The Myth of the Problematic </w:t>
      </w:r>
      <w:r w:rsidRPr="0024545A">
        <w:rPr>
          <w:rFonts w:ascii="Times New Roman" w:hAnsi="Times New Roman" w:cs="Times New Roman"/>
          <w:i/>
        </w:rPr>
        <w:t>De Se</w:t>
      </w:r>
      <w:r w:rsidRPr="0024545A">
        <w:rPr>
          <w:rFonts w:ascii="Times New Roman" w:hAnsi="Times New Roman" w:cs="Times New Roman"/>
        </w:rPr>
        <w:t xml:space="preserve">”. In </w:t>
      </w:r>
      <w:r w:rsidRPr="0024545A">
        <w:rPr>
          <w:rFonts w:ascii="Times New Roman" w:hAnsi="Times New Roman" w:cs="Times New Roman"/>
          <w:i/>
        </w:rPr>
        <w:t>Attitudes De Se: Linguistics, Epistemology, Metaphysics</w:t>
      </w:r>
      <w:r w:rsidRPr="0024545A">
        <w:rPr>
          <w:rFonts w:ascii="Times New Roman" w:hAnsi="Times New Roman" w:cs="Times New Roman"/>
        </w:rPr>
        <w:t>,</w:t>
      </w:r>
      <w:r w:rsidRPr="0024545A">
        <w:rPr>
          <w:rFonts w:ascii="Times New Roman" w:hAnsi="Times New Roman" w:cs="Times New Roman"/>
          <w:bCs/>
        </w:rPr>
        <w:t xml:space="preserve"> Neil Feit and Alessandro Capone, eds. Stanford: CSLI Publications (2013), pp. 133-62.</w:t>
      </w:r>
      <w:r w:rsidRPr="0024545A">
        <w:rPr>
          <w:rFonts w:ascii="Times New Roman" w:hAnsi="Times New Roman" w:cs="Times New Roman"/>
        </w:rPr>
        <w:t xml:space="preserve"> </w:t>
      </w:r>
    </w:p>
    <w:p w14:paraId="260A410C"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100</w:t>
      </w:r>
      <w:r w:rsidRPr="0024545A">
        <w:rPr>
          <w:rFonts w:ascii="Times New Roman" w:hAnsi="Times New Roman" w:cs="Times New Roman"/>
        </w:rPr>
        <w:t xml:space="preserve">. “Is There a Place for Truth-Conditional Pragmatics?”. </w:t>
      </w:r>
      <w:r w:rsidRPr="0024545A">
        <w:rPr>
          <w:rFonts w:ascii="Times New Roman" w:hAnsi="Times New Roman" w:cs="Times New Roman"/>
          <w:i/>
        </w:rPr>
        <w:t>Teorema</w:t>
      </w:r>
      <w:r w:rsidRPr="0024545A">
        <w:rPr>
          <w:rFonts w:ascii="Times New Roman" w:hAnsi="Times New Roman" w:cs="Times New Roman"/>
        </w:rPr>
        <w:t xml:space="preserve"> XXXII (2013), pp. 85-102.</w:t>
      </w:r>
    </w:p>
    <w:p w14:paraId="726E358F"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101</w:t>
      </w:r>
      <w:r w:rsidRPr="0024545A">
        <w:rPr>
          <w:rFonts w:ascii="Times New Roman" w:hAnsi="Times New Roman" w:cs="Times New Roman"/>
        </w:rPr>
        <w:t xml:space="preserve">. “What Makes a Property ‘Semantic’?” In </w:t>
      </w:r>
      <w:r w:rsidRPr="0024545A">
        <w:rPr>
          <w:rFonts w:ascii="Times New Roman" w:hAnsi="Times New Roman" w:cs="Times New Roman"/>
          <w:i/>
          <w:iCs/>
        </w:rPr>
        <w:t>Perspectives on Pragmatics and Philosophy</w:t>
      </w:r>
      <w:r w:rsidRPr="0024545A">
        <w:rPr>
          <w:rFonts w:ascii="Times New Roman" w:hAnsi="Times New Roman" w:cs="Times New Roman"/>
        </w:rPr>
        <w:t xml:space="preserve"> A. Capone, F. Lo Piparo, and M. Carapezza, eds. Cham: Springer (2013), pp. 87-112.</w:t>
      </w:r>
    </w:p>
    <w:p w14:paraId="0909A4BD"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102</w:t>
      </w:r>
      <w:r w:rsidRPr="0024545A">
        <w:rPr>
          <w:rFonts w:ascii="Times New Roman" w:hAnsi="Times New Roman" w:cs="Times New Roman"/>
        </w:rPr>
        <w:t>. “Three Methodological Flaws of Linguistic Pragmatism”. In</w:t>
      </w:r>
      <w:r w:rsidRPr="0024545A">
        <w:rPr>
          <w:rFonts w:ascii="Times New Roman" w:hAnsi="Times New Roman" w:cs="Times New Roman"/>
          <w:b/>
          <w:bCs/>
        </w:rPr>
        <w:t xml:space="preserve"> </w:t>
      </w:r>
      <w:r w:rsidRPr="0024545A">
        <w:rPr>
          <w:rFonts w:ascii="Times New Roman" w:hAnsi="Times New Roman" w:cs="Times New Roman"/>
          <w:bCs/>
          <w:i/>
          <w:iCs/>
        </w:rPr>
        <w:t>What is Said and What is Not: The Semantics/Pragmatics Interface</w:t>
      </w:r>
      <w:r w:rsidRPr="0024545A">
        <w:rPr>
          <w:rFonts w:ascii="Times New Roman" w:hAnsi="Times New Roman" w:cs="Times New Roman"/>
        </w:rPr>
        <w:t>, Carlo Penco and Filippo Domaneschi, eds. Stanford: CSLI Publications (2013), pp. 285-300.</w:t>
      </w:r>
    </w:p>
    <w:p w14:paraId="5201AED1"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103</w:t>
      </w:r>
      <w:r w:rsidRPr="0024545A">
        <w:rPr>
          <w:rFonts w:ascii="Times New Roman" w:hAnsi="Times New Roman" w:cs="Times New Roman"/>
        </w:rPr>
        <w:t xml:space="preserve">. “The ‘Linguistic Conception’ of Grammars”. </w:t>
      </w:r>
      <w:r w:rsidRPr="0024545A">
        <w:rPr>
          <w:rFonts w:ascii="Times New Roman" w:hAnsi="Times New Roman" w:cs="Times New Roman"/>
          <w:i/>
          <w:iCs/>
        </w:rPr>
        <w:t>Filozofia Nauki</w:t>
      </w:r>
      <w:r w:rsidR="00B35182">
        <w:rPr>
          <w:rFonts w:ascii="Times New Roman" w:hAnsi="Times New Roman" w:cs="Times New Roman"/>
          <w:lang w:bidi="en-US"/>
        </w:rPr>
        <w:t xml:space="preserve"> (</w:t>
      </w:r>
      <w:r w:rsidR="00B35182" w:rsidRPr="00B35182">
        <w:rPr>
          <w:rFonts w:ascii="Times New Roman" w:hAnsi="Times New Roman" w:cs="Times New Roman"/>
          <w:i/>
          <w:lang w:bidi="en-US"/>
        </w:rPr>
        <w:t>Philosophy of Science</w:t>
      </w:r>
      <w:r w:rsidR="00B35182">
        <w:rPr>
          <w:rFonts w:ascii="Times New Roman" w:hAnsi="Times New Roman" w:cs="Times New Roman"/>
          <w:lang w:bidi="en-US"/>
        </w:rPr>
        <w:t>)</w:t>
      </w:r>
      <w:r w:rsidRPr="0024545A">
        <w:rPr>
          <w:rFonts w:ascii="Times New Roman" w:hAnsi="Times New Roman" w:cs="Times New Roman"/>
          <w:iCs/>
        </w:rPr>
        <w:t xml:space="preserve"> XXI (2013), pp. 5-14</w:t>
      </w:r>
      <w:r w:rsidRPr="0024545A">
        <w:rPr>
          <w:rFonts w:ascii="Times New Roman" w:hAnsi="Times New Roman" w:cs="Times New Roman"/>
        </w:rPr>
        <w:t xml:space="preserve">. </w:t>
      </w:r>
    </w:p>
    <w:p w14:paraId="259C5EB2"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Pr>
          <w:rFonts w:ascii="Times New Roman" w:hAnsi="Times New Roman" w:cs="Times New Roman"/>
        </w:rPr>
        <w:t>104</w:t>
      </w:r>
      <w:r w:rsidRPr="0024545A">
        <w:rPr>
          <w:rFonts w:ascii="Times New Roman" w:hAnsi="Times New Roman" w:cs="Times New Roman"/>
        </w:rPr>
        <w:t xml:space="preserve">. “Good and Bad Bach”. </w:t>
      </w:r>
      <w:r w:rsidRPr="0024545A">
        <w:rPr>
          <w:rFonts w:ascii="Times New Roman" w:hAnsi="Times New Roman" w:cs="Times New Roman"/>
          <w:i/>
          <w:spacing w:val="-3"/>
        </w:rPr>
        <w:t>Croatian Journal of Philosophy</w:t>
      </w:r>
      <w:r w:rsidRPr="0024545A">
        <w:rPr>
          <w:rFonts w:ascii="Times New Roman" w:hAnsi="Times New Roman" w:cs="Times New Roman"/>
          <w:spacing w:val="-3"/>
        </w:rPr>
        <w:t xml:space="preserve"> 13 (2013), pp. 169-200.</w:t>
      </w:r>
    </w:p>
    <w:p w14:paraId="7AE9932D"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105</w:t>
      </w:r>
      <w:r w:rsidRPr="0024545A">
        <w:rPr>
          <w:rFonts w:ascii="Times New Roman" w:hAnsi="Times New Roman" w:cs="Times New Roman"/>
        </w:rPr>
        <w:t>. “Unresponsive Bach”.</w:t>
      </w:r>
      <w:r w:rsidRPr="0024545A">
        <w:rPr>
          <w:rFonts w:ascii="Times New Roman" w:hAnsi="Times New Roman" w:cs="Times New Roman"/>
          <w:i/>
          <w:spacing w:val="-3"/>
        </w:rPr>
        <w:t xml:space="preserve"> Croatian Journal of Philosophy</w:t>
      </w:r>
      <w:r w:rsidRPr="0024545A">
        <w:rPr>
          <w:rFonts w:ascii="Times New Roman" w:hAnsi="Times New Roman" w:cs="Times New Roman"/>
          <w:spacing w:val="-3"/>
        </w:rPr>
        <w:t xml:space="preserve"> 13 (2013), pp. 463-76.</w:t>
      </w:r>
      <w:r w:rsidRPr="0024545A">
        <w:rPr>
          <w:rFonts w:ascii="Times New Roman" w:hAnsi="Times New Roman" w:cs="Times New Roman"/>
        </w:rPr>
        <w:t xml:space="preserve"> </w:t>
      </w:r>
    </w:p>
    <w:p w14:paraId="6DC00E3F" w14:textId="77777777" w:rsidR="000C0715" w:rsidRPr="00C67D2D" w:rsidRDefault="000C0715" w:rsidP="00E5215C">
      <w:pPr>
        <w:widowControl/>
        <w:tabs>
          <w:tab w:val="left" w:pos="-720"/>
        </w:tabs>
        <w:suppressAutoHyphens/>
        <w:spacing w:line="240" w:lineRule="atLeast"/>
        <w:ind w:left="720" w:hanging="720"/>
        <w:rPr>
          <w:rFonts w:ascii="Times New Roman" w:hAnsi="Times New Roman" w:cs="Times New Roman"/>
          <w:lang w:val="es-ES"/>
        </w:rPr>
      </w:pPr>
      <w:r>
        <w:rPr>
          <w:rFonts w:ascii="Times New Roman" w:hAnsi="Times New Roman" w:cs="Times New Roman"/>
        </w:rPr>
        <w:t>106</w:t>
      </w:r>
      <w:r w:rsidRPr="0024545A">
        <w:rPr>
          <w:rFonts w:ascii="Times New Roman" w:hAnsi="Times New Roman" w:cs="Times New Roman"/>
        </w:rPr>
        <w:t>.</w:t>
      </w:r>
      <w:r w:rsidRPr="0024545A">
        <w:rPr>
          <w:rFonts w:ascii="Times New Roman" w:hAnsi="Times New Roman" w:cs="Times New Roman"/>
          <w:spacing w:val="-3"/>
        </w:rPr>
        <w:t xml:space="preserve"> “Responding to a Hatchet Job: Ludlow’s Review of </w:t>
      </w:r>
      <w:r w:rsidRPr="0024545A">
        <w:rPr>
          <w:rFonts w:ascii="Times New Roman" w:hAnsi="Times New Roman" w:cs="Times New Roman"/>
          <w:i/>
          <w:spacing w:val="-3"/>
        </w:rPr>
        <w:t>Ignorance of Language</w:t>
      </w:r>
      <w:r w:rsidRPr="0024545A">
        <w:rPr>
          <w:rFonts w:ascii="Times New Roman" w:hAnsi="Times New Roman" w:cs="Times New Roman"/>
          <w:spacing w:val="-3"/>
        </w:rPr>
        <w:t>”.</w:t>
      </w:r>
      <w:r w:rsidRPr="0024545A">
        <w:rPr>
          <w:rFonts w:ascii="Times New Roman" w:hAnsi="Times New Roman" w:cs="Times New Roman"/>
          <w:color w:val="000000"/>
          <w:kern w:val="36"/>
        </w:rPr>
        <w:t xml:space="preserve"> </w:t>
      </w:r>
      <w:r w:rsidRPr="00C67D2D">
        <w:rPr>
          <w:rFonts w:ascii="Times New Roman" w:hAnsi="Times New Roman" w:cs="Times New Roman"/>
          <w:i/>
          <w:spacing w:val="-3"/>
          <w:lang w:val="es-ES"/>
        </w:rPr>
        <w:t>Revista Discusiones Filosóficas</w:t>
      </w:r>
      <w:r w:rsidRPr="00C67D2D">
        <w:rPr>
          <w:rFonts w:ascii="Times New Roman" w:hAnsi="Times New Roman" w:cs="Times New Roman"/>
          <w:spacing w:val="-3"/>
          <w:lang w:val="es-ES"/>
        </w:rPr>
        <w:t xml:space="preserve"> 14 (2013): 307-12. Online at </w:t>
      </w:r>
      <w:hyperlink r:id="rId9" w:history="1">
        <w:r w:rsidRPr="00C67D2D">
          <w:rPr>
            <w:rStyle w:val="Hyperlink"/>
            <w:rFonts w:ascii="Times New Roman" w:hAnsi="Times New Roman" w:cs="Times New Roman"/>
            <w:spacing w:val="-3"/>
            <w:lang w:val="es-ES"/>
          </w:rPr>
          <w:t>http://devitt.commons.gc.cuny.edu/spirited-exchanges/</w:t>
        </w:r>
      </w:hyperlink>
    </w:p>
    <w:p w14:paraId="7BEF6C1D" w14:textId="77777777" w:rsidR="000C0715" w:rsidRDefault="000C0715"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107</w:t>
      </w:r>
      <w:r w:rsidRPr="0024545A">
        <w:rPr>
          <w:rFonts w:ascii="Times New Roman" w:hAnsi="Times New Roman" w:cs="Times New Roman"/>
        </w:rPr>
        <w:t xml:space="preserve">. “Linguistic Intuitions are not ‘the Voice of Competence’”. In </w:t>
      </w:r>
      <w:r w:rsidRPr="0024545A">
        <w:rPr>
          <w:rFonts w:ascii="Times New Roman" w:hAnsi="Times New Roman" w:cs="Times New Roman"/>
          <w:i/>
        </w:rPr>
        <w:t>Philosophical Methodology: The Armchair or the Laboratory?</w:t>
      </w:r>
      <w:r w:rsidRPr="0024545A">
        <w:rPr>
          <w:rFonts w:ascii="Times New Roman" w:hAnsi="Times New Roman" w:cs="Times New Roman"/>
        </w:rPr>
        <w:t xml:space="preserve"> Matthew H</w:t>
      </w:r>
      <w:r>
        <w:rPr>
          <w:rFonts w:ascii="Times New Roman" w:hAnsi="Times New Roman" w:cs="Times New Roman"/>
        </w:rPr>
        <w:t>aug, ed. London: Routledge (2014</w:t>
      </w:r>
      <w:r w:rsidRPr="0024545A">
        <w:rPr>
          <w:rFonts w:ascii="Times New Roman" w:hAnsi="Times New Roman" w:cs="Times New Roman"/>
        </w:rPr>
        <w:t>), pp. 268-93.</w:t>
      </w:r>
    </w:p>
    <w:p w14:paraId="2B137DA9"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 xml:space="preserve">108. </w:t>
      </w:r>
      <w:r w:rsidRPr="0024545A">
        <w:rPr>
          <w:rFonts w:ascii="Times New Roman" w:hAnsi="Times New Roman" w:cs="Times New Roman"/>
        </w:rPr>
        <w:t xml:space="preserve">“Lest Auld Acquaintance be Forgot”. </w:t>
      </w:r>
      <w:r w:rsidRPr="0024545A">
        <w:rPr>
          <w:rFonts w:ascii="Times New Roman" w:hAnsi="Times New Roman" w:cs="Times New Roman"/>
          <w:i/>
          <w:iCs/>
        </w:rPr>
        <w:t>Mind &amp; Language</w:t>
      </w:r>
      <w:r w:rsidRPr="0024545A">
        <w:rPr>
          <w:rFonts w:ascii="Times New Roman" w:hAnsi="Times New Roman" w:cs="Times New Roman"/>
        </w:rPr>
        <w:t xml:space="preserve"> 29 (2014), pp. 475–84.</w:t>
      </w:r>
    </w:p>
    <w:p w14:paraId="25C8903E" w14:textId="7DBF7790"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rPr>
        <w:t xml:space="preserve">109. “We Don’t Learn About the World by Examining Concepts: A Response to Carrie Jenkins”. In </w:t>
      </w:r>
      <w:r w:rsidRPr="0024545A">
        <w:rPr>
          <w:rFonts w:ascii="Times New Roman" w:hAnsi="Times New Roman" w:cs="Times New Roman"/>
          <w:i/>
        </w:rPr>
        <w:t>Current Controversies in Epistemology</w:t>
      </w:r>
      <w:r w:rsidRPr="0024545A">
        <w:rPr>
          <w:rFonts w:ascii="Times New Roman" w:hAnsi="Times New Roman" w:cs="Times New Roman"/>
        </w:rPr>
        <w:t>, ed. Ram Neta. New York: Routledge (2014), pp. 23-34.</w:t>
      </w:r>
    </w:p>
    <w:p w14:paraId="1A5257D1"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rPr>
        <w:t xml:space="preserve">110. </w:t>
      </w:r>
      <w:r w:rsidRPr="0024545A">
        <w:rPr>
          <w:rFonts w:ascii="Times New Roman" w:hAnsi="Times New Roman" w:cs="Times New Roman"/>
          <w:spacing w:val="-3"/>
        </w:rPr>
        <w:t xml:space="preserve">“Linguistic Intuitions and Cognitive Penetrability”. In </w:t>
      </w:r>
      <w:r w:rsidRPr="0024545A">
        <w:rPr>
          <w:rFonts w:ascii="Times New Roman" w:hAnsi="Times New Roman" w:cs="Times New Roman"/>
          <w:i/>
          <w:spacing w:val="-3"/>
        </w:rPr>
        <w:t>Baltic International Yearbook of Cognition, Logic and Communication</w:t>
      </w:r>
      <w:r w:rsidRPr="0024545A">
        <w:rPr>
          <w:rFonts w:ascii="Times New Roman" w:hAnsi="Times New Roman" w:cs="Times New Roman"/>
          <w:spacing w:val="-3"/>
        </w:rPr>
        <w:t>:</w:t>
      </w:r>
      <w:r w:rsidRPr="0024545A">
        <w:rPr>
          <w:rFonts w:ascii="Times New Roman" w:hAnsi="Times New Roman" w:cs="Times New Roman"/>
          <w:i/>
          <w:spacing w:val="-3"/>
        </w:rPr>
        <w:t xml:space="preserve"> </w:t>
      </w:r>
      <w:r w:rsidRPr="0024545A">
        <w:rPr>
          <w:rFonts w:ascii="Times New Roman" w:hAnsi="Times New Roman" w:cs="Times New Roman"/>
          <w:spacing w:val="-3"/>
        </w:rPr>
        <w:t xml:space="preserve">Vol. 9 (2014). </w:t>
      </w:r>
      <w:hyperlink r:id="rId10" w:history="1">
        <w:r w:rsidRPr="0024545A">
          <w:rPr>
            <w:rStyle w:val="Hyperlink"/>
            <w:rFonts w:ascii="Times New Roman" w:hAnsi="Times New Roman" w:cs="Times New Roman"/>
            <w:spacing w:val="-3"/>
          </w:rPr>
          <w:t>http://dx.doi.org/10.4148/1944-3676.1083</w:t>
        </w:r>
      </w:hyperlink>
      <w:r w:rsidRPr="0024545A">
        <w:rPr>
          <w:rFonts w:ascii="Times New Roman" w:hAnsi="Times New Roman" w:cs="Times New Roman"/>
        </w:rPr>
        <w:t xml:space="preserve"> </w:t>
      </w:r>
      <w:r w:rsidRPr="0024545A">
        <w:rPr>
          <w:rFonts w:ascii="Times New Roman" w:hAnsi="Times New Roman" w:cs="Times New Roman"/>
          <w:spacing w:val="-3"/>
        </w:rPr>
        <w:t xml:space="preserve"> </w:t>
      </w:r>
    </w:p>
    <w:p w14:paraId="63FFB6BA"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rPr>
        <w:t xml:space="preserve">111. </w:t>
      </w:r>
      <w:r w:rsidRPr="0024545A">
        <w:rPr>
          <w:rFonts w:ascii="Times New Roman" w:hAnsi="Times New Roman" w:cs="Times New Roman"/>
          <w:spacing w:val="-3"/>
        </w:rPr>
        <w:t xml:space="preserve">“Linguistic Intuitions: In Defense of ‘Ordinarism’”. </w:t>
      </w:r>
      <w:r w:rsidRPr="0024545A">
        <w:rPr>
          <w:rFonts w:ascii="Times New Roman" w:hAnsi="Times New Roman" w:cs="Times New Roman"/>
          <w:i/>
          <w:spacing w:val="-3"/>
        </w:rPr>
        <w:t>European Journal of Analytic Philosophy</w:t>
      </w:r>
      <w:r w:rsidRPr="0024545A">
        <w:rPr>
          <w:rFonts w:ascii="Times New Roman" w:hAnsi="Times New Roman" w:cs="Times New Roman"/>
          <w:spacing w:val="-3"/>
        </w:rPr>
        <w:t xml:space="preserve"> 10 (2)</w:t>
      </w:r>
      <w:r>
        <w:rPr>
          <w:rFonts w:ascii="Times New Roman" w:hAnsi="Times New Roman" w:cs="Times New Roman"/>
          <w:spacing w:val="-3"/>
        </w:rPr>
        <w:t xml:space="preserve"> (2014)</w:t>
      </w:r>
      <w:r w:rsidRPr="0024545A">
        <w:rPr>
          <w:rFonts w:ascii="Times New Roman" w:hAnsi="Times New Roman" w:cs="Times New Roman"/>
          <w:spacing w:val="-3"/>
        </w:rPr>
        <w:t>, pp. 7-20.</w:t>
      </w:r>
    </w:p>
    <w:p w14:paraId="6411FA8C"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rPr>
        <w:t xml:space="preserve">112. “Should Proper Names Still Seem So Problematic?” In </w:t>
      </w:r>
      <w:r w:rsidRPr="0024545A">
        <w:rPr>
          <w:rFonts w:ascii="Times New Roman" w:hAnsi="Times New Roman" w:cs="Times New Roman"/>
          <w:i/>
        </w:rPr>
        <w:t>On Reference</w:t>
      </w:r>
      <w:r w:rsidRPr="0024545A">
        <w:rPr>
          <w:rFonts w:ascii="Times New Roman" w:hAnsi="Times New Roman" w:cs="Times New Roman"/>
        </w:rPr>
        <w:t>, Andrea Bianchi, ed. Oxford: Oxford University Press (2015), pp. 108-43.</w:t>
      </w:r>
    </w:p>
    <w:p w14:paraId="20C5CC2A"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113. “Testing Theories of Reference”. In </w:t>
      </w:r>
      <w:r w:rsidRPr="0024545A">
        <w:rPr>
          <w:rFonts w:ascii="Times New Roman" w:hAnsi="Times New Roman" w:cs="Times New Roman"/>
          <w:i/>
          <w:spacing w:val="-3"/>
        </w:rPr>
        <w:t>Advances in Experimental Philosophy of Language</w:t>
      </w:r>
      <w:r w:rsidRPr="0024545A">
        <w:rPr>
          <w:rFonts w:ascii="Times New Roman" w:hAnsi="Times New Roman" w:cs="Times New Roman"/>
          <w:spacing w:val="-3"/>
        </w:rPr>
        <w:t>, Jussi Haukioja, ed. London: Bloomsbury Academic (2015), pp. 31-63.</w:t>
      </w:r>
      <w:r>
        <w:rPr>
          <w:rFonts w:ascii="Times New Roman" w:hAnsi="Times New Roman" w:cs="Times New Roman"/>
          <w:spacing w:val="-3"/>
        </w:rPr>
        <w:t xml:space="preserve"> Translated into Portuguese by F</w:t>
      </w:r>
      <w:r w:rsidRPr="00CC17C7">
        <w:rPr>
          <w:rFonts w:ascii="Times New Roman" w:hAnsi="Times New Roman" w:cs="Times New Roman"/>
          <w:spacing w:val="-3"/>
        </w:rPr>
        <w:t>elipe Amaral</w:t>
      </w:r>
      <w:r>
        <w:rPr>
          <w:rFonts w:ascii="Times New Roman" w:hAnsi="Times New Roman" w:cs="Times New Roman"/>
          <w:spacing w:val="-3"/>
        </w:rPr>
        <w:t xml:space="preserve"> as “</w:t>
      </w:r>
      <w:r w:rsidRPr="00CC17C7">
        <w:rPr>
          <w:rFonts w:ascii="Times New Roman" w:hAnsi="Times New Roman" w:cs="Times New Roman"/>
          <w:spacing w:val="-3"/>
        </w:rPr>
        <w:t>Testando teorias da referência</w:t>
      </w:r>
      <w:r>
        <w:rPr>
          <w:rFonts w:ascii="Times New Roman" w:hAnsi="Times New Roman" w:cs="Times New Roman"/>
          <w:spacing w:val="-3"/>
        </w:rPr>
        <w:t>”</w:t>
      </w:r>
      <w:r w:rsidRPr="00CC17C7">
        <w:rPr>
          <w:rFonts w:ascii="Times New Roman" w:hAnsi="Times New Roman" w:cs="Times New Roman"/>
          <w:spacing w:val="-3"/>
        </w:rPr>
        <w:t>.</w:t>
      </w:r>
      <w:r>
        <w:rPr>
          <w:rFonts w:ascii="Times New Roman" w:hAnsi="Times New Roman" w:cs="Times New Roman"/>
          <w:spacing w:val="-3"/>
        </w:rPr>
        <w:t xml:space="preserve"> </w:t>
      </w:r>
      <w:r w:rsidRPr="00CC17C7">
        <w:rPr>
          <w:rFonts w:ascii="Times New Roman" w:hAnsi="Times New Roman" w:cs="Times New Roman"/>
          <w:i/>
          <w:iCs/>
          <w:spacing w:val="-3"/>
        </w:rPr>
        <w:t>Analytica</w:t>
      </w:r>
      <w:r>
        <w:rPr>
          <w:rFonts w:ascii="Times New Roman" w:hAnsi="Times New Roman" w:cs="Times New Roman"/>
          <w:spacing w:val="-3"/>
        </w:rPr>
        <w:t xml:space="preserve"> </w:t>
      </w:r>
      <w:r w:rsidRPr="00CC17C7">
        <w:rPr>
          <w:rFonts w:ascii="Times New Roman" w:hAnsi="Times New Roman" w:cs="Times New Roman"/>
          <w:spacing w:val="-3"/>
        </w:rPr>
        <w:t>20</w:t>
      </w:r>
      <w:r>
        <w:rPr>
          <w:rFonts w:ascii="Times New Roman" w:hAnsi="Times New Roman" w:cs="Times New Roman"/>
          <w:spacing w:val="-3"/>
        </w:rPr>
        <w:t xml:space="preserve"> (</w:t>
      </w:r>
      <w:r w:rsidRPr="00CC17C7">
        <w:rPr>
          <w:rFonts w:ascii="Times New Roman" w:hAnsi="Times New Roman" w:cs="Times New Roman"/>
          <w:spacing w:val="-3"/>
        </w:rPr>
        <w:t>2</w:t>
      </w:r>
      <w:r>
        <w:rPr>
          <w:rFonts w:ascii="Times New Roman" w:hAnsi="Times New Roman" w:cs="Times New Roman"/>
          <w:spacing w:val="-3"/>
        </w:rPr>
        <w:t>) (2016)</w:t>
      </w:r>
      <w:r w:rsidRPr="00CC17C7">
        <w:rPr>
          <w:rFonts w:ascii="Times New Roman" w:hAnsi="Times New Roman" w:cs="Times New Roman"/>
          <w:spacing w:val="-3"/>
        </w:rPr>
        <w:t>, pp. 41-79</w:t>
      </w:r>
      <w:r>
        <w:rPr>
          <w:rFonts w:ascii="Times New Roman" w:hAnsi="Times New Roman" w:cs="Times New Roman"/>
          <w:spacing w:val="-3"/>
        </w:rPr>
        <w:t>.</w:t>
      </w:r>
    </w:p>
    <w:p w14:paraId="5F363209" w14:textId="77777777" w:rsidR="007D672D"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spacing w:val="-3"/>
        </w:rPr>
        <w:t xml:space="preserve">114. “Relying on Intuitions: Where Cappelen and Deutsch Go Wrong”. </w:t>
      </w:r>
      <w:r w:rsidRPr="0024545A">
        <w:rPr>
          <w:rFonts w:ascii="Times New Roman" w:hAnsi="Times New Roman" w:cs="Times New Roman"/>
          <w:i/>
          <w:spacing w:val="-3"/>
        </w:rPr>
        <w:t>Inquiry</w:t>
      </w:r>
      <w:r w:rsidRPr="0024545A">
        <w:rPr>
          <w:rFonts w:ascii="Times New Roman" w:hAnsi="Times New Roman" w:cs="Times New Roman"/>
          <w:spacing w:val="-3"/>
        </w:rPr>
        <w:t xml:space="preserve"> </w:t>
      </w:r>
      <w:r>
        <w:rPr>
          <w:rFonts w:ascii="Times New Roman" w:hAnsi="Times New Roman" w:cs="Times New Roman"/>
          <w:spacing w:val="-3"/>
        </w:rPr>
        <w:t xml:space="preserve">58 </w:t>
      </w:r>
      <w:r w:rsidRPr="0024545A">
        <w:rPr>
          <w:rFonts w:ascii="Times New Roman" w:hAnsi="Times New Roman" w:cs="Times New Roman"/>
          <w:spacing w:val="-3"/>
        </w:rPr>
        <w:t>(2015)</w:t>
      </w:r>
      <w:r>
        <w:rPr>
          <w:rFonts w:ascii="Times New Roman" w:hAnsi="Times New Roman" w:cs="Times New Roman"/>
          <w:spacing w:val="-3"/>
        </w:rPr>
        <w:t>,</w:t>
      </w:r>
      <w:r w:rsidRPr="00FF3561">
        <w:rPr>
          <w:rFonts w:ascii="Times New Roman" w:hAnsi="Times New Roman" w:cs="Times New Roman"/>
          <w:spacing w:val="-3"/>
        </w:rPr>
        <w:t xml:space="preserve"> </w:t>
      </w:r>
      <w:r>
        <w:rPr>
          <w:rFonts w:ascii="Times New Roman" w:hAnsi="Times New Roman" w:cs="Times New Roman"/>
          <w:spacing w:val="-3"/>
        </w:rPr>
        <w:t xml:space="preserve">pp. </w:t>
      </w:r>
      <w:r w:rsidRPr="00FF3561">
        <w:rPr>
          <w:rFonts w:ascii="Times New Roman" w:hAnsi="Times New Roman" w:cs="Times New Roman"/>
          <w:spacing w:val="-3"/>
        </w:rPr>
        <w:t>669-699</w:t>
      </w:r>
      <w:r>
        <w:rPr>
          <w:rFonts w:ascii="Times New Roman" w:hAnsi="Times New Roman" w:cs="Times New Roman"/>
          <w:spacing w:val="-3"/>
        </w:rPr>
        <w:t>.</w:t>
      </w:r>
      <w:r w:rsidRPr="0024545A">
        <w:rPr>
          <w:rFonts w:ascii="Times New Roman" w:hAnsi="Times New Roman" w:cs="Times New Roman"/>
          <w:spacing w:val="-3"/>
        </w:rPr>
        <w:t xml:space="preserve"> </w:t>
      </w:r>
      <w:r w:rsidR="007D672D">
        <w:rPr>
          <w:rFonts w:ascii="Times New Roman" w:hAnsi="Times New Roman" w:cs="Times New Roman"/>
          <w:spacing w:val="-3"/>
        </w:rPr>
        <w:t>doi.org/</w:t>
      </w:r>
      <w:r w:rsidRPr="0024545A">
        <w:rPr>
          <w:rFonts w:ascii="Times New Roman" w:hAnsi="Times New Roman" w:cs="Times New Roman"/>
        </w:rPr>
        <w:t>10.1080/0020174X.2015.1084824</w:t>
      </w:r>
    </w:p>
    <w:p w14:paraId="3D2A67C0" w14:textId="77777777" w:rsidR="000C0715" w:rsidRDefault="000C0715" w:rsidP="00E5215C">
      <w:pPr>
        <w:widowControl/>
        <w:tabs>
          <w:tab w:val="left" w:pos="-720"/>
        </w:tabs>
        <w:suppressAutoHyphens/>
        <w:spacing w:line="240" w:lineRule="atLeast"/>
        <w:ind w:left="720" w:hanging="720"/>
        <w:rPr>
          <w:rFonts w:ascii="Times New Roman" w:hAnsi="Times New Roman" w:cs="Times New Roman"/>
        </w:rPr>
      </w:pPr>
      <w:r w:rsidRPr="0024545A">
        <w:rPr>
          <w:rFonts w:ascii="Times New Roman" w:hAnsi="Times New Roman" w:cs="Times New Roman"/>
        </w:rPr>
        <w:t xml:space="preserve">115. “Sub-Sententials: Pragmatics or Semantics?” In </w:t>
      </w:r>
      <w:r w:rsidRPr="0024545A">
        <w:rPr>
          <w:rFonts w:ascii="Times New Roman" w:hAnsi="Times New Roman" w:cs="Times New Roman"/>
          <w:i/>
        </w:rPr>
        <w:t>Further Advances in Pragmatics and Philosophy</w:t>
      </w:r>
      <w:r w:rsidRPr="00CA7DD1">
        <w:rPr>
          <w:rFonts w:ascii="Times New Roman" w:hAnsi="Times New Roman" w:cs="Times New Roman"/>
          <w:i/>
        </w:rPr>
        <w:t>, Part 1: From Theory to Practice.</w:t>
      </w:r>
      <w:r w:rsidRPr="0024545A">
        <w:rPr>
          <w:rFonts w:ascii="Times New Roman" w:hAnsi="Times New Roman" w:cs="Times New Roman"/>
        </w:rPr>
        <w:t xml:space="preserve"> A. Capone, M. Carapezza,</w:t>
      </w:r>
      <w:r>
        <w:rPr>
          <w:rFonts w:ascii="Times New Roman" w:hAnsi="Times New Roman" w:cs="Times New Roman"/>
        </w:rPr>
        <w:t xml:space="preserve"> and</w:t>
      </w:r>
      <w:r w:rsidRPr="0024545A">
        <w:rPr>
          <w:rFonts w:ascii="Times New Roman" w:hAnsi="Times New Roman" w:cs="Times New Roman"/>
        </w:rPr>
        <w:t xml:space="preserve"> F. Lo Piparo, eds. Cham: Springer</w:t>
      </w:r>
      <w:r>
        <w:rPr>
          <w:rFonts w:ascii="Times New Roman" w:hAnsi="Times New Roman" w:cs="Times New Roman"/>
        </w:rPr>
        <w:t xml:space="preserve"> (2018), pp. 45-64.</w:t>
      </w:r>
    </w:p>
    <w:p w14:paraId="1EDAFA7B" w14:textId="77777777" w:rsidR="000C0715" w:rsidRDefault="000C0715" w:rsidP="00E5215C">
      <w:pPr>
        <w:widowControl/>
        <w:tabs>
          <w:tab w:val="left" w:pos="-720"/>
        </w:tabs>
        <w:suppressAutoHyphens/>
        <w:spacing w:line="240" w:lineRule="atLeast"/>
        <w:ind w:left="720" w:hanging="720"/>
        <w:rPr>
          <w:rStyle w:val="Hyperlink"/>
          <w:rFonts w:ascii="Times New Roman" w:hAnsi="Times New Roman" w:cs="Times New Roman"/>
        </w:rPr>
      </w:pPr>
      <w:r>
        <w:rPr>
          <w:rFonts w:ascii="Times New Roman" w:hAnsi="Times New Roman" w:cs="Times New Roman"/>
          <w:spacing w:val="-3"/>
        </w:rPr>
        <w:t>116</w:t>
      </w:r>
      <w:r w:rsidRPr="0024545A">
        <w:rPr>
          <w:rFonts w:ascii="Times New Roman" w:hAnsi="Times New Roman" w:cs="Times New Roman"/>
          <w:spacing w:val="-3"/>
        </w:rPr>
        <w:t>. “The Reference of Proper Names: Testing Usage and Intuitions” (with Nicolas Porot).</w:t>
      </w:r>
      <w:r>
        <w:rPr>
          <w:rFonts w:ascii="Times New Roman" w:hAnsi="Times New Roman" w:cs="Times New Roman"/>
          <w:spacing w:val="-3"/>
        </w:rPr>
        <w:t xml:space="preserve"> </w:t>
      </w:r>
      <w:r w:rsidRPr="003B7527">
        <w:rPr>
          <w:rFonts w:ascii="Times New Roman" w:hAnsi="Times New Roman" w:cs="Times New Roman"/>
          <w:i/>
          <w:spacing w:val="-3"/>
        </w:rPr>
        <w:t>Cognitive Science</w:t>
      </w:r>
      <w:r>
        <w:rPr>
          <w:rFonts w:ascii="Times New Roman" w:hAnsi="Times New Roman" w:cs="Times New Roman"/>
          <w:spacing w:val="-3"/>
        </w:rPr>
        <w:t xml:space="preserve"> 42 (2018), pp. 1552-1585. </w:t>
      </w:r>
      <w:hyperlink r:id="rId11" w:history="1">
        <w:r w:rsidRPr="00B90B54">
          <w:rPr>
            <w:rStyle w:val="Hyperlink"/>
            <w:rFonts w:ascii="Times New Roman" w:hAnsi="Times New Roman" w:cs="Times New Roman"/>
          </w:rPr>
          <w:t>doi</w:t>
        </w:r>
        <w:r>
          <w:rPr>
            <w:rStyle w:val="Hyperlink"/>
            <w:rFonts w:ascii="Times New Roman" w:hAnsi="Times New Roman" w:cs="Times New Roman"/>
          </w:rPr>
          <w:t>.org</w:t>
        </w:r>
        <w:r w:rsidRPr="00B90B54">
          <w:rPr>
            <w:rStyle w:val="Hyperlink"/>
            <w:rFonts w:ascii="Times New Roman" w:hAnsi="Times New Roman" w:cs="Times New Roman"/>
          </w:rPr>
          <w:t>/10.1111/cogs.12609</w:t>
        </w:r>
      </w:hyperlink>
      <w:r>
        <w:rPr>
          <w:rStyle w:val="Hyperlink"/>
          <w:rFonts w:ascii="Times New Roman" w:hAnsi="Times New Roman" w:cs="Times New Roman"/>
        </w:rPr>
        <w:t xml:space="preserve">. </w:t>
      </w:r>
    </w:p>
    <w:p w14:paraId="51C81055" w14:textId="540E4498" w:rsidR="000C0715" w:rsidRDefault="000C0715" w:rsidP="00E5215C">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spacing w:val="-3"/>
        </w:rPr>
        <w:t>117.</w:t>
      </w:r>
      <w:r>
        <w:rPr>
          <w:rFonts w:ascii="Times New Roman" w:hAnsi="Times New Roman" w:cs="Times New Roman"/>
          <w:color w:val="0000FF"/>
        </w:rPr>
        <w:t xml:space="preserve"> </w:t>
      </w:r>
      <w:r w:rsidRPr="0024545A">
        <w:rPr>
          <w:rFonts w:ascii="Times New Roman" w:hAnsi="Times New Roman" w:cs="Times New Roman"/>
          <w:lang w:bidi="en-US"/>
        </w:rPr>
        <w:t xml:space="preserve">“Historical Biological Essentialism”. </w:t>
      </w:r>
      <w:r w:rsidRPr="00E82A22">
        <w:rPr>
          <w:rFonts w:ascii="Times New Roman" w:hAnsi="Times New Roman" w:cs="Times New Roman"/>
          <w:i/>
          <w:lang w:bidi="en-US"/>
        </w:rPr>
        <w:t>Studies in History and Philosophy of B</w:t>
      </w:r>
      <w:r>
        <w:rPr>
          <w:rFonts w:ascii="Times New Roman" w:hAnsi="Times New Roman" w:cs="Times New Roman"/>
          <w:i/>
          <w:lang w:bidi="en-US"/>
        </w:rPr>
        <w:t>iological and Biomedical Sciences</w:t>
      </w:r>
      <w:r>
        <w:rPr>
          <w:rFonts w:ascii="Times New Roman" w:hAnsi="Times New Roman" w:cs="Times New Roman"/>
          <w:lang w:bidi="en-US"/>
        </w:rPr>
        <w:t xml:space="preserve"> 71 (2018). </w:t>
      </w:r>
      <w:r w:rsidR="001038E5">
        <w:rPr>
          <w:rFonts w:ascii="Times New Roman" w:hAnsi="Times New Roman" w:cs="Times New Roman"/>
          <w:lang w:bidi="en-US"/>
        </w:rPr>
        <w:t>d</w:t>
      </w:r>
      <w:r>
        <w:rPr>
          <w:rFonts w:ascii="Times New Roman" w:hAnsi="Times New Roman" w:cs="Times New Roman"/>
          <w:lang w:bidi="en-US"/>
        </w:rPr>
        <w:t xml:space="preserve">oi: </w:t>
      </w:r>
      <w:r w:rsidRPr="0040539F">
        <w:rPr>
          <w:rFonts w:ascii="Times New Roman" w:hAnsi="Times New Roman" w:cs="Times New Roman"/>
          <w:lang w:bidi="en-US"/>
        </w:rPr>
        <w:t>10.1016/j.shpsc.2018.05.004</w:t>
      </w:r>
    </w:p>
    <w:p w14:paraId="032769F2" w14:textId="77777777" w:rsidR="001038E5" w:rsidRDefault="000C0715" w:rsidP="00E5215C">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 xml:space="preserve">118. “Individual Essentialism in Biology”. </w:t>
      </w:r>
      <w:r>
        <w:rPr>
          <w:rFonts w:ascii="Times New Roman" w:hAnsi="Times New Roman" w:cs="Times New Roman"/>
          <w:i/>
          <w:lang w:bidi="en-US"/>
        </w:rPr>
        <w:t>Biology and Philosophy</w:t>
      </w:r>
      <w:r>
        <w:rPr>
          <w:rFonts w:ascii="Times New Roman" w:hAnsi="Times New Roman" w:cs="Times New Roman"/>
          <w:lang w:bidi="en-US"/>
        </w:rPr>
        <w:t xml:space="preserve"> 33 (2018), pp. 1-22. </w:t>
      </w:r>
      <w:r w:rsidR="001038E5">
        <w:rPr>
          <w:rFonts w:ascii="Times New Roman" w:hAnsi="Times New Roman" w:cs="Times New Roman"/>
          <w:lang w:bidi="en-US"/>
        </w:rPr>
        <w:t>doi.org/</w:t>
      </w:r>
      <w:r w:rsidRPr="00244ABD">
        <w:rPr>
          <w:rFonts w:ascii="Times New Roman" w:hAnsi="Times New Roman" w:cs="Times New Roman"/>
          <w:lang w:bidi="en-US"/>
        </w:rPr>
        <w:t>10.1007/s10539-018-9651-1</w:t>
      </w:r>
    </w:p>
    <w:p w14:paraId="1A180CF5" w14:textId="77777777" w:rsidR="000C0715" w:rsidRDefault="000C0715" w:rsidP="00E5215C">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 xml:space="preserve">119. </w:t>
      </w:r>
      <w:r>
        <w:rPr>
          <w:rFonts w:ascii="Times New Roman" w:hAnsi="Times New Roman" w:cs="Times New Roman"/>
          <w:spacing w:val="-3"/>
        </w:rPr>
        <w:t>“</w:t>
      </w:r>
      <w:r w:rsidRPr="00ED023C">
        <w:rPr>
          <w:rFonts w:ascii="Times New Roman" w:hAnsi="Times New Roman" w:cs="Times New Roman"/>
          <w:spacing w:val="-3"/>
        </w:rPr>
        <w:t>Intuitions: Rijeka Response to Nenad</w:t>
      </w:r>
      <w:r w:rsidRPr="00ED023C">
        <w:rPr>
          <w:rFonts w:ascii="Times New Roman" w:hAnsi="Times New Roman" w:cs="Times New Roman"/>
          <w:spacing w:val="-3"/>
          <w:lang w:val="hr-HR"/>
        </w:rPr>
        <w:t xml:space="preserve"> Miščević</w:t>
      </w:r>
      <w:r>
        <w:rPr>
          <w:rFonts w:ascii="Times New Roman" w:hAnsi="Times New Roman" w:cs="Times New Roman"/>
          <w:spacing w:val="-3"/>
        </w:rPr>
        <w:t xml:space="preserve">”. </w:t>
      </w:r>
      <w:r w:rsidRPr="00ED023C">
        <w:rPr>
          <w:rFonts w:ascii="Times New Roman" w:hAnsi="Times New Roman" w:cs="Times New Roman"/>
          <w:i/>
          <w:spacing w:val="-3"/>
        </w:rPr>
        <w:t>Croatian Journal of Philosophy</w:t>
      </w:r>
      <w:r>
        <w:rPr>
          <w:rFonts w:ascii="Times New Roman" w:hAnsi="Times New Roman" w:cs="Times New Roman"/>
          <w:spacing w:val="-3"/>
        </w:rPr>
        <w:t xml:space="preserve">  XVIII (2018), pp. 277- 82.</w:t>
      </w:r>
      <w:r>
        <w:rPr>
          <w:rFonts w:ascii="Times New Roman" w:hAnsi="Times New Roman" w:cs="Times New Roman"/>
          <w:lang w:bidi="en-US"/>
        </w:rPr>
        <w:t xml:space="preserve"> </w:t>
      </w:r>
    </w:p>
    <w:p w14:paraId="27B5D4A5" w14:textId="77777777" w:rsidR="000C0715" w:rsidRDefault="00D4426A" w:rsidP="00E5215C">
      <w:pPr>
        <w:widowControl/>
        <w:tabs>
          <w:tab w:val="left" w:pos="-720"/>
        </w:tabs>
        <w:suppressAutoHyphens/>
        <w:spacing w:line="240" w:lineRule="atLeast"/>
        <w:ind w:left="720" w:hanging="720"/>
        <w:rPr>
          <w:rFonts w:ascii="Times New Roman" w:hAnsi="Times New Roman" w:cs="Times New Roman"/>
          <w:spacing w:val="-3"/>
        </w:rPr>
      </w:pPr>
      <w:r>
        <w:rPr>
          <w:rFonts w:ascii="Times New Roman" w:hAnsi="Times New Roman" w:cs="Times New Roman"/>
          <w:lang w:bidi="en-US"/>
        </w:rPr>
        <w:t>120</w:t>
      </w:r>
      <w:r w:rsidR="000C0715">
        <w:rPr>
          <w:rFonts w:ascii="Times New Roman" w:hAnsi="Times New Roman" w:cs="Times New Roman"/>
          <w:lang w:bidi="en-US"/>
        </w:rPr>
        <w:t>. “</w:t>
      </w:r>
      <w:r w:rsidR="000C0715" w:rsidRPr="003702E1">
        <w:rPr>
          <w:rFonts w:ascii="Times New Roman" w:hAnsi="Times New Roman" w:cs="Times New Roman"/>
          <w:lang w:bidi="en-US"/>
        </w:rPr>
        <w:t>Poddoločenost in zdravorazumski realizem</w:t>
      </w:r>
      <w:r w:rsidR="000C0715">
        <w:rPr>
          <w:rFonts w:ascii="Times New Roman" w:hAnsi="Times New Roman" w:cs="Times New Roman"/>
          <w:lang w:bidi="en-US"/>
        </w:rPr>
        <w:t>”</w:t>
      </w:r>
      <w:r w:rsidR="000C0715" w:rsidRPr="003702E1">
        <w:rPr>
          <w:rFonts w:ascii="Times New Roman" w:hAnsi="Times New Roman" w:cs="Times New Roman"/>
          <w:lang w:bidi="en-US"/>
        </w:rPr>
        <w:t>. </w:t>
      </w:r>
      <w:r w:rsidR="000C0715" w:rsidRPr="003702E1">
        <w:rPr>
          <w:rFonts w:ascii="Times New Roman" w:hAnsi="Times New Roman" w:cs="Times New Roman"/>
          <w:i/>
          <w:lang w:bidi="en-US"/>
        </w:rPr>
        <w:t>Analiza: časopis za kritično misel</w:t>
      </w:r>
      <w:r w:rsidR="000C0715">
        <w:rPr>
          <w:rFonts w:ascii="Times New Roman" w:hAnsi="Times New Roman" w:cs="Times New Roman"/>
          <w:lang w:bidi="en-US"/>
        </w:rPr>
        <w:t xml:space="preserve"> 22(1) (2018), pp. </w:t>
      </w:r>
      <w:r w:rsidR="000C0715" w:rsidRPr="003702E1">
        <w:rPr>
          <w:rFonts w:ascii="Times New Roman" w:hAnsi="Times New Roman" w:cs="Times New Roman"/>
          <w:lang w:bidi="en-US"/>
        </w:rPr>
        <w:t xml:space="preserve"> 65-75.</w:t>
      </w:r>
      <w:r w:rsidR="000C0715">
        <w:rPr>
          <w:rFonts w:ascii="Times New Roman" w:hAnsi="Times New Roman" w:cs="Times New Roman"/>
          <w:lang w:bidi="en-US"/>
        </w:rPr>
        <w:t xml:space="preserve"> A Slovenian translation of “</w:t>
      </w:r>
      <w:r w:rsidR="000C0715" w:rsidRPr="003702E1">
        <w:rPr>
          <w:rFonts w:ascii="Times New Roman" w:hAnsi="Times New Roman" w:cs="Times New Roman"/>
          <w:lang w:bidi="en-US"/>
        </w:rPr>
        <w:t>Underdetermination and Commonsense Realism</w:t>
      </w:r>
      <w:r w:rsidR="000C0715">
        <w:rPr>
          <w:rFonts w:ascii="Times New Roman" w:hAnsi="Times New Roman" w:cs="Times New Roman"/>
          <w:lang w:bidi="en-US"/>
        </w:rPr>
        <w:t>”</w:t>
      </w:r>
      <w:r w:rsidR="000C0715" w:rsidRPr="003702E1">
        <w:rPr>
          <w:rFonts w:ascii="Times New Roman" w:hAnsi="Times New Roman" w:cs="Times New Roman"/>
          <w:lang w:bidi="en-US"/>
        </w:rPr>
        <w:t>,</w:t>
      </w:r>
      <w:r w:rsidR="000C0715">
        <w:rPr>
          <w:rFonts w:ascii="Times New Roman" w:hAnsi="Times New Roman" w:cs="Times New Roman"/>
          <w:lang w:bidi="en-US"/>
        </w:rPr>
        <w:t xml:space="preserve"> ch. 3</w:t>
      </w:r>
      <w:r w:rsidR="000C0715" w:rsidRPr="0024545A">
        <w:rPr>
          <w:rFonts w:ascii="Times New Roman" w:hAnsi="Times New Roman" w:cs="Times New Roman"/>
          <w:spacing w:val="-3"/>
        </w:rPr>
        <w:t xml:space="preserve"> in </w:t>
      </w:r>
      <w:r w:rsidR="000C0715" w:rsidRPr="0024545A">
        <w:rPr>
          <w:rFonts w:ascii="Times New Roman" w:hAnsi="Times New Roman" w:cs="Times New Roman"/>
          <w:i/>
          <w:spacing w:val="-3"/>
        </w:rPr>
        <w:t>Putting Metaphysics First</w:t>
      </w:r>
      <w:r w:rsidR="000C0715" w:rsidRPr="0024545A">
        <w:rPr>
          <w:rFonts w:ascii="Times New Roman" w:hAnsi="Times New Roman" w:cs="Times New Roman"/>
          <w:spacing w:val="-3"/>
        </w:rPr>
        <w:t xml:space="preserve"> (book 7).</w:t>
      </w:r>
    </w:p>
    <w:p w14:paraId="05AB8CEB" w14:textId="77777777" w:rsidR="00D4426A" w:rsidRDefault="00D4426A" w:rsidP="00E5215C">
      <w:pPr>
        <w:widowControl/>
        <w:tabs>
          <w:tab w:val="left" w:pos="-720"/>
        </w:tabs>
        <w:suppressAutoHyphens/>
        <w:spacing w:line="240" w:lineRule="atLeast"/>
        <w:ind w:left="720" w:hanging="720"/>
        <w:rPr>
          <w:rFonts w:ascii="Times New Roman" w:hAnsi="Times New Roman" w:cs="Times New Roman"/>
          <w:lang w:bidi="en-US"/>
        </w:rPr>
      </w:pPr>
      <w:bookmarkStart w:id="3" w:name="_Hlk89882427"/>
      <w:r>
        <w:rPr>
          <w:rFonts w:ascii="Times New Roman" w:hAnsi="Times New Roman" w:cs="Times New Roman"/>
          <w:lang w:bidi="en-US"/>
        </w:rPr>
        <w:t xml:space="preserve">121. “A Methodological Flaw? A Reply to Korta and Perry”. </w:t>
      </w:r>
      <w:r>
        <w:rPr>
          <w:rFonts w:ascii="Times New Roman" w:hAnsi="Times New Roman" w:cs="Times New Roman"/>
          <w:i/>
          <w:lang w:bidi="en-US"/>
        </w:rPr>
        <w:t>Journal of Pragmatics</w:t>
      </w:r>
      <w:r>
        <w:rPr>
          <w:rFonts w:ascii="Times New Roman" w:hAnsi="Times New Roman" w:cs="Times New Roman"/>
          <w:lang w:bidi="en-US"/>
        </w:rPr>
        <w:t xml:space="preserve"> 139 (2019), 180-82. </w:t>
      </w:r>
      <w:r w:rsidRPr="003E0785">
        <w:rPr>
          <w:rFonts w:ascii="Times New Roman" w:hAnsi="Times New Roman" w:cs="Times New Roman"/>
          <w:lang w:bidi="en-US"/>
        </w:rPr>
        <w:t>doi.org/10.1016/j.pragma.2018.11.009</w:t>
      </w:r>
    </w:p>
    <w:p w14:paraId="2149D815" w14:textId="77777777" w:rsidR="00BE453B" w:rsidRDefault="000C0715" w:rsidP="00E5215C">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122. “Linguistic Intuitions: A Response to Gross and Rey”. In</w:t>
      </w:r>
      <w:r w:rsidR="00BE453B" w:rsidRPr="00BE453B">
        <w:rPr>
          <w:rFonts w:ascii="HelveticaNeueLTStd-LtCn" w:eastAsiaTheme="minorHAnsi" w:hAnsi="HelveticaNeueLTStd-LtCn" w:cs="HelveticaNeueLTStd-LtCn"/>
          <w:sz w:val="15"/>
          <w:szCs w:val="15"/>
        </w:rPr>
        <w:t xml:space="preserve"> </w:t>
      </w:r>
      <w:r w:rsidR="00BE453B" w:rsidRPr="00BE453B">
        <w:rPr>
          <w:rFonts w:ascii="Times New Roman" w:hAnsi="Times New Roman" w:cs="Times New Roman"/>
          <w:i/>
          <w:lang w:bidi="en-US"/>
        </w:rPr>
        <w:t>Linguistic Intuitions: Evidence and Method</w:t>
      </w:r>
      <w:r w:rsidR="00BE453B" w:rsidRPr="00BE453B">
        <w:rPr>
          <w:rFonts w:ascii="Times New Roman" w:hAnsi="Times New Roman" w:cs="Times New Roman"/>
          <w:lang w:bidi="en-US"/>
        </w:rPr>
        <w:t>.</w:t>
      </w:r>
      <w:r w:rsidR="00BE453B">
        <w:rPr>
          <w:rFonts w:ascii="Times New Roman" w:hAnsi="Times New Roman" w:cs="Times New Roman"/>
          <w:lang w:bidi="en-US"/>
        </w:rPr>
        <w:t xml:space="preserve"> </w:t>
      </w:r>
      <w:r w:rsidR="00BE453B" w:rsidRPr="00BE453B">
        <w:rPr>
          <w:rFonts w:ascii="Times New Roman" w:hAnsi="Times New Roman" w:cs="Times New Roman"/>
          <w:lang w:bidi="en-US"/>
        </w:rPr>
        <w:t>First</w:t>
      </w:r>
      <w:r w:rsidR="00BE453B">
        <w:rPr>
          <w:rFonts w:ascii="Times New Roman" w:hAnsi="Times New Roman" w:cs="Times New Roman"/>
          <w:lang w:bidi="en-US"/>
        </w:rPr>
        <w:t xml:space="preserve"> edition. Edited by</w:t>
      </w:r>
      <w:r w:rsidR="00BE453B" w:rsidRPr="00BE453B">
        <w:rPr>
          <w:rFonts w:ascii="Times New Roman" w:hAnsi="Times New Roman" w:cs="Times New Roman"/>
          <w:lang w:bidi="en-US"/>
        </w:rPr>
        <w:t xml:space="preserve"> Samuel Schindler, Anna</w:t>
      </w:r>
      <w:r w:rsidR="00BE453B">
        <w:rPr>
          <w:rFonts w:ascii="Times New Roman" w:hAnsi="Times New Roman" w:cs="Times New Roman"/>
          <w:lang w:bidi="en-US"/>
        </w:rPr>
        <w:t xml:space="preserve"> </w:t>
      </w:r>
      <w:r w:rsidR="000E1A53">
        <w:rPr>
          <w:rFonts w:ascii="Times New Roman" w:hAnsi="Times New Roman" w:cs="Times New Roman"/>
          <w:lang w:bidi="en-US"/>
        </w:rPr>
        <w:t>Drożdżowicz, and Karen Brøcker. Oxford:</w:t>
      </w:r>
      <w:r w:rsidR="00BE453B" w:rsidRPr="00BE453B">
        <w:rPr>
          <w:rFonts w:ascii="Times New Roman" w:hAnsi="Times New Roman" w:cs="Times New Roman"/>
          <w:lang w:bidi="en-US"/>
        </w:rPr>
        <w:t xml:space="preserve"> Oxford Universi</w:t>
      </w:r>
      <w:r w:rsidR="00BE453B">
        <w:rPr>
          <w:rFonts w:ascii="Times New Roman" w:hAnsi="Times New Roman" w:cs="Times New Roman"/>
          <w:lang w:bidi="en-US"/>
        </w:rPr>
        <w:t xml:space="preserve">ty Press (2020), pp. 51-68. </w:t>
      </w:r>
    </w:p>
    <w:p w14:paraId="28F366C3" w14:textId="77777777" w:rsidR="00BE453B" w:rsidRPr="00BE453B" w:rsidRDefault="00BE453B" w:rsidP="00E5215C">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ab/>
      </w:r>
      <w:r w:rsidR="001038E5">
        <w:rPr>
          <w:rFonts w:ascii="Times New Roman" w:hAnsi="Times New Roman" w:cs="Times New Roman"/>
          <w:lang w:bidi="en-US"/>
        </w:rPr>
        <w:t>doi.org/</w:t>
      </w:r>
      <w:r w:rsidRPr="00BE453B">
        <w:rPr>
          <w:rFonts w:ascii="Times New Roman" w:hAnsi="Times New Roman" w:cs="Times New Roman"/>
          <w:lang w:bidi="en-US"/>
        </w:rPr>
        <w:t>10.1093/oso/9780198840558.003.0004</w:t>
      </w:r>
    </w:p>
    <w:p w14:paraId="1CBA051C" w14:textId="77777777" w:rsidR="00C417E0" w:rsidRDefault="000C0715" w:rsidP="00E5215C">
      <w:pPr>
        <w:widowControl/>
        <w:tabs>
          <w:tab w:val="left" w:pos="-72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 xml:space="preserve">123. </w:t>
      </w:r>
      <w:r w:rsidR="00C417E0">
        <w:rPr>
          <w:rFonts w:ascii="Times New Roman" w:hAnsi="Times New Roman" w:cs="Times New Roman"/>
          <w:bCs/>
          <w:spacing w:val="-3"/>
        </w:rPr>
        <w:t>“</w:t>
      </w:r>
      <w:r w:rsidR="00C417E0" w:rsidRPr="001A6252">
        <w:rPr>
          <w:rFonts w:ascii="Times New Roman" w:hAnsi="Times New Roman" w:cs="Times New Roman"/>
          <w:lang w:bidi="en-US"/>
        </w:rPr>
        <w:t>An Ignored Argument for Scientific Realism</w:t>
      </w:r>
      <w:r w:rsidR="00C417E0">
        <w:rPr>
          <w:rFonts w:ascii="Times New Roman" w:hAnsi="Times New Roman" w:cs="Times New Roman"/>
          <w:lang w:bidi="en-US"/>
        </w:rPr>
        <w:t xml:space="preserve">”. </w:t>
      </w:r>
      <w:r w:rsidR="00C417E0" w:rsidRPr="009462E4">
        <w:rPr>
          <w:rFonts w:ascii="Times New Roman" w:hAnsi="Times New Roman" w:cs="Times New Roman"/>
          <w:i/>
          <w:lang w:bidi="en-US"/>
        </w:rPr>
        <w:t>Filozofia Nauki</w:t>
      </w:r>
      <w:r w:rsidR="00C417E0">
        <w:rPr>
          <w:rFonts w:ascii="Times New Roman" w:hAnsi="Times New Roman" w:cs="Times New Roman"/>
          <w:lang w:bidi="en-US"/>
        </w:rPr>
        <w:t xml:space="preserve"> (</w:t>
      </w:r>
      <w:r w:rsidR="00384CCB" w:rsidRPr="00384CCB">
        <w:rPr>
          <w:rFonts w:ascii="Times New Roman" w:hAnsi="Times New Roman" w:cs="Times New Roman"/>
          <w:i/>
          <w:lang w:bidi="en-US"/>
        </w:rPr>
        <w:t>The</w:t>
      </w:r>
      <w:r w:rsidR="00384CCB">
        <w:rPr>
          <w:rFonts w:ascii="Times New Roman" w:hAnsi="Times New Roman" w:cs="Times New Roman"/>
          <w:lang w:bidi="en-US"/>
        </w:rPr>
        <w:t xml:space="preserve"> </w:t>
      </w:r>
      <w:r w:rsidR="00C417E0" w:rsidRPr="00B35182">
        <w:rPr>
          <w:rFonts w:ascii="Times New Roman" w:hAnsi="Times New Roman" w:cs="Times New Roman"/>
          <w:i/>
          <w:lang w:bidi="en-US"/>
        </w:rPr>
        <w:t>Philosophy of Science</w:t>
      </w:r>
      <w:r w:rsidR="00C417E0">
        <w:rPr>
          <w:rFonts w:ascii="Times New Roman" w:hAnsi="Times New Roman" w:cs="Times New Roman"/>
          <w:lang w:bidi="en-US"/>
        </w:rPr>
        <w:t>) 28 (2020), pp. 5-25.</w:t>
      </w:r>
      <w:r w:rsidR="00384CCB">
        <w:rPr>
          <w:rFonts w:ascii="Times New Roman" w:hAnsi="Times New Roman" w:cs="Times New Roman"/>
          <w:lang w:bidi="en-US"/>
        </w:rPr>
        <w:t xml:space="preserve"> </w:t>
      </w:r>
      <w:r w:rsidR="001038E5">
        <w:rPr>
          <w:rFonts w:ascii="Times New Roman" w:hAnsi="Times New Roman" w:cs="Times New Roman"/>
          <w:lang w:bidi="en-US"/>
        </w:rPr>
        <w:t>doi.org/</w:t>
      </w:r>
      <w:r w:rsidR="00384CCB" w:rsidRPr="00384CCB">
        <w:rPr>
          <w:rFonts w:ascii="Times New Roman" w:hAnsi="Times New Roman" w:cs="Times New Roman"/>
          <w:lang w:bidi="en-US"/>
        </w:rPr>
        <w:t>10.14394/filnau.2020.0007</w:t>
      </w:r>
    </w:p>
    <w:p w14:paraId="2762B47A" w14:textId="77777777" w:rsidR="000C0715" w:rsidRDefault="00C417E0" w:rsidP="00E5215C">
      <w:pPr>
        <w:widowControl/>
        <w:tabs>
          <w:tab w:val="left" w:pos="-720"/>
        </w:tabs>
        <w:suppressAutoHyphens/>
        <w:spacing w:line="240" w:lineRule="atLeast"/>
        <w:ind w:left="720" w:hanging="720"/>
        <w:rPr>
          <w:rFonts w:ascii="Times New Roman" w:hAnsi="Times New Roman" w:cs="Times New Roman"/>
          <w:spacing w:val="-3"/>
          <w:lang w:val="hr-HR"/>
        </w:rPr>
      </w:pPr>
      <w:r>
        <w:rPr>
          <w:rFonts w:ascii="Times New Roman" w:hAnsi="Times New Roman" w:cs="Times New Roman"/>
          <w:spacing w:val="-3"/>
        </w:rPr>
        <w:t xml:space="preserve">124. </w:t>
      </w:r>
      <w:r w:rsidR="000C0715">
        <w:rPr>
          <w:rFonts w:ascii="Times New Roman" w:hAnsi="Times New Roman" w:cs="Times New Roman"/>
          <w:spacing w:val="-3"/>
        </w:rPr>
        <w:t xml:space="preserve">“Stirring the Possum: Responses to the Bianchi Papers”. In </w:t>
      </w:r>
      <w:r w:rsidR="000C0715">
        <w:rPr>
          <w:rFonts w:ascii="Times New Roman" w:hAnsi="Times New Roman" w:cs="Times New Roman"/>
          <w:i/>
          <w:spacing w:val="-3"/>
        </w:rPr>
        <w:t>Language and Reality f</w:t>
      </w:r>
      <w:r w:rsidR="000C0715" w:rsidRPr="00ED023C">
        <w:rPr>
          <w:rFonts w:ascii="Times New Roman" w:hAnsi="Times New Roman" w:cs="Times New Roman"/>
          <w:i/>
          <w:spacing w:val="-3"/>
        </w:rPr>
        <w:t>rom a Naturalistic Perspective:</w:t>
      </w:r>
      <w:r w:rsidR="000C0715">
        <w:rPr>
          <w:rFonts w:ascii="Times New Roman" w:hAnsi="Times New Roman" w:cs="Times New Roman"/>
          <w:i/>
          <w:spacing w:val="-3"/>
        </w:rPr>
        <w:t xml:space="preserve"> </w:t>
      </w:r>
      <w:r w:rsidR="005345B9">
        <w:rPr>
          <w:rFonts w:ascii="Times New Roman" w:hAnsi="Times New Roman" w:cs="Times New Roman"/>
          <w:i/>
          <w:spacing w:val="-3"/>
        </w:rPr>
        <w:t>Themes f</w:t>
      </w:r>
      <w:r w:rsidR="000C0715" w:rsidRPr="00ED023C">
        <w:rPr>
          <w:rFonts w:ascii="Times New Roman" w:hAnsi="Times New Roman" w:cs="Times New Roman"/>
          <w:i/>
          <w:spacing w:val="-3"/>
        </w:rPr>
        <w:t>rom Michael Devitt</w:t>
      </w:r>
      <w:r w:rsidR="000C0715">
        <w:rPr>
          <w:rFonts w:ascii="Times New Roman" w:hAnsi="Times New Roman" w:cs="Times New Roman"/>
          <w:spacing w:val="-3"/>
        </w:rPr>
        <w:t>, Andrea Bianchi, ed. Cham: Springer</w:t>
      </w:r>
      <w:r w:rsidR="00A97DBF">
        <w:rPr>
          <w:rFonts w:ascii="Times New Roman" w:hAnsi="Times New Roman" w:cs="Times New Roman"/>
          <w:spacing w:val="-3"/>
        </w:rPr>
        <w:t xml:space="preserve"> (2020), pp. 371-455</w:t>
      </w:r>
      <w:r w:rsidR="000C0715">
        <w:rPr>
          <w:rFonts w:ascii="Times New Roman" w:hAnsi="Times New Roman" w:cs="Times New Roman"/>
          <w:spacing w:val="-3"/>
        </w:rPr>
        <w:t>.</w:t>
      </w:r>
      <w:r w:rsidR="000C0715">
        <w:rPr>
          <w:rFonts w:ascii="Times New Roman" w:hAnsi="Times New Roman" w:cs="Times New Roman"/>
          <w:spacing w:val="-3"/>
          <w:lang w:val="hr-HR"/>
        </w:rPr>
        <w:t xml:space="preserve"> </w:t>
      </w:r>
    </w:p>
    <w:p w14:paraId="10B273BB" w14:textId="77777777" w:rsidR="000C0715" w:rsidRDefault="00C417E0" w:rsidP="00E5215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125</w:t>
      </w:r>
      <w:r w:rsidR="000C0715">
        <w:rPr>
          <w:rFonts w:ascii="Times New Roman" w:hAnsi="Times New Roman" w:cs="Times New Roman"/>
        </w:rPr>
        <w:t xml:space="preserve">. “Three Mistakes About Semantic Intentions”. In </w:t>
      </w:r>
      <w:r w:rsidR="000C0715">
        <w:rPr>
          <w:rFonts w:ascii="Times New Roman" w:hAnsi="Times New Roman" w:cs="Times New Roman"/>
          <w:i/>
        </w:rPr>
        <w:t>Inquiries in P</w:t>
      </w:r>
      <w:r w:rsidR="000C0715" w:rsidRPr="00F96BF4">
        <w:rPr>
          <w:rFonts w:ascii="Times New Roman" w:hAnsi="Times New Roman" w:cs="Times New Roman"/>
          <w:i/>
        </w:rPr>
        <w:t>hilosoph</w:t>
      </w:r>
      <w:r w:rsidR="000C0715">
        <w:rPr>
          <w:rFonts w:ascii="Times New Roman" w:hAnsi="Times New Roman" w:cs="Times New Roman"/>
          <w:i/>
        </w:rPr>
        <w:t>ical Pragmatics</w:t>
      </w:r>
      <w:r w:rsidR="000C0715">
        <w:rPr>
          <w:rFonts w:ascii="Times New Roman" w:hAnsi="Times New Roman" w:cs="Times New Roman"/>
        </w:rPr>
        <w:t xml:space="preserve">, </w:t>
      </w:r>
      <w:r w:rsidR="000C0715" w:rsidRPr="00F21A88">
        <w:rPr>
          <w:rFonts w:ascii="Times New Roman" w:hAnsi="Times New Roman" w:cs="Times New Roman"/>
        </w:rPr>
        <w:t>Fabrizio Macagno</w:t>
      </w:r>
      <w:r w:rsidR="000C0715">
        <w:rPr>
          <w:rFonts w:ascii="Times New Roman" w:hAnsi="Times New Roman" w:cs="Times New Roman"/>
        </w:rPr>
        <w:t xml:space="preserve"> and</w:t>
      </w:r>
      <w:r w:rsidR="000C0715" w:rsidRPr="001C0451">
        <w:rPr>
          <w:rFonts w:ascii="Times New Roman" w:hAnsi="Times New Roman" w:cs="Times New Roman"/>
        </w:rPr>
        <w:t xml:space="preserve"> </w:t>
      </w:r>
      <w:r w:rsidR="000C0715">
        <w:rPr>
          <w:rFonts w:ascii="Times New Roman" w:hAnsi="Times New Roman" w:cs="Times New Roman"/>
        </w:rPr>
        <w:t xml:space="preserve">Alessandro Capone, </w:t>
      </w:r>
      <w:r w:rsidR="00C152CD">
        <w:rPr>
          <w:rFonts w:ascii="Times New Roman" w:hAnsi="Times New Roman" w:cs="Times New Roman"/>
        </w:rPr>
        <w:t>eds. Cham: Springer (202</w:t>
      </w:r>
      <w:r w:rsidR="009F4142">
        <w:rPr>
          <w:rFonts w:ascii="Times New Roman" w:hAnsi="Times New Roman" w:cs="Times New Roman"/>
        </w:rPr>
        <w:t>1</w:t>
      </w:r>
      <w:r w:rsidR="000C0715">
        <w:rPr>
          <w:rFonts w:ascii="Times New Roman" w:hAnsi="Times New Roman" w:cs="Times New Roman"/>
        </w:rPr>
        <w:t>)</w:t>
      </w:r>
      <w:r w:rsidR="00C152CD">
        <w:rPr>
          <w:rFonts w:ascii="Times New Roman" w:hAnsi="Times New Roman" w:cs="Times New Roman"/>
        </w:rPr>
        <w:t xml:space="preserve">, pp. 9-20. </w:t>
      </w:r>
      <w:r w:rsidR="00C152CD" w:rsidRPr="00C152CD">
        <w:rPr>
          <w:rFonts w:ascii="Times New Roman" w:hAnsi="Times New Roman" w:cs="Times New Roman"/>
        </w:rPr>
        <w:t>doi.org/10.1007/978-3-030-56437-7_2</w:t>
      </w:r>
      <w:r w:rsidR="000C0715">
        <w:rPr>
          <w:rFonts w:ascii="Times New Roman" w:hAnsi="Times New Roman" w:cs="Times New Roman"/>
        </w:rPr>
        <w:t>.</w:t>
      </w:r>
    </w:p>
    <w:p w14:paraId="290E8462" w14:textId="77777777" w:rsidR="00F26AF7" w:rsidRDefault="00C417E0" w:rsidP="00E5215C">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rPr>
        <w:t>126</w:t>
      </w:r>
      <w:r w:rsidR="000C0715">
        <w:rPr>
          <w:rFonts w:ascii="Times New Roman" w:hAnsi="Times New Roman" w:cs="Times New Roman"/>
        </w:rPr>
        <w:t xml:space="preserve">. </w:t>
      </w:r>
      <w:r w:rsidR="00F26AF7">
        <w:rPr>
          <w:rFonts w:ascii="Times New Roman" w:hAnsi="Times New Roman" w:cs="Times New Roman"/>
          <w:bCs/>
          <w:spacing w:val="-3"/>
        </w:rPr>
        <w:t xml:space="preserve">“Defending Intrinsic Biological Essentialism”. </w:t>
      </w:r>
      <w:r w:rsidR="00F26AF7">
        <w:rPr>
          <w:rFonts w:ascii="Times New Roman" w:hAnsi="Times New Roman" w:cs="Times New Roman"/>
          <w:bCs/>
          <w:i/>
          <w:spacing w:val="-3"/>
        </w:rPr>
        <w:t>Philosophy of Science</w:t>
      </w:r>
      <w:r w:rsidR="00F205A5" w:rsidRPr="00F205A5">
        <w:rPr>
          <w:rFonts w:ascii="Times New Roman" w:hAnsi="Times New Roman" w:cs="Times New Roman"/>
          <w:bCs/>
          <w:spacing w:val="-3"/>
        </w:rPr>
        <w:t xml:space="preserve"> 88 (2021)</w:t>
      </w:r>
      <w:r w:rsidR="00EF08EB">
        <w:rPr>
          <w:rFonts w:ascii="Times New Roman" w:hAnsi="Times New Roman" w:cs="Times New Roman"/>
          <w:bCs/>
          <w:spacing w:val="-3"/>
        </w:rPr>
        <w:t>,</w:t>
      </w:r>
      <w:r w:rsidR="00F205A5" w:rsidRPr="00F205A5">
        <w:rPr>
          <w:rFonts w:ascii="Times New Roman" w:hAnsi="Times New Roman" w:cs="Times New Roman"/>
          <w:bCs/>
          <w:spacing w:val="-3"/>
        </w:rPr>
        <w:t xml:space="preserve"> pp. 1–16. 0031-8248/2021/8801-00XX$10.00</w:t>
      </w:r>
      <w:r w:rsidR="00F26AF7" w:rsidRPr="0024545A">
        <w:rPr>
          <w:rFonts w:ascii="Times New Roman" w:hAnsi="Times New Roman" w:cs="Times New Roman"/>
          <w:bCs/>
          <w:spacing w:val="-3"/>
        </w:rPr>
        <w:t xml:space="preserve"> </w:t>
      </w:r>
    </w:p>
    <w:p w14:paraId="2CF966F7" w14:textId="77777777" w:rsidR="00A3585F" w:rsidRDefault="00A3585F" w:rsidP="00E5215C">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 xml:space="preserve">127. </w:t>
      </w:r>
      <w:r>
        <w:rPr>
          <w:rFonts w:ascii="Times New Roman" w:hAnsi="Times New Roman" w:cs="Times New Roman"/>
          <w:lang w:bidi="en-US"/>
        </w:rPr>
        <w:t xml:space="preserve">“Semantic Polysemy and Psycholinguistics”. </w:t>
      </w:r>
      <w:r w:rsidRPr="00D34878">
        <w:rPr>
          <w:rFonts w:ascii="Times New Roman" w:hAnsi="Times New Roman" w:cs="Times New Roman"/>
          <w:i/>
          <w:lang w:bidi="en-US"/>
        </w:rPr>
        <w:t>Mind and Language</w:t>
      </w:r>
      <w:r w:rsidR="002E0548">
        <w:rPr>
          <w:rFonts w:ascii="Times New Roman" w:hAnsi="Times New Roman" w:cs="Times New Roman"/>
          <w:lang w:bidi="en-US"/>
        </w:rPr>
        <w:t xml:space="preserve"> </w:t>
      </w:r>
      <w:r w:rsidR="00D466F9">
        <w:rPr>
          <w:rFonts w:ascii="Times New Roman" w:hAnsi="Times New Roman" w:cs="Times New Roman"/>
          <w:lang w:bidi="en-US"/>
        </w:rPr>
        <w:t xml:space="preserve">36 </w:t>
      </w:r>
      <w:r w:rsidR="002E0548">
        <w:rPr>
          <w:rFonts w:ascii="Times New Roman" w:hAnsi="Times New Roman" w:cs="Times New Roman"/>
          <w:lang w:bidi="en-US"/>
        </w:rPr>
        <w:t>(2021), pp. 134-1</w:t>
      </w:r>
      <w:r>
        <w:rPr>
          <w:rFonts w:ascii="Times New Roman" w:hAnsi="Times New Roman" w:cs="Times New Roman"/>
          <w:lang w:bidi="en-US"/>
        </w:rPr>
        <w:t>57.</w:t>
      </w:r>
      <w:r w:rsidR="001038E5">
        <w:rPr>
          <w:rFonts w:ascii="Times New Roman" w:hAnsi="Times New Roman" w:cs="Times New Roman"/>
          <w:lang w:bidi="en-US"/>
        </w:rPr>
        <w:t xml:space="preserve"> doi.org/</w:t>
      </w:r>
      <w:r w:rsidRPr="00963C06">
        <w:rPr>
          <w:rFonts w:ascii="Times New Roman" w:hAnsi="Times New Roman" w:cs="Times New Roman"/>
          <w:lang w:bidi="en-US"/>
        </w:rPr>
        <w:t>10.1111/mila.12327</w:t>
      </w:r>
    </w:p>
    <w:p w14:paraId="76EFD084" w14:textId="77777777" w:rsidR="00686C60" w:rsidRDefault="00A3585F" w:rsidP="00E5215C">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128</w:t>
      </w:r>
      <w:r w:rsidR="00F26AF7">
        <w:rPr>
          <w:rFonts w:ascii="Times New Roman" w:hAnsi="Times New Roman" w:cs="Times New Roman"/>
          <w:bCs/>
          <w:spacing w:val="-3"/>
        </w:rPr>
        <w:t>.</w:t>
      </w:r>
      <w:r w:rsidR="00A55613">
        <w:rPr>
          <w:rFonts w:ascii="Times New Roman" w:hAnsi="Times New Roman" w:cs="Times New Roman"/>
          <w:bCs/>
          <w:spacing w:val="-3"/>
        </w:rPr>
        <w:t xml:space="preserve"> </w:t>
      </w:r>
      <w:r w:rsidR="00271497">
        <w:rPr>
          <w:rFonts w:ascii="Times New Roman" w:hAnsi="Times New Roman" w:cs="Times New Roman"/>
          <w:bCs/>
          <w:spacing w:val="-3"/>
        </w:rPr>
        <w:t xml:space="preserve">“Gogoeta batzuk </w:t>
      </w:r>
      <w:r w:rsidR="00271497" w:rsidRPr="00271497">
        <w:rPr>
          <w:rFonts w:ascii="Times New Roman" w:hAnsi="Times New Roman" w:cs="Times New Roman"/>
          <w:bCs/>
          <w:i/>
          <w:spacing w:val="-3"/>
        </w:rPr>
        <w:t>Naming and Necessity</w:t>
      </w:r>
      <w:r w:rsidR="00271497">
        <w:rPr>
          <w:rFonts w:ascii="Times New Roman" w:hAnsi="Times New Roman" w:cs="Times New Roman"/>
          <w:bCs/>
          <w:spacing w:val="-3"/>
        </w:rPr>
        <w:t xml:space="preserve"> buruz”, translation of </w:t>
      </w:r>
      <w:r w:rsidR="00A55613">
        <w:rPr>
          <w:rFonts w:ascii="Times New Roman" w:hAnsi="Times New Roman" w:cs="Times New Roman"/>
          <w:lang w:bidi="en-US"/>
        </w:rPr>
        <w:t xml:space="preserve">“Reflections on </w:t>
      </w:r>
      <w:r w:rsidR="00A55613" w:rsidRPr="00B35182">
        <w:rPr>
          <w:rFonts w:ascii="Times New Roman" w:hAnsi="Times New Roman" w:cs="Times New Roman"/>
          <w:i/>
          <w:lang w:bidi="en-US"/>
        </w:rPr>
        <w:t>Naming and Necessity</w:t>
      </w:r>
      <w:r w:rsidR="00A55613">
        <w:rPr>
          <w:rFonts w:ascii="Times New Roman" w:hAnsi="Times New Roman" w:cs="Times New Roman"/>
          <w:lang w:bidi="en-US"/>
        </w:rPr>
        <w:t xml:space="preserve">” into Basque by Kepa Korta. </w:t>
      </w:r>
      <w:r w:rsidR="00A55613" w:rsidRPr="00B35182">
        <w:rPr>
          <w:rFonts w:ascii="Times New Roman" w:hAnsi="Times New Roman" w:cs="Times New Roman"/>
          <w:i/>
          <w:lang w:bidi="en-US"/>
        </w:rPr>
        <w:t>Gogoa</w:t>
      </w:r>
      <w:r w:rsidR="00A55613">
        <w:rPr>
          <w:rFonts w:ascii="Times New Roman" w:hAnsi="Times New Roman" w:cs="Times New Roman"/>
          <w:lang w:bidi="en-US"/>
        </w:rPr>
        <w:t xml:space="preserve"> </w:t>
      </w:r>
      <w:r w:rsidR="00FB08A0">
        <w:rPr>
          <w:rFonts w:ascii="Times New Roman" w:hAnsi="Times New Roman" w:cs="Times New Roman"/>
          <w:lang w:bidi="en-US"/>
        </w:rPr>
        <w:t xml:space="preserve">22 </w:t>
      </w:r>
      <w:r w:rsidR="00A55613">
        <w:rPr>
          <w:rFonts w:ascii="Times New Roman" w:hAnsi="Times New Roman" w:cs="Times New Roman"/>
          <w:lang w:bidi="en-US"/>
        </w:rPr>
        <w:t>(2021)</w:t>
      </w:r>
      <w:r w:rsidR="00EF08EB">
        <w:rPr>
          <w:rFonts w:ascii="Times New Roman" w:hAnsi="Times New Roman" w:cs="Times New Roman"/>
          <w:lang w:bidi="en-US"/>
        </w:rPr>
        <w:t>, pp. 63-92</w:t>
      </w:r>
      <w:r w:rsidR="00A55613">
        <w:rPr>
          <w:rFonts w:ascii="Times New Roman" w:hAnsi="Times New Roman" w:cs="Times New Roman"/>
          <w:lang w:bidi="en-US"/>
        </w:rPr>
        <w:t xml:space="preserve">. doi.org/10.1387/gogoa.22599. English version, </w:t>
      </w:r>
      <w:r w:rsidR="00A55613" w:rsidRPr="00E82249">
        <w:rPr>
          <w:rFonts w:ascii="Times New Roman" w:hAnsi="Times New Roman" w:cs="Times New Roman"/>
          <w:i/>
          <w:lang w:bidi="en-US"/>
        </w:rPr>
        <w:t>Theoria</w:t>
      </w:r>
      <w:r w:rsidR="009B3DC3">
        <w:rPr>
          <w:rFonts w:ascii="Times New Roman" w:hAnsi="Times New Roman" w:cs="Times New Roman"/>
          <w:i/>
          <w:lang w:bidi="en-US"/>
        </w:rPr>
        <w:t>,</w:t>
      </w:r>
      <w:r w:rsidR="009B3DC3" w:rsidRPr="009B3DC3">
        <w:rPr>
          <w:rFonts w:ascii="Times New Roman" w:hAnsi="Times New Roman" w:cs="Times New Roman"/>
          <w:lang w:bidi="en-US"/>
        </w:rPr>
        <w:t xml:space="preserve"> </w:t>
      </w:r>
      <w:r w:rsidR="009B3DC3">
        <w:rPr>
          <w:rFonts w:ascii="Times New Roman" w:hAnsi="Times New Roman" w:cs="Times New Roman"/>
          <w:lang w:bidi="en-US"/>
        </w:rPr>
        <w:t>s</w:t>
      </w:r>
      <w:r w:rsidR="009B3DC3" w:rsidRPr="009B3DC3">
        <w:rPr>
          <w:rFonts w:ascii="Times New Roman" w:hAnsi="Times New Roman" w:cs="Times New Roman"/>
          <w:lang w:bidi="en-US"/>
        </w:rPr>
        <w:t xml:space="preserve">pecial issue on </w:t>
      </w:r>
      <w:r w:rsidR="009B3DC3">
        <w:rPr>
          <w:rFonts w:ascii="Times New Roman" w:hAnsi="Times New Roman" w:cs="Times New Roman"/>
          <w:i/>
          <w:lang w:bidi="en-US"/>
        </w:rPr>
        <w:t>Naming and Necessity</w:t>
      </w:r>
      <w:r w:rsidR="009B3DC3">
        <w:rPr>
          <w:rFonts w:ascii="Times New Roman" w:hAnsi="Times New Roman" w:cs="Times New Roman"/>
          <w:lang w:bidi="en-US"/>
        </w:rPr>
        <w:t xml:space="preserve"> 88</w:t>
      </w:r>
      <w:r w:rsidR="00A55613">
        <w:rPr>
          <w:rFonts w:ascii="Times New Roman" w:hAnsi="Times New Roman" w:cs="Times New Roman"/>
          <w:lang w:bidi="en-US"/>
        </w:rPr>
        <w:t xml:space="preserve"> (</w:t>
      </w:r>
      <w:r w:rsidR="008F4BBD">
        <w:rPr>
          <w:rFonts w:ascii="Times New Roman" w:hAnsi="Times New Roman" w:cs="Times New Roman"/>
          <w:lang w:bidi="en-US"/>
        </w:rPr>
        <w:t>202</w:t>
      </w:r>
      <w:r w:rsidR="009B3DC3">
        <w:rPr>
          <w:rFonts w:ascii="Times New Roman" w:hAnsi="Times New Roman" w:cs="Times New Roman"/>
          <w:lang w:bidi="en-US"/>
        </w:rPr>
        <w:t>2</w:t>
      </w:r>
      <w:r w:rsidR="00A55613">
        <w:rPr>
          <w:rFonts w:ascii="Times New Roman" w:hAnsi="Times New Roman" w:cs="Times New Roman"/>
          <w:lang w:bidi="en-US"/>
        </w:rPr>
        <w:t>)</w:t>
      </w:r>
      <w:r w:rsidR="009B3DC3">
        <w:rPr>
          <w:rFonts w:ascii="Times New Roman" w:hAnsi="Times New Roman" w:cs="Times New Roman"/>
          <w:lang w:bidi="en-US"/>
        </w:rPr>
        <w:t>, pp. 406-433.</w:t>
      </w:r>
      <w:r w:rsidR="008F4BBD">
        <w:rPr>
          <w:rFonts w:ascii="Times New Roman" w:hAnsi="Times New Roman" w:cs="Times New Roman"/>
          <w:lang w:bidi="en-US"/>
        </w:rPr>
        <w:t xml:space="preserve"> </w:t>
      </w:r>
      <w:r w:rsidR="008F4BBD" w:rsidRPr="008F4BBD">
        <w:rPr>
          <w:rFonts w:ascii="Times New Roman" w:hAnsi="Times New Roman" w:cs="Times New Roman"/>
          <w:lang w:bidi="en-US"/>
        </w:rPr>
        <w:t>doi:10.1111/theo.12372</w:t>
      </w:r>
    </w:p>
    <w:p w14:paraId="691F6065" w14:textId="5F775824" w:rsidR="00B35182" w:rsidRPr="00900387" w:rsidRDefault="00A3585F" w:rsidP="00E5215C">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129</w:t>
      </w:r>
      <w:r w:rsidR="00B35182">
        <w:rPr>
          <w:rFonts w:ascii="Times New Roman" w:hAnsi="Times New Roman" w:cs="Times New Roman"/>
          <w:lang w:bidi="en-US"/>
        </w:rPr>
        <w:t>.</w:t>
      </w:r>
      <w:r w:rsidR="00A55613">
        <w:rPr>
          <w:rFonts w:ascii="Times New Roman" w:hAnsi="Times New Roman" w:cs="Times New Roman"/>
          <w:bCs/>
          <w:spacing w:val="-3"/>
        </w:rPr>
        <w:t xml:space="preserve"> </w:t>
      </w:r>
      <w:r w:rsidR="00B83906">
        <w:rPr>
          <w:rFonts w:ascii="Times New Roman" w:hAnsi="Times New Roman" w:cs="Times New Roman"/>
          <w:lang w:bidi="en-US"/>
        </w:rPr>
        <w:t xml:space="preserve">“Testing the Reference of Biological Kind Terms”, with Brian Cross Porter. </w:t>
      </w:r>
      <w:r w:rsidR="00B83906">
        <w:rPr>
          <w:rFonts w:ascii="Times New Roman" w:hAnsi="Times New Roman" w:cs="Times New Roman"/>
          <w:i/>
          <w:lang w:bidi="en-US"/>
        </w:rPr>
        <w:t>Cognitive Science</w:t>
      </w:r>
      <w:r w:rsidR="007D672D">
        <w:rPr>
          <w:rFonts w:ascii="Times New Roman" w:hAnsi="Times New Roman" w:cs="Times New Roman"/>
          <w:lang w:bidi="en-US"/>
        </w:rPr>
        <w:t xml:space="preserve"> (20</w:t>
      </w:r>
      <w:r w:rsidR="00B83906">
        <w:rPr>
          <w:rFonts w:ascii="Times New Roman" w:hAnsi="Times New Roman" w:cs="Times New Roman"/>
          <w:lang w:bidi="en-US"/>
        </w:rPr>
        <w:t>21)</w:t>
      </w:r>
      <w:r w:rsidR="005A0209">
        <w:rPr>
          <w:rFonts w:ascii="Times New Roman" w:hAnsi="Times New Roman" w:cs="Times New Roman"/>
          <w:lang w:bidi="en-US"/>
        </w:rPr>
        <w:t xml:space="preserve"> 45</w:t>
      </w:r>
      <w:r w:rsidR="00B83906">
        <w:rPr>
          <w:rFonts w:ascii="Times New Roman" w:hAnsi="Times New Roman" w:cs="Times New Roman"/>
          <w:lang w:bidi="en-US"/>
        </w:rPr>
        <w:t xml:space="preserve">. </w:t>
      </w:r>
      <w:r w:rsidR="000E19FF">
        <w:rPr>
          <w:rFonts w:ascii="Times New Roman" w:hAnsi="Times New Roman" w:cs="Times New Roman"/>
          <w:lang w:bidi="en-US"/>
        </w:rPr>
        <w:t xml:space="preserve">DOI: </w:t>
      </w:r>
      <w:r w:rsidR="00B83906">
        <w:rPr>
          <w:rFonts w:ascii="Times New Roman" w:hAnsi="Times New Roman" w:cs="Times New Roman"/>
          <w:lang w:bidi="en-US"/>
        </w:rPr>
        <w:t>10.1111/cogs.12979</w:t>
      </w:r>
    </w:p>
    <w:p w14:paraId="73C1FA0D" w14:textId="77777777" w:rsidR="00177C62" w:rsidRDefault="00900387" w:rsidP="00E5215C">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130</w:t>
      </w:r>
      <w:r w:rsidR="00D34878">
        <w:rPr>
          <w:rFonts w:ascii="Times New Roman" w:hAnsi="Times New Roman" w:cs="Times New Roman"/>
          <w:lang w:bidi="en-US"/>
        </w:rPr>
        <w:t>.</w:t>
      </w:r>
      <w:r w:rsidR="00A3585F">
        <w:rPr>
          <w:rFonts w:ascii="Times New Roman" w:hAnsi="Times New Roman" w:cs="Times New Roman"/>
          <w:lang w:bidi="en-US"/>
        </w:rPr>
        <w:t xml:space="preserve"> “The Irrelevance of Intentions to Refer</w:t>
      </w:r>
      <w:r w:rsidR="008C1E21">
        <w:rPr>
          <w:rFonts w:ascii="Times New Roman" w:hAnsi="Times New Roman" w:cs="Times New Roman"/>
          <w:lang w:bidi="en-US"/>
        </w:rPr>
        <w:t>: Demonstratives and Demonstrations</w:t>
      </w:r>
      <w:r w:rsidR="00A3585F">
        <w:rPr>
          <w:rFonts w:ascii="Times New Roman" w:hAnsi="Times New Roman" w:cs="Times New Roman"/>
          <w:lang w:bidi="en-US"/>
        </w:rPr>
        <w:t xml:space="preserve">”. </w:t>
      </w:r>
      <w:r w:rsidR="00A3585F" w:rsidRPr="00A3585F">
        <w:rPr>
          <w:rFonts w:ascii="Times New Roman" w:hAnsi="Times New Roman" w:cs="Times New Roman"/>
          <w:i/>
          <w:lang w:bidi="en-US"/>
        </w:rPr>
        <w:t>Philosophical Studies</w:t>
      </w:r>
      <w:r>
        <w:rPr>
          <w:rFonts w:ascii="Times New Roman" w:hAnsi="Times New Roman" w:cs="Times New Roman"/>
          <w:lang w:bidi="en-US"/>
        </w:rPr>
        <w:t xml:space="preserve"> </w:t>
      </w:r>
      <w:r w:rsidR="00900BC2" w:rsidRPr="00900BC2">
        <w:rPr>
          <w:rFonts w:ascii="Times New Roman" w:hAnsi="Times New Roman" w:cs="Times New Roman"/>
          <w:lang w:bidi="en-US"/>
        </w:rPr>
        <w:t>179</w:t>
      </w:r>
      <w:r w:rsidR="00900BC2">
        <w:rPr>
          <w:rFonts w:ascii="Times New Roman" w:hAnsi="Times New Roman" w:cs="Times New Roman"/>
          <w:lang w:bidi="en-US"/>
        </w:rPr>
        <w:t xml:space="preserve"> (2022)</w:t>
      </w:r>
      <w:r w:rsidR="00900BC2" w:rsidRPr="00900BC2">
        <w:rPr>
          <w:rFonts w:ascii="Times New Roman" w:hAnsi="Times New Roman" w:cs="Times New Roman"/>
          <w:lang w:bidi="en-US"/>
        </w:rPr>
        <w:t>: 995-1004.</w:t>
      </w:r>
      <w:r>
        <w:rPr>
          <w:rFonts w:ascii="Times New Roman" w:hAnsi="Times New Roman" w:cs="Times New Roman"/>
          <w:lang w:bidi="en-US"/>
        </w:rPr>
        <w:t xml:space="preserve"> </w:t>
      </w:r>
      <w:r w:rsidR="003C7040">
        <w:rPr>
          <w:rFonts w:ascii="Times New Roman" w:hAnsi="Times New Roman" w:cs="Times New Roman"/>
          <w:lang w:bidi="en-US"/>
        </w:rPr>
        <w:t>d</w:t>
      </w:r>
      <w:r>
        <w:rPr>
          <w:rFonts w:ascii="Times New Roman" w:hAnsi="Times New Roman" w:cs="Times New Roman"/>
          <w:lang w:bidi="en-US"/>
        </w:rPr>
        <w:t>oi 10.1007/s11098-021-01682-5</w:t>
      </w:r>
    </w:p>
    <w:p w14:paraId="15D8F87A" w14:textId="4FE42DB4" w:rsidR="00C67D2D" w:rsidRPr="003B6498" w:rsidRDefault="00900387" w:rsidP="003B6498">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 xml:space="preserve">131. </w:t>
      </w:r>
      <w:r w:rsidR="006A4DF2">
        <w:rPr>
          <w:rFonts w:ascii="Times New Roman" w:hAnsi="Times New Roman" w:cs="Times New Roman"/>
          <w:lang w:bidi="en-US"/>
        </w:rPr>
        <w:t>“</w:t>
      </w:r>
      <w:r w:rsidR="006A4DF2" w:rsidRPr="00886536">
        <w:rPr>
          <w:rFonts w:ascii="Times New Roman" w:hAnsi="Times New Roman" w:cs="Times New Roman"/>
          <w:lang w:bidi="en-US"/>
        </w:rPr>
        <w:t>The Minimal Role of the Higher Categories in Biology</w:t>
      </w:r>
      <w:r w:rsidR="006A4DF2">
        <w:rPr>
          <w:rFonts w:ascii="Times New Roman" w:hAnsi="Times New Roman" w:cs="Times New Roman"/>
          <w:lang w:bidi="en-US"/>
        </w:rPr>
        <w:t xml:space="preserve">”. </w:t>
      </w:r>
      <w:r w:rsidR="006A4DF2" w:rsidRPr="00886536">
        <w:rPr>
          <w:rFonts w:ascii="Times New Roman" w:hAnsi="Times New Roman" w:cs="Times New Roman"/>
          <w:i/>
          <w:lang w:bidi="en-US"/>
        </w:rPr>
        <w:t>Biology and Philosophy</w:t>
      </w:r>
      <w:r w:rsidR="006A4DF2">
        <w:rPr>
          <w:rFonts w:ascii="Times New Roman" w:hAnsi="Times New Roman" w:cs="Times New Roman"/>
          <w:lang w:bidi="en-US"/>
        </w:rPr>
        <w:t xml:space="preserve"> </w:t>
      </w:r>
      <w:bookmarkStart w:id="4" w:name="_Hlk123131937"/>
      <w:r w:rsidR="006A4DF2" w:rsidRPr="006A4DF2">
        <w:rPr>
          <w:rFonts w:ascii="Times New Roman" w:hAnsi="Times New Roman" w:cs="Times New Roman"/>
          <w:lang w:bidi="en-US"/>
        </w:rPr>
        <w:t>38:2</w:t>
      </w:r>
      <w:r w:rsidR="006A4DF2">
        <w:rPr>
          <w:rFonts w:ascii="Times New Roman" w:hAnsi="Times New Roman" w:cs="Times New Roman"/>
          <w:lang w:bidi="en-US"/>
        </w:rPr>
        <w:t xml:space="preserve"> </w:t>
      </w:r>
      <w:r w:rsidR="006A4DF2" w:rsidRPr="006A4DF2">
        <w:rPr>
          <w:rFonts w:ascii="Times New Roman" w:hAnsi="Times New Roman" w:cs="Times New Roman"/>
          <w:lang w:bidi="en-US"/>
        </w:rPr>
        <w:t>(2023)</w:t>
      </w:r>
      <w:r w:rsidR="006A4DF2">
        <w:rPr>
          <w:rFonts w:ascii="Times New Roman" w:hAnsi="Times New Roman" w:cs="Times New Roman"/>
          <w:lang w:bidi="en-US"/>
        </w:rPr>
        <w:t xml:space="preserve"> </w:t>
      </w:r>
      <w:r w:rsidR="006A4DF2" w:rsidRPr="006A4DF2">
        <w:rPr>
          <w:rFonts w:ascii="Times New Roman" w:hAnsi="Times New Roman" w:cs="Times New Roman"/>
          <w:lang w:bidi="en-US"/>
        </w:rPr>
        <w:t>https://doi.org/10.1007/s10539-022-09888-5</w:t>
      </w:r>
      <w:bookmarkEnd w:id="4"/>
    </w:p>
    <w:p w14:paraId="02751CBC" w14:textId="22E6B4A0" w:rsidR="0065199D" w:rsidRDefault="00C67D2D" w:rsidP="00E5215C">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13</w:t>
      </w:r>
      <w:r w:rsidR="003B6498">
        <w:rPr>
          <w:rFonts w:ascii="Times New Roman" w:hAnsi="Times New Roman" w:cs="Times New Roman"/>
          <w:bCs/>
          <w:spacing w:val="-3"/>
        </w:rPr>
        <w:t>2</w:t>
      </w:r>
      <w:r>
        <w:rPr>
          <w:rFonts w:ascii="Times New Roman" w:hAnsi="Times New Roman" w:cs="Times New Roman"/>
          <w:bCs/>
          <w:spacing w:val="-3"/>
        </w:rPr>
        <w:t xml:space="preserve">. </w:t>
      </w:r>
      <w:r w:rsidR="0065199D">
        <w:rPr>
          <w:rFonts w:ascii="Times New Roman" w:hAnsi="Times New Roman" w:cs="Times New Roman"/>
        </w:rPr>
        <w:t>“</w:t>
      </w:r>
      <w:r w:rsidR="0065199D" w:rsidRPr="00645BBF">
        <w:rPr>
          <w:rFonts w:ascii="Times New Roman" w:hAnsi="Times New Roman" w:cs="Times New Roman"/>
        </w:rPr>
        <w:t>Red Herrings in Experimental Semantics:</w:t>
      </w:r>
      <w:r w:rsidR="0065199D">
        <w:rPr>
          <w:rFonts w:ascii="Times New Roman" w:hAnsi="Times New Roman" w:cs="Times New Roman"/>
        </w:rPr>
        <w:t xml:space="preserve"> </w:t>
      </w:r>
      <w:r w:rsidR="0065199D" w:rsidRPr="00645BBF">
        <w:rPr>
          <w:rFonts w:ascii="Times New Roman" w:hAnsi="Times New Roman" w:cs="Times New Roman"/>
        </w:rPr>
        <w:t>Cultural Variation and Epistemic Perspectives</w:t>
      </w:r>
      <w:r w:rsidR="0065199D">
        <w:rPr>
          <w:rFonts w:ascii="Times New Roman" w:hAnsi="Times New Roman" w:cs="Times New Roman"/>
        </w:rPr>
        <w:t xml:space="preserve">”. </w:t>
      </w:r>
      <w:r w:rsidR="0065199D" w:rsidRPr="00645BBF">
        <w:rPr>
          <w:rFonts w:ascii="Times New Roman" w:hAnsi="Times New Roman" w:cs="Times New Roman"/>
        </w:rPr>
        <w:t xml:space="preserve">A Critical Notice of Jincai Li’s </w:t>
      </w:r>
      <w:r w:rsidR="0065199D" w:rsidRPr="00645BBF">
        <w:rPr>
          <w:rFonts w:ascii="Times New Roman" w:hAnsi="Times New Roman" w:cs="Times New Roman"/>
          <w:i/>
          <w:iCs/>
        </w:rPr>
        <w:t>The Referential Mechanism of Proper Names</w:t>
      </w:r>
      <w:r w:rsidR="0065199D">
        <w:rPr>
          <w:rFonts w:ascii="Times New Roman" w:hAnsi="Times New Roman" w:cs="Times New Roman"/>
        </w:rPr>
        <w:t xml:space="preserve">. </w:t>
      </w:r>
      <w:r w:rsidR="0065199D" w:rsidRPr="00645BBF">
        <w:rPr>
          <w:rFonts w:ascii="Times New Roman" w:hAnsi="Times New Roman" w:cs="Times New Roman"/>
          <w:i/>
          <w:iCs/>
        </w:rPr>
        <w:t>Mind and Language</w:t>
      </w:r>
      <w:r w:rsidR="0065199D">
        <w:rPr>
          <w:rFonts w:ascii="Times New Roman" w:hAnsi="Times New Roman" w:cs="Times New Roman"/>
        </w:rPr>
        <w:t xml:space="preserve"> (2023)</w:t>
      </w:r>
      <w:r w:rsidR="00A156B2">
        <w:rPr>
          <w:rFonts w:ascii="Times New Roman" w:hAnsi="Times New Roman" w:cs="Times New Roman"/>
        </w:rPr>
        <w:t xml:space="preserve"> 38, pp. 1147-56.</w:t>
      </w:r>
      <w:r w:rsidR="0065199D">
        <w:rPr>
          <w:rFonts w:ascii="Times New Roman" w:hAnsi="Times New Roman" w:cs="Times New Roman"/>
        </w:rPr>
        <w:t xml:space="preserve"> </w:t>
      </w:r>
      <w:r w:rsidR="0065199D" w:rsidRPr="0065199D">
        <w:rPr>
          <w:rFonts w:ascii="Times New Roman" w:hAnsi="Times New Roman" w:cs="Times New Roman"/>
        </w:rPr>
        <w:t>DOI: 10.1111/mila.12468</w:t>
      </w:r>
    </w:p>
    <w:p w14:paraId="7F0C6A98" w14:textId="743F5829" w:rsidR="00372BE6" w:rsidRDefault="0065199D" w:rsidP="00E5215C">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13</w:t>
      </w:r>
      <w:r w:rsidR="003B6498">
        <w:rPr>
          <w:rFonts w:ascii="Times New Roman" w:hAnsi="Times New Roman" w:cs="Times New Roman"/>
          <w:bCs/>
          <w:spacing w:val="-3"/>
        </w:rPr>
        <w:t>3</w:t>
      </w:r>
      <w:r>
        <w:rPr>
          <w:rFonts w:ascii="Times New Roman" w:hAnsi="Times New Roman" w:cs="Times New Roman"/>
          <w:bCs/>
          <w:spacing w:val="-3"/>
        </w:rPr>
        <w:t>.</w:t>
      </w:r>
      <w:r w:rsidR="00372BE6">
        <w:rPr>
          <w:rFonts w:ascii="Times New Roman" w:hAnsi="Times New Roman" w:cs="Times New Roman"/>
          <w:bCs/>
          <w:spacing w:val="-3"/>
        </w:rPr>
        <w:t xml:space="preserve"> </w:t>
      </w:r>
      <w:r w:rsidR="00372BE6">
        <w:rPr>
          <w:rFonts w:ascii="Times New Roman" w:hAnsi="Times New Roman" w:cs="Times New Roman"/>
          <w:lang w:bidi="en-US"/>
        </w:rPr>
        <w:t>“</w:t>
      </w:r>
      <w:r w:rsidR="00372BE6" w:rsidRPr="00BB1459">
        <w:rPr>
          <w:rFonts w:ascii="Times New Roman" w:hAnsi="Times New Roman" w:cs="Times New Roman"/>
          <w:lang w:bidi="en-US"/>
        </w:rPr>
        <w:t>Linguistic Luck; A Response to Rey and Collins</w:t>
      </w:r>
      <w:r w:rsidR="00372BE6">
        <w:rPr>
          <w:rFonts w:ascii="Times New Roman" w:hAnsi="Times New Roman" w:cs="Times New Roman"/>
          <w:lang w:bidi="en-US"/>
        </w:rPr>
        <w:t>”. In</w:t>
      </w:r>
      <w:r w:rsidR="00372BE6" w:rsidRPr="00BB1459">
        <w:rPr>
          <w:rFonts w:ascii="Times New Roman" w:hAnsi="Times New Roman" w:cs="Times New Roman"/>
          <w:i/>
          <w:lang w:bidi="en-US"/>
        </w:rPr>
        <w:t xml:space="preserve"> Linguistic Luck:</w:t>
      </w:r>
      <w:r w:rsidR="00372BE6">
        <w:rPr>
          <w:rFonts w:ascii="Times New Roman" w:hAnsi="Times New Roman" w:cs="Times New Roman"/>
          <w:i/>
          <w:lang w:bidi="en-US"/>
        </w:rPr>
        <w:t xml:space="preserve"> Safeguards and Threats to Linguistic Communication</w:t>
      </w:r>
      <w:r w:rsidR="00372BE6">
        <w:rPr>
          <w:rFonts w:ascii="Times New Roman" w:hAnsi="Times New Roman" w:cs="Times New Roman"/>
          <w:lang w:bidi="en-US"/>
        </w:rPr>
        <w:t>,</w:t>
      </w:r>
      <w:r w:rsidR="00372BE6">
        <w:rPr>
          <w:rFonts w:ascii="Times New Roman" w:hAnsi="Times New Roman" w:cs="Times New Roman"/>
          <w:i/>
          <w:lang w:bidi="en-US"/>
        </w:rPr>
        <w:t xml:space="preserve"> </w:t>
      </w:r>
      <w:r w:rsidR="00372BE6" w:rsidRPr="00BB1459">
        <w:rPr>
          <w:rFonts w:ascii="Times New Roman" w:hAnsi="Times New Roman" w:cs="Times New Roman"/>
          <w:lang w:bidi="en-US"/>
        </w:rPr>
        <w:t>Abrol Fairweather and Carlos Montemayor (eds.)</w:t>
      </w:r>
      <w:r w:rsidR="00372BE6">
        <w:rPr>
          <w:rFonts w:ascii="Times New Roman" w:hAnsi="Times New Roman" w:cs="Times New Roman"/>
          <w:lang w:bidi="en-US"/>
        </w:rPr>
        <w:t>. Oxford:</w:t>
      </w:r>
      <w:r w:rsidR="00AA6ECD">
        <w:rPr>
          <w:rFonts w:ascii="Times New Roman" w:hAnsi="Times New Roman" w:cs="Times New Roman"/>
          <w:lang w:bidi="en-US"/>
        </w:rPr>
        <w:t xml:space="preserve"> </w:t>
      </w:r>
      <w:r w:rsidR="00372BE6">
        <w:rPr>
          <w:rFonts w:ascii="Times New Roman" w:hAnsi="Times New Roman" w:cs="Times New Roman"/>
          <w:lang w:bidi="en-US"/>
        </w:rPr>
        <w:t>Oxford University Press (2023) pp. 124</w:t>
      </w:r>
      <w:r w:rsidR="004B35ED">
        <w:rPr>
          <w:rFonts w:ascii="Times New Roman" w:hAnsi="Times New Roman" w:cs="Times New Roman"/>
          <w:lang w:bidi="en-US"/>
        </w:rPr>
        <w:t>-</w:t>
      </w:r>
      <w:r w:rsidR="00372BE6">
        <w:rPr>
          <w:rFonts w:ascii="Times New Roman" w:hAnsi="Times New Roman" w:cs="Times New Roman"/>
          <w:lang w:bidi="en-US"/>
        </w:rPr>
        <w:t>58.</w:t>
      </w:r>
    </w:p>
    <w:p w14:paraId="7C6C7F7E" w14:textId="058B5437" w:rsidR="00CD4AAA" w:rsidRDefault="003D01EA" w:rsidP="00CD4AAA">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13</w:t>
      </w:r>
      <w:r w:rsidR="003B6498">
        <w:rPr>
          <w:rFonts w:ascii="Times New Roman" w:hAnsi="Times New Roman" w:cs="Times New Roman"/>
          <w:lang w:bidi="en-US"/>
        </w:rPr>
        <w:t>4</w:t>
      </w:r>
      <w:r>
        <w:rPr>
          <w:rFonts w:ascii="Times New Roman" w:hAnsi="Times New Roman" w:cs="Times New Roman"/>
          <w:lang w:bidi="en-US"/>
        </w:rPr>
        <w:t>.</w:t>
      </w:r>
      <w:r w:rsidR="00CD4AAA" w:rsidRPr="00CD4AAA">
        <w:rPr>
          <w:rFonts w:ascii="Times New Roman" w:hAnsi="Times New Roman" w:cs="Times New Roman"/>
          <w:lang w:bidi="en-US"/>
        </w:rPr>
        <w:t xml:space="preserve"> “Demonstratives, Context-Sensitivity, and Coherence</w:t>
      </w:r>
      <w:r w:rsidR="002057FF">
        <w:rPr>
          <w:rFonts w:ascii="Times New Roman" w:hAnsi="Times New Roman" w:cs="Times New Roman"/>
          <w:lang w:bidi="en-US"/>
        </w:rPr>
        <w:t>”</w:t>
      </w:r>
      <w:r w:rsidR="00CD4AAA" w:rsidRPr="00CD4AAA">
        <w:rPr>
          <w:rFonts w:ascii="Times New Roman" w:hAnsi="Times New Roman" w:cs="Times New Roman"/>
          <w:lang w:bidi="en-US"/>
        </w:rPr>
        <w:t xml:space="preserve">. </w:t>
      </w:r>
      <w:r w:rsidR="00CD4AAA" w:rsidRPr="00CD4AAA">
        <w:rPr>
          <w:rFonts w:ascii="Times New Roman" w:hAnsi="Times New Roman" w:cs="Times New Roman"/>
          <w:i/>
          <w:iCs/>
          <w:lang w:bidi="en-US"/>
        </w:rPr>
        <w:t>Linguistics and Philosophy</w:t>
      </w:r>
      <w:r w:rsidR="00CD4AAA" w:rsidRPr="00CD4AAA">
        <w:rPr>
          <w:rFonts w:ascii="Times New Roman" w:hAnsi="Times New Roman" w:cs="Times New Roman"/>
          <w:lang w:bidi="en-US"/>
        </w:rPr>
        <w:t xml:space="preserve"> (2023). </w:t>
      </w:r>
      <w:hyperlink r:id="rId12" w:history="1">
        <w:r w:rsidR="00CD4AAA" w:rsidRPr="007F25F6">
          <w:rPr>
            <w:rStyle w:val="Hyperlink"/>
            <w:rFonts w:ascii="Times New Roman" w:hAnsi="Times New Roman" w:cs="Times New Roman"/>
            <w:lang w:bidi="en-US"/>
          </w:rPr>
          <w:t>doi.org/10.1007/s10988-023-09398-x</w:t>
        </w:r>
      </w:hyperlink>
      <w:r w:rsidR="00CD4AAA" w:rsidRPr="00CD4AAA">
        <w:rPr>
          <w:rFonts w:ascii="Times New Roman" w:hAnsi="Times New Roman" w:cs="Times New Roman"/>
          <w:lang w:bidi="en-US"/>
        </w:rPr>
        <w:t>.</w:t>
      </w:r>
    </w:p>
    <w:p w14:paraId="1519966A" w14:textId="2815E42E" w:rsidR="00CD4AAA" w:rsidRPr="00CD4AAA" w:rsidRDefault="00CD4AAA" w:rsidP="00CD4AAA">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13</w:t>
      </w:r>
      <w:r w:rsidR="003B6498">
        <w:rPr>
          <w:rFonts w:ascii="Times New Roman" w:hAnsi="Times New Roman" w:cs="Times New Roman"/>
          <w:lang w:bidi="en-US"/>
        </w:rPr>
        <w:t>5</w:t>
      </w:r>
      <w:r w:rsidRPr="00CD4AAA">
        <w:rPr>
          <w:rFonts w:ascii="Times New Roman" w:hAnsi="Times New Roman" w:cs="Times New Roman"/>
          <w:lang w:bidi="en-US"/>
        </w:rPr>
        <w:t xml:space="preserve">. “Incoherent Meanings”. </w:t>
      </w:r>
      <w:r w:rsidRPr="00CD4AAA">
        <w:rPr>
          <w:rFonts w:ascii="Times New Roman" w:hAnsi="Times New Roman" w:cs="Times New Roman"/>
          <w:i/>
          <w:iCs/>
          <w:lang w:bidi="en-US"/>
        </w:rPr>
        <w:t>Croatian Journal of Philosophy</w:t>
      </w:r>
      <w:r w:rsidRPr="00CD4AAA">
        <w:rPr>
          <w:rFonts w:ascii="Times New Roman" w:hAnsi="Times New Roman" w:cs="Times New Roman"/>
          <w:lang w:bidi="en-US"/>
        </w:rPr>
        <w:t xml:space="preserve"> (2023) XXIII (69), pp. 335-47.</w:t>
      </w:r>
      <w:r>
        <w:rPr>
          <w:rFonts w:ascii="Times New Roman" w:hAnsi="Times New Roman" w:cs="Times New Roman"/>
          <w:lang w:bidi="en-US"/>
        </w:rPr>
        <w:t xml:space="preserve"> </w:t>
      </w:r>
      <w:r w:rsidRPr="00CD4AAA">
        <w:rPr>
          <w:rFonts w:ascii="Times New Roman" w:hAnsi="Times New Roman" w:cs="Times New Roman"/>
          <w:lang w:bidi="en-US"/>
        </w:rPr>
        <w:t>https://doi.org/10.52685/cjp.23.69.6</w:t>
      </w:r>
    </w:p>
    <w:p w14:paraId="44CC3A39" w14:textId="19CA4DA7" w:rsidR="00886536" w:rsidRDefault="00372BE6" w:rsidP="00E5215C">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bCs/>
          <w:spacing w:val="-3"/>
        </w:rPr>
        <w:t>13</w:t>
      </w:r>
      <w:r w:rsidR="003B6498">
        <w:rPr>
          <w:rFonts w:ascii="Times New Roman" w:hAnsi="Times New Roman" w:cs="Times New Roman"/>
          <w:bCs/>
          <w:spacing w:val="-3"/>
        </w:rPr>
        <w:t>6</w:t>
      </w:r>
      <w:r>
        <w:rPr>
          <w:rFonts w:ascii="Times New Roman" w:hAnsi="Times New Roman" w:cs="Times New Roman"/>
          <w:bCs/>
          <w:spacing w:val="-3"/>
        </w:rPr>
        <w:t>.</w:t>
      </w:r>
      <w:r w:rsidR="000C3938">
        <w:rPr>
          <w:rFonts w:ascii="Times New Roman" w:hAnsi="Times New Roman" w:cs="Times New Roman"/>
          <w:bCs/>
          <w:spacing w:val="-3"/>
        </w:rPr>
        <w:t xml:space="preserve"> </w:t>
      </w:r>
      <w:r w:rsidR="000C3938">
        <w:rPr>
          <w:rFonts w:ascii="Times New Roman" w:hAnsi="Times New Roman" w:cs="Times New Roman"/>
          <w:lang w:bidi="en-US"/>
        </w:rPr>
        <w:t xml:space="preserve">“Type Specimens and Reference”. </w:t>
      </w:r>
      <w:r w:rsidR="000C3938" w:rsidRPr="00BD67D9">
        <w:rPr>
          <w:rFonts w:ascii="Times New Roman" w:hAnsi="Times New Roman" w:cs="Times New Roman"/>
          <w:i/>
          <w:iCs/>
          <w:lang w:bidi="en-US"/>
        </w:rPr>
        <w:t>Acta Philosophica Fennica</w:t>
      </w:r>
      <w:r w:rsidR="000C3938">
        <w:rPr>
          <w:rFonts w:ascii="Times New Roman" w:hAnsi="Times New Roman" w:cs="Times New Roman"/>
          <w:lang w:bidi="en-US"/>
        </w:rPr>
        <w:t xml:space="preserve"> (2023) 100, pp. 175-209.</w:t>
      </w:r>
    </w:p>
    <w:p w14:paraId="50FA6AE4" w14:textId="21E103C9" w:rsidR="007D52EE" w:rsidRDefault="007D52EE" w:rsidP="00E5215C">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13</w:t>
      </w:r>
      <w:r w:rsidR="003B6498">
        <w:rPr>
          <w:rFonts w:ascii="Times New Roman" w:hAnsi="Times New Roman" w:cs="Times New Roman"/>
          <w:lang w:bidi="en-US"/>
        </w:rPr>
        <w:t>7</w:t>
      </w:r>
      <w:r>
        <w:rPr>
          <w:rFonts w:ascii="Times New Roman" w:hAnsi="Times New Roman" w:cs="Times New Roman"/>
          <w:lang w:bidi="en-US"/>
        </w:rPr>
        <w:t xml:space="preserve">. “Ostrich Nominalism”. In the </w:t>
      </w:r>
      <w:r>
        <w:rPr>
          <w:rFonts w:ascii="Times New Roman" w:hAnsi="Times New Roman" w:cs="Times New Roman"/>
          <w:i/>
          <w:lang w:bidi="en-US"/>
        </w:rPr>
        <w:t>Routledge Handbook of Properties</w:t>
      </w:r>
      <w:r>
        <w:rPr>
          <w:rFonts w:ascii="Times New Roman" w:hAnsi="Times New Roman" w:cs="Times New Roman"/>
          <w:lang w:bidi="en-US"/>
        </w:rPr>
        <w:t xml:space="preserve">, Anthony Fisher and Anna-Sofia Maurin (eds.). New York: Routledge (2024), pp. </w:t>
      </w:r>
      <w:bookmarkStart w:id="5" w:name="_Hlk153463116"/>
      <w:r>
        <w:rPr>
          <w:rFonts w:ascii="Times New Roman" w:hAnsi="Times New Roman" w:cs="Times New Roman"/>
          <w:lang w:bidi="en-US"/>
        </w:rPr>
        <w:t>171-83.</w:t>
      </w:r>
      <w:bookmarkEnd w:id="5"/>
    </w:p>
    <w:p w14:paraId="6F6CFFED" w14:textId="4B800184" w:rsidR="008F06B0" w:rsidRDefault="008F06B0" w:rsidP="008F06B0">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13</w:t>
      </w:r>
      <w:r w:rsidR="003B6498">
        <w:rPr>
          <w:rFonts w:ascii="Times New Roman" w:hAnsi="Times New Roman" w:cs="Times New Roman"/>
          <w:lang w:bidi="en-US"/>
        </w:rPr>
        <w:t>8</w:t>
      </w:r>
      <w:r>
        <w:rPr>
          <w:rFonts w:ascii="Times New Roman" w:hAnsi="Times New Roman" w:cs="Times New Roman"/>
          <w:lang w:bidi="en-US"/>
        </w:rPr>
        <w:t xml:space="preserve">. “Changing our Logic: A Quinean Perspective”, with Jillian Rose Roberts. </w:t>
      </w:r>
      <w:bookmarkStart w:id="6" w:name="_Hlk169087282"/>
      <w:r w:rsidRPr="00886536">
        <w:rPr>
          <w:rFonts w:ascii="Times New Roman" w:hAnsi="Times New Roman" w:cs="Times New Roman"/>
          <w:i/>
          <w:lang w:bidi="en-US"/>
        </w:rPr>
        <w:t>Mind</w:t>
      </w:r>
      <w:r>
        <w:rPr>
          <w:rFonts w:ascii="Times New Roman" w:hAnsi="Times New Roman" w:cs="Times New Roman"/>
          <w:lang w:bidi="en-US"/>
        </w:rPr>
        <w:t xml:space="preserve"> (2024)</w:t>
      </w:r>
      <w:r w:rsidRPr="008F06B0">
        <w:rPr>
          <w:rFonts w:ascii="Times New Roman" w:hAnsi="Times New Roman" w:cs="Times New Roman"/>
          <w:lang w:bidi="en-US"/>
        </w:rPr>
        <w:t xml:space="preserve"> 133</w:t>
      </w:r>
      <w:r>
        <w:rPr>
          <w:rFonts w:ascii="Times New Roman" w:hAnsi="Times New Roman" w:cs="Times New Roman"/>
          <w:lang w:bidi="en-US"/>
        </w:rPr>
        <w:t>, pp. 61-85. Doi.org/10/1093/mind/fzad010</w:t>
      </w:r>
      <w:bookmarkEnd w:id="6"/>
    </w:p>
    <w:p w14:paraId="114E3801" w14:textId="26701C17" w:rsidR="003B6498" w:rsidRPr="00372BE6" w:rsidRDefault="003B6498" w:rsidP="008F06B0">
      <w:pPr>
        <w:widowControl/>
        <w:tabs>
          <w:tab w:val="left" w:pos="-720"/>
        </w:tabs>
        <w:suppressAutoHyphens/>
        <w:spacing w:line="240" w:lineRule="atLeast"/>
        <w:ind w:left="720" w:hanging="720"/>
        <w:rPr>
          <w:rFonts w:ascii="Times New Roman" w:hAnsi="Times New Roman" w:cs="Times New Roman"/>
          <w:bCs/>
          <w:spacing w:val="-3"/>
        </w:rPr>
      </w:pPr>
      <w:bookmarkStart w:id="7" w:name="_Hlk141613840"/>
      <w:r>
        <w:rPr>
          <w:rFonts w:ascii="Times New Roman" w:hAnsi="Times New Roman" w:cs="Times New Roman"/>
          <w:lang w:bidi="en-US"/>
        </w:rPr>
        <w:t>139. “</w:t>
      </w:r>
      <w:r w:rsidRPr="39FE596B">
        <w:rPr>
          <w:rFonts w:ascii="Times New Roman" w:hAnsi="Times New Roman" w:cs="Times New Roman"/>
        </w:rPr>
        <w:t>Two Sorts of Biological Kind Terms: The Cases of ‘Rice’ and ‘Rio de Janeiro Myrtle’</w:t>
      </w:r>
      <w:r>
        <w:rPr>
          <w:rFonts w:ascii="Times New Roman" w:hAnsi="Times New Roman" w:cs="Times New Roman"/>
        </w:rPr>
        <w:t xml:space="preserve">”, with Brian Cross Porter. </w:t>
      </w:r>
      <w:r w:rsidRPr="00645BBF">
        <w:rPr>
          <w:rFonts w:ascii="Times New Roman" w:hAnsi="Times New Roman" w:cs="Times New Roman"/>
          <w:i/>
          <w:iCs/>
        </w:rPr>
        <w:t>Philosophy and Phenomenological Research</w:t>
      </w:r>
      <w:r>
        <w:rPr>
          <w:rFonts w:ascii="Times New Roman" w:hAnsi="Times New Roman" w:cs="Times New Roman"/>
        </w:rPr>
        <w:t xml:space="preserve"> (2024) </w:t>
      </w:r>
      <w:r w:rsidRPr="003B6498">
        <w:rPr>
          <w:rFonts w:ascii="Times New Roman" w:hAnsi="Times New Roman" w:cs="Times New Roman"/>
        </w:rPr>
        <w:t>108</w:t>
      </w:r>
      <w:r w:rsidR="00506790">
        <w:rPr>
          <w:rFonts w:ascii="Times New Roman" w:hAnsi="Times New Roman" w:cs="Times New Roman"/>
        </w:rPr>
        <w:t>,</w:t>
      </w:r>
      <w:r>
        <w:rPr>
          <w:rFonts w:ascii="Times New Roman" w:hAnsi="Times New Roman" w:cs="Times New Roman"/>
        </w:rPr>
        <w:t xml:space="preserve"> pp.</w:t>
      </w:r>
      <w:r w:rsidR="00506790">
        <w:rPr>
          <w:rFonts w:ascii="Times New Roman" w:hAnsi="Times New Roman" w:cs="Times New Roman"/>
        </w:rPr>
        <w:t xml:space="preserve"> </w:t>
      </w:r>
      <w:r w:rsidRPr="003B6498">
        <w:rPr>
          <w:rFonts w:ascii="Times New Roman" w:hAnsi="Times New Roman" w:cs="Times New Roman"/>
        </w:rPr>
        <w:t>479–505</w:t>
      </w:r>
      <w:r>
        <w:rPr>
          <w:rFonts w:ascii="Times New Roman" w:hAnsi="Times New Roman" w:cs="Times New Roman"/>
        </w:rPr>
        <w:t xml:space="preserve">. </w:t>
      </w:r>
      <w:r w:rsidRPr="00C67D2D">
        <w:rPr>
          <w:rFonts w:ascii="Times New Roman" w:hAnsi="Times New Roman" w:cs="Times New Roman"/>
        </w:rPr>
        <w:t>DOI: 10.1111/phpr.12979</w:t>
      </w:r>
      <w:r>
        <w:rPr>
          <w:rFonts w:ascii="Times New Roman" w:hAnsi="Times New Roman" w:cs="Times New Roman"/>
        </w:rPr>
        <w:t>.</w:t>
      </w:r>
      <w:bookmarkEnd w:id="7"/>
    </w:p>
    <w:bookmarkEnd w:id="3"/>
    <w:p w14:paraId="76708268" w14:textId="1219DF24" w:rsidR="008656B0" w:rsidRDefault="008656B0" w:rsidP="005E3745">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14</w:t>
      </w:r>
      <w:r w:rsidR="00791CA1">
        <w:rPr>
          <w:rFonts w:ascii="Times New Roman" w:hAnsi="Times New Roman" w:cs="Times New Roman"/>
          <w:bCs/>
          <w:spacing w:val="-3"/>
        </w:rPr>
        <w:t>0</w:t>
      </w:r>
      <w:r>
        <w:rPr>
          <w:rFonts w:ascii="Times New Roman" w:hAnsi="Times New Roman" w:cs="Times New Roman"/>
          <w:bCs/>
          <w:spacing w:val="-3"/>
        </w:rPr>
        <w:t>. “</w:t>
      </w:r>
      <w:r w:rsidRPr="005E3745">
        <w:rPr>
          <w:rFonts w:ascii="Times New Roman" w:hAnsi="Times New Roman" w:cs="Times New Roman"/>
          <w:bCs/>
          <w:spacing w:val="-3"/>
        </w:rPr>
        <w:t>The New-Meaning Objection: A Reply to Nicol</w:t>
      </w:r>
      <w:r w:rsidRPr="005E3745">
        <w:rPr>
          <w:rFonts w:ascii="Times New Roman" w:hAnsi="Times New Roman" w:cs="Times New Roman" w:hint="eastAsia"/>
          <w:bCs/>
          <w:spacing w:val="-3"/>
        </w:rPr>
        <w:t>ò</w:t>
      </w:r>
      <w:r w:rsidRPr="005E3745">
        <w:rPr>
          <w:rFonts w:ascii="Times New Roman" w:hAnsi="Times New Roman" w:cs="Times New Roman"/>
          <w:bCs/>
          <w:spacing w:val="-3"/>
        </w:rPr>
        <w:t xml:space="preserve"> D’Agruma</w:t>
      </w:r>
      <w:r>
        <w:rPr>
          <w:rFonts w:ascii="Times New Roman" w:hAnsi="Times New Roman" w:cs="Times New Roman"/>
          <w:bCs/>
          <w:spacing w:val="-3"/>
        </w:rPr>
        <w:t>” (with</w:t>
      </w:r>
      <w:r w:rsidRPr="005E3745">
        <w:rPr>
          <w:rFonts w:ascii="Times New Roman" w:hAnsi="Times New Roman" w:cs="Times New Roman"/>
          <w:bCs/>
          <w:spacing w:val="-3"/>
        </w:rPr>
        <w:t xml:space="preserve"> Nicolas Porot</w:t>
      </w:r>
      <w:r>
        <w:rPr>
          <w:rFonts w:ascii="Times New Roman" w:hAnsi="Times New Roman" w:cs="Times New Roman"/>
          <w:bCs/>
          <w:spacing w:val="-3"/>
        </w:rPr>
        <w:t xml:space="preserve">). </w:t>
      </w:r>
      <w:r w:rsidRPr="005E3745">
        <w:rPr>
          <w:rFonts w:ascii="Times New Roman" w:hAnsi="Times New Roman" w:cs="Times New Roman"/>
          <w:bCs/>
          <w:i/>
          <w:iCs/>
          <w:spacing w:val="-3"/>
        </w:rPr>
        <w:t>Cognitive Science</w:t>
      </w:r>
      <w:r>
        <w:rPr>
          <w:rFonts w:ascii="Times New Roman" w:hAnsi="Times New Roman" w:cs="Times New Roman"/>
          <w:bCs/>
          <w:spacing w:val="-3"/>
        </w:rPr>
        <w:t xml:space="preserve"> (</w:t>
      </w:r>
      <w:r w:rsidR="00791CA1">
        <w:rPr>
          <w:rFonts w:ascii="Times New Roman" w:hAnsi="Times New Roman" w:cs="Times New Roman"/>
          <w:bCs/>
          <w:spacing w:val="-3"/>
        </w:rPr>
        <w:t>2025</w:t>
      </w:r>
      <w:r>
        <w:rPr>
          <w:rFonts w:ascii="Times New Roman" w:hAnsi="Times New Roman" w:cs="Times New Roman"/>
          <w:bCs/>
          <w:spacing w:val="-3"/>
        </w:rPr>
        <w:t>).</w:t>
      </w:r>
      <w:r w:rsidR="00791CA1" w:rsidRPr="00791CA1">
        <w:t xml:space="preserve"> </w:t>
      </w:r>
      <w:hyperlink r:id="rId13" w:history="1">
        <w:r w:rsidR="00791CA1" w:rsidRPr="00791CA1">
          <w:rPr>
            <w:rStyle w:val="Hyperlink"/>
            <w:rFonts w:ascii="Times New Roman" w:hAnsi="Times New Roman" w:cs="Times New Roman"/>
            <w:bCs/>
            <w:spacing w:val="-3"/>
          </w:rPr>
          <w:t>doi.org/10.1111/cogs.70036</w:t>
        </w:r>
      </w:hyperlink>
    </w:p>
    <w:p w14:paraId="3D173F03" w14:textId="0B07C404" w:rsidR="00085BF6" w:rsidRDefault="00791CA1" w:rsidP="00791CA1">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 xml:space="preserve">141. </w:t>
      </w:r>
      <w:r w:rsidR="00085BF6">
        <w:rPr>
          <w:rFonts w:ascii="Times New Roman" w:hAnsi="Times New Roman" w:cs="Times New Roman"/>
          <w:bCs/>
          <w:spacing w:val="-3"/>
        </w:rPr>
        <w:t xml:space="preserve">“Reference Borrowing: The Case of Implement Terms” (with Brian Porter). </w:t>
      </w:r>
      <w:r w:rsidR="00085BF6" w:rsidRPr="00CD66B8">
        <w:rPr>
          <w:rFonts w:ascii="Times New Roman" w:hAnsi="Times New Roman" w:cs="Times New Roman"/>
          <w:bCs/>
          <w:i/>
          <w:iCs/>
          <w:spacing w:val="-3"/>
        </w:rPr>
        <w:t>Mind and Language</w:t>
      </w:r>
      <w:r w:rsidR="00085BF6">
        <w:rPr>
          <w:rFonts w:ascii="Times New Roman" w:hAnsi="Times New Roman" w:cs="Times New Roman"/>
          <w:bCs/>
          <w:spacing w:val="-3"/>
        </w:rPr>
        <w:t xml:space="preserve"> (2025). </w:t>
      </w:r>
      <w:r w:rsidR="00085BF6" w:rsidRPr="00085BF6">
        <w:rPr>
          <w:rFonts w:ascii="Times New Roman" w:hAnsi="Times New Roman" w:cs="Times New Roman"/>
          <w:bCs/>
          <w:spacing w:val="-3"/>
        </w:rPr>
        <w:t>DOI: 10.1111/mila.12547</w:t>
      </w:r>
      <w:r w:rsidR="00085BF6">
        <w:rPr>
          <w:rFonts w:ascii="Times New Roman" w:hAnsi="Times New Roman" w:cs="Times New Roman"/>
          <w:bCs/>
          <w:spacing w:val="-3"/>
        </w:rPr>
        <w:t>.</w:t>
      </w:r>
    </w:p>
    <w:p w14:paraId="37754BCF" w14:textId="43E461F5" w:rsidR="00791CA1" w:rsidRDefault="00085BF6" w:rsidP="00085BF6">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 xml:space="preserve">142. </w:t>
      </w:r>
      <w:r w:rsidR="00791CA1" w:rsidRPr="0024545A">
        <w:rPr>
          <w:rFonts w:ascii="Times New Roman" w:hAnsi="Times New Roman" w:cs="Times New Roman"/>
          <w:bCs/>
          <w:spacing w:val="-3"/>
        </w:rPr>
        <w:t>“The ‘No-Mira</w:t>
      </w:r>
      <w:r w:rsidR="00791CA1">
        <w:rPr>
          <w:rFonts w:ascii="Times New Roman" w:hAnsi="Times New Roman" w:cs="Times New Roman"/>
          <w:bCs/>
          <w:spacing w:val="-3"/>
        </w:rPr>
        <w:t>cles Argument’ Does Not Commit t</w:t>
      </w:r>
      <w:r w:rsidR="00791CA1" w:rsidRPr="0024545A">
        <w:rPr>
          <w:rFonts w:ascii="Times New Roman" w:hAnsi="Times New Roman" w:cs="Times New Roman"/>
          <w:bCs/>
          <w:spacing w:val="-3"/>
        </w:rPr>
        <w:t>he Base-Rate Fallacy”</w:t>
      </w:r>
      <w:r w:rsidR="00791CA1">
        <w:rPr>
          <w:rFonts w:ascii="Times New Roman" w:hAnsi="Times New Roman" w:cs="Times New Roman"/>
          <w:bCs/>
          <w:spacing w:val="-3"/>
        </w:rPr>
        <w:t xml:space="preserve">. In </w:t>
      </w:r>
      <w:r w:rsidR="00791CA1" w:rsidRPr="00F972BF">
        <w:rPr>
          <w:rFonts w:ascii="Times New Roman" w:hAnsi="Times New Roman" w:cs="Times New Roman"/>
          <w:bCs/>
          <w:i/>
          <w:spacing w:val="-3"/>
        </w:rPr>
        <w:t>Many Faces of Philosophy: A Festschrift for Michael Devitt's 80</w:t>
      </w:r>
      <w:r w:rsidR="00791CA1" w:rsidRPr="00F972BF">
        <w:rPr>
          <w:rFonts w:ascii="Times New Roman" w:hAnsi="Times New Roman" w:cs="Times New Roman"/>
          <w:bCs/>
          <w:i/>
          <w:spacing w:val="-3"/>
          <w:vertAlign w:val="superscript"/>
        </w:rPr>
        <w:t>th</w:t>
      </w:r>
      <w:r w:rsidR="00791CA1">
        <w:rPr>
          <w:rFonts w:ascii="Times New Roman" w:hAnsi="Times New Roman" w:cs="Times New Roman"/>
          <w:bCs/>
          <w:spacing w:val="-3"/>
        </w:rPr>
        <w:t>, B. Borstner and</w:t>
      </w:r>
      <w:r w:rsidR="00791CA1" w:rsidRPr="00F972BF">
        <w:rPr>
          <w:rFonts w:ascii="Times New Roman" w:hAnsi="Times New Roman" w:cs="Times New Roman"/>
          <w:bCs/>
          <w:spacing w:val="-3"/>
        </w:rPr>
        <w:t xml:space="preserve"> T. Todorović (eds.) </w:t>
      </w:r>
      <w:r w:rsidR="00791CA1">
        <w:rPr>
          <w:rFonts w:ascii="Times New Roman" w:hAnsi="Times New Roman" w:cs="Times New Roman"/>
          <w:bCs/>
          <w:spacing w:val="-3"/>
        </w:rPr>
        <w:t>(forthcoming).</w:t>
      </w:r>
    </w:p>
    <w:p w14:paraId="4FD5C380" w14:textId="3705036F" w:rsidR="00D21D14" w:rsidRDefault="00A02659" w:rsidP="009F678B">
      <w:pPr>
        <w:widowControl/>
        <w:tabs>
          <w:tab w:val="left" w:pos="-720"/>
        </w:tabs>
        <w:suppressAutoHyphens/>
        <w:spacing w:line="240" w:lineRule="atLeast"/>
        <w:ind w:left="720" w:hanging="720"/>
        <w:rPr>
          <w:rFonts w:ascii="Times New Roman" w:hAnsi="Times New Roman" w:cs="Times New Roman"/>
          <w:lang w:bidi="en-US"/>
        </w:rPr>
      </w:pPr>
      <w:r>
        <w:rPr>
          <w:rFonts w:ascii="Times New Roman" w:hAnsi="Times New Roman" w:cs="Times New Roman"/>
          <w:bCs/>
          <w:spacing w:val="-3"/>
        </w:rPr>
        <w:t xml:space="preserve">143. </w:t>
      </w:r>
      <w:r w:rsidR="00B56C98">
        <w:rPr>
          <w:rFonts w:ascii="Times New Roman" w:hAnsi="Times New Roman" w:cs="Times New Roman"/>
          <w:bCs/>
          <w:spacing w:val="-3"/>
        </w:rPr>
        <w:t>“</w:t>
      </w:r>
      <w:r w:rsidRPr="00A02659">
        <w:rPr>
          <w:rFonts w:ascii="Times New Roman" w:hAnsi="Times New Roman" w:cs="Times New Roman"/>
          <w:bCs/>
          <w:spacing w:val="-3"/>
        </w:rPr>
        <w:t>The Semantic Reference of Proper Names:</w:t>
      </w:r>
      <w:r w:rsidR="00B56C98">
        <w:rPr>
          <w:rFonts w:ascii="Times New Roman" w:hAnsi="Times New Roman" w:cs="Times New Roman"/>
          <w:bCs/>
          <w:spacing w:val="-3"/>
        </w:rPr>
        <w:t xml:space="preserve"> </w:t>
      </w:r>
      <w:r w:rsidRPr="00A02659">
        <w:rPr>
          <w:rFonts w:ascii="Times New Roman" w:hAnsi="Times New Roman" w:cs="Times New Roman"/>
          <w:bCs/>
          <w:spacing w:val="-3"/>
        </w:rPr>
        <w:t>A Response to Jessica Pepp</w:t>
      </w:r>
      <w:r w:rsidR="00B56C98">
        <w:rPr>
          <w:rFonts w:ascii="Times New Roman" w:hAnsi="Times New Roman" w:cs="Times New Roman"/>
          <w:bCs/>
          <w:spacing w:val="-3"/>
        </w:rPr>
        <w:t>. I</w:t>
      </w:r>
      <w:r w:rsidRPr="00A02659">
        <w:rPr>
          <w:rFonts w:ascii="Times New Roman" w:hAnsi="Times New Roman" w:cs="Times New Roman"/>
          <w:bCs/>
          <w:spacing w:val="-3"/>
        </w:rPr>
        <w:t xml:space="preserve">n </w:t>
      </w:r>
      <w:r w:rsidRPr="00A02659">
        <w:rPr>
          <w:rFonts w:ascii="Times New Roman" w:hAnsi="Times New Roman" w:cs="Times New Roman"/>
          <w:bCs/>
          <w:i/>
          <w:iCs/>
          <w:spacing w:val="-3"/>
        </w:rPr>
        <w:t>50 Years of Naming &amp; Necessity</w:t>
      </w:r>
      <w:r w:rsidR="00B56C98">
        <w:rPr>
          <w:rFonts w:ascii="Times New Roman" w:hAnsi="Times New Roman" w:cs="Times New Roman"/>
          <w:bCs/>
          <w:spacing w:val="-3"/>
        </w:rPr>
        <w:t xml:space="preserve">, </w:t>
      </w:r>
      <w:r w:rsidRPr="00A02659">
        <w:rPr>
          <w:rFonts w:ascii="Times New Roman" w:hAnsi="Times New Roman" w:cs="Times New Roman"/>
          <w:bCs/>
          <w:spacing w:val="-3"/>
        </w:rPr>
        <w:t>Anandi Hattiangadi, Corine Besson, Antonella Mallozzi, and Romina Birman (eds.)</w:t>
      </w:r>
      <w:r w:rsidR="00B56C98">
        <w:rPr>
          <w:rFonts w:ascii="Times New Roman" w:hAnsi="Times New Roman" w:cs="Times New Roman"/>
          <w:bCs/>
          <w:spacing w:val="-3"/>
        </w:rPr>
        <w:t xml:space="preserve">. </w:t>
      </w:r>
      <w:r w:rsidR="00D21D14">
        <w:rPr>
          <w:rFonts w:ascii="Times New Roman" w:hAnsi="Times New Roman" w:cs="Times New Roman"/>
          <w:bCs/>
          <w:spacing w:val="-3"/>
        </w:rPr>
        <w:t>New York</w:t>
      </w:r>
      <w:r w:rsidR="00B56C98">
        <w:rPr>
          <w:rFonts w:ascii="Times New Roman" w:hAnsi="Times New Roman" w:cs="Times New Roman"/>
          <w:lang w:bidi="en-US"/>
        </w:rPr>
        <w:t>: Oxford University Press</w:t>
      </w:r>
      <w:r w:rsidR="00D21D14">
        <w:rPr>
          <w:rFonts w:ascii="Times New Roman" w:hAnsi="Times New Roman" w:cs="Times New Roman"/>
          <w:lang w:bidi="en-US"/>
        </w:rPr>
        <w:t xml:space="preserve"> (forthcoming).</w:t>
      </w:r>
    </w:p>
    <w:p w14:paraId="5EFC0AE4" w14:textId="7617C6F8" w:rsidR="009F678B" w:rsidRDefault="00D21D14" w:rsidP="009F678B">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lang w:bidi="en-US"/>
        </w:rPr>
        <w:t>144.</w:t>
      </w:r>
      <w:r w:rsidR="009F678B">
        <w:rPr>
          <w:rFonts w:ascii="Times New Roman" w:hAnsi="Times New Roman" w:cs="Times New Roman"/>
          <w:bCs/>
          <w:spacing w:val="-3"/>
        </w:rPr>
        <w:t xml:space="preserve"> “The Biological Essence of </w:t>
      </w:r>
      <w:r w:rsidR="009F678B" w:rsidRPr="00847840">
        <w:rPr>
          <w:rFonts w:ascii="Times New Roman" w:hAnsi="Times New Roman" w:cs="Times New Roman"/>
          <w:bCs/>
          <w:i/>
          <w:iCs/>
          <w:spacing w:val="-3"/>
        </w:rPr>
        <w:t xml:space="preserve">Homo </w:t>
      </w:r>
      <w:r w:rsidR="009F678B">
        <w:rPr>
          <w:rFonts w:ascii="Times New Roman" w:hAnsi="Times New Roman" w:cs="Times New Roman"/>
          <w:bCs/>
          <w:i/>
          <w:iCs/>
          <w:spacing w:val="-3"/>
        </w:rPr>
        <w:t>S</w:t>
      </w:r>
      <w:r w:rsidR="009F678B" w:rsidRPr="00847840">
        <w:rPr>
          <w:rFonts w:ascii="Times New Roman" w:hAnsi="Times New Roman" w:cs="Times New Roman"/>
          <w:bCs/>
          <w:i/>
          <w:iCs/>
          <w:spacing w:val="-3"/>
        </w:rPr>
        <w:t>apiens</w:t>
      </w:r>
      <w:r w:rsidR="009F678B" w:rsidRPr="006E3351">
        <w:rPr>
          <w:rFonts w:ascii="Times New Roman" w:hAnsi="Times New Roman" w:cs="Times New Roman"/>
          <w:bCs/>
          <w:spacing w:val="-3"/>
        </w:rPr>
        <w:t>: Part Intrinsic, Part Historical</w:t>
      </w:r>
      <w:r w:rsidR="009F678B">
        <w:rPr>
          <w:rFonts w:ascii="Times New Roman" w:hAnsi="Times New Roman" w:cs="Times New Roman"/>
          <w:bCs/>
          <w:spacing w:val="-3"/>
        </w:rPr>
        <w:t>”</w:t>
      </w:r>
      <w:r>
        <w:rPr>
          <w:rFonts w:ascii="Times New Roman" w:hAnsi="Times New Roman" w:cs="Times New Roman"/>
          <w:bCs/>
          <w:spacing w:val="-3"/>
        </w:rPr>
        <w:t>. In</w:t>
      </w:r>
      <w:r w:rsidR="009F678B">
        <w:rPr>
          <w:rFonts w:ascii="Times New Roman" w:hAnsi="Times New Roman" w:cs="Times New Roman"/>
          <w:bCs/>
          <w:spacing w:val="-3"/>
        </w:rPr>
        <w:t xml:space="preserve"> </w:t>
      </w:r>
      <w:r w:rsidR="009F678B">
        <w:rPr>
          <w:rFonts w:ascii="Times New Roman" w:hAnsi="Times New Roman" w:cs="Times New Roman"/>
          <w:bCs/>
          <w:i/>
          <w:iCs/>
          <w:spacing w:val="-3"/>
        </w:rPr>
        <w:t>The Routledge Companion to the Philosophy of Human Nature</w:t>
      </w:r>
      <w:r w:rsidR="009F678B">
        <w:rPr>
          <w:rFonts w:ascii="Times New Roman" w:hAnsi="Times New Roman" w:cs="Times New Roman"/>
          <w:bCs/>
          <w:spacing w:val="-3"/>
        </w:rPr>
        <w:t>, Neil Stuart Roughly</w:t>
      </w:r>
      <w:r>
        <w:rPr>
          <w:rFonts w:ascii="Times New Roman" w:hAnsi="Times New Roman" w:cs="Times New Roman"/>
          <w:bCs/>
          <w:spacing w:val="-3"/>
        </w:rPr>
        <w:t xml:space="preserve"> (ed.) (forthcoming)</w:t>
      </w:r>
      <w:r w:rsidR="009F678B">
        <w:rPr>
          <w:rFonts w:ascii="Times New Roman" w:hAnsi="Times New Roman" w:cs="Times New Roman"/>
          <w:bCs/>
          <w:spacing w:val="-3"/>
        </w:rPr>
        <w:t>.</w:t>
      </w:r>
    </w:p>
    <w:p w14:paraId="11179154" w14:textId="7C3B82CE" w:rsidR="005E3745" w:rsidRDefault="00D21D14" w:rsidP="003E1BBC">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bCs/>
          <w:spacing w:val="-3"/>
        </w:rPr>
        <w:t>145</w:t>
      </w:r>
      <w:r w:rsidR="009F678B">
        <w:rPr>
          <w:rFonts w:ascii="Times New Roman" w:hAnsi="Times New Roman" w:cs="Times New Roman"/>
          <w:bCs/>
          <w:spacing w:val="-3"/>
        </w:rPr>
        <w:t>. “Quantifier Phrases with Referential Meanings”</w:t>
      </w:r>
      <w:r>
        <w:rPr>
          <w:rFonts w:ascii="Times New Roman" w:hAnsi="Times New Roman" w:cs="Times New Roman"/>
          <w:bCs/>
          <w:spacing w:val="-3"/>
        </w:rPr>
        <w:t>. In</w:t>
      </w:r>
      <w:r w:rsidR="003E1BBC" w:rsidRPr="003E1BBC">
        <w:rPr>
          <w:rFonts w:ascii="Aptos" w:hAnsi="Aptos" w:cs="Aptos"/>
          <w:i/>
          <w:iCs/>
          <w:color w:val="000000"/>
        </w:rPr>
        <w:t xml:space="preserve"> </w:t>
      </w:r>
      <w:r w:rsidR="003E1BBC" w:rsidRPr="003E1BBC">
        <w:rPr>
          <w:rFonts w:ascii="Times New Roman" w:hAnsi="Times New Roman" w:cs="Times New Roman"/>
          <w:bCs/>
          <w:i/>
          <w:iCs/>
          <w:spacing w:val="-3"/>
        </w:rPr>
        <w:t>Language, Truth, and Reality. Philosophical Essays in honour of Panu Raatikainen</w:t>
      </w:r>
      <w:r w:rsidR="003E1BBC">
        <w:rPr>
          <w:rFonts w:ascii="Times New Roman" w:hAnsi="Times New Roman" w:cs="Times New Roman"/>
          <w:bCs/>
          <w:spacing w:val="-3"/>
        </w:rPr>
        <w:t xml:space="preserve">. </w:t>
      </w:r>
      <w:r w:rsidR="003E1BBC" w:rsidRPr="003E1BBC">
        <w:rPr>
          <w:rFonts w:ascii="Times New Roman" w:hAnsi="Times New Roman" w:cs="Times New Roman"/>
          <w:bCs/>
          <w:spacing w:val="-3"/>
        </w:rPr>
        <w:t>Arto Laitinen, Aleksi Honkasalo, Jaakko Reinikainen</w:t>
      </w:r>
      <w:r w:rsidR="003E1BBC">
        <w:rPr>
          <w:rFonts w:ascii="Times New Roman" w:hAnsi="Times New Roman" w:cs="Times New Roman"/>
          <w:bCs/>
          <w:spacing w:val="-3"/>
        </w:rPr>
        <w:t>,</w:t>
      </w:r>
      <w:r w:rsidR="003E1BBC" w:rsidRPr="003E1BBC">
        <w:rPr>
          <w:rFonts w:ascii="Times New Roman" w:hAnsi="Times New Roman" w:cs="Times New Roman"/>
          <w:bCs/>
          <w:spacing w:val="-3"/>
        </w:rPr>
        <w:t xml:space="preserve"> </w:t>
      </w:r>
      <w:r w:rsidR="003E1BBC">
        <w:rPr>
          <w:rFonts w:ascii="Times New Roman" w:hAnsi="Times New Roman" w:cs="Times New Roman"/>
          <w:bCs/>
          <w:spacing w:val="-3"/>
        </w:rPr>
        <w:t xml:space="preserve">and </w:t>
      </w:r>
      <w:r w:rsidR="003E1BBC" w:rsidRPr="003E1BBC">
        <w:rPr>
          <w:rFonts w:ascii="Times New Roman" w:hAnsi="Times New Roman" w:cs="Times New Roman"/>
          <w:bCs/>
          <w:spacing w:val="-3"/>
        </w:rPr>
        <w:t>Markku Keinänen</w:t>
      </w:r>
      <w:r w:rsidR="003E1BBC">
        <w:rPr>
          <w:rFonts w:ascii="Times New Roman" w:hAnsi="Times New Roman" w:cs="Times New Roman"/>
          <w:bCs/>
          <w:spacing w:val="-3"/>
        </w:rPr>
        <w:t xml:space="preserve"> (eds.)</w:t>
      </w:r>
      <w:r w:rsidR="003E1BBC" w:rsidRPr="003E1BBC">
        <w:rPr>
          <w:rFonts w:ascii="Times New Roman" w:hAnsi="Times New Roman" w:cs="Times New Roman"/>
          <w:bCs/>
          <w:spacing w:val="-3"/>
        </w:rPr>
        <w:t>.</w:t>
      </w:r>
      <w:r>
        <w:rPr>
          <w:rFonts w:ascii="Times New Roman" w:hAnsi="Times New Roman" w:cs="Times New Roman"/>
          <w:bCs/>
          <w:spacing w:val="-3"/>
        </w:rPr>
        <w:t xml:space="preserve"> Tampere: Tampere University (forthcoming)</w:t>
      </w:r>
      <w:r w:rsidR="009F678B">
        <w:rPr>
          <w:rFonts w:ascii="Times New Roman" w:hAnsi="Times New Roman" w:cs="Times New Roman"/>
          <w:bCs/>
          <w:spacing w:val="-3"/>
        </w:rPr>
        <w:t>.</w:t>
      </w:r>
    </w:p>
    <w:p w14:paraId="3E5624B5" w14:textId="2F7C5710" w:rsidR="009F678B" w:rsidRDefault="00EA1FF7" w:rsidP="005E3745">
      <w:pPr>
        <w:widowControl/>
        <w:tabs>
          <w:tab w:val="left" w:pos="-720"/>
        </w:tabs>
        <w:suppressAutoHyphens/>
        <w:spacing w:line="240" w:lineRule="atLeast"/>
        <w:ind w:left="720" w:hanging="720"/>
        <w:rPr>
          <w:rFonts w:ascii="Times New Roman" w:hAnsi="Times New Roman" w:cs="Times New Roman"/>
        </w:rPr>
      </w:pPr>
      <w:r>
        <w:rPr>
          <w:rFonts w:ascii="Times New Roman" w:hAnsi="Times New Roman" w:cs="Times New Roman"/>
        </w:rPr>
        <w:t xml:space="preserve">146. </w:t>
      </w:r>
      <w:r w:rsidRPr="00847840">
        <w:rPr>
          <w:rFonts w:ascii="Times New Roman" w:hAnsi="Times New Roman" w:cs="Times New Roman"/>
          <w:bCs/>
          <w:spacing w:val="-3"/>
        </w:rPr>
        <w:t>“How Right was Kripke about Biological Kind Terms?”</w:t>
      </w:r>
      <w:r>
        <w:rPr>
          <w:rFonts w:ascii="Times New Roman" w:hAnsi="Times New Roman" w:cs="Times New Roman"/>
          <w:bCs/>
          <w:spacing w:val="-3"/>
        </w:rPr>
        <w:t xml:space="preserve"> (with Brian Porter). In </w:t>
      </w:r>
      <w:r>
        <w:rPr>
          <w:rFonts w:ascii="Times New Roman" w:hAnsi="Times New Roman" w:cs="Times New Roman"/>
          <w:bCs/>
          <w:i/>
          <w:iCs/>
          <w:spacing w:val="-3"/>
        </w:rPr>
        <w:t>Saul Kripke’s Contributions to the Philosophy of Language and Philosophy of Logic,</w:t>
      </w:r>
      <w:r w:rsidRPr="00B055CB">
        <w:rPr>
          <w:rFonts w:ascii="Times New Roman" w:hAnsi="Times New Roman" w:cs="Times New Roman"/>
          <w:bCs/>
          <w:i/>
          <w:iCs/>
          <w:spacing w:val="-3"/>
        </w:rPr>
        <w:t xml:space="preserve"> </w:t>
      </w:r>
      <w:r w:rsidR="00B055CB" w:rsidRPr="00B055CB">
        <w:rPr>
          <w:rFonts w:ascii="Times New Roman" w:hAnsi="Times New Roman" w:cs="Times New Roman"/>
          <w:bCs/>
          <w:i/>
          <w:iCs/>
          <w:spacing w:val="-3"/>
        </w:rPr>
        <w:t>a</w:t>
      </w:r>
      <w:r w:rsidRPr="00B055CB">
        <w:rPr>
          <w:rFonts w:ascii="Times New Roman" w:hAnsi="Times New Roman" w:cs="Times New Roman"/>
          <w:bCs/>
          <w:i/>
          <w:iCs/>
          <w:spacing w:val="-3"/>
        </w:rPr>
        <w:t xml:space="preserve"> </w:t>
      </w:r>
      <w:r w:rsidR="00B055CB" w:rsidRPr="00B055CB">
        <w:rPr>
          <w:rFonts w:ascii="Times New Roman" w:hAnsi="Times New Roman" w:cs="Times New Roman"/>
          <w:bCs/>
          <w:i/>
          <w:iCs/>
          <w:spacing w:val="-3"/>
        </w:rPr>
        <w:t>S</w:t>
      </w:r>
      <w:r w:rsidRPr="00B055CB">
        <w:rPr>
          <w:rFonts w:ascii="Times New Roman" w:hAnsi="Times New Roman" w:cs="Times New Roman"/>
          <w:bCs/>
          <w:i/>
          <w:iCs/>
          <w:spacing w:val="-3"/>
        </w:rPr>
        <w:t xml:space="preserve">pecial Issue of </w:t>
      </w:r>
      <w:r w:rsidR="00BE1D77">
        <w:rPr>
          <w:rFonts w:ascii="Times New Roman" w:hAnsi="Times New Roman" w:cs="Times New Roman"/>
          <w:bCs/>
          <w:i/>
          <w:iCs/>
          <w:spacing w:val="-3"/>
        </w:rPr>
        <w:t>Theoria</w:t>
      </w:r>
      <w:r>
        <w:rPr>
          <w:rFonts w:ascii="Times New Roman" w:hAnsi="Times New Roman" w:cs="Times New Roman"/>
          <w:bCs/>
          <w:spacing w:val="-3"/>
        </w:rPr>
        <w:t>, Joseph Almog (ed.)</w:t>
      </w:r>
      <w:r w:rsidR="00B055CB">
        <w:rPr>
          <w:rFonts w:ascii="Times New Roman" w:hAnsi="Times New Roman" w:cs="Times New Roman"/>
          <w:bCs/>
          <w:spacing w:val="-3"/>
        </w:rPr>
        <w:t xml:space="preserve"> (forthcoming)</w:t>
      </w:r>
    </w:p>
    <w:p w14:paraId="67C0A332" w14:textId="77777777" w:rsidR="00EA1FF7" w:rsidRPr="005E3745" w:rsidRDefault="00EA1FF7" w:rsidP="005E3745">
      <w:pPr>
        <w:widowControl/>
        <w:tabs>
          <w:tab w:val="left" w:pos="-720"/>
        </w:tabs>
        <w:suppressAutoHyphens/>
        <w:spacing w:line="240" w:lineRule="atLeast"/>
        <w:ind w:left="720" w:hanging="720"/>
        <w:rPr>
          <w:rFonts w:ascii="Times New Roman" w:hAnsi="Times New Roman" w:cs="Times New Roman"/>
        </w:rPr>
      </w:pPr>
    </w:p>
    <w:p w14:paraId="44A637A2"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OTHER ARTICLES</w:t>
      </w:r>
    </w:p>
    <w:p w14:paraId="37B12535"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21ED368D" w14:textId="49E99414"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1. “From Economic Interest to Foreign Policy”</w:t>
      </w:r>
      <w:r w:rsidR="00155F6D">
        <w:rPr>
          <w:rFonts w:ascii="Times New Roman" w:hAnsi="Times New Roman" w:cs="Times New Roman"/>
          <w:spacing w:val="-3"/>
        </w:rPr>
        <w:t xml:space="preserve"> (w</w:t>
      </w:r>
      <w:r w:rsidR="00155F6D" w:rsidRPr="0024545A">
        <w:rPr>
          <w:rFonts w:ascii="Times New Roman" w:hAnsi="Times New Roman" w:cs="Times New Roman"/>
          <w:spacing w:val="-3"/>
        </w:rPr>
        <w:t>ith W. A. Suchting</w:t>
      </w:r>
      <w:r w:rsidR="00155F6D">
        <w:rPr>
          <w:rFonts w:ascii="Times New Roman" w:hAnsi="Times New Roman" w:cs="Times New Roman"/>
          <w:spacing w:val="-3"/>
        </w:rPr>
        <w:t>)</w:t>
      </w:r>
      <w:r w:rsidRPr="0024545A">
        <w:rPr>
          <w:rFonts w:ascii="Times New Roman" w:hAnsi="Times New Roman" w:cs="Times New Roman"/>
          <w:spacing w:val="-3"/>
        </w:rPr>
        <w:t xml:space="preserve">. </w:t>
      </w:r>
      <w:r w:rsidRPr="0024545A">
        <w:rPr>
          <w:rFonts w:ascii="Times New Roman" w:hAnsi="Times New Roman" w:cs="Times New Roman"/>
          <w:i/>
          <w:spacing w:val="-3"/>
        </w:rPr>
        <w:t>Imperialism and Imperialisms; The Collected Papers from the AICD National Symposium on Imperialism</w:t>
      </w:r>
      <w:r w:rsidRPr="0024545A">
        <w:rPr>
          <w:rFonts w:ascii="Times New Roman" w:hAnsi="Times New Roman" w:cs="Times New Roman"/>
          <w:spacing w:val="-3"/>
        </w:rPr>
        <w:t>. Sydney: Association for International Co-Operation and Disarmament, (1972).</w:t>
      </w:r>
    </w:p>
    <w:p w14:paraId="24527FF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 “Is There any Place for Conceptual Analysis in Philosophy?” </w:t>
      </w:r>
      <w:r w:rsidRPr="0024545A">
        <w:rPr>
          <w:rFonts w:ascii="Times New Roman" w:hAnsi="Times New Roman" w:cs="Times New Roman"/>
          <w:i/>
          <w:spacing w:val="-3"/>
        </w:rPr>
        <w:t>Cogito</w:t>
      </w:r>
      <w:r w:rsidRPr="0024545A">
        <w:rPr>
          <w:rFonts w:ascii="Times New Roman" w:hAnsi="Times New Roman" w:cs="Times New Roman"/>
          <w:spacing w:val="-3"/>
        </w:rPr>
        <w:t xml:space="preserve"> (Journal of the University of New South Wales Socratic Society) 1 (1983), pp. 39</w:t>
      </w:r>
      <w:r w:rsidRPr="0024545A">
        <w:rPr>
          <w:rFonts w:ascii="Times New Roman" w:hAnsi="Times New Roman" w:cs="Times New Roman"/>
          <w:spacing w:val="-3"/>
        </w:rPr>
        <w:noBreakHyphen/>
        <w:t>47.</w:t>
      </w:r>
    </w:p>
    <w:p w14:paraId="0C03D7D0" w14:textId="77777777" w:rsidR="000C0715" w:rsidRPr="0024545A" w:rsidRDefault="000C0715" w:rsidP="00E5215C">
      <w:pPr>
        <w:widowControl/>
        <w:tabs>
          <w:tab w:val="left" w:pos="-72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 “Dodging the Argument on the Subject Matter of Grammars: A Response to John Collins and Peter Slezak”. Online (2007) at </w:t>
      </w:r>
      <w:hyperlink r:id="rId14" w:history="1">
        <w:r w:rsidRPr="0024545A">
          <w:rPr>
            <w:rStyle w:val="Hyperlink"/>
            <w:rFonts w:ascii="Times New Roman" w:hAnsi="Times New Roman" w:cs="Times New Roman"/>
            <w:spacing w:val="-3"/>
          </w:rPr>
          <w:t>http://devitt.commons.gc.cuny.edu/spirited-exchanges/</w:t>
        </w:r>
      </w:hyperlink>
    </w:p>
    <w:p w14:paraId="0A7AF911"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2AB1C4FD"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REVIEWS</w:t>
      </w:r>
    </w:p>
    <w:p w14:paraId="00DEE027"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0149DB2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1. Of </w:t>
      </w:r>
      <w:r w:rsidRPr="0024545A">
        <w:rPr>
          <w:rFonts w:ascii="Times New Roman" w:hAnsi="Times New Roman" w:cs="Times New Roman"/>
          <w:i/>
          <w:spacing w:val="-3"/>
        </w:rPr>
        <w:t>The Scientific Image</w:t>
      </w:r>
      <w:r w:rsidRPr="0024545A">
        <w:rPr>
          <w:rFonts w:ascii="Times New Roman" w:hAnsi="Times New Roman" w:cs="Times New Roman"/>
          <w:spacing w:val="-3"/>
        </w:rPr>
        <w:t xml:space="preserve">, Bas C. van Fraassen. </w:t>
      </w:r>
      <w:r w:rsidRPr="0024545A">
        <w:rPr>
          <w:rFonts w:ascii="Times New Roman" w:hAnsi="Times New Roman" w:cs="Times New Roman"/>
          <w:i/>
          <w:spacing w:val="-3"/>
        </w:rPr>
        <w:t>Australasian Journal of Philosophy</w:t>
      </w:r>
      <w:r w:rsidRPr="0024545A">
        <w:rPr>
          <w:rFonts w:ascii="Times New Roman" w:hAnsi="Times New Roman" w:cs="Times New Roman"/>
          <w:spacing w:val="-3"/>
        </w:rPr>
        <w:t xml:space="preserve"> 60 (1982), pp. 367</w:t>
      </w:r>
      <w:r w:rsidRPr="0024545A">
        <w:rPr>
          <w:rFonts w:ascii="Times New Roman" w:hAnsi="Times New Roman" w:cs="Times New Roman"/>
          <w:spacing w:val="-3"/>
        </w:rPr>
        <w:noBreakHyphen/>
        <w:t>69.</w:t>
      </w:r>
    </w:p>
    <w:p w14:paraId="0969871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2. Of </w:t>
      </w:r>
      <w:r w:rsidRPr="0024545A">
        <w:rPr>
          <w:rFonts w:ascii="Times New Roman" w:hAnsi="Times New Roman" w:cs="Times New Roman"/>
          <w:i/>
          <w:spacing w:val="-3"/>
        </w:rPr>
        <w:t>Reason, Truth and History</w:t>
      </w:r>
      <w:r w:rsidRPr="0024545A">
        <w:rPr>
          <w:rFonts w:ascii="Times New Roman" w:hAnsi="Times New Roman" w:cs="Times New Roman"/>
          <w:spacing w:val="-3"/>
        </w:rPr>
        <w:t xml:space="preserve">, Hilary Putnam. </w:t>
      </w:r>
      <w:r w:rsidRPr="0024545A">
        <w:rPr>
          <w:rFonts w:ascii="Times New Roman" w:hAnsi="Times New Roman" w:cs="Times New Roman"/>
          <w:i/>
          <w:spacing w:val="-3"/>
        </w:rPr>
        <w:t>Philosophical Review</w:t>
      </w:r>
      <w:r w:rsidRPr="0024545A">
        <w:rPr>
          <w:rFonts w:ascii="Times New Roman" w:hAnsi="Times New Roman" w:cs="Times New Roman"/>
          <w:spacing w:val="-3"/>
        </w:rPr>
        <w:t xml:space="preserve"> XCIII (1984), pp. 274</w:t>
      </w:r>
      <w:r w:rsidRPr="0024545A">
        <w:rPr>
          <w:rFonts w:ascii="Times New Roman" w:hAnsi="Times New Roman" w:cs="Times New Roman"/>
          <w:spacing w:val="-3"/>
        </w:rPr>
        <w:noBreakHyphen/>
        <w:t>77.</w:t>
      </w:r>
    </w:p>
    <w:p w14:paraId="306F6DFB"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3. Of </w:t>
      </w:r>
      <w:r w:rsidRPr="0024545A">
        <w:rPr>
          <w:rFonts w:ascii="Times New Roman" w:hAnsi="Times New Roman" w:cs="Times New Roman"/>
          <w:i/>
          <w:spacing w:val="-3"/>
        </w:rPr>
        <w:t>The Reith Lectures 1984: Minds, Brains and Science</w:t>
      </w:r>
      <w:r w:rsidRPr="0024545A">
        <w:rPr>
          <w:rFonts w:ascii="Times New Roman" w:hAnsi="Times New Roman" w:cs="Times New Roman"/>
          <w:spacing w:val="-3"/>
        </w:rPr>
        <w:t xml:space="preserve">, John Searle. “The Science Show”, </w:t>
      </w:r>
      <w:r w:rsidRPr="0024545A">
        <w:rPr>
          <w:rFonts w:ascii="Times New Roman" w:hAnsi="Times New Roman" w:cs="Times New Roman"/>
          <w:i/>
          <w:spacing w:val="-3"/>
        </w:rPr>
        <w:t>Australian Broadcasting Commission</w:t>
      </w:r>
      <w:r w:rsidRPr="0024545A">
        <w:rPr>
          <w:rFonts w:ascii="Times New Roman" w:hAnsi="Times New Roman" w:cs="Times New Roman"/>
          <w:spacing w:val="-3"/>
        </w:rPr>
        <w:t xml:space="preserve"> (1985).</w:t>
      </w:r>
    </w:p>
    <w:p w14:paraId="3DDAF65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4. Of </w:t>
      </w:r>
      <w:r w:rsidRPr="0024545A">
        <w:rPr>
          <w:rFonts w:ascii="Times New Roman" w:hAnsi="Times New Roman" w:cs="Times New Roman"/>
          <w:i/>
          <w:spacing w:val="-3"/>
        </w:rPr>
        <w:t>The Modularity of Mind: An Essay in Faculty Psychology</w:t>
      </w:r>
      <w:r w:rsidRPr="0024545A">
        <w:rPr>
          <w:rFonts w:ascii="Times New Roman" w:hAnsi="Times New Roman" w:cs="Times New Roman"/>
          <w:spacing w:val="-3"/>
        </w:rPr>
        <w:t xml:space="preserve">, Jerry A. Fodor. </w:t>
      </w:r>
      <w:r w:rsidRPr="0024545A">
        <w:rPr>
          <w:rFonts w:ascii="Times New Roman" w:hAnsi="Times New Roman" w:cs="Times New Roman"/>
          <w:i/>
          <w:spacing w:val="-3"/>
        </w:rPr>
        <w:t>Australasian Journal of Philosophy</w:t>
      </w:r>
      <w:r w:rsidRPr="0024545A">
        <w:rPr>
          <w:rFonts w:ascii="Times New Roman" w:hAnsi="Times New Roman" w:cs="Times New Roman"/>
          <w:spacing w:val="-3"/>
        </w:rPr>
        <w:t xml:space="preserve"> 64 (1986), pp. 357</w:t>
      </w:r>
      <w:r w:rsidRPr="0024545A">
        <w:rPr>
          <w:rFonts w:ascii="Times New Roman" w:hAnsi="Times New Roman" w:cs="Times New Roman"/>
          <w:spacing w:val="-3"/>
        </w:rPr>
        <w:noBreakHyphen/>
        <w:t>60.</w:t>
      </w:r>
    </w:p>
    <w:p w14:paraId="142A602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5. Of </w:t>
      </w:r>
      <w:r w:rsidRPr="0024545A">
        <w:rPr>
          <w:rFonts w:ascii="Times New Roman" w:hAnsi="Times New Roman" w:cs="Times New Roman"/>
          <w:i/>
          <w:spacing w:val="-3"/>
        </w:rPr>
        <w:t>Recent Philosophers: A Supplement to a Hundred Years of Philosophy</w:t>
      </w:r>
      <w:r w:rsidRPr="0024545A">
        <w:rPr>
          <w:rFonts w:ascii="Times New Roman" w:hAnsi="Times New Roman" w:cs="Times New Roman"/>
          <w:spacing w:val="-3"/>
        </w:rPr>
        <w:t xml:space="preserve">, John Passmore. </w:t>
      </w:r>
      <w:r w:rsidRPr="0024545A">
        <w:rPr>
          <w:rFonts w:ascii="Times New Roman" w:hAnsi="Times New Roman" w:cs="Times New Roman"/>
          <w:i/>
          <w:spacing w:val="-3"/>
        </w:rPr>
        <w:t>Australasian Journal of Philosophy</w:t>
      </w:r>
      <w:r w:rsidRPr="0024545A">
        <w:rPr>
          <w:rFonts w:ascii="Times New Roman" w:hAnsi="Times New Roman" w:cs="Times New Roman"/>
          <w:spacing w:val="-3"/>
        </w:rPr>
        <w:t xml:space="preserve"> 64 (1986), pp. 511</w:t>
      </w:r>
      <w:r w:rsidRPr="0024545A">
        <w:rPr>
          <w:rFonts w:ascii="Times New Roman" w:hAnsi="Times New Roman" w:cs="Times New Roman"/>
          <w:spacing w:val="-3"/>
        </w:rPr>
        <w:noBreakHyphen/>
        <w:t>14.</w:t>
      </w:r>
    </w:p>
    <w:p w14:paraId="38B65549"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p>
    <w:p w14:paraId="45F2AB0F" w14:textId="77777777" w:rsidR="000C0715" w:rsidRPr="0024545A" w:rsidRDefault="000C0715" w:rsidP="00E5215C">
      <w:pPr>
        <w:widowControl/>
        <w:tabs>
          <w:tab w:val="left" w:pos="-720"/>
        </w:tabs>
        <w:suppressAutoHyphens/>
        <w:spacing w:line="240" w:lineRule="atLeast"/>
        <w:rPr>
          <w:rFonts w:ascii="Times New Roman" w:hAnsi="Times New Roman" w:cs="Times New Roman"/>
          <w:spacing w:val="-3"/>
        </w:rPr>
      </w:pPr>
      <w:r w:rsidRPr="0024545A">
        <w:rPr>
          <w:rFonts w:ascii="Times New Roman" w:hAnsi="Times New Roman" w:cs="Times New Roman"/>
          <w:b/>
          <w:bCs/>
          <w:spacing w:val="-3"/>
        </w:rPr>
        <w:t>WORK IN PROGRESS AND PLANS</w:t>
      </w:r>
    </w:p>
    <w:p w14:paraId="6FD939AB" w14:textId="5DBC4D75" w:rsidR="00FB36CB" w:rsidRDefault="00A83F94" w:rsidP="00B32F28">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 xml:space="preserve">1. “The Reference Determination of Social Kind Terms”, </w:t>
      </w:r>
      <w:r w:rsidR="00FB36CB">
        <w:rPr>
          <w:rFonts w:ascii="Times New Roman" w:hAnsi="Times New Roman" w:cs="Times New Roman"/>
          <w:bCs/>
          <w:spacing w:val="-3"/>
        </w:rPr>
        <w:t>with Tomasz Zyglewicz</w:t>
      </w:r>
      <w:r>
        <w:rPr>
          <w:rFonts w:ascii="Times New Roman" w:hAnsi="Times New Roman" w:cs="Times New Roman"/>
          <w:bCs/>
          <w:spacing w:val="-3"/>
        </w:rPr>
        <w:t>.</w:t>
      </w:r>
    </w:p>
    <w:p w14:paraId="62F02B12" w14:textId="70F96058" w:rsidR="00A83F94" w:rsidRDefault="00A83F94" w:rsidP="00B32F28">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2. “The Metaphysics of Biological Essentialism”.</w:t>
      </w:r>
    </w:p>
    <w:p w14:paraId="52A6C802" w14:textId="10505071" w:rsidR="004C5765" w:rsidRPr="00847840" w:rsidRDefault="004C5765" w:rsidP="00B32F28">
      <w:pPr>
        <w:widowControl/>
        <w:tabs>
          <w:tab w:val="left" w:pos="-720"/>
        </w:tabs>
        <w:suppressAutoHyphens/>
        <w:spacing w:line="240" w:lineRule="atLeast"/>
        <w:ind w:left="720" w:hanging="720"/>
        <w:rPr>
          <w:rFonts w:ascii="Times New Roman" w:hAnsi="Times New Roman" w:cs="Times New Roman"/>
          <w:bCs/>
          <w:spacing w:val="-3"/>
        </w:rPr>
      </w:pPr>
      <w:r>
        <w:rPr>
          <w:rFonts w:ascii="Times New Roman" w:hAnsi="Times New Roman" w:cs="Times New Roman"/>
          <w:bCs/>
          <w:spacing w:val="-3"/>
        </w:rPr>
        <w:t xml:space="preserve"> </w:t>
      </w:r>
    </w:p>
    <w:p w14:paraId="102C1AB5" w14:textId="77777777" w:rsidR="00B50B45" w:rsidRDefault="00B50B45" w:rsidP="00E5215C">
      <w:pPr>
        <w:widowControl/>
        <w:tabs>
          <w:tab w:val="center" w:pos="4680"/>
        </w:tabs>
        <w:suppressAutoHyphens/>
        <w:spacing w:line="240" w:lineRule="atLeast"/>
        <w:rPr>
          <w:rFonts w:ascii="Times New Roman" w:hAnsi="Times New Roman" w:cs="Times New Roman"/>
          <w:bCs/>
          <w:spacing w:val="-3"/>
        </w:rPr>
      </w:pPr>
    </w:p>
    <w:p w14:paraId="7D60DB54" w14:textId="77777777" w:rsidR="000C0715" w:rsidRPr="0024545A" w:rsidRDefault="000C0715" w:rsidP="00E5215C">
      <w:pPr>
        <w:widowControl/>
        <w:tabs>
          <w:tab w:val="center" w:pos="4680"/>
        </w:tabs>
        <w:suppressAutoHyphens/>
        <w:spacing w:line="240" w:lineRule="atLeast"/>
        <w:rPr>
          <w:rFonts w:ascii="Times New Roman" w:hAnsi="Times New Roman" w:cs="Times New Roman"/>
          <w:b/>
          <w:bCs/>
          <w:spacing w:val="-3"/>
        </w:rPr>
      </w:pPr>
      <w:r w:rsidRPr="0024545A">
        <w:rPr>
          <w:rFonts w:ascii="Times New Roman" w:hAnsi="Times New Roman" w:cs="Times New Roman"/>
          <w:b/>
          <w:bCs/>
          <w:spacing w:val="-3"/>
        </w:rPr>
        <w:tab/>
        <w:t>RECENT INVITED TALKS</w:t>
      </w:r>
    </w:p>
    <w:p w14:paraId="07CB1D8E" w14:textId="77777777" w:rsidR="000C0715" w:rsidRPr="0024545A" w:rsidRDefault="000C0715" w:rsidP="00E2128F">
      <w:pPr>
        <w:widowControl/>
        <w:tabs>
          <w:tab w:val="center" w:pos="4680"/>
        </w:tabs>
        <w:suppressAutoHyphens/>
        <w:spacing w:line="240" w:lineRule="atLeast"/>
        <w:jc w:val="center"/>
        <w:rPr>
          <w:rFonts w:ascii="Times New Roman" w:hAnsi="Times New Roman" w:cs="Times New Roman"/>
          <w:spacing w:val="-3"/>
        </w:rPr>
      </w:pPr>
      <w:r w:rsidRPr="0024545A">
        <w:rPr>
          <w:rFonts w:ascii="Times New Roman" w:hAnsi="Times New Roman" w:cs="Times New Roman"/>
          <w:b/>
          <w:bCs/>
          <w:spacing w:val="-3"/>
        </w:rPr>
        <w:t>2008-</w:t>
      </w:r>
    </w:p>
    <w:p w14:paraId="163983C4"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p>
    <w:p w14:paraId="3780AC0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“On Determining What There Isn’t”, delivered at: University of Maryland, December 2008; University of Helsinki (Finland), December 2008.</w:t>
      </w:r>
    </w:p>
    <w:p w14:paraId="5E5365D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“Intuitions”, delivered at University of Maribor (Slovenia), September 2008.</w:t>
      </w:r>
    </w:p>
    <w:p w14:paraId="40780F1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“Referential Descriptions and Conversational Implicatures”, delivered at University of Nottingham (England), April 2008.</w:t>
      </w:r>
    </w:p>
    <w:p w14:paraId="58E83248"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“Resurrecting Biological Essentialism”, delivered at a conference, “Strands of Naturalism, a Conference in Honour of Michael Devitt”, at the University of Warsaw (Poland), April 2008.</w:t>
      </w:r>
    </w:p>
    <w:p w14:paraId="5EDDEC3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“No Place for the A Priori”, delivered at: University of Szczecin (Poland), April 2008; at a conference, “Strands of Naturalism, a Conference in Honour of Michael Devitt”, at the University of Warsaw (Poland), April 2008; “A Priori Workshop”, University of British Columbia (Canada), November 2011.</w:t>
      </w:r>
    </w:p>
    <w:p w14:paraId="02BAED3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“Natural Kinds and Biological Realisms”, delivered at: the Inner Northwest Philosophy Conference, “Carving Nature at its Joints”, in Moscow (Idaho), March 2008; conference on “Are There Natural Kinds?” at the Boston Colloquium for Philosophy of Science, April 2008; University of Rijeka (Croatia), September 2008; the Graduate Center, the City University of New York, February 2009; the conference of the International Society of the History, Philosophy and Social Studies of Biology, Brisbane (Australia) 2009; University of Rijeka (Croatia), September 2009.</w:t>
      </w:r>
    </w:p>
    <w:p w14:paraId="582A3F0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Responses to comments at a workshop on my paper “Rigid Application” in Buenos Aires (Argentina), March 2008.</w:t>
      </w:r>
    </w:p>
    <w:p w14:paraId="67C0BB4C"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Responses to comments at a workshop on my papers “The Case for Referential Descriptions” and “Referential Descriptions and Conversational Implicatures” in Buenos Aires (Argentina), March 2008.</w:t>
      </w:r>
    </w:p>
    <w:p w14:paraId="67DE359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“Still Against Direct Reference”, delivered at: a conference on John Perry’s Work, XVIII Inter-University Workshop on Philosophy and Cognitive Science in Madrid (Spain), April 2008;</w:t>
      </w:r>
      <w:r w:rsidRPr="0024545A">
        <w:rPr>
          <w:rFonts w:ascii="Times New Roman" w:hAnsi="Times New Roman" w:cs="Times New Roman"/>
        </w:rPr>
        <w:t xml:space="preserve"> Shanxi University, Taiyuan (China), May 2012.</w:t>
      </w:r>
    </w:p>
    <w:p w14:paraId="52BAB9AC" w14:textId="52D16A32"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“The ‘Linguistic Conception’ of Grammars”, delivered at: University of Szczecin (Poland), April 2008; the annual conference of the Society for Philosophy and Psychology in Philadelphia, July 2008; the annual conference of the Australasian Association of Philosophers in Melbourne (Australia), July 2008; University of Maryland, College Park, December 2010; Linguistics Department, University of Szczecin (Poland), May 2011; course on “The Psychological Reality of Language”, Jagiellonian University, Krakow (Poland), May 2011; Catholic University of Lima, Lima (Peru), September 2011; Linguistics Department, Norwegian University of Science and Technology, Trondheim (Norway), February 2012</w:t>
      </w:r>
      <w:r w:rsidR="000B0B62">
        <w:rPr>
          <w:rFonts w:ascii="Times New Roman" w:hAnsi="Times New Roman" w:cs="Times New Roman"/>
          <w:spacing w:val="-3"/>
        </w:rPr>
        <w:t xml:space="preserve">; English Department, </w:t>
      </w:r>
      <w:r w:rsidR="002D76D1">
        <w:rPr>
          <w:rFonts w:ascii="Times New Roman" w:hAnsi="Times New Roman" w:cs="Times New Roman"/>
        </w:rPr>
        <w:t>Shanghai Jiao Tong University (China), March 2025.</w:t>
      </w:r>
    </w:p>
    <w:p w14:paraId="6071D0D3"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“Realism/Anti-Realism”, delivered at: University of Szczecin (Poland), April 2008.</w:t>
      </w:r>
    </w:p>
    <w:p w14:paraId="09652A9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Comments on critics at a workshop, “Realism” at Jagiellonian University, Krakow (Poland), May 2008.</w:t>
      </w:r>
    </w:p>
    <w:p w14:paraId="091F809B"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“Experimental Semantics”, delivered at: University of Sydney (Australia), July 2008; a conference on the philosophy of linguistics, Dubrovnik (Croatia), September 2008; Aarhus University and Syddansk University in Odense (Denmark), December 2008; the Graduate Center, the City University of New York, February 2009; a conference, “Reference”, Parma (Italy), September 2010; University of Warsaw (Poland), May 2011; University of Caldas, Manizales (Colombia), September 2011.</w:t>
      </w:r>
    </w:p>
    <w:p w14:paraId="1895720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“Linguistic Intuitions Revisited”, delivered at: a conference on the philosophy of linguistics, Dubrovnik (Croatia), September 2008; a conference, “Intuitions”, University of Turku (Finland), December 2008; University of Copenhagen (Denmark), December 2008; “The CSMN/Arche Workshop on Linguistic Intuitions” in Oslo (Norway), October 2009; University of Bologna (Italy), April 2010.</w:t>
      </w:r>
    </w:p>
    <w:p w14:paraId="3845625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“Species Have (Partly) Intrinsic Essences”, delivered at the conference of the Philosophy of Science Association, Pittsburgh, November 2008.</w:t>
      </w:r>
    </w:p>
    <w:p w14:paraId="58D9B875"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Commentary on “Multi-Kulti Semantics” by Edouard Machery </w:t>
      </w:r>
      <w:r w:rsidRPr="0024545A">
        <w:rPr>
          <w:rFonts w:ascii="Times New Roman" w:hAnsi="Times New Roman" w:cs="Times New Roman"/>
          <w:i/>
          <w:spacing w:val="-3"/>
        </w:rPr>
        <w:t>et al</w:t>
      </w:r>
      <w:r w:rsidRPr="0024545A">
        <w:rPr>
          <w:rFonts w:ascii="Times New Roman" w:hAnsi="Times New Roman" w:cs="Times New Roman"/>
          <w:spacing w:val="-3"/>
        </w:rPr>
        <w:t xml:space="preserve"> at the Society for Philosophy and Psychology Conference, Bloomington, June 2009.</w:t>
      </w:r>
    </w:p>
    <w:p w14:paraId="3386441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“Hilary and Me: Tracking Putnam on the Realism Debate”, delivered at: the University of Queensland (Australia), July 2009: the University of Western Australia (Australia), March 2011; conference, “Realism”, University of Helsinki (Finland), June 2011; symposium, “The Realism-Antirealism Debate”, University of Caldas, Manizales (Colombia), September 2011: Beijing Forum for Philosophy of Science, Beijing (China) , May 2012; Nanjing University, Nanjing (China), May 2012; Aarhus University, Aarhus (Denmark), 2012.</w:t>
      </w:r>
    </w:p>
    <w:p w14:paraId="40EEC2D4"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“Are Unconceived Alternatives a Problem for Scientific Realism?”, delivered at: a conference, “The Metaphysics of Science” in Melbourne (Australia), July 2009; an international conference on my book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at the University of Maribor (Slovenia), October 2009; University of Caldas, Manizales (Colombia), September 2011; </w:t>
      </w:r>
      <w:r w:rsidRPr="0024545A">
        <w:rPr>
          <w:rFonts w:ascii="Times New Roman" w:hAnsi="Times New Roman" w:cs="Times New Roman"/>
        </w:rPr>
        <w:t>Shanxi University, Taiyuan (China), May 2012; University of Hannover (Germany), June 2013; at a conference, “Unconceived Alternatives and Epistemic Humility”, Durham (England), July 2013.</w:t>
      </w:r>
    </w:p>
    <w:p w14:paraId="22B519C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“What Makes a Property ‘Semantic’?”, formerly titled “Pragmatics versus Semantics” and then “Linguistic Pragmatism”,  delivered at: an International Conference, “Meaning”, University of Erfurt (Germany), September 2009; the Institute of Philosophy, London (England), October 2009; University of Parma (Italy), April 2010; University of Nottingham (England), May 2010; “Language in Context, Workshop in Honor of Michael Devitt” at the University of Szczecin (Poland), May 2011; a conference, “Meaning, Context and Implicit Content”, Cerisy-la-Salle (France), June 2011; University of Caldas, Manizales (Colombia), September 2011; Australian National University, Canberra (Australia), February 2012; Renmin University, Beijing (China), May 2012; Nanjing Normal University, Nanjin (China), May 2012; “Philosophical ‘Oktoberfest’”, University of Tartu, Tartu (Estonia), October 2012; </w:t>
      </w:r>
      <w:r w:rsidRPr="0024545A">
        <w:rPr>
          <w:rFonts w:ascii="Times New Roman" w:hAnsi="Times New Roman" w:cs="Times New Roman"/>
          <w:bCs/>
          <w:spacing w:val="-3"/>
        </w:rPr>
        <w:t>University of Buffalo, Buffalo, January 2013; University of Granada, Granada (Spain), May 2013;</w:t>
      </w:r>
      <w:r w:rsidRPr="0024545A">
        <w:rPr>
          <w:rFonts w:ascii="Times New Roman" w:hAnsi="Times New Roman" w:cs="Times New Roman"/>
          <w:spacing w:val="-3"/>
        </w:rPr>
        <w:t xml:space="preserve"> the University of Chicago, Chicago, October 2013; Queensland University of Technology (Australia), November 2015.</w:t>
      </w:r>
    </w:p>
    <w:p w14:paraId="18A9D9AE"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“What ‘Intuitions’ are Linguistic Evidence?”, delivered at: a conference on the philosophy of linguistics, Dubrovnik (Croatia), September 2009; a workshop, “Intuitions”, at the University of Stockholm (Sweden), October 2009. </w:t>
      </w:r>
    </w:p>
    <w:p w14:paraId="4710B683"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Response to “Devitt’s Naturalism and the A Priori” by Carrie Jenkins at “Workshop on the A Priori” at the University of Nottingham (England), October 2009.</w:t>
      </w:r>
    </w:p>
    <w:p w14:paraId="6736924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“A Priori Knowledge: A Philosophical Illusion”, guest speaker at the Cumberland Lodge weekend for the Philosophy Department, Kings College London (England), October 2009.</w:t>
      </w:r>
    </w:p>
    <w:p w14:paraId="3397CEEB"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Responses to papers at an international conference on my </w:t>
      </w:r>
      <w:r w:rsidRPr="0024545A">
        <w:rPr>
          <w:rFonts w:ascii="Times New Roman" w:hAnsi="Times New Roman" w:cs="Times New Roman"/>
          <w:i/>
          <w:spacing w:val="-3"/>
        </w:rPr>
        <w:t>Putting Metaphysics First</w:t>
      </w:r>
      <w:r w:rsidRPr="0024545A">
        <w:rPr>
          <w:rFonts w:ascii="Times New Roman" w:hAnsi="Times New Roman" w:cs="Times New Roman"/>
          <w:spacing w:val="-3"/>
        </w:rPr>
        <w:t xml:space="preserve"> at the University of Maribor (Slovenia), October 2009.</w:t>
      </w:r>
    </w:p>
    <w:p w14:paraId="61E9EEA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“Methodology and the Nature of Knowing How”, delivered at: a meeting of the Pacific Division of the American Philosophical Society, San Francisco, in response to Jason Stanley, April 2010; the Graduate Center, the City University of New York, February 2011; University of Sydney (Australia), March 2011; Humboldt University of Berlin (Germany) May 2011; University of Szczecin (Poland), May 2011; University of Warsaw (Poland), May 2011; Jagiellonian University, Krakow (Poland), May 2011; Institute of Philosophy, London (England), May 2011; “Rutgers-Arché Knowing How Workshop”, St. Andrews (Scotland), July 2011; “</w:t>
      </w:r>
      <w:r w:rsidRPr="0024545A">
        <w:rPr>
          <w:rFonts w:ascii="Times New Roman" w:hAnsi="Times New Roman" w:cs="Times New Roman"/>
          <w:bCs/>
          <w:spacing w:val="-3"/>
        </w:rPr>
        <w:t>Workshop with Michael Devitt: Truth, Realism and Method”, University College Dublin (Ireland), July 2011; CSMN, Oslo (Norway), February 2012; East China Normal University, Shanghai (China), May 2012.</w:t>
      </w:r>
    </w:p>
    <w:p w14:paraId="6674677C"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Commentary on “Concept Possession, Experimental Semantics, and Hybrid Theories of Reference” by James Genone and Tania Lombrozo at the Society for Philosophy and Psychology Conference, Portland (OR), June 2010.</w:t>
      </w:r>
    </w:p>
    <w:p w14:paraId="1AB2E773"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“The Role of Intuitions” delivered at: a conference “Mind, World and Action”, Dubrovnik (Croatia), September 2010; the cognitive science group, the Graduate Center, the City University of New York; the undergraduate Philosophy Forum at Columbia University, September 2010; University of Queensland (Australia), March 2011; University of Warsaw (Poland), May 2011; course on “The Psychological Reality of Language”, Jagiellonian University, Krakow (Poland), May 2011; University of Caldas, Manizales (Colombia), September 2011;</w:t>
      </w:r>
      <w:r w:rsidRPr="0024545A">
        <w:rPr>
          <w:rFonts w:ascii="Times New Roman" w:hAnsi="Times New Roman" w:cs="Times New Roman"/>
        </w:rPr>
        <w:t xml:space="preserve"> Shanxi University, Taiyuan (China), May 2012; University of Siegen, Siegen (Germany), June 2013</w:t>
      </w:r>
      <w:r w:rsidRPr="0024545A">
        <w:rPr>
          <w:rFonts w:ascii="Times New Roman" w:hAnsi="Times New Roman" w:cs="Times New Roman"/>
          <w:spacing w:val="-3"/>
        </w:rPr>
        <w:t>; Humboldt University, Berlin (Germany), July 2013.</w:t>
      </w:r>
    </w:p>
    <w:p w14:paraId="5C65F3B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“Three Methodological Flaws of Linguistic Pragmatism”, formerly titled “What’s Wrong with Linguistic Contextualism?”, delivered at: a conference on the philosophy of linguistics, Dubrovnik (Croatia), September 2010; Stanford University, October 2010; Macquarie University (Australia), March 2011; University of Bucharest (Romania), May 2011; “Language in Context: Workshop in Honor of Michael Devitt” at the University of Szczecin (Poland), May 2011; conference, “Meaning, Context and Implicit Content”, Cerisy-la-Salle (France), June 2011; “First Parma Workshop on Semantics and Pragmatics”, Parma (Italy), September 2011; Renmin University, Beijing (China), May 2012; “Workshop on Pragmatics and the Philosophy of Language”, University of Nottingham (England), May 2013.</w:t>
      </w:r>
    </w:p>
    <w:p w14:paraId="4E44155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iCs/>
          <w:spacing w:val="-3"/>
        </w:rPr>
      </w:pPr>
      <w:r w:rsidRPr="0024545A">
        <w:rPr>
          <w:rFonts w:ascii="Times New Roman" w:hAnsi="Times New Roman" w:cs="Times New Roman"/>
          <w:spacing w:val="-3"/>
        </w:rPr>
        <w:t>“Biological Essentialism: A Response to Barker and Ereshefsky”, delivered at a workshop in honor of Kim Sterelny’s 60</w:t>
      </w:r>
      <w:r w:rsidRPr="0024545A">
        <w:rPr>
          <w:rFonts w:ascii="Times New Roman" w:hAnsi="Times New Roman" w:cs="Times New Roman"/>
          <w:spacing w:val="-3"/>
          <w:vertAlign w:val="superscript"/>
        </w:rPr>
        <w:t>th</w:t>
      </w:r>
      <w:r w:rsidRPr="0024545A">
        <w:rPr>
          <w:rFonts w:ascii="Times New Roman" w:hAnsi="Times New Roman" w:cs="Times New Roman"/>
          <w:spacing w:val="-3"/>
        </w:rPr>
        <w:t xml:space="preserve"> birthday, Mystery Bay (Australia), November 2010.</w:t>
      </w:r>
    </w:p>
    <w:p w14:paraId="24F289B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“Usage vs Intuitions”, delivered at a meeting of the Metro Experimental Philosophy Group (MERG), New York, February 2011; “Philosophical ‘Oktoberfest’”, University of Tartu, Tartu (Estonia), October 2012.</w:t>
      </w:r>
    </w:p>
    <w:p w14:paraId="079ACBD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Responses to papers by Maciej Witek, Justyna Grudzińska, Joanna Odrowąż-Sypniewska, and Iwona Witczak-Plisiecka in “Language in Context: Workshop in Honor of Michael Devitt” at the University of Szczecin (Poland), May 2011</w:t>
      </w:r>
    </w:p>
    <w:p w14:paraId="5889AE39"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“The Myth of the Problematic </w:t>
      </w:r>
      <w:r w:rsidRPr="0024545A">
        <w:rPr>
          <w:rFonts w:ascii="Times New Roman" w:hAnsi="Times New Roman" w:cs="Times New Roman"/>
          <w:i/>
          <w:spacing w:val="-3"/>
        </w:rPr>
        <w:t>De Se</w:t>
      </w:r>
      <w:r w:rsidRPr="0024545A">
        <w:rPr>
          <w:rFonts w:ascii="Times New Roman" w:hAnsi="Times New Roman" w:cs="Times New Roman"/>
          <w:spacing w:val="-3"/>
        </w:rPr>
        <w:t>”, delivered at: University of Warsaw (Poland), May 2011; Arché, University of St. Andrews (Scotland), July 2011; Norwegian University of Science and Technology, Trondheim (Norway), February 2012;</w:t>
      </w:r>
      <w:r w:rsidRPr="0024545A">
        <w:rPr>
          <w:rFonts w:ascii="Times New Roman" w:hAnsi="Times New Roman" w:cs="Times New Roman"/>
        </w:rPr>
        <w:t xml:space="preserve"> Sun Yat-sen University (China), April 2012</w:t>
      </w:r>
      <w:r w:rsidRPr="0024545A">
        <w:rPr>
          <w:rFonts w:ascii="Times New Roman" w:hAnsi="Times New Roman" w:cs="Times New Roman"/>
          <w:spacing w:val="-3"/>
        </w:rPr>
        <w:t>.</w:t>
      </w:r>
    </w:p>
    <w:p w14:paraId="34ED9B5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“The Language of Thought Hypothesis”, delivered at: course on “The Psychological Reality of Language”, Jagiellonian University, Krakow (Poland), May 2011.</w:t>
      </w:r>
    </w:p>
    <w:p w14:paraId="1A6E5D1C"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bCs/>
          <w:spacing w:val="-3"/>
        </w:rPr>
      </w:pPr>
      <w:r w:rsidRPr="0024545A">
        <w:rPr>
          <w:rFonts w:ascii="Times New Roman" w:hAnsi="Times New Roman" w:cs="Times New Roman"/>
          <w:spacing w:val="-3"/>
        </w:rPr>
        <w:t>Responses to papers by Andrew Jorgensen, Niall Connolly and Aisling Crean, Brian Flannagan, Maria Baghramian, and Douglas Edwards at “</w:t>
      </w:r>
      <w:r w:rsidRPr="0024545A">
        <w:rPr>
          <w:rFonts w:ascii="Times New Roman" w:hAnsi="Times New Roman" w:cs="Times New Roman"/>
          <w:bCs/>
          <w:spacing w:val="-3"/>
        </w:rPr>
        <w:t>Workshop with Michael Devitt: Truth, Realism and Method”, University College Dublin (Ireland), July 2011.</w:t>
      </w:r>
    </w:p>
    <w:p w14:paraId="16F6CD99"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bCs/>
          <w:spacing w:val="-3"/>
        </w:rPr>
        <w:t xml:space="preserve">“Good and Bad Bach”, delivered at: </w:t>
      </w:r>
      <w:r w:rsidRPr="0024545A">
        <w:rPr>
          <w:rFonts w:ascii="Times New Roman" w:hAnsi="Times New Roman" w:cs="Times New Roman"/>
          <w:spacing w:val="-3"/>
        </w:rPr>
        <w:t>a conference on the philosophy of linguistics, Dubrovnik (Croatia), September 2011; “Third Parma Workshop on Semantics and Pragmatics”, Parma (Italy), September 2013.</w:t>
      </w:r>
    </w:p>
    <w:p w14:paraId="153A129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“Whither Experimental Semantics?”, delivered at: “Workshop on Philosophical Method”, University of Nottingham (England), February 2012; Monash University, Melbourne (Australia), March 2012; University of Sydney (Australia), April 2012;</w:t>
      </w:r>
      <w:r w:rsidRPr="0024545A">
        <w:rPr>
          <w:rFonts w:ascii="Times New Roman" w:hAnsi="Times New Roman" w:cs="Times New Roman"/>
        </w:rPr>
        <w:t xml:space="preserve"> Sun Yat-sen University (China), April 2012; “Workshop on the Work of Michael Devitt”, “Lingnan University, Hong Kong (China), April 2012; Shanxi University, Taiyuan (China), May 2012; the NEH Summer Institute on Experimental Philosophy, University of Arizona, Tucson, July 2012; Workshop on “Empirical Data and Philosophical Theorizing”, Barcelona (Spain), October 2012.</w:t>
      </w:r>
    </w:p>
    <w:p w14:paraId="6FE7100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rPr>
        <w:t>“Should Proper Names Still Seem So Problematic?”, delivered at: “Workshop on Reference”, Parma (Italy), February 2012; University of Melbourne (Australia), March 2012; Sun Yat-sen University (China), April 2012; “Workshop With Michael Devitt”, Hong Kong University, Hong Kong (China), May 2012; Nanjing Normal Univer</w:t>
      </w:r>
      <w:r w:rsidR="008665C3">
        <w:rPr>
          <w:rFonts w:ascii="Times New Roman" w:hAnsi="Times New Roman" w:cs="Times New Roman"/>
        </w:rPr>
        <w:t xml:space="preserve">sity, Nanjing (China), May 2012; </w:t>
      </w:r>
      <w:r w:rsidR="008665C3" w:rsidRPr="0024545A">
        <w:rPr>
          <w:rFonts w:ascii="Times New Roman" w:hAnsi="Times New Roman" w:cs="Times New Roman"/>
          <w:bCs/>
          <w:spacing w:val="-3"/>
        </w:rPr>
        <w:t xml:space="preserve">IV Congreso Colombiano de Filosofía, Manizales (Colombia), September 2012; </w:t>
      </w:r>
      <w:r w:rsidR="008665C3" w:rsidRPr="0024545A">
        <w:rPr>
          <w:rFonts w:ascii="Times New Roman" w:hAnsi="Times New Roman" w:cs="Times New Roman"/>
          <w:spacing w:val="-3"/>
        </w:rPr>
        <w:t>Conference on “Current Debates in the Philosophy of Language” at the University of Warsaw, Warsaw (Poland), October 2012; University of Helsinki (Finland), October 2012; “Workshop on Reference and Fiction”, Buenos Aires (Argentina), June 2013; “XII Congresso Interamericano de Filosophia”, Salvador (Brazil), October 2013; Macquarie University, Sydney (Australia), July 2014; CSMN, Oslo (Norway), February 2015; “Workshop on Intuitions, Mind and Language”, University of New South Wales, Sydney (Australia), April 2015; Bucharest Colloquium in Analytic Philosophy, “Meaning and Reference” (Romania), June 2015</w:t>
      </w:r>
      <w:r w:rsidR="008665C3" w:rsidRPr="0024545A">
        <w:rPr>
          <w:rFonts w:ascii="Times New Roman" w:hAnsi="Times New Roman" w:cs="Times New Roman"/>
          <w:bCs/>
          <w:spacing w:val="-3"/>
        </w:rPr>
        <w:t>.</w:t>
      </w:r>
    </w:p>
    <w:p w14:paraId="0E5FB897"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rPr>
        <w:t>“Worldmaking Made Hard”, delivered at the Philosophy Café, Melbourne (Australia), March 2012.</w:t>
      </w:r>
    </w:p>
    <w:p w14:paraId="093921B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rPr>
        <w:t>“Aberrations of the Realism Debate”, delivered at Shanxi University, Taiyuan (China), May 2012.</w:t>
      </w:r>
    </w:p>
    <w:p w14:paraId="6FCE5CE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rPr>
        <w:t>“Cultural Innovation in America”, delivered at the celebration of the 110</w:t>
      </w:r>
      <w:r w:rsidRPr="0024545A">
        <w:rPr>
          <w:rFonts w:ascii="Times New Roman" w:hAnsi="Times New Roman" w:cs="Times New Roman"/>
          <w:vertAlign w:val="superscript"/>
        </w:rPr>
        <w:t>th</w:t>
      </w:r>
      <w:r w:rsidRPr="0024545A">
        <w:rPr>
          <w:rFonts w:ascii="Times New Roman" w:hAnsi="Times New Roman" w:cs="Times New Roman"/>
        </w:rPr>
        <w:t xml:space="preserve"> anniversary of Shanxi University, Taiyuan (China), May 2012.</w:t>
      </w:r>
    </w:p>
    <w:p w14:paraId="5ACF6023"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rPr>
        <w:t>“A Naturalistic Defense of Realism”, delivered at Shanxi University, Taiyuan (China), May 2012.</w:t>
      </w:r>
    </w:p>
    <w:p w14:paraId="60A8048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bCs/>
          <w:spacing w:val="-3"/>
        </w:rPr>
      </w:pPr>
      <w:r w:rsidRPr="0024545A">
        <w:rPr>
          <w:rFonts w:ascii="Times New Roman" w:hAnsi="Times New Roman" w:cs="Times New Roman"/>
          <w:spacing w:val="-3"/>
        </w:rPr>
        <w:t xml:space="preserve">“Linguistic Knowledge”, delivered at </w:t>
      </w:r>
      <w:r w:rsidRPr="0024545A">
        <w:rPr>
          <w:rFonts w:ascii="Times New Roman" w:hAnsi="Times New Roman" w:cs="Times New Roman"/>
          <w:bCs/>
          <w:spacing w:val="-3"/>
        </w:rPr>
        <w:t>East China Normal University, Shanghai (China), May 2012.</w:t>
      </w:r>
    </w:p>
    <w:p w14:paraId="28C31C9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bCs/>
          <w:spacing w:val="-3"/>
        </w:rPr>
      </w:pPr>
      <w:r w:rsidRPr="0024545A">
        <w:rPr>
          <w:rFonts w:ascii="Times New Roman" w:hAnsi="Times New Roman" w:cs="Times New Roman"/>
          <w:bCs/>
          <w:spacing w:val="-3"/>
        </w:rPr>
        <w:t>“Underdetermination and Commonsense Realism”</w:t>
      </w:r>
      <w:r w:rsidRPr="0024545A">
        <w:rPr>
          <w:rFonts w:ascii="Times New Roman" w:hAnsi="Times New Roman" w:cs="Times New Roman"/>
          <w:spacing w:val="-3"/>
        </w:rPr>
        <w:t>, delivered at Fudan University, Shanghai (China), June 2012.</w:t>
      </w:r>
    </w:p>
    <w:p w14:paraId="602BB8D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“Scientific Realism”, delivered at Fudan University, Shanghai (China), June 2012.</w:t>
      </w:r>
    </w:p>
    <w:p w14:paraId="086026D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rPr>
        <w:t>“Is There a Place for Truth-Conditional Pragmatics?”, delivered at:</w:t>
      </w:r>
      <w:r w:rsidRPr="0024545A">
        <w:rPr>
          <w:rFonts w:ascii="Times New Roman" w:hAnsi="Times New Roman" w:cs="Times New Roman"/>
          <w:bCs/>
          <w:spacing w:val="-3"/>
        </w:rPr>
        <w:t xml:space="preserve"> </w:t>
      </w:r>
      <w:r w:rsidRPr="0024545A">
        <w:rPr>
          <w:rFonts w:ascii="Times New Roman" w:hAnsi="Times New Roman" w:cs="Times New Roman"/>
          <w:spacing w:val="-3"/>
        </w:rPr>
        <w:t>a conference on the philosophy of linguistics, Dubrovnik (Croatia), September 2012; University of Barcelona, Barcelona (Spain), October 2012; Conference on “Current Debates in the Philosophy of Language” at the University of Warsaw, (Poland), October 2012; Aarhus University, Aarhus (Denmark), October 2012; Ruhr University, Bochum (Germany), July 2013.</w:t>
      </w:r>
    </w:p>
    <w:p w14:paraId="6BBDF7A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bCs/>
          <w:spacing w:val="-3"/>
        </w:rPr>
      </w:pPr>
      <w:r w:rsidRPr="0024545A">
        <w:rPr>
          <w:rFonts w:ascii="Times New Roman" w:hAnsi="Times New Roman" w:cs="Times New Roman"/>
          <w:spacing w:val="-3"/>
        </w:rPr>
        <w:t>“Should There Still be a Problem About the Meaning of Proper Names?”, delivered at: “Second Parma Workshop on Semantics and Pragmatics”</w:t>
      </w:r>
      <w:r w:rsidR="008665C3">
        <w:rPr>
          <w:rFonts w:ascii="Times New Roman" w:hAnsi="Times New Roman" w:cs="Times New Roman"/>
          <w:spacing w:val="-3"/>
        </w:rPr>
        <w:t>, Parma (Italy), September 2012.</w:t>
      </w:r>
    </w:p>
    <w:p w14:paraId="71D3297E"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bCs/>
          <w:spacing w:val="-3"/>
        </w:rPr>
      </w:pPr>
      <w:r w:rsidRPr="0024545A">
        <w:rPr>
          <w:rFonts w:ascii="Times New Roman" w:hAnsi="Times New Roman" w:cs="Times New Roman"/>
          <w:bCs/>
          <w:spacing w:val="-3"/>
        </w:rPr>
        <w:t>“Linguistic Intuitions are not ‘the Voice of Competence’”, delivered at: University of Buffalo, Buffalo, January 2013; University of Tromso (Norway), February 2015.</w:t>
      </w:r>
    </w:p>
    <w:p w14:paraId="4CEBC6F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bCs/>
          <w:spacing w:val="-3"/>
        </w:rPr>
        <w:t>“Are Artifactual Kind Terms Descriptive” (with Wesley Buckwalter and Kate Devitt), delivered at “</w:t>
      </w:r>
      <w:r w:rsidRPr="0024545A">
        <w:rPr>
          <w:rFonts w:ascii="Times New Roman" w:hAnsi="Times New Roman" w:cs="Times New Roman"/>
        </w:rPr>
        <w:t>Workshop on Artifacts: Semantics and Metaphysics”, Barcelona (Spain), May 2013.</w:t>
      </w:r>
    </w:p>
    <w:p w14:paraId="0C3D369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rPr>
        <w:t>“Linguistic Intuitions and Penetrability”, delivered in a symposium at the 9</w:t>
      </w:r>
      <w:r w:rsidRPr="0024545A">
        <w:rPr>
          <w:rFonts w:ascii="Times New Roman" w:hAnsi="Times New Roman" w:cs="Times New Roman"/>
          <w:vertAlign w:val="superscript"/>
        </w:rPr>
        <w:t>th</w:t>
      </w:r>
      <w:r w:rsidRPr="0024545A">
        <w:rPr>
          <w:rFonts w:ascii="Times New Roman" w:hAnsi="Times New Roman" w:cs="Times New Roman"/>
        </w:rPr>
        <w:t xml:space="preserve"> International Symposium of Cognition, Logic and Communication: “Perception and Concepts”, Riga (Latvia), May 2013.</w:t>
      </w:r>
    </w:p>
    <w:p w14:paraId="23633909"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rPr>
        <w:t>“Comments on Romina Padro’s ‘What the Tortoise Said to Kripke’”, delivered in a “Panel on the Epistemology of Logic”, Buenos Aires (Argentina), June 2013.</w:t>
      </w:r>
    </w:p>
    <w:p w14:paraId="308FD860" w14:textId="54E273B8"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rPr>
      </w:pPr>
      <w:r w:rsidRPr="0024545A">
        <w:rPr>
          <w:rFonts w:ascii="Times New Roman" w:hAnsi="Times New Roman" w:cs="Times New Roman"/>
        </w:rPr>
        <w:t>“Testing Theories of Reference”, the Presidential Address at the Society for Philosophy and Psychology 39</w:t>
      </w:r>
      <w:r w:rsidRPr="0024545A">
        <w:rPr>
          <w:rFonts w:ascii="Times New Roman" w:hAnsi="Times New Roman" w:cs="Times New Roman"/>
          <w:vertAlign w:val="superscript"/>
        </w:rPr>
        <w:t>th</w:t>
      </w:r>
      <w:r w:rsidRPr="0024545A">
        <w:rPr>
          <w:rFonts w:ascii="Times New Roman" w:hAnsi="Times New Roman" w:cs="Times New Roman"/>
        </w:rPr>
        <w:t xml:space="preserve"> Meeting at Brown University, Providence, June 2013; also delivered at: a workshop “Epistemologia da Filosophia”, Brasilia (Brazil), October 2013; University of New South Wales, Sydney (Australia), April 2014; Center for Logic and Language, London (England); University of York (England), May 2014; University of Edinburgh (Scotland), May 2014; University of Glasgow (Scotland), May 2014; University of Adelaide (Australia), June 2014;</w:t>
      </w:r>
      <w:r w:rsidRPr="0024545A">
        <w:rPr>
          <w:rFonts w:ascii="Times New Roman" w:hAnsi="Times New Roman" w:cs="Times New Roman"/>
          <w:spacing w:val="-3"/>
        </w:rPr>
        <w:t xml:space="preserve"> a conference on the philosophy of linguistics, Dubrovnik (Croatia), September 2014; “Logos Workshop on Reference and Experimental Data”, Barcelona (Spain), February 2015; University of Rome, Rome (Italy), June 2015; University of Edinburgh (UK), January 2016</w:t>
      </w:r>
      <w:r w:rsidR="00A37C5A">
        <w:rPr>
          <w:rFonts w:ascii="Times New Roman" w:hAnsi="Times New Roman" w:cs="Times New Roman"/>
          <w:spacing w:val="-3"/>
        </w:rPr>
        <w:t>; a workshop on experimental semantics,</w:t>
      </w:r>
      <w:r w:rsidR="00A37C5A" w:rsidRPr="00A37C5A">
        <w:rPr>
          <w:rFonts w:ascii="Times New Roman" w:hAnsi="Times New Roman" w:cs="Times New Roman"/>
          <w:spacing w:val="-3"/>
        </w:rPr>
        <w:t xml:space="preserve"> Jagiellonian University</w:t>
      </w:r>
      <w:r w:rsidR="00A37C5A">
        <w:rPr>
          <w:rFonts w:ascii="Times New Roman" w:hAnsi="Times New Roman" w:cs="Times New Roman"/>
          <w:spacing w:val="-3"/>
        </w:rPr>
        <w:t>, Krakow (Poland), November 2024</w:t>
      </w:r>
      <w:r w:rsidRPr="0024545A">
        <w:rPr>
          <w:rFonts w:ascii="Times New Roman" w:hAnsi="Times New Roman" w:cs="Times New Roman"/>
        </w:rPr>
        <w:t>.</w:t>
      </w:r>
    </w:p>
    <w:p w14:paraId="196CA70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rPr>
        <w:t>“The Fundamental Layer of Meaning”, delivered at a conference, “Big vs Small – Fundamentality in Things, Thought and Language”, Hamburg (Germany), July 2013.</w:t>
      </w:r>
    </w:p>
    <w:p w14:paraId="784F99D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“On Handling Linguistic Pragmatism’s Examples in the Spirit of the Tradition”, delivered at: a conference on the philosophy of linguistics, Dubrovnik (Croatia), September 2013; a workshop, “Relevance, Games, and Communication”, Graduate Center, CUNY, New York, October 2014.</w:t>
      </w:r>
    </w:p>
    <w:p w14:paraId="20CCD991"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“Reference”, a podcast delivered at the University of Chicago, Chicago, October 2013.</w:t>
      </w:r>
    </w:p>
    <w:p w14:paraId="6DC36637"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“Philosophy Without Intuitions? Some Questions for Herman Cappelen”, delivered at University of St. Andrews (Scotland), May 2014.</w:t>
      </w:r>
    </w:p>
    <w:p w14:paraId="7C354450"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“Why Propositions?”, delivered at: a workshop, “Cognitive Approaches to Propositions or their Replacements”, New York University, New York, June 2014; Fourth Parma Workshop on Semantics and Pragmatics”, Parma (Italy), September 2014; Workshop on Propositions, University of Tampere, Tampere (Finland), September 2015; University of Milan (Italy), April 2016.</w:t>
      </w:r>
    </w:p>
    <w:p w14:paraId="228AA67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“Philosophy is not Conceptual Analysis”, delivered in a “stream” on the works of Michael Devitt and Frank Jackson at the annual conference of the Australasian Association of Philosophers, Canberra (Australia), July 2014.</w:t>
      </w:r>
    </w:p>
    <w:p w14:paraId="3C216213"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“Scientific Realism: A Personal Perspective”, delivered at a conference, “New Thinking About Scientific Realism”, in Cape Town (South Africa), August 2014.</w:t>
      </w:r>
    </w:p>
    <w:p w14:paraId="67BC3EE1" w14:textId="25FA83B3" w:rsidR="000C0715" w:rsidRPr="0024545A" w:rsidRDefault="005C0326"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 xml:space="preserve">“An Ignored Argument for Scientific Realism”, formerly entitled </w:t>
      </w:r>
      <w:r w:rsidR="000C0715" w:rsidRPr="0024545A">
        <w:rPr>
          <w:rFonts w:ascii="Times New Roman" w:hAnsi="Times New Roman" w:cs="Times New Roman"/>
          <w:spacing w:val="-3"/>
        </w:rPr>
        <w:t>“Justifying Scientific Realism: Forget Ab</w:t>
      </w:r>
      <w:r>
        <w:rPr>
          <w:rFonts w:ascii="Times New Roman" w:hAnsi="Times New Roman" w:cs="Times New Roman"/>
          <w:spacing w:val="-3"/>
        </w:rPr>
        <w:t xml:space="preserve">out the ‘No Miracles Argument’” and </w:t>
      </w:r>
      <w:r w:rsidR="000C0715" w:rsidRPr="0024545A">
        <w:rPr>
          <w:rFonts w:ascii="Times New Roman" w:hAnsi="Times New Roman" w:cs="Times New Roman"/>
          <w:spacing w:val="-3"/>
        </w:rPr>
        <w:t>some similar titles, delivered at: University of Auckland, Auckland (New Zealand), September 2014; Victoria University of Wellington, Wellington (New Zealand), September 2014; University of Otago, Dunedin (New Zealand), September 2014; the Graduate Center, CUNY, November 2014; “Rethinking Scientific Realism” workshop, Barcelona (Spain), February 2015; Norwegian University of Science and Technology, Trondheim (Norway), February 2015; University of Sydney, Sydney (Australia), April 2015; The Institute of Philosophy, London (England), June 2015; “Workshop on Scientific Realism”, University of York (England), June 2015; University of Tampere, Tampere (Finland), September 2015</w:t>
      </w:r>
      <w:r w:rsidR="000C0715">
        <w:rPr>
          <w:rFonts w:ascii="Times New Roman" w:hAnsi="Times New Roman" w:cs="Times New Roman"/>
          <w:spacing w:val="-3"/>
        </w:rPr>
        <w:t>; Macquarie University, Sydney (Australia); University of Queensland, Brisbane (Australia), April 2018</w:t>
      </w:r>
      <w:r w:rsidR="004E0EAA">
        <w:rPr>
          <w:rFonts w:ascii="Times New Roman" w:hAnsi="Times New Roman" w:cs="Times New Roman"/>
          <w:spacing w:val="-3"/>
        </w:rPr>
        <w:t>; University of East Anglia (England), September 2019;</w:t>
      </w:r>
      <w:r w:rsidR="000F7D75">
        <w:rPr>
          <w:rFonts w:ascii="Times New Roman" w:hAnsi="Times New Roman" w:cs="Times New Roman"/>
          <w:spacing w:val="-3"/>
        </w:rPr>
        <w:t xml:space="preserve"> “Scientific Realism Workshop”,</w:t>
      </w:r>
      <w:r w:rsidR="004E0EAA">
        <w:rPr>
          <w:rFonts w:ascii="Times New Roman" w:hAnsi="Times New Roman" w:cs="Times New Roman"/>
          <w:spacing w:val="-3"/>
        </w:rPr>
        <w:t xml:space="preserve"> Aarhus Univers</w:t>
      </w:r>
      <w:r w:rsidR="00C10E40">
        <w:rPr>
          <w:rFonts w:ascii="Times New Roman" w:hAnsi="Times New Roman" w:cs="Times New Roman"/>
          <w:spacing w:val="-3"/>
        </w:rPr>
        <w:t>i</w:t>
      </w:r>
      <w:r w:rsidR="004E0EAA">
        <w:rPr>
          <w:rFonts w:ascii="Times New Roman" w:hAnsi="Times New Roman" w:cs="Times New Roman"/>
          <w:spacing w:val="-3"/>
        </w:rPr>
        <w:t>ty</w:t>
      </w:r>
      <w:r w:rsidR="000F7D75">
        <w:rPr>
          <w:rFonts w:ascii="Times New Roman" w:hAnsi="Times New Roman" w:cs="Times New Roman"/>
          <w:spacing w:val="-3"/>
        </w:rPr>
        <w:t>, October 2019</w:t>
      </w:r>
      <w:r w:rsidR="00A00D23">
        <w:rPr>
          <w:rFonts w:ascii="Times New Roman" w:hAnsi="Times New Roman" w:cs="Times New Roman"/>
          <w:spacing w:val="-3"/>
        </w:rPr>
        <w:t>; Auburn University, Auburn, January 2020</w:t>
      </w:r>
      <w:r w:rsidR="000C0715">
        <w:rPr>
          <w:rFonts w:ascii="Times New Roman" w:hAnsi="Times New Roman" w:cs="Times New Roman"/>
          <w:spacing w:val="-3"/>
        </w:rPr>
        <w:t>.</w:t>
      </w:r>
    </w:p>
    <w:p w14:paraId="3BC51E9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“Antirealism: A Hazard of Philosophy”, a public lecture at the University of Melbourne, Melbourne (Australia) in honor of Barry Taylor and David Lewis, September 2014.</w:t>
      </w:r>
    </w:p>
    <w:p w14:paraId="14348E49"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Responses to Georges Rey in “Seminar on Intuitions”, CSMN Oslo (Norway), February 2015.</w:t>
      </w:r>
    </w:p>
    <w:p w14:paraId="3F4335CD"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“Relying on Intuitions: Where Cappelen and Deutsch Go Wrong”, delivered at a conference on the philosophy of linguistics, Dubrovnik (Croatia), September 2015.</w:t>
      </w:r>
    </w:p>
    <w:p w14:paraId="1073C48E"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“Individual Essentialism in Biology”, delivered at: Macquarie University, Sydney (Australia), November 2015; University of Utrecht (The Netherlands), March 2016; the Graduate Center, CUNY, October 2016; University of Rijeka</w:t>
      </w:r>
      <w:r>
        <w:rPr>
          <w:rFonts w:ascii="Times New Roman" w:hAnsi="Times New Roman" w:cs="Times New Roman"/>
          <w:spacing w:val="-3"/>
        </w:rPr>
        <w:t xml:space="preserve"> (Croatia)</w:t>
      </w:r>
      <w:r w:rsidRPr="0024545A">
        <w:rPr>
          <w:rFonts w:ascii="Times New Roman" w:hAnsi="Times New Roman" w:cs="Times New Roman"/>
          <w:spacing w:val="-3"/>
        </w:rPr>
        <w:t>, April 2017.</w:t>
      </w:r>
    </w:p>
    <w:p w14:paraId="44482F36"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“The Adoption Problem in Logic</w:t>
      </w:r>
      <w:r w:rsidR="00DA28CE">
        <w:rPr>
          <w:rFonts w:ascii="Times New Roman" w:hAnsi="Times New Roman" w:cs="Times New Roman"/>
          <w:spacing w:val="-3"/>
        </w:rPr>
        <w:t>: A Quinean Picture</w:t>
      </w:r>
      <w:r w:rsidRPr="0024545A">
        <w:rPr>
          <w:rFonts w:ascii="Times New Roman" w:hAnsi="Times New Roman" w:cs="Times New Roman"/>
          <w:spacing w:val="-3"/>
        </w:rPr>
        <w:t>”, delivered at: a conference, “The Nature of Logic”, University of York (UK), January 2016; University of Bologna (Italy), May 2016</w:t>
      </w:r>
      <w:r>
        <w:rPr>
          <w:rFonts w:ascii="Times New Roman" w:hAnsi="Times New Roman" w:cs="Times New Roman"/>
          <w:spacing w:val="-3"/>
        </w:rPr>
        <w:t xml:space="preserve">; </w:t>
      </w:r>
      <w:r w:rsidR="00A46E40">
        <w:rPr>
          <w:rFonts w:ascii="Times New Roman" w:hAnsi="Times New Roman" w:cs="Times New Roman"/>
          <w:spacing w:val="-3"/>
        </w:rPr>
        <w:t xml:space="preserve">a logic panel with Romina Padro and Saul Kripke, </w:t>
      </w:r>
      <w:r>
        <w:rPr>
          <w:rFonts w:ascii="Times New Roman" w:hAnsi="Times New Roman" w:cs="Times New Roman"/>
          <w:spacing w:val="-3"/>
        </w:rPr>
        <w:t>the Graduate Center of CUNY, April 2019.</w:t>
      </w:r>
    </w:p>
    <w:p w14:paraId="20480A3A"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 xml:space="preserve">“Experimental Semantics”, a </w:t>
      </w:r>
      <w:r w:rsidRPr="0024545A">
        <w:rPr>
          <w:rFonts w:ascii="Times New Roman" w:hAnsi="Times New Roman" w:cs="Times New Roman"/>
          <w:i/>
          <w:spacing w:val="-3"/>
        </w:rPr>
        <w:t>Philosophy Bites</w:t>
      </w:r>
      <w:r w:rsidRPr="0024545A">
        <w:rPr>
          <w:rFonts w:ascii="Times New Roman" w:hAnsi="Times New Roman" w:cs="Times New Roman"/>
          <w:spacing w:val="-3"/>
        </w:rPr>
        <w:t xml:space="preserve"> podcast recorded at the University of York (UK), January 2016.</w:t>
      </w:r>
    </w:p>
    <w:p w14:paraId="06BD2439" w14:textId="29C2E47B"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“The Reference of Proper Names: Testing Usage and Intuitions” (with Nicolas Porot), delivered at: a workshop, “Experimental Semantics and the Testing of Usage”, University of Warsaw (Poland), April 2016; a workshop, “Philosophy of language”, Parma (Italy), April 2016; a conference on the philosophy of linguistics, Dubrovnik (Croatia), September 2016; University of Sydney (Australia), April 2017; American Philosophy Association Pacific Division, Seattle, April 2017; University of Sheffield (England), May 2017</w:t>
      </w:r>
      <w:r>
        <w:rPr>
          <w:rFonts w:ascii="Times New Roman" w:hAnsi="Times New Roman" w:cs="Times New Roman"/>
          <w:spacing w:val="-3"/>
        </w:rPr>
        <w:t>; Faculty of Philosophy, Oxford (England), October 2017; a conference, “Devitt’s 80</w:t>
      </w:r>
      <w:r w:rsidRPr="005B6AAB">
        <w:rPr>
          <w:rFonts w:ascii="Times New Roman" w:hAnsi="Times New Roman" w:cs="Times New Roman"/>
          <w:spacing w:val="-3"/>
          <w:vertAlign w:val="superscript"/>
        </w:rPr>
        <w:t>th</w:t>
      </w:r>
      <w:r>
        <w:rPr>
          <w:rFonts w:ascii="Times New Roman" w:hAnsi="Times New Roman" w:cs="Times New Roman"/>
          <w:spacing w:val="-3"/>
        </w:rPr>
        <w:t>: Many Faces of Philosophy”, University of Maribor (Slovenia), May 2018; University of Queensland, March 2019, University of New South Wales (Australia), April 2019</w:t>
      </w:r>
      <w:r w:rsidR="000F7D75">
        <w:rPr>
          <w:rFonts w:ascii="Times New Roman" w:hAnsi="Times New Roman" w:cs="Times New Roman"/>
          <w:spacing w:val="-3"/>
        </w:rPr>
        <w:t>; the Institute of Philosophy London (England), October 2019</w:t>
      </w:r>
      <w:r w:rsidR="00A37C5A">
        <w:rPr>
          <w:rFonts w:ascii="Times New Roman" w:hAnsi="Times New Roman" w:cs="Times New Roman"/>
          <w:spacing w:val="-3"/>
        </w:rPr>
        <w:t>;</w:t>
      </w:r>
      <w:r w:rsidR="00A37C5A" w:rsidRPr="00A37C5A">
        <w:rPr>
          <w:rFonts w:ascii="Times New Roman" w:hAnsi="Times New Roman" w:cs="Times New Roman"/>
          <w:spacing w:val="-3"/>
        </w:rPr>
        <w:t xml:space="preserve"> </w:t>
      </w:r>
      <w:r w:rsidR="00A37C5A">
        <w:rPr>
          <w:rFonts w:ascii="Times New Roman" w:hAnsi="Times New Roman" w:cs="Times New Roman"/>
          <w:spacing w:val="-3"/>
        </w:rPr>
        <w:t>a workshop on experimental semantics,</w:t>
      </w:r>
      <w:r w:rsidR="00A37C5A" w:rsidRPr="00A37C5A">
        <w:rPr>
          <w:rFonts w:ascii="Times New Roman" w:hAnsi="Times New Roman" w:cs="Times New Roman"/>
          <w:spacing w:val="-3"/>
        </w:rPr>
        <w:t xml:space="preserve"> Jagiellonian University</w:t>
      </w:r>
      <w:r w:rsidR="00A37C5A">
        <w:rPr>
          <w:rFonts w:ascii="Times New Roman" w:hAnsi="Times New Roman" w:cs="Times New Roman"/>
          <w:spacing w:val="-3"/>
        </w:rPr>
        <w:t>, Krakow (Poland), November 2024</w:t>
      </w:r>
      <w:r>
        <w:rPr>
          <w:rFonts w:ascii="Times New Roman" w:hAnsi="Times New Roman" w:cs="Times New Roman"/>
          <w:spacing w:val="-3"/>
        </w:rPr>
        <w:t>.</w:t>
      </w:r>
    </w:p>
    <w:p w14:paraId="21234752"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“Sub-Sententials”, delivered at: a workshop, “Topics in the Philosophy of Language”, Warsaw (Poland), April 2016; “Pragmasophia, First International Conference in Pragmatics and Philosophy”, Palermo (Italy), May 2016.</w:t>
      </w:r>
    </w:p>
    <w:p w14:paraId="6173D97F" w14:textId="77777777" w:rsidR="000C0715" w:rsidRPr="0024545A"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“Defending Intrinsic Essentialism”, delivered at University of Rijeka (Croatia), April 2017.</w:t>
      </w:r>
    </w:p>
    <w:p w14:paraId="346BCCA2" w14:textId="77777777" w:rsidR="000C0715" w:rsidRPr="000B3023"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sidRPr="0024545A">
        <w:rPr>
          <w:rFonts w:ascii="Times New Roman" w:hAnsi="Times New Roman" w:cs="Times New Roman"/>
          <w:spacing w:val="-3"/>
        </w:rPr>
        <w:t>“Historical Biological Essentialism</w:t>
      </w:r>
      <w:r>
        <w:rPr>
          <w:rFonts w:ascii="Times New Roman" w:hAnsi="Times New Roman" w:cs="Times New Roman"/>
          <w:spacing w:val="-3"/>
        </w:rPr>
        <w:t>”</w:t>
      </w:r>
      <w:r w:rsidRPr="0024545A">
        <w:rPr>
          <w:rFonts w:ascii="Times New Roman" w:hAnsi="Times New Roman" w:cs="Times New Roman"/>
          <w:spacing w:val="-3"/>
        </w:rPr>
        <w:t>, delivered at: University of Sydney (Australia), April 2017; University of Rijeka (Croatia), April 2017; a conference on the philosophy of science, Dubrovnik (Croatia)</w:t>
      </w:r>
      <w:r>
        <w:rPr>
          <w:rFonts w:ascii="Times New Roman" w:hAnsi="Times New Roman" w:cs="Times New Roman"/>
          <w:spacing w:val="-3"/>
        </w:rPr>
        <w:t>, May 2017</w:t>
      </w:r>
      <w:r w:rsidRPr="0024545A">
        <w:rPr>
          <w:rFonts w:ascii="Times New Roman" w:hAnsi="Times New Roman" w:cs="Times New Roman"/>
          <w:spacing w:val="-3"/>
        </w:rPr>
        <w:t>; Workshop on Biological Essentialism, University of York (England), May 2017</w:t>
      </w:r>
      <w:r>
        <w:rPr>
          <w:rFonts w:ascii="Times New Roman" w:hAnsi="Times New Roman" w:cs="Times New Roman"/>
          <w:spacing w:val="-3"/>
        </w:rPr>
        <w:t>; the philosophy of biological group, Duke University, Durham, November 2017</w:t>
      </w:r>
    </w:p>
    <w:p w14:paraId="2696211E"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w:t>
      </w:r>
      <w:r w:rsidRPr="000B3023">
        <w:rPr>
          <w:rFonts w:ascii="Times New Roman" w:hAnsi="Times New Roman" w:cs="Times New Roman"/>
          <w:spacing w:val="-3"/>
        </w:rPr>
        <w:t>Intuitions: Rijeka Response to Nenad</w:t>
      </w:r>
      <w:r w:rsidRPr="000B3023">
        <w:rPr>
          <w:rFonts w:ascii="Times New Roman" w:hAnsi="Times New Roman" w:cs="Times New Roman"/>
          <w:spacing w:val="-3"/>
          <w:lang w:val="hr-HR"/>
        </w:rPr>
        <w:t xml:space="preserve"> Miščević</w:t>
      </w:r>
      <w:r>
        <w:rPr>
          <w:rFonts w:ascii="Times New Roman" w:hAnsi="Times New Roman" w:cs="Times New Roman"/>
          <w:spacing w:val="-3"/>
        </w:rPr>
        <w:t>”,</w:t>
      </w:r>
      <w:r w:rsidRPr="000B3023">
        <w:rPr>
          <w:rFonts w:ascii="Times New Roman" w:hAnsi="Times New Roman" w:cs="Times New Roman"/>
          <w:spacing w:val="-3"/>
          <w:lang w:val="hr-HR"/>
        </w:rPr>
        <w:t xml:space="preserve"> delivered at a workshop on intuitions, Un</w:t>
      </w:r>
      <w:r>
        <w:rPr>
          <w:rFonts w:ascii="Times New Roman" w:hAnsi="Times New Roman" w:cs="Times New Roman"/>
          <w:spacing w:val="-3"/>
          <w:lang w:val="hr-HR"/>
        </w:rPr>
        <w:t>i</w:t>
      </w:r>
      <w:r w:rsidRPr="000B3023">
        <w:rPr>
          <w:rFonts w:ascii="Times New Roman" w:hAnsi="Times New Roman" w:cs="Times New Roman"/>
          <w:spacing w:val="-3"/>
          <w:lang w:val="hr-HR"/>
        </w:rPr>
        <w:t>versity of Rijeka (Croatia), April 2017.</w:t>
      </w:r>
    </w:p>
    <w:p w14:paraId="68815390"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“No Place for Intentions”, delivered at “Workshop on Meaning and Intention”, Institute of Philosophy, London (England), October 2017.</w:t>
      </w:r>
    </w:p>
    <w:p w14:paraId="446FA915"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“Intrinsic Biological Essentialism: A Response to Godman and Papineau”, delivered at the conference, “The Philosophy of David Papineau”, London (England, October 2017.</w:t>
      </w:r>
    </w:p>
    <w:p w14:paraId="0AB66871"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“Linguistic Intuitions: A Response to Gross and Rey”, delivered at a workshop, “Linguistic Intuitions, Evidence, and Expertise”, Aarhus (Denmark), October 2017.</w:t>
      </w:r>
    </w:p>
    <w:p w14:paraId="12D17A6A"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“Conceptual Content”, delivered in the class of Professors Neander and Pavese, Duke University, Durham, November 2017.</w:t>
      </w:r>
    </w:p>
    <w:p w14:paraId="0951F34D"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w:t>
      </w:r>
      <w:r w:rsidRPr="005B6AAB">
        <w:rPr>
          <w:rFonts w:ascii="Times New Roman" w:hAnsi="Times New Roman" w:cs="Times New Roman"/>
          <w:spacing w:val="-3"/>
        </w:rPr>
        <w:t>Overlooking Conventions: The Trouble with Linguistic Pragmatism</w:t>
      </w:r>
      <w:r>
        <w:rPr>
          <w:rFonts w:ascii="Times New Roman" w:hAnsi="Times New Roman" w:cs="Times New Roman"/>
          <w:spacing w:val="-3"/>
        </w:rPr>
        <w:t>”, a five-lecture series, delivered at the University of Maribor, May 2018.</w:t>
      </w:r>
    </w:p>
    <w:p w14:paraId="27EF8CB1"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“Semantics or Pragmatics?”, delivered at the University of Rijeka, May 2018.</w:t>
      </w:r>
    </w:p>
    <w:p w14:paraId="2BF5333A" w14:textId="7765C7DD"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“Reference and the Renegade Sterelny”, delivered at the workshop to celebrate the completion of Kim Sterelny’s Australian Research Council Laureate Fellowship project, “The Origins of Social Inequality, Hierarchy, and Social Complexity”, Australian National University, Canberra (A</w:t>
      </w:r>
      <w:r w:rsidR="001C5D5D">
        <w:rPr>
          <w:rFonts w:ascii="Times New Roman" w:hAnsi="Times New Roman" w:cs="Times New Roman"/>
          <w:spacing w:val="-3"/>
        </w:rPr>
        <w:t>0</w:t>
      </w:r>
      <w:r>
        <w:rPr>
          <w:rFonts w:ascii="Times New Roman" w:hAnsi="Times New Roman" w:cs="Times New Roman"/>
          <w:spacing w:val="-3"/>
        </w:rPr>
        <w:t>ustralia), August 2018.</w:t>
      </w:r>
    </w:p>
    <w:p w14:paraId="78BAF223"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“Comments on Amie Thomason’s ‘What Role Does, and Should, Language Play in Metaphysics’”,</w:t>
      </w:r>
      <w:r w:rsidRPr="007F373E">
        <w:rPr>
          <w:rFonts w:ascii="Times New Roman" w:hAnsi="Times New Roman" w:cs="Times New Roman"/>
          <w:spacing w:val="-3"/>
        </w:rPr>
        <w:t xml:space="preserve"> </w:t>
      </w:r>
      <w:r>
        <w:rPr>
          <w:rFonts w:ascii="Times New Roman" w:hAnsi="Times New Roman" w:cs="Times New Roman"/>
          <w:spacing w:val="-3"/>
        </w:rPr>
        <w:t>delivered at “Language and Metaphysics Conference”, University of Melbourne, Melbourne (Australia), August 2018.</w:t>
      </w:r>
    </w:p>
    <w:p w14:paraId="36E82027"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 xml:space="preserve">“Semantics Could Not Make </w:t>
      </w:r>
      <w:r w:rsidR="00D75E0C">
        <w:rPr>
          <w:rFonts w:ascii="Times New Roman" w:hAnsi="Times New Roman" w:cs="Times New Roman"/>
          <w:spacing w:val="-3"/>
        </w:rPr>
        <w:t>Metaphysics</w:t>
      </w:r>
      <w:r>
        <w:rPr>
          <w:rFonts w:ascii="Times New Roman" w:hAnsi="Times New Roman" w:cs="Times New Roman"/>
          <w:spacing w:val="-3"/>
        </w:rPr>
        <w:t xml:space="preserve"> (Indeed, </w:t>
      </w:r>
      <w:r w:rsidRPr="007F373E">
        <w:rPr>
          <w:rFonts w:ascii="Times New Roman" w:hAnsi="Times New Roman" w:cs="Times New Roman"/>
          <w:i/>
          <w:spacing w:val="-3"/>
        </w:rPr>
        <w:t>Anything</w:t>
      </w:r>
      <w:r>
        <w:rPr>
          <w:rFonts w:ascii="Times New Roman" w:hAnsi="Times New Roman" w:cs="Times New Roman"/>
          <w:spacing w:val="-3"/>
        </w:rPr>
        <w:t>) Easy”, delivered at “Language and Metaphysics Conference”, University of Melbourne, Melbourne (Australia), August 2018.</w:t>
      </w:r>
    </w:p>
    <w:p w14:paraId="02264054"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“Response to Amie Thomason and Dana Goswick”, delivered at “Language and Metaphysics Conference”, University of Melbourne, Melbourne (Australia), August 2018.</w:t>
      </w:r>
    </w:p>
    <w:p w14:paraId="107E86EC"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“Three Mistakes about Semantic Int</w:t>
      </w:r>
      <w:r w:rsidR="00CD21D1">
        <w:rPr>
          <w:rFonts w:ascii="Times New Roman" w:hAnsi="Times New Roman" w:cs="Times New Roman"/>
          <w:spacing w:val="-3"/>
        </w:rPr>
        <w:t>entions</w:t>
      </w:r>
      <w:r>
        <w:rPr>
          <w:rFonts w:ascii="Times New Roman" w:hAnsi="Times New Roman" w:cs="Times New Roman"/>
          <w:spacing w:val="-3"/>
        </w:rPr>
        <w:t>”, delivered at: a conference, “Language and Reality: Themes from Michael Devitt”, Barcelona (Spain), September 2018; a conference, “Pragmasophia”, Lisbon (Portugal), September 2018.</w:t>
      </w:r>
    </w:p>
    <w:p w14:paraId="610ACC40" w14:textId="77777777" w:rsidR="000C0715" w:rsidRDefault="000C0715"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“A Methodological Flaw? A Reply to Korta and Perry”, delivered at a conference, “Philosophy of Linguistics and Language”, Dubrovnik (Croatia), September 2018</w:t>
      </w:r>
      <w:r w:rsidR="005C0326">
        <w:rPr>
          <w:rFonts w:ascii="Times New Roman" w:hAnsi="Times New Roman" w:cs="Times New Roman"/>
          <w:spacing w:val="-3"/>
        </w:rPr>
        <w:t>.</w:t>
      </w:r>
    </w:p>
    <w:p w14:paraId="764A8CC9" w14:textId="77777777" w:rsidR="005C0326" w:rsidRDefault="005C0326"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“Semantic Polysemy”, delivered at</w:t>
      </w:r>
      <w:r w:rsidR="000F7D75">
        <w:rPr>
          <w:rFonts w:ascii="Times New Roman" w:hAnsi="Times New Roman" w:cs="Times New Roman"/>
          <w:spacing w:val="-3"/>
        </w:rPr>
        <w:t>:</w:t>
      </w:r>
      <w:r>
        <w:rPr>
          <w:rFonts w:ascii="Times New Roman" w:hAnsi="Times New Roman" w:cs="Times New Roman"/>
          <w:spacing w:val="-3"/>
        </w:rPr>
        <w:t xml:space="preserve"> a conference, “Philosophy of Linguistics and Language”, Dubr</w:t>
      </w:r>
      <w:r w:rsidR="000F7D75">
        <w:rPr>
          <w:rFonts w:ascii="Times New Roman" w:hAnsi="Times New Roman" w:cs="Times New Roman"/>
          <w:spacing w:val="-3"/>
        </w:rPr>
        <w:t>ovnik (Croatia), September 2019; “Polysemy</w:t>
      </w:r>
      <w:r w:rsidR="00D269E6">
        <w:rPr>
          <w:rFonts w:ascii="Times New Roman" w:hAnsi="Times New Roman" w:cs="Times New Roman"/>
          <w:spacing w:val="-3"/>
        </w:rPr>
        <w:t xml:space="preserve">” a </w:t>
      </w:r>
      <w:r w:rsidR="00D269E6" w:rsidRPr="00D269E6">
        <w:rPr>
          <w:rFonts w:ascii="Times New Roman" w:hAnsi="Times New Roman" w:cs="Times New Roman"/>
          <w:i/>
          <w:spacing w:val="-3"/>
        </w:rPr>
        <w:t>Mind and Language</w:t>
      </w:r>
      <w:r w:rsidR="00D269E6">
        <w:rPr>
          <w:rFonts w:ascii="Times New Roman" w:hAnsi="Times New Roman" w:cs="Times New Roman"/>
          <w:spacing w:val="-3"/>
        </w:rPr>
        <w:t xml:space="preserve"> w</w:t>
      </w:r>
      <w:r w:rsidR="008E70D0">
        <w:rPr>
          <w:rFonts w:ascii="Times New Roman" w:hAnsi="Times New Roman" w:cs="Times New Roman"/>
          <w:spacing w:val="-3"/>
        </w:rPr>
        <w:t>orkshop</w:t>
      </w:r>
      <w:r w:rsidR="000F7D75">
        <w:rPr>
          <w:rFonts w:ascii="Times New Roman" w:hAnsi="Times New Roman" w:cs="Times New Roman"/>
          <w:spacing w:val="-3"/>
        </w:rPr>
        <w:t>,</w:t>
      </w:r>
      <w:r w:rsidR="000F7D75" w:rsidRPr="000F7D75">
        <w:rPr>
          <w:rFonts w:ascii="Times New Roman" w:hAnsi="Times New Roman" w:cs="Times New Roman"/>
          <w:spacing w:val="-3"/>
        </w:rPr>
        <w:t xml:space="preserve"> </w:t>
      </w:r>
      <w:r w:rsidR="000F7D75" w:rsidRPr="0024545A">
        <w:rPr>
          <w:rFonts w:ascii="Times New Roman" w:hAnsi="Times New Roman" w:cs="Times New Roman"/>
          <w:spacing w:val="-3"/>
        </w:rPr>
        <w:t>York (England)</w:t>
      </w:r>
      <w:r w:rsidR="000F7D75">
        <w:rPr>
          <w:rFonts w:ascii="Times New Roman" w:hAnsi="Times New Roman" w:cs="Times New Roman"/>
          <w:spacing w:val="-3"/>
        </w:rPr>
        <w:t>, October 2019.</w:t>
      </w:r>
    </w:p>
    <w:p w14:paraId="2507FD8C" w14:textId="14C858A6" w:rsidR="00633BD1" w:rsidRDefault="00633BD1" w:rsidP="00E5215C">
      <w:pPr>
        <w:widowControl/>
        <w:tabs>
          <w:tab w:val="left" w:pos="-720"/>
          <w:tab w:val="left" w:pos="0"/>
        </w:tabs>
        <w:suppressAutoHyphens/>
        <w:spacing w:line="240" w:lineRule="atLeast"/>
        <w:ind w:left="720" w:hanging="720"/>
        <w:rPr>
          <w:rFonts w:ascii="Times New Roman" w:hAnsi="Times New Roman" w:cs="Times New Roman"/>
        </w:rPr>
      </w:pPr>
      <w:r>
        <w:rPr>
          <w:rFonts w:ascii="Times New Roman" w:hAnsi="Times New Roman" w:cs="Times New Roman"/>
          <w:lang w:bidi="en-US"/>
        </w:rPr>
        <w:t>“</w:t>
      </w:r>
      <w:r w:rsidRPr="39FE596B">
        <w:rPr>
          <w:rFonts w:ascii="Times New Roman" w:hAnsi="Times New Roman" w:cs="Times New Roman"/>
        </w:rPr>
        <w:t>Two Sorts of Biological Kind Terms: The Cases of ‘Rice’ and ‘Rio de Janeiro Myrtle’</w:t>
      </w:r>
      <w:r>
        <w:rPr>
          <w:rFonts w:ascii="Times New Roman" w:hAnsi="Times New Roman" w:cs="Times New Roman"/>
        </w:rPr>
        <w:t>”, delivered at</w:t>
      </w:r>
      <w:r w:rsidR="00E61F91">
        <w:rPr>
          <w:rFonts w:ascii="Times New Roman" w:hAnsi="Times New Roman" w:cs="Times New Roman"/>
        </w:rPr>
        <w:t>:</w:t>
      </w:r>
      <w:r>
        <w:rPr>
          <w:rFonts w:ascii="Times New Roman" w:hAnsi="Times New Roman" w:cs="Times New Roman"/>
        </w:rPr>
        <w:t xml:space="preserve"> </w:t>
      </w:r>
      <w:r w:rsidR="00D0614F">
        <w:rPr>
          <w:rFonts w:ascii="Times New Roman" w:hAnsi="Times New Roman" w:cs="Times New Roman"/>
        </w:rPr>
        <w:t>the 5</w:t>
      </w:r>
      <w:r w:rsidR="00D0614F" w:rsidRPr="00D0614F">
        <w:rPr>
          <w:rFonts w:ascii="Times New Roman" w:hAnsi="Times New Roman" w:cs="Times New Roman"/>
          <w:vertAlign w:val="superscript"/>
        </w:rPr>
        <w:t>th</w:t>
      </w:r>
      <w:r w:rsidR="00D0614F">
        <w:rPr>
          <w:rFonts w:ascii="Times New Roman" w:hAnsi="Times New Roman" w:cs="Times New Roman"/>
        </w:rPr>
        <w:t xml:space="preserve"> Parma Workshop on Semantics and Pragmatics (Italy), October 2021</w:t>
      </w:r>
      <w:r w:rsidR="00E61F91">
        <w:rPr>
          <w:rFonts w:ascii="Times New Roman" w:hAnsi="Times New Roman" w:cs="Times New Roman"/>
        </w:rPr>
        <w:t>;</w:t>
      </w:r>
      <w:r w:rsidR="00E61F91">
        <w:rPr>
          <w:rFonts w:ascii="Times New Roman" w:hAnsi="Times New Roman" w:cs="Times New Roman"/>
          <w:spacing w:val="-3"/>
        </w:rPr>
        <w:t xml:space="preserve"> a workshop on experimental semantics,</w:t>
      </w:r>
      <w:r w:rsidR="00E61F91" w:rsidRPr="00A37C5A">
        <w:rPr>
          <w:rFonts w:ascii="Times New Roman" w:hAnsi="Times New Roman" w:cs="Times New Roman"/>
          <w:spacing w:val="-3"/>
        </w:rPr>
        <w:t xml:space="preserve"> Jagiellonian University</w:t>
      </w:r>
      <w:r w:rsidR="00E61F91">
        <w:rPr>
          <w:rFonts w:ascii="Times New Roman" w:hAnsi="Times New Roman" w:cs="Times New Roman"/>
          <w:spacing w:val="-3"/>
        </w:rPr>
        <w:t>, Krakow (Poland), November 2024</w:t>
      </w:r>
      <w:r w:rsidR="002D76D1">
        <w:rPr>
          <w:rFonts w:ascii="Times New Roman" w:hAnsi="Times New Roman" w:cs="Times New Roman"/>
          <w:spacing w:val="-3"/>
        </w:rPr>
        <w:t>; Shanxi University, Taiyan (China), March 2025</w:t>
      </w:r>
      <w:r w:rsidR="00662A51">
        <w:rPr>
          <w:rFonts w:ascii="Times New Roman" w:hAnsi="Times New Roman" w:cs="Times New Roman"/>
          <w:spacing w:val="-3"/>
        </w:rPr>
        <w:t>; East China Normal University, Shanghai (China)</w:t>
      </w:r>
      <w:r w:rsidR="00222E9E">
        <w:rPr>
          <w:rFonts w:ascii="Times New Roman" w:hAnsi="Times New Roman" w:cs="Times New Roman"/>
          <w:spacing w:val="-3"/>
        </w:rPr>
        <w:t>, March 2025</w:t>
      </w:r>
      <w:r w:rsidR="002D76D1">
        <w:rPr>
          <w:rFonts w:ascii="Times New Roman" w:hAnsi="Times New Roman" w:cs="Times New Roman"/>
          <w:spacing w:val="-3"/>
        </w:rPr>
        <w:t>.</w:t>
      </w:r>
    </w:p>
    <w:p w14:paraId="3E96A785" w14:textId="0D971219" w:rsidR="00633BD1" w:rsidRDefault="00D0614F"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spacing w:val="-3"/>
        </w:rPr>
        <w:t>“Race Realism and Essentialism”, delivered at</w:t>
      </w:r>
      <w:r w:rsidR="00886536">
        <w:rPr>
          <w:rFonts w:ascii="Times New Roman" w:hAnsi="Times New Roman" w:cs="Times New Roman"/>
          <w:spacing w:val="-3"/>
        </w:rPr>
        <w:t>:</w:t>
      </w:r>
      <w:r>
        <w:rPr>
          <w:rFonts w:ascii="Times New Roman" w:hAnsi="Times New Roman" w:cs="Times New Roman"/>
          <w:spacing w:val="-3"/>
        </w:rPr>
        <w:t xml:space="preserve"> the </w:t>
      </w:r>
      <w:r w:rsidR="00633BD1" w:rsidRPr="0024545A">
        <w:rPr>
          <w:rFonts w:ascii="Times New Roman" w:hAnsi="Times New Roman" w:cs="Times New Roman"/>
          <w:spacing w:val="-3"/>
        </w:rPr>
        <w:t>University of Rijeka (Croatia)</w:t>
      </w:r>
      <w:r>
        <w:rPr>
          <w:rFonts w:ascii="Times New Roman" w:hAnsi="Times New Roman" w:cs="Times New Roman"/>
          <w:spacing w:val="-3"/>
        </w:rPr>
        <w:t>, October 2021.</w:t>
      </w:r>
      <w:r w:rsidR="00886536">
        <w:rPr>
          <w:rFonts w:ascii="Times New Roman" w:hAnsi="Times New Roman" w:cs="Times New Roman"/>
          <w:spacing w:val="-3"/>
        </w:rPr>
        <w:t xml:space="preserve"> University of Sydney (Australia), March 2022; University of Queensland</w:t>
      </w:r>
      <w:r w:rsidR="002D76D1">
        <w:rPr>
          <w:rFonts w:ascii="Times New Roman" w:hAnsi="Times New Roman" w:cs="Times New Roman"/>
          <w:spacing w:val="-3"/>
        </w:rPr>
        <w:t>, Brisbane</w:t>
      </w:r>
      <w:r w:rsidR="00886536">
        <w:rPr>
          <w:rFonts w:ascii="Times New Roman" w:hAnsi="Times New Roman" w:cs="Times New Roman"/>
          <w:spacing w:val="-3"/>
        </w:rPr>
        <w:t xml:space="preserve"> (Australia), March 2022</w:t>
      </w:r>
      <w:r w:rsidR="001754EF">
        <w:rPr>
          <w:rFonts w:ascii="Times New Roman" w:hAnsi="Times New Roman" w:cs="Times New Roman"/>
          <w:spacing w:val="-3"/>
        </w:rPr>
        <w:t>; University of Barcelona, September 2022.</w:t>
      </w:r>
    </w:p>
    <w:p w14:paraId="34A573FB" w14:textId="79632E9E" w:rsidR="001754EF" w:rsidRDefault="00D0614F"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lang w:bidi="en-US"/>
        </w:rPr>
        <w:t>“The Irrelevance of Intentions to Refer: Demonstratives and Demonstrations”</w:t>
      </w:r>
      <w:r>
        <w:rPr>
          <w:rFonts w:ascii="Times New Roman" w:hAnsi="Times New Roman" w:cs="Times New Roman"/>
          <w:spacing w:val="-3"/>
        </w:rPr>
        <w:t>, delivered at</w:t>
      </w:r>
      <w:r w:rsidR="001C5D5D">
        <w:rPr>
          <w:rFonts w:ascii="Times New Roman" w:hAnsi="Times New Roman" w:cs="Times New Roman"/>
          <w:spacing w:val="-3"/>
        </w:rPr>
        <w:t>:</w:t>
      </w:r>
      <w:r>
        <w:rPr>
          <w:rFonts w:ascii="Times New Roman" w:hAnsi="Times New Roman" w:cs="Times New Roman"/>
          <w:spacing w:val="-3"/>
        </w:rPr>
        <w:t xml:space="preserve"> the </w:t>
      </w:r>
      <w:r w:rsidRPr="0024545A">
        <w:rPr>
          <w:rFonts w:ascii="Times New Roman" w:hAnsi="Times New Roman" w:cs="Times New Roman"/>
          <w:spacing w:val="-3"/>
        </w:rPr>
        <w:t>University of Rijeka (Croatia)</w:t>
      </w:r>
      <w:r>
        <w:rPr>
          <w:rFonts w:ascii="Times New Roman" w:hAnsi="Times New Roman" w:cs="Times New Roman"/>
          <w:spacing w:val="-3"/>
        </w:rPr>
        <w:t>, October 2021</w:t>
      </w:r>
      <w:r w:rsidR="001C5D5D">
        <w:rPr>
          <w:rFonts w:ascii="Times New Roman" w:hAnsi="Times New Roman" w:cs="Times New Roman"/>
          <w:spacing w:val="-3"/>
        </w:rPr>
        <w:t>; The Institute of Philosophy, London (UK), March 2023</w:t>
      </w:r>
      <w:r w:rsidR="00AE78E0">
        <w:rPr>
          <w:rFonts w:ascii="Times New Roman" w:hAnsi="Times New Roman" w:cs="Times New Roman"/>
          <w:spacing w:val="-3"/>
        </w:rPr>
        <w:t>.</w:t>
      </w:r>
    </w:p>
    <w:p w14:paraId="4A5F35C8" w14:textId="2BF856E3" w:rsidR="0053166B" w:rsidRDefault="001754EF"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rPr>
        <w:t>“</w:t>
      </w:r>
      <w:r w:rsidRPr="001754EF">
        <w:rPr>
          <w:rFonts w:ascii="Times New Roman" w:hAnsi="Times New Roman" w:cs="Times New Roman"/>
        </w:rPr>
        <w:t>Demonstratives, Context-Sensitivity, and Coherence:</w:t>
      </w:r>
      <w:r>
        <w:rPr>
          <w:rFonts w:ascii="Times New Roman" w:hAnsi="Times New Roman" w:cs="Times New Roman"/>
        </w:rPr>
        <w:t xml:space="preserve"> </w:t>
      </w:r>
      <w:r w:rsidRPr="001754EF">
        <w:rPr>
          <w:rFonts w:ascii="Times New Roman" w:hAnsi="Times New Roman" w:cs="Times New Roman"/>
        </w:rPr>
        <w:t xml:space="preserve">A Response to Una </w:t>
      </w:r>
      <w:r w:rsidRPr="001754EF">
        <w:rPr>
          <w:rFonts w:ascii="Times New Roman" w:hAnsi="Times New Roman" w:cs="Times New Roman"/>
          <w:iCs/>
        </w:rPr>
        <w:t>Stojnić’s</w:t>
      </w:r>
      <w:r w:rsidRPr="001754EF">
        <w:rPr>
          <w:rFonts w:ascii="Times New Roman" w:hAnsi="Times New Roman" w:cs="Times New Roman"/>
        </w:rPr>
        <w:t xml:space="preserve"> </w:t>
      </w:r>
      <w:r w:rsidRPr="001754EF">
        <w:rPr>
          <w:rFonts w:ascii="Times New Roman" w:hAnsi="Times New Roman" w:cs="Times New Roman"/>
          <w:i/>
        </w:rPr>
        <w:t>Context and Coherence</w:t>
      </w:r>
      <w:r>
        <w:rPr>
          <w:rFonts w:ascii="Times New Roman" w:hAnsi="Times New Roman" w:cs="Times New Roman"/>
        </w:rPr>
        <w:t xml:space="preserve">”, </w:t>
      </w:r>
      <w:r>
        <w:rPr>
          <w:rFonts w:ascii="Times New Roman" w:hAnsi="Times New Roman" w:cs="Times New Roman"/>
          <w:spacing w:val="-3"/>
        </w:rPr>
        <w:t>delivered at a conference, “Philosophy of Linguistics and Language”, Dubrovnik (Croatia), September 2022</w:t>
      </w:r>
      <w:r w:rsidR="006A4DF2">
        <w:rPr>
          <w:rFonts w:ascii="Times New Roman" w:hAnsi="Times New Roman" w:cs="Times New Roman"/>
          <w:spacing w:val="-3"/>
        </w:rPr>
        <w:t>.</w:t>
      </w:r>
    </w:p>
    <w:p w14:paraId="712A0FF0" w14:textId="37EED5B1" w:rsidR="001C5D5D" w:rsidRDefault="001C5D5D" w:rsidP="00E5215C">
      <w:pPr>
        <w:widowControl/>
        <w:tabs>
          <w:tab w:val="left" w:pos="-720"/>
          <w:tab w:val="left" w:pos="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“Changing our Logic: A Quinean Perspective” (with Jillian Rose Roberts), delivered at</w:t>
      </w:r>
      <w:r w:rsidR="006A0B17">
        <w:rPr>
          <w:rFonts w:ascii="Times New Roman" w:hAnsi="Times New Roman" w:cs="Times New Roman"/>
          <w:lang w:bidi="en-US"/>
        </w:rPr>
        <w:t>:</w:t>
      </w:r>
      <w:r>
        <w:rPr>
          <w:rFonts w:ascii="Times New Roman" w:hAnsi="Times New Roman" w:cs="Times New Roman"/>
          <w:lang w:bidi="en-US"/>
        </w:rPr>
        <w:t xml:space="preserve"> the University of York, York (UK). March 2023</w:t>
      </w:r>
      <w:r w:rsidR="006A0B17">
        <w:rPr>
          <w:rFonts w:ascii="Times New Roman" w:hAnsi="Times New Roman" w:cs="Times New Roman"/>
          <w:lang w:bidi="en-US"/>
        </w:rPr>
        <w:t>; the University of Rijeka (Croatia), September 2024; the University of Maribor (Slovenia), September 2024</w:t>
      </w:r>
      <w:r w:rsidR="002D76D1">
        <w:rPr>
          <w:rFonts w:ascii="Times New Roman" w:hAnsi="Times New Roman" w:cs="Times New Roman"/>
          <w:lang w:bidi="en-US"/>
        </w:rPr>
        <w:t>;</w:t>
      </w:r>
      <w:r w:rsidR="002D76D1" w:rsidRPr="002D76D1">
        <w:rPr>
          <w:rFonts w:ascii="Times New Roman" w:hAnsi="Times New Roman" w:cs="Times New Roman"/>
        </w:rPr>
        <w:t xml:space="preserve"> </w:t>
      </w:r>
      <w:r w:rsidR="002D76D1">
        <w:rPr>
          <w:rFonts w:ascii="Times New Roman" w:hAnsi="Times New Roman" w:cs="Times New Roman"/>
        </w:rPr>
        <w:t>Xi’an Jiao Tong University (China), March 2025.</w:t>
      </w:r>
    </w:p>
    <w:p w14:paraId="3C7D9EB4" w14:textId="6D5B6FAA" w:rsidR="00E2128F" w:rsidRDefault="00E2128F" w:rsidP="00E5215C">
      <w:pPr>
        <w:widowControl/>
        <w:tabs>
          <w:tab w:val="left" w:pos="-720"/>
          <w:tab w:val="left" w:pos="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“Ostrich Nominalism”</w:t>
      </w:r>
      <w:r w:rsidR="00FA2BB3">
        <w:rPr>
          <w:rFonts w:ascii="Times New Roman" w:hAnsi="Times New Roman" w:cs="Times New Roman"/>
          <w:lang w:bidi="en-US"/>
        </w:rPr>
        <w:t>, delivered at</w:t>
      </w:r>
      <w:r w:rsidR="006A0B17">
        <w:rPr>
          <w:rFonts w:ascii="Times New Roman" w:hAnsi="Times New Roman" w:cs="Times New Roman"/>
          <w:lang w:bidi="en-US"/>
        </w:rPr>
        <w:t>:</w:t>
      </w:r>
      <w:r w:rsidR="00FA2BB3">
        <w:rPr>
          <w:rFonts w:ascii="Times New Roman" w:hAnsi="Times New Roman" w:cs="Times New Roman"/>
          <w:lang w:bidi="en-US"/>
        </w:rPr>
        <w:t xml:space="preserve"> the University of Sydney (Australia), April 2023</w:t>
      </w:r>
      <w:r w:rsidR="006A0B17">
        <w:rPr>
          <w:rFonts w:ascii="Times New Roman" w:hAnsi="Times New Roman" w:cs="Times New Roman"/>
          <w:lang w:bidi="en-US"/>
        </w:rPr>
        <w:t>; the University of Rijeka (Croatia), September 2024; the University of Maribor (Slovenia), September 2024</w:t>
      </w:r>
      <w:r w:rsidR="002D76D1">
        <w:rPr>
          <w:rFonts w:ascii="Times New Roman" w:hAnsi="Times New Roman" w:cs="Times New Roman"/>
          <w:lang w:bidi="en-US"/>
        </w:rPr>
        <w:t xml:space="preserve">; Zhejiang University, Hang Zhou </w:t>
      </w:r>
      <w:r w:rsidR="006B7F4F">
        <w:rPr>
          <w:rFonts w:ascii="Times New Roman" w:hAnsi="Times New Roman" w:cs="Times New Roman"/>
          <w:lang w:bidi="en-US"/>
        </w:rPr>
        <w:t>(</w:t>
      </w:r>
      <w:r w:rsidR="002D76D1">
        <w:rPr>
          <w:rFonts w:ascii="Times New Roman" w:hAnsi="Times New Roman" w:cs="Times New Roman"/>
          <w:lang w:bidi="en-US"/>
        </w:rPr>
        <w:t>China</w:t>
      </w:r>
      <w:r w:rsidR="006B7F4F">
        <w:rPr>
          <w:rFonts w:ascii="Times New Roman" w:hAnsi="Times New Roman" w:cs="Times New Roman"/>
          <w:lang w:bidi="en-US"/>
        </w:rPr>
        <w:t>), March 2</w:t>
      </w:r>
      <w:r w:rsidR="00222E9E">
        <w:rPr>
          <w:rFonts w:ascii="Times New Roman" w:hAnsi="Times New Roman" w:cs="Times New Roman"/>
          <w:lang w:bidi="en-US"/>
        </w:rPr>
        <w:t>0</w:t>
      </w:r>
      <w:r w:rsidR="006B7F4F">
        <w:rPr>
          <w:rFonts w:ascii="Times New Roman" w:hAnsi="Times New Roman" w:cs="Times New Roman"/>
          <w:lang w:bidi="en-US"/>
        </w:rPr>
        <w:t>25</w:t>
      </w:r>
      <w:r w:rsidR="006A0B17">
        <w:rPr>
          <w:rFonts w:ascii="Times New Roman" w:hAnsi="Times New Roman" w:cs="Times New Roman"/>
          <w:lang w:bidi="en-US"/>
        </w:rPr>
        <w:t>.</w:t>
      </w:r>
    </w:p>
    <w:p w14:paraId="4396672A" w14:textId="42702E73" w:rsidR="009C2858" w:rsidRDefault="001154C5" w:rsidP="00E5215C">
      <w:pPr>
        <w:widowControl/>
        <w:tabs>
          <w:tab w:val="left" w:pos="-720"/>
          <w:tab w:val="left" w:pos="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“Reference Borrowing: The Case of Implement Terms” (with Brian Porter), delivered at: University of Edinburgh (UK), May 2024; Institute of Philosophy, London (UK),</w:t>
      </w:r>
      <w:r w:rsidRPr="001154C5">
        <w:rPr>
          <w:rFonts w:ascii="Times New Roman" w:hAnsi="Times New Roman" w:cs="Times New Roman"/>
          <w:lang w:bidi="en-US"/>
        </w:rPr>
        <w:t xml:space="preserve"> </w:t>
      </w:r>
      <w:r>
        <w:rPr>
          <w:rFonts w:ascii="Times New Roman" w:hAnsi="Times New Roman" w:cs="Times New Roman"/>
          <w:lang w:bidi="en-US"/>
        </w:rPr>
        <w:t>May 2024; University of Stockholm</w:t>
      </w:r>
      <w:r w:rsidR="006D07C6">
        <w:rPr>
          <w:rFonts w:ascii="Times New Roman" w:hAnsi="Times New Roman" w:cs="Times New Roman"/>
          <w:lang w:bidi="en-US"/>
        </w:rPr>
        <w:t xml:space="preserve"> (Sweden)</w:t>
      </w:r>
      <w:r>
        <w:rPr>
          <w:rFonts w:ascii="Times New Roman" w:hAnsi="Times New Roman" w:cs="Times New Roman"/>
          <w:lang w:bidi="en-US"/>
        </w:rPr>
        <w:t>,</w:t>
      </w:r>
      <w:r w:rsidRPr="001154C5">
        <w:rPr>
          <w:rFonts w:ascii="Times New Roman" w:hAnsi="Times New Roman" w:cs="Times New Roman"/>
          <w:lang w:bidi="en-US"/>
        </w:rPr>
        <w:t xml:space="preserve"> </w:t>
      </w:r>
      <w:r>
        <w:rPr>
          <w:rFonts w:ascii="Times New Roman" w:hAnsi="Times New Roman" w:cs="Times New Roman"/>
          <w:lang w:bidi="en-US"/>
        </w:rPr>
        <w:t>May 2024</w:t>
      </w:r>
      <w:r w:rsidR="006D07C6">
        <w:rPr>
          <w:rFonts w:ascii="Times New Roman" w:hAnsi="Times New Roman" w:cs="Times New Roman"/>
          <w:lang w:bidi="en-US"/>
        </w:rPr>
        <w:t>; workshop on “</w:t>
      </w:r>
      <w:r w:rsidR="006D07C6" w:rsidRPr="006D07C6">
        <w:rPr>
          <w:rFonts w:ascii="Times New Roman" w:hAnsi="Times New Roman" w:cs="Times New Roman"/>
          <w:lang w:bidi="en-US"/>
        </w:rPr>
        <w:t>Theoretical and Experimental Advances in Theories of Meaning and Reference</w:t>
      </w:r>
      <w:r w:rsidR="006D07C6">
        <w:rPr>
          <w:rFonts w:ascii="Times New Roman" w:hAnsi="Times New Roman" w:cs="Times New Roman"/>
          <w:lang w:bidi="en-US"/>
        </w:rPr>
        <w:t>”, Warsaw (Poland), May 2024; “Seventh Parma Workshop on Semantics and Pragmatics”, Parma (Italy), May 2024; “</w:t>
      </w:r>
      <w:r w:rsidR="009C2858">
        <w:rPr>
          <w:rFonts w:ascii="Times New Roman" w:hAnsi="Times New Roman" w:cs="Times New Roman"/>
          <w:lang w:bidi="en-US"/>
        </w:rPr>
        <w:t>Workshop in Exper</w:t>
      </w:r>
      <w:r w:rsidR="00C50805">
        <w:rPr>
          <w:rFonts w:ascii="Times New Roman" w:hAnsi="Times New Roman" w:cs="Times New Roman"/>
          <w:lang w:bidi="en-US"/>
        </w:rPr>
        <w:t>i</w:t>
      </w:r>
      <w:r w:rsidR="009C2858">
        <w:rPr>
          <w:rFonts w:ascii="Times New Roman" w:hAnsi="Times New Roman" w:cs="Times New Roman"/>
          <w:lang w:bidi="en-US"/>
        </w:rPr>
        <w:t>mental Philosophy of Language</w:t>
      </w:r>
      <w:r w:rsidR="006D07C6">
        <w:rPr>
          <w:rFonts w:ascii="Times New Roman" w:hAnsi="Times New Roman" w:cs="Times New Roman"/>
          <w:lang w:bidi="en-US"/>
        </w:rPr>
        <w:t>”</w:t>
      </w:r>
      <w:r w:rsidR="009C2858">
        <w:rPr>
          <w:rFonts w:ascii="Times New Roman" w:hAnsi="Times New Roman" w:cs="Times New Roman"/>
          <w:lang w:bidi="en-US"/>
        </w:rPr>
        <w:t>, Trondheim (Norway), May 20</w:t>
      </w:r>
      <w:r w:rsidR="008B79C0">
        <w:rPr>
          <w:rFonts w:ascii="Times New Roman" w:hAnsi="Times New Roman" w:cs="Times New Roman"/>
          <w:lang w:bidi="en-US"/>
        </w:rPr>
        <w:t>24</w:t>
      </w:r>
      <w:r w:rsidR="00E61F91">
        <w:rPr>
          <w:rFonts w:ascii="Times New Roman" w:hAnsi="Times New Roman" w:cs="Times New Roman"/>
          <w:lang w:bidi="en-US"/>
        </w:rPr>
        <w:t>;</w:t>
      </w:r>
      <w:r w:rsidR="00E61F91" w:rsidRPr="00E61F91">
        <w:rPr>
          <w:rFonts w:ascii="Times New Roman" w:hAnsi="Times New Roman" w:cs="Times New Roman"/>
          <w:spacing w:val="-3"/>
        </w:rPr>
        <w:t xml:space="preserve"> </w:t>
      </w:r>
      <w:r w:rsidR="00E61F91">
        <w:rPr>
          <w:rFonts w:ascii="Times New Roman" w:hAnsi="Times New Roman" w:cs="Times New Roman"/>
          <w:spacing w:val="-3"/>
        </w:rPr>
        <w:t>a workshop on experimental semantics,</w:t>
      </w:r>
      <w:r w:rsidR="00E61F91" w:rsidRPr="00A37C5A">
        <w:rPr>
          <w:rFonts w:ascii="Times New Roman" w:hAnsi="Times New Roman" w:cs="Times New Roman"/>
          <w:spacing w:val="-3"/>
        </w:rPr>
        <w:t xml:space="preserve"> Jagiellonian University</w:t>
      </w:r>
      <w:r w:rsidR="00E61F91">
        <w:rPr>
          <w:rFonts w:ascii="Times New Roman" w:hAnsi="Times New Roman" w:cs="Times New Roman"/>
          <w:spacing w:val="-3"/>
        </w:rPr>
        <w:t>, Krakow (Poland), November 2024</w:t>
      </w:r>
      <w:r w:rsidR="00CD28A3">
        <w:rPr>
          <w:rFonts w:ascii="Times New Roman" w:hAnsi="Times New Roman" w:cs="Times New Roman"/>
          <w:spacing w:val="-3"/>
        </w:rPr>
        <w:t>;</w:t>
      </w:r>
      <w:r w:rsidR="00CD28A3" w:rsidRPr="00CD28A3">
        <w:rPr>
          <w:rFonts w:ascii="Times New Roman" w:hAnsi="Times New Roman" w:cs="Times New Roman"/>
        </w:rPr>
        <w:t xml:space="preserve"> </w:t>
      </w:r>
      <w:r w:rsidR="00CD28A3">
        <w:rPr>
          <w:rFonts w:ascii="Times New Roman" w:hAnsi="Times New Roman" w:cs="Times New Roman"/>
        </w:rPr>
        <w:t>Forum on Philosophy of Language, Shanghai Jiao Tong University (China), March 2025.</w:t>
      </w:r>
    </w:p>
    <w:p w14:paraId="53F58BD6" w14:textId="1F6DC137" w:rsidR="00E61F91" w:rsidRDefault="00E61F91"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lang w:bidi="en-US"/>
        </w:rPr>
        <w:t>“Testing the Reference of Biological Kind Terms” (with Brian Porter), delivered at</w:t>
      </w:r>
      <w:r w:rsidRPr="00E61F91">
        <w:rPr>
          <w:rFonts w:ascii="Times New Roman" w:hAnsi="Times New Roman" w:cs="Times New Roman"/>
          <w:spacing w:val="-3"/>
        </w:rPr>
        <w:t xml:space="preserve"> </w:t>
      </w:r>
      <w:r>
        <w:rPr>
          <w:rFonts w:ascii="Times New Roman" w:hAnsi="Times New Roman" w:cs="Times New Roman"/>
          <w:spacing w:val="-3"/>
        </w:rPr>
        <w:t>a workshop on experimental semantics,</w:t>
      </w:r>
      <w:r w:rsidRPr="00A37C5A">
        <w:rPr>
          <w:rFonts w:ascii="Times New Roman" w:hAnsi="Times New Roman" w:cs="Times New Roman"/>
          <w:spacing w:val="-3"/>
        </w:rPr>
        <w:t xml:space="preserve"> Jagiellonian University</w:t>
      </w:r>
      <w:r>
        <w:rPr>
          <w:rFonts w:ascii="Times New Roman" w:hAnsi="Times New Roman" w:cs="Times New Roman"/>
          <w:spacing w:val="-3"/>
        </w:rPr>
        <w:t>, Krakow (Poland), November 2024.</w:t>
      </w:r>
    </w:p>
    <w:p w14:paraId="4BA6AE61" w14:textId="5776A707" w:rsidR="00E61F91" w:rsidRDefault="00E61F91" w:rsidP="00E5215C">
      <w:pPr>
        <w:widowControl/>
        <w:tabs>
          <w:tab w:val="left" w:pos="-720"/>
          <w:tab w:val="left" w:pos="0"/>
        </w:tabs>
        <w:suppressAutoHyphens/>
        <w:spacing w:line="240" w:lineRule="atLeast"/>
        <w:ind w:left="720" w:hanging="720"/>
        <w:rPr>
          <w:rFonts w:ascii="Times New Roman" w:hAnsi="Times New Roman" w:cs="Times New Roman"/>
          <w:lang w:bidi="en-US"/>
        </w:rPr>
      </w:pPr>
      <w:r>
        <w:rPr>
          <w:rFonts w:ascii="Times New Roman" w:hAnsi="Times New Roman" w:cs="Times New Roman"/>
          <w:spacing w:val="-3"/>
        </w:rPr>
        <w:t>“How Right was Kripke about Biological Kind Terms” (with Brian Porter), delivered at</w:t>
      </w:r>
      <w:r w:rsidRPr="00E61F91">
        <w:rPr>
          <w:rFonts w:ascii="Times New Roman" w:hAnsi="Times New Roman" w:cs="Times New Roman"/>
          <w:spacing w:val="-3"/>
        </w:rPr>
        <w:t xml:space="preserve"> </w:t>
      </w:r>
      <w:r>
        <w:rPr>
          <w:rFonts w:ascii="Times New Roman" w:hAnsi="Times New Roman" w:cs="Times New Roman"/>
          <w:spacing w:val="-3"/>
        </w:rPr>
        <w:t>a workshop on experimental semantics,</w:t>
      </w:r>
      <w:r w:rsidRPr="00A37C5A">
        <w:rPr>
          <w:rFonts w:ascii="Times New Roman" w:hAnsi="Times New Roman" w:cs="Times New Roman"/>
          <w:spacing w:val="-3"/>
        </w:rPr>
        <w:t xml:space="preserve"> Jagiellonian University</w:t>
      </w:r>
      <w:r>
        <w:rPr>
          <w:rFonts w:ascii="Times New Roman" w:hAnsi="Times New Roman" w:cs="Times New Roman"/>
          <w:spacing w:val="-3"/>
        </w:rPr>
        <w:t>, Krakow (Poland), November 2024.</w:t>
      </w:r>
    </w:p>
    <w:p w14:paraId="616D5FC9" w14:textId="5E3A23E2" w:rsidR="006A0B17" w:rsidRDefault="006A0B17" w:rsidP="00E5215C">
      <w:pPr>
        <w:widowControl/>
        <w:tabs>
          <w:tab w:val="left" w:pos="-720"/>
          <w:tab w:val="left" w:pos="0"/>
        </w:tabs>
        <w:suppressAutoHyphens/>
        <w:spacing w:line="240" w:lineRule="atLeast"/>
        <w:ind w:left="720" w:hanging="720"/>
        <w:rPr>
          <w:rFonts w:ascii="Times New Roman" w:hAnsi="Times New Roman" w:cs="Times New Roman"/>
          <w:spacing w:val="-3"/>
        </w:rPr>
      </w:pPr>
      <w:r>
        <w:rPr>
          <w:rFonts w:ascii="Times New Roman" w:hAnsi="Times New Roman" w:cs="Times New Roman"/>
          <w:bCs/>
          <w:spacing w:val="-3"/>
        </w:rPr>
        <w:t>“Quantifier Phrases with Referential Meanings”</w:t>
      </w:r>
      <w:r w:rsidRPr="006A0B17">
        <w:rPr>
          <w:rFonts w:ascii="Times New Roman" w:hAnsi="Times New Roman" w:cs="Times New Roman"/>
          <w:spacing w:val="-3"/>
        </w:rPr>
        <w:t xml:space="preserve"> </w:t>
      </w:r>
      <w:r>
        <w:rPr>
          <w:rFonts w:ascii="Times New Roman" w:hAnsi="Times New Roman" w:cs="Times New Roman"/>
          <w:spacing w:val="-3"/>
        </w:rPr>
        <w:t>delivered at</w:t>
      </w:r>
      <w:r w:rsidR="00A37C5A">
        <w:rPr>
          <w:rFonts w:ascii="Times New Roman" w:hAnsi="Times New Roman" w:cs="Times New Roman"/>
          <w:spacing w:val="-3"/>
        </w:rPr>
        <w:t>:</w:t>
      </w:r>
      <w:r>
        <w:rPr>
          <w:rFonts w:ascii="Times New Roman" w:hAnsi="Times New Roman" w:cs="Times New Roman"/>
          <w:spacing w:val="-3"/>
        </w:rPr>
        <w:t xml:space="preserve"> a conference, “Philosophy of Linguistics and Language”, Dubrovnik (Croatia), September 2024</w:t>
      </w:r>
      <w:r w:rsidR="00A37C5A">
        <w:rPr>
          <w:rFonts w:ascii="Times New Roman" w:hAnsi="Times New Roman" w:cs="Times New Roman"/>
          <w:spacing w:val="-3"/>
        </w:rPr>
        <w:t xml:space="preserve">; </w:t>
      </w:r>
      <w:r w:rsidR="00A37C5A" w:rsidRPr="00A37C5A">
        <w:rPr>
          <w:rFonts w:ascii="Times New Roman" w:hAnsi="Times New Roman" w:cs="Times New Roman"/>
          <w:spacing w:val="-3"/>
        </w:rPr>
        <w:t>Jagiellonian University</w:t>
      </w:r>
      <w:r w:rsidR="00A37C5A">
        <w:rPr>
          <w:rFonts w:ascii="Times New Roman" w:hAnsi="Times New Roman" w:cs="Times New Roman"/>
          <w:spacing w:val="-3"/>
        </w:rPr>
        <w:t>, Krakow (Poland), November 2024</w:t>
      </w:r>
      <w:r w:rsidR="00E61F91">
        <w:rPr>
          <w:rFonts w:ascii="Times New Roman" w:hAnsi="Times New Roman" w:cs="Times New Roman"/>
          <w:spacing w:val="-3"/>
        </w:rPr>
        <w:t>.</w:t>
      </w:r>
    </w:p>
    <w:p w14:paraId="6F907C8E" w14:textId="7A901D11" w:rsidR="00E61F91" w:rsidRDefault="000B0B62" w:rsidP="00E5215C">
      <w:pPr>
        <w:widowControl/>
        <w:tabs>
          <w:tab w:val="left" w:pos="-720"/>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“Why Study Philosophy of Language?”, delivered to a philosophy of language class, Shanghai Jiao Tong University (China), March 2025.</w:t>
      </w:r>
    </w:p>
    <w:p w14:paraId="1B2DA52F" w14:textId="264A312E" w:rsidR="00CD28A3" w:rsidRDefault="00CD28A3" w:rsidP="00E5215C">
      <w:pPr>
        <w:widowControl/>
        <w:tabs>
          <w:tab w:val="left" w:pos="-720"/>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“Semantics-Pragmatics”, delivered at a Linguistics Lunch,</w:t>
      </w:r>
      <w:r w:rsidRPr="00CD28A3">
        <w:rPr>
          <w:rFonts w:ascii="Times New Roman" w:hAnsi="Times New Roman" w:cs="Times New Roman"/>
        </w:rPr>
        <w:t xml:space="preserve"> </w:t>
      </w:r>
      <w:r>
        <w:rPr>
          <w:rFonts w:ascii="Times New Roman" w:hAnsi="Times New Roman" w:cs="Times New Roman"/>
        </w:rPr>
        <w:t>Shanghai Jiao Tong University (China), March 2025.</w:t>
      </w:r>
    </w:p>
    <w:p w14:paraId="3C9EA088" w14:textId="682815FE" w:rsidR="00CD28A3" w:rsidRDefault="00CD28A3" w:rsidP="00E5215C">
      <w:pPr>
        <w:widowControl/>
        <w:tabs>
          <w:tab w:val="left" w:pos="-720"/>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“Methodological Issues in Philosophy of Language”, delivered in a Forum in Philosophy of Language at</w:t>
      </w:r>
      <w:r w:rsidRPr="00CD28A3">
        <w:rPr>
          <w:rFonts w:ascii="Times New Roman" w:hAnsi="Times New Roman" w:cs="Times New Roman"/>
        </w:rPr>
        <w:t xml:space="preserve"> </w:t>
      </w:r>
      <w:r>
        <w:rPr>
          <w:rFonts w:ascii="Times New Roman" w:hAnsi="Times New Roman" w:cs="Times New Roman"/>
        </w:rPr>
        <w:t>Shanghai Jiao Tong University (China), March 2025.</w:t>
      </w:r>
    </w:p>
    <w:p w14:paraId="57F022A8" w14:textId="1A7C6671" w:rsidR="006B7F4F" w:rsidRDefault="006B7F4F" w:rsidP="00E5215C">
      <w:pPr>
        <w:widowControl/>
        <w:tabs>
          <w:tab w:val="left" w:pos="-720"/>
          <w:tab w:val="left" w:pos="0"/>
        </w:tabs>
        <w:suppressAutoHyphens/>
        <w:spacing w:line="240" w:lineRule="atLeast"/>
        <w:ind w:left="720" w:hanging="720"/>
        <w:rPr>
          <w:rFonts w:ascii="Times New Roman" w:hAnsi="Times New Roman" w:cs="Times New Roman"/>
          <w:lang w:bidi="en-US"/>
        </w:rPr>
      </w:pPr>
      <w:r>
        <w:rPr>
          <w:rFonts w:ascii="Times New Roman" w:hAnsi="Times New Roman" w:cs="Times New Roman"/>
          <w:lang w:bidi="en-US"/>
        </w:rPr>
        <w:t>“</w:t>
      </w:r>
      <w:r w:rsidRPr="00886536">
        <w:rPr>
          <w:rFonts w:ascii="Times New Roman" w:hAnsi="Times New Roman" w:cs="Times New Roman"/>
          <w:lang w:bidi="en-US"/>
        </w:rPr>
        <w:t>The Minimal Role of the Higher Categories in Biology</w:t>
      </w:r>
      <w:r>
        <w:rPr>
          <w:rFonts w:ascii="Times New Roman" w:hAnsi="Times New Roman" w:cs="Times New Roman"/>
          <w:lang w:bidi="en-US"/>
        </w:rPr>
        <w:t>”, delivered at Fudan University, Shanghai (China), March 2025</w:t>
      </w:r>
    </w:p>
    <w:p w14:paraId="76D3D756" w14:textId="032F919A" w:rsidR="00AC6B3F" w:rsidRDefault="00AC6B3F" w:rsidP="00E5215C">
      <w:pPr>
        <w:widowControl/>
        <w:tabs>
          <w:tab w:val="left" w:pos="-720"/>
          <w:tab w:val="left" w:pos="0"/>
        </w:tabs>
        <w:suppressAutoHyphens/>
        <w:spacing w:line="240" w:lineRule="atLeast"/>
        <w:ind w:left="720" w:hanging="720"/>
        <w:rPr>
          <w:rFonts w:ascii="Times New Roman" w:hAnsi="Times New Roman" w:cs="Times New Roman"/>
        </w:rPr>
      </w:pPr>
      <w:r w:rsidRPr="00CD4AAA">
        <w:rPr>
          <w:rFonts w:ascii="Times New Roman" w:hAnsi="Times New Roman" w:cs="Times New Roman"/>
          <w:lang w:bidi="en-US"/>
        </w:rPr>
        <w:t>“Incoherent Meanings”</w:t>
      </w:r>
      <w:r>
        <w:rPr>
          <w:rFonts w:ascii="Times New Roman" w:hAnsi="Times New Roman" w:cs="Times New Roman"/>
          <w:lang w:bidi="en-US"/>
        </w:rPr>
        <w:t>, delivered at</w:t>
      </w:r>
      <w:r w:rsidRPr="00AC6B3F">
        <w:rPr>
          <w:rFonts w:ascii="Times New Roman" w:hAnsi="Times New Roman" w:cs="Times New Roman"/>
        </w:rPr>
        <w:t xml:space="preserve"> </w:t>
      </w:r>
      <w:r>
        <w:rPr>
          <w:rFonts w:ascii="Times New Roman" w:hAnsi="Times New Roman" w:cs="Times New Roman"/>
        </w:rPr>
        <w:t>Shanghai Jiao Tong University (China), March 2025.</w:t>
      </w:r>
    </w:p>
    <w:p w14:paraId="51CD534F" w14:textId="2F9EB281" w:rsidR="006C05EC" w:rsidRPr="001754EF" w:rsidRDefault="006C05EC" w:rsidP="00E5215C">
      <w:pPr>
        <w:widowControl/>
        <w:tabs>
          <w:tab w:val="left" w:pos="-720"/>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“The Reference Determination of Social Kind Terms” (with Tomasz Zyglewicz), delivered at “</w:t>
      </w:r>
      <w:r w:rsidRPr="006C05EC">
        <w:rPr>
          <w:rFonts w:ascii="Times New Roman" w:hAnsi="Times New Roman" w:cs="Times New Roman"/>
        </w:rPr>
        <w:t>A Conference in Honor of Michael Devitt</w:t>
      </w:r>
      <w:r>
        <w:rPr>
          <w:rFonts w:ascii="Times New Roman" w:hAnsi="Times New Roman" w:cs="Times New Roman"/>
        </w:rPr>
        <w:t>”, the Graduate Center, CUNY, May 2025.</w:t>
      </w:r>
    </w:p>
    <w:sectPr w:rsidR="006C05EC" w:rsidRPr="001754EF">
      <w:footerReference w:type="default" r:id="rId15"/>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521E" w14:textId="77777777" w:rsidR="00DB7DA5" w:rsidRDefault="00DB7DA5">
      <w:r>
        <w:separator/>
      </w:r>
    </w:p>
  </w:endnote>
  <w:endnote w:type="continuationSeparator" w:id="0">
    <w:p w14:paraId="4C18DBBF" w14:textId="77777777" w:rsidR="00DB7DA5" w:rsidRDefault="00DB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C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0267" w14:textId="77777777" w:rsidR="004722AD" w:rsidRDefault="004722AD">
    <w:pPr>
      <w:spacing w:before="140" w:line="100" w:lineRule="exact"/>
      <w:rPr>
        <w:rFonts w:cs="Times New Roman"/>
        <w:sz w:val="10"/>
        <w:szCs w:val="10"/>
      </w:rPr>
    </w:pPr>
  </w:p>
  <w:p w14:paraId="00890BBA" w14:textId="77777777" w:rsidR="004722AD" w:rsidRDefault="004722AD">
    <w:pPr>
      <w:widowControl/>
      <w:suppressAutoHyphens/>
      <w:spacing w:line="240" w:lineRule="atLeast"/>
      <w:jc w:val="both"/>
      <w:rPr>
        <w:rFonts w:cs="Times New Roman"/>
      </w:rPr>
    </w:pPr>
  </w:p>
  <w:p w14:paraId="24939E09" w14:textId="77777777" w:rsidR="004722AD" w:rsidRDefault="00570BD0">
    <w:r>
      <w:rPr>
        <w:noProof/>
      </w:rPr>
      <mc:AlternateContent>
        <mc:Choice Requires="wps">
          <w:drawing>
            <wp:anchor distT="0" distB="0" distL="114300" distR="114300" simplePos="0" relativeHeight="251659264" behindDoc="0" locked="0" layoutInCell="0" allowOverlap="1" wp14:anchorId="5877D276" wp14:editId="07D1E7B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B21738" w14:textId="77777777" w:rsidR="004722AD" w:rsidRDefault="00570BD0">
                          <w:pPr>
                            <w:tabs>
                              <w:tab w:val="center" w:pos="4680"/>
                              <w:tab w:val="right" w:pos="9360"/>
                            </w:tabs>
                            <w:rPr>
                              <w:spacing w:val="-3"/>
                            </w:rPr>
                          </w:pPr>
                          <w:r>
                            <w:rPr>
                              <w:rFonts w:cs="Times New Roman"/>
                            </w:rPr>
                            <w:tab/>
                          </w:r>
                          <w:r>
                            <w:rPr>
                              <w:spacing w:val="-3"/>
                            </w:rPr>
                            <w:fldChar w:fldCharType="begin"/>
                          </w:r>
                          <w:r>
                            <w:rPr>
                              <w:spacing w:val="-3"/>
                            </w:rPr>
                            <w:instrText>page \* arabic</w:instrText>
                          </w:r>
                          <w:r>
                            <w:rPr>
                              <w:spacing w:val="-3"/>
                            </w:rPr>
                            <w:fldChar w:fldCharType="separate"/>
                          </w:r>
                          <w:r w:rsidR="00CD21D1">
                            <w:rPr>
                              <w:noProof/>
                              <w:spacing w:val="-3"/>
                            </w:rPr>
                            <w:t>18</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7D276" id="Rectangle 1" o:spid="_x0000_s1026"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1AB21738" w14:textId="77777777" w:rsidR="004722AD" w:rsidRDefault="00570BD0">
                    <w:pPr>
                      <w:tabs>
                        <w:tab w:val="center" w:pos="4680"/>
                        <w:tab w:val="right" w:pos="9360"/>
                      </w:tabs>
                      <w:rPr>
                        <w:spacing w:val="-3"/>
                      </w:rPr>
                    </w:pPr>
                    <w:r>
                      <w:rPr>
                        <w:rFonts w:cs="Times New Roman"/>
                      </w:rPr>
                      <w:tab/>
                    </w:r>
                    <w:r>
                      <w:rPr>
                        <w:spacing w:val="-3"/>
                      </w:rPr>
                      <w:fldChar w:fldCharType="begin"/>
                    </w:r>
                    <w:r>
                      <w:rPr>
                        <w:spacing w:val="-3"/>
                      </w:rPr>
                      <w:instrText>page \* arabic</w:instrText>
                    </w:r>
                    <w:r>
                      <w:rPr>
                        <w:spacing w:val="-3"/>
                      </w:rPr>
                      <w:fldChar w:fldCharType="separate"/>
                    </w:r>
                    <w:r w:rsidR="00CD21D1">
                      <w:rPr>
                        <w:noProof/>
                        <w:spacing w:val="-3"/>
                      </w:rPr>
                      <w:t>18</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3D73" w14:textId="77777777" w:rsidR="00DB7DA5" w:rsidRDefault="00DB7DA5">
      <w:r>
        <w:separator/>
      </w:r>
    </w:p>
  </w:footnote>
  <w:footnote w:type="continuationSeparator" w:id="0">
    <w:p w14:paraId="767EB157" w14:textId="77777777" w:rsidR="00DB7DA5" w:rsidRDefault="00DB7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89611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15"/>
    <w:rsid w:val="00025A8B"/>
    <w:rsid w:val="0004740D"/>
    <w:rsid w:val="000640D9"/>
    <w:rsid w:val="00070516"/>
    <w:rsid w:val="00083552"/>
    <w:rsid w:val="00084584"/>
    <w:rsid w:val="00085BF6"/>
    <w:rsid w:val="000965DC"/>
    <w:rsid w:val="000B0B62"/>
    <w:rsid w:val="000C0037"/>
    <w:rsid w:val="000C0715"/>
    <w:rsid w:val="000C3938"/>
    <w:rsid w:val="000C6C96"/>
    <w:rsid w:val="000E19FF"/>
    <w:rsid w:val="000E1A53"/>
    <w:rsid w:val="000F61AF"/>
    <w:rsid w:val="000F7D75"/>
    <w:rsid w:val="001038E5"/>
    <w:rsid w:val="001154C5"/>
    <w:rsid w:val="00130A12"/>
    <w:rsid w:val="001363D3"/>
    <w:rsid w:val="00145681"/>
    <w:rsid w:val="00155F6D"/>
    <w:rsid w:val="00171844"/>
    <w:rsid w:val="001754EF"/>
    <w:rsid w:val="00177C62"/>
    <w:rsid w:val="0019104E"/>
    <w:rsid w:val="00192F51"/>
    <w:rsid w:val="001A2931"/>
    <w:rsid w:val="001A3652"/>
    <w:rsid w:val="001B23D3"/>
    <w:rsid w:val="001B316E"/>
    <w:rsid w:val="001B6FD6"/>
    <w:rsid w:val="001C0130"/>
    <w:rsid w:val="001C5D5D"/>
    <w:rsid w:val="001D4FF5"/>
    <w:rsid w:val="001D61B7"/>
    <w:rsid w:val="001F3CEA"/>
    <w:rsid w:val="0020300D"/>
    <w:rsid w:val="002053D8"/>
    <w:rsid w:val="002057FF"/>
    <w:rsid w:val="00205C60"/>
    <w:rsid w:val="0020655A"/>
    <w:rsid w:val="002176A9"/>
    <w:rsid w:val="00222E9E"/>
    <w:rsid w:val="0024092E"/>
    <w:rsid w:val="002424B6"/>
    <w:rsid w:val="002438C5"/>
    <w:rsid w:val="002439BF"/>
    <w:rsid w:val="00244C38"/>
    <w:rsid w:val="00247E7A"/>
    <w:rsid w:val="00262613"/>
    <w:rsid w:val="00271497"/>
    <w:rsid w:val="002D3308"/>
    <w:rsid w:val="002D76D1"/>
    <w:rsid w:val="002D7AC3"/>
    <w:rsid w:val="002E0548"/>
    <w:rsid w:val="002E37C0"/>
    <w:rsid w:val="002F07B9"/>
    <w:rsid w:val="002F0D65"/>
    <w:rsid w:val="002F63A4"/>
    <w:rsid w:val="00312AB3"/>
    <w:rsid w:val="0033184E"/>
    <w:rsid w:val="0033750A"/>
    <w:rsid w:val="003424EB"/>
    <w:rsid w:val="00354537"/>
    <w:rsid w:val="00354B42"/>
    <w:rsid w:val="0035682F"/>
    <w:rsid w:val="00360EA6"/>
    <w:rsid w:val="00362918"/>
    <w:rsid w:val="00370B2C"/>
    <w:rsid w:val="00372BE6"/>
    <w:rsid w:val="00381128"/>
    <w:rsid w:val="00384CCB"/>
    <w:rsid w:val="003B11F8"/>
    <w:rsid w:val="003B1DD6"/>
    <w:rsid w:val="003B4324"/>
    <w:rsid w:val="003B59E0"/>
    <w:rsid w:val="003B6498"/>
    <w:rsid w:val="003C505E"/>
    <w:rsid w:val="003C7040"/>
    <w:rsid w:val="003D01EA"/>
    <w:rsid w:val="003E1BBC"/>
    <w:rsid w:val="003E30B6"/>
    <w:rsid w:val="003F752E"/>
    <w:rsid w:val="0041049E"/>
    <w:rsid w:val="00424688"/>
    <w:rsid w:val="00441225"/>
    <w:rsid w:val="00447955"/>
    <w:rsid w:val="004530ED"/>
    <w:rsid w:val="004613B5"/>
    <w:rsid w:val="004672EC"/>
    <w:rsid w:val="0047023C"/>
    <w:rsid w:val="004720E6"/>
    <w:rsid w:val="00472288"/>
    <w:rsid w:val="004722AD"/>
    <w:rsid w:val="004A32AC"/>
    <w:rsid w:val="004A4F48"/>
    <w:rsid w:val="004A5DC3"/>
    <w:rsid w:val="004A68B9"/>
    <w:rsid w:val="004B35ED"/>
    <w:rsid w:val="004C5765"/>
    <w:rsid w:val="004D2D00"/>
    <w:rsid w:val="004E0EAA"/>
    <w:rsid w:val="004E1D23"/>
    <w:rsid w:val="004E58B4"/>
    <w:rsid w:val="0050004E"/>
    <w:rsid w:val="00506790"/>
    <w:rsid w:val="00510E69"/>
    <w:rsid w:val="0053166B"/>
    <w:rsid w:val="005345B9"/>
    <w:rsid w:val="00537349"/>
    <w:rsid w:val="00541BA5"/>
    <w:rsid w:val="0054690B"/>
    <w:rsid w:val="00550507"/>
    <w:rsid w:val="005661B1"/>
    <w:rsid w:val="0057066E"/>
    <w:rsid w:val="00570BD0"/>
    <w:rsid w:val="00580008"/>
    <w:rsid w:val="005807B0"/>
    <w:rsid w:val="0058081E"/>
    <w:rsid w:val="00580FD5"/>
    <w:rsid w:val="00584204"/>
    <w:rsid w:val="00591416"/>
    <w:rsid w:val="005A0209"/>
    <w:rsid w:val="005C0326"/>
    <w:rsid w:val="005D0BAA"/>
    <w:rsid w:val="005D4E99"/>
    <w:rsid w:val="005E1301"/>
    <w:rsid w:val="005E2383"/>
    <w:rsid w:val="005E3745"/>
    <w:rsid w:val="005E5909"/>
    <w:rsid w:val="005E59B3"/>
    <w:rsid w:val="00603F53"/>
    <w:rsid w:val="00605CBD"/>
    <w:rsid w:val="00611BC0"/>
    <w:rsid w:val="006251BA"/>
    <w:rsid w:val="0062563D"/>
    <w:rsid w:val="006311C6"/>
    <w:rsid w:val="0063372B"/>
    <w:rsid w:val="00633BD1"/>
    <w:rsid w:val="006406CE"/>
    <w:rsid w:val="00641622"/>
    <w:rsid w:val="00641FBF"/>
    <w:rsid w:val="00645BBF"/>
    <w:rsid w:val="00646D8B"/>
    <w:rsid w:val="00647FD6"/>
    <w:rsid w:val="0065199D"/>
    <w:rsid w:val="00652B2F"/>
    <w:rsid w:val="00662A51"/>
    <w:rsid w:val="00680B2E"/>
    <w:rsid w:val="00680BDF"/>
    <w:rsid w:val="00686C60"/>
    <w:rsid w:val="006A0B17"/>
    <w:rsid w:val="006A22BD"/>
    <w:rsid w:val="006A4DF2"/>
    <w:rsid w:val="006B7592"/>
    <w:rsid w:val="006B7F4F"/>
    <w:rsid w:val="006C05EC"/>
    <w:rsid w:val="006D07C6"/>
    <w:rsid w:val="006E3351"/>
    <w:rsid w:val="0070548A"/>
    <w:rsid w:val="007422B3"/>
    <w:rsid w:val="00743EE7"/>
    <w:rsid w:val="007563A8"/>
    <w:rsid w:val="00762D82"/>
    <w:rsid w:val="00782913"/>
    <w:rsid w:val="00784173"/>
    <w:rsid w:val="00787D04"/>
    <w:rsid w:val="00791CA1"/>
    <w:rsid w:val="007B6857"/>
    <w:rsid w:val="007D22D6"/>
    <w:rsid w:val="007D52EE"/>
    <w:rsid w:val="007D672D"/>
    <w:rsid w:val="007D68EE"/>
    <w:rsid w:val="00800E91"/>
    <w:rsid w:val="008138B5"/>
    <w:rsid w:val="00815FFA"/>
    <w:rsid w:val="008423A9"/>
    <w:rsid w:val="00843A0B"/>
    <w:rsid w:val="00847840"/>
    <w:rsid w:val="008579C8"/>
    <w:rsid w:val="00862BA7"/>
    <w:rsid w:val="008656B0"/>
    <w:rsid w:val="008665C3"/>
    <w:rsid w:val="00872609"/>
    <w:rsid w:val="00886536"/>
    <w:rsid w:val="008A2F5A"/>
    <w:rsid w:val="008A65D8"/>
    <w:rsid w:val="008A66C5"/>
    <w:rsid w:val="008A7943"/>
    <w:rsid w:val="008B79C0"/>
    <w:rsid w:val="008C01D7"/>
    <w:rsid w:val="008C1E21"/>
    <w:rsid w:val="008D7AB6"/>
    <w:rsid w:val="008E70D0"/>
    <w:rsid w:val="008F06B0"/>
    <w:rsid w:val="008F4BBD"/>
    <w:rsid w:val="00900387"/>
    <w:rsid w:val="00900BC2"/>
    <w:rsid w:val="00906961"/>
    <w:rsid w:val="00910095"/>
    <w:rsid w:val="0091154C"/>
    <w:rsid w:val="00926407"/>
    <w:rsid w:val="009461A2"/>
    <w:rsid w:val="009462E4"/>
    <w:rsid w:val="009618A3"/>
    <w:rsid w:val="00963C06"/>
    <w:rsid w:val="00980E01"/>
    <w:rsid w:val="0098282B"/>
    <w:rsid w:val="00987DAB"/>
    <w:rsid w:val="009B3DC3"/>
    <w:rsid w:val="009C2858"/>
    <w:rsid w:val="009D7E1A"/>
    <w:rsid w:val="009E5416"/>
    <w:rsid w:val="009E573A"/>
    <w:rsid w:val="009F4142"/>
    <w:rsid w:val="009F678B"/>
    <w:rsid w:val="00A00D23"/>
    <w:rsid w:val="00A02659"/>
    <w:rsid w:val="00A156B2"/>
    <w:rsid w:val="00A20410"/>
    <w:rsid w:val="00A2217A"/>
    <w:rsid w:val="00A30954"/>
    <w:rsid w:val="00A31C1B"/>
    <w:rsid w:val="00A3585F"/>
    <w:rsid w:val="00A37C5A"/>
    <w:rsid w:val="00A46E40"/>
    <w:rsid w:val="00A55613"/>
    <w:rsid w:val="00A83F94"/>
    <w:rsid w:val="00A90E36"/>
    <w:rsid w:val="00A947F3"/>
    <w:rsid w:val="00A97DBF"/>
    <w:rsid w:val="00AA3087"/>
    <w:rsid w:val="00AA3483"/>
    <w:rsid w:val="00AA6ECD"/>
    <w:rsid w:val="00AC6B3F"/>
    <w:rsid w:val="00AD0B20"/>
    <w:rsid w:val="00AD4704"/>
    <w:rsid w:val="00AE78E0"/>
    <w:rsid w:val="00B039A9"/>
    <w:rsid w:val="00B055CB"/>
    <w:rsid w:val="00B177F4"/>
    <w:rsid w:val="00B32F28"/>
    <w:rsid w:val="00B35182"/>
    <w:rsid w:val="00B47E0A"/>
    <w:rsid w:val="00B50B45"/>
    <w:rsid w:val="00B53A49"/>
    <w:rsid w:val="00B56A6A"/>
    <w:rsid w:val="00B56C98"/>
    <w:rsid w:val="00B62EA6"/>
    <w:rsid w:val="00B70CE3"/>
    <w:rsid w:val="00B83906"/>
    <w:rsid w:val="00B843DB"/>
    <w:rsid w:val="00B9282E"/>
    <w:rsid w:val="00B9326E"/>
    <w:rsid w:val="00BA5403"/>
    <w:rsid w:val="00BB0028"/>
    <w:rsid w:val="00BB1459"/>
    <w:rsid w:val="00BB2526"/>
    <w:rsid w:val="00BD67D9"/>
    <w:rsid w:val="00BE09F2"/>
    <w:rsid w:val="00BE1D77"/>
    <w:rsid w:val="00BE453B"/>
    <w:rsid w:val="00C10E40"/>
    <w:rsid w:val="00C127B0"/>
    <w:rsid w:val="00C152CD"/>
    <w:rsid w:val="00C206A9"/>
    <w:rsid w:val="00C34743"/>
    <w:rsid w:val="00C417E0"/>
    <w:rsid w:val="00C50805"/>
    <w:rsid w:val="00C67D2D"/>
    <w:rsid w:val="00C71777"/>
    <w:rsid w:val="00C72188"/>
    <w:rsid w:val="00C76535"/>
    <w:rsid w:val="00C91CBD"/>
    <w:rsid w:val="00CD0CD2"/>
    <w:rsid w:val="00CD1DB1"/>
    <w:rsid w:val="00CD21D1"/>
    <w:rsid w:val="00CD28A3"/>
    <w:rsid w:val="00CD4AAA"/>
    <w:rsid w:val="00CD5D86"/>
    <w:rsid w:val="00CD66B8"/>
    <w:rsid w:val="00CE2B91"/>
    <w:rsid w:val="00CE44F3"/>
    <w:rsid w:val="00CE6325"/>
    <w:rsid w:val="00D00592"/>
    <w:rsid w:val="00D0340A"/>
    <w:rsid w:val="00D0614F"/>
    <w:rsid w:val="00D13204"/>
    <w:rsid w:val="00D21D14"/>
    <w:rsid w:val="00D269E6"/>
    <w:rsid w:val="00D34878"/>
    <w:rsid w:val="00D4426A"/>
    <w:rsid w:val="00D466F9"/>
    <w:rsid w:val="00D55C75"/>
    <w:rsid w:val="00D55E5B"/>
    <w:rsid w:val="00D679A7"/>
    <w:rsid w:val="00D75E0C"/>
    <w:rsid w:val="00D80139"/>
    <w:rsid w:val="00D867CB"/>
    <w:rsid w:val="00DA28CE"/>
    <w:rsid w:val="00DA3D29"/>
    <w:rsid w:val="00DB78A9"/>
    <w:rsid w:val="00DB7DA5"/>
    <w:rsid w:val="00DC0E57"/>
    <w:rsid w:val="00DC5CD8"/>
    <w:rsid w:val="00DD002B"/>
    <w:rsid w:val="00DD1286"/>
    <w:rsid w:val="00DE218D"/>
    <w:rsid w:val="00DE74F0"/>
    <w:rsid w:val="00DF43A4"/>
    <w:rsid w:val="00E03E05"/>
    <w:rsid w:val="00E04DB5"/>
    <w:rsid w:val="00E10D46"/>
    <w:rsid w:val="00E10DC4"/>
    <w:rsid w:val="00E2128F"/>
    <w:rsid w:val="00E354A2"/>
    <w:rsid w:val="00E42D9B"/>
    <w:rsid w:val="00E50F54"/>
    <w:rsid w:val="00E5215C"/>
    <w:rsid w:val="00E56D6C"/>
    <w:rsid w:val="00E61F91"/>
    <w:rsid w:val="00E66417"/>
    <w:rsid w:val="00E73381"/>
    <w:rsid w:val="00E82249"/>
    <w:rsid w:val="00E953CC"/>
    <w:rsid w:val="00E967F5"/>
    <w:rsid w:val="00EA1165"/>
    <w:rsid w:val="00EA1FF7"/>
    <w:rsid w:val="00EC3A9E"/>
    <w:rsid w:val="00EC64EB"/>
    <w:rsid w:val="00ED037B"/>
    <w:rsid w:val="00ED0C4E"/>
    <w:rsid w:val="00EE6466"/>
    <w:rsid w:val="00EF08EB"/>
    <w:rsid w:val="00EF4324"/>
    <w:rsid w:val="00F134F3"/>
    <w:rsid w:val="00F205A5"/>
    <w:rsid w:val="00F26AF7"/>
    <w:rsid w:val="00F40231"/>
    <w:rsid w:val="00F61290"/>
    <w:rsid w:val="00F7465B"/>
    <w:rsid w:val="00FA13FD"/>
    <w:rsid w:val="00FA2BB3"/>
    <w:rsid w:val="00FB08A0"/>
    <w:rsid w:val="00FB1220"/>
    <w:rsid w:val="00FB36CB"/>
    <w:rsid w:val="00FB5070"/>
    <w:rsid w:val="00FC2E7A"/>
    <w:rsid w:val="00FD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2061"/>
  <w15:docId w15:val="{FCC1C6A2-696C-4293-A92C-751EB4FC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15"/>
    <w:pPr>
      <w:widowControl w:val="0"/>
      <w:autoSpaceDE w:val="0"/>
      <w:autoSpaceDN w:val="0"/>
      <w:adjustRightInd w:val="0"/>
    </w:pPr>
    <w:rPr>
      <w:rFonts w:ascii="Courier New" w:eastAsia="Times New Roman" w:hAnsi="Courier New" w:cs="Courier New"/>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C0715"/>
    <w:rPr>
      <w:rFonts w:cs="Times New Roman"/>
    </w:rPr>
  </w:style>
  <w:style w:type="character" w:customStyle="1" w:styleId="EndnoteTextChar">
    <w:name w:val="Endnote Text Char"/>
    <w:basedOn w:val="DefaultParagraphFont"/>
    <w:link w:val="EndnoteText"/>
    <w:semiHidden/>
    <w:rsid w:val="000C0715"/>
    <w:rPr>
      <w:rFonts w:ascii="Courier New" w:eastAsia="Times New Roman" w:hAnsi="Courier New" w:cs="Times New Roman"/>
      <w:szCs w:val="24"/>
    </w:rPr>
  </w:style>
  <w:style w:type="character" w:styleId="EndnoteReference">
    <w:name w:val="endnote reference"/>
    <w:semiHidden/>
    <w:rsid w:val="000C0715"/>
    <w:rPr>
      <w:vertAlign w:val="superscript"/>
    </w:rPr>
  </w:style>
  <w:style w:type="paragraph" w:styleId="FootnoteText">
    <w:name w:val="footnote text"/>
    <w:basedOn w:val="Normal"/>
    <w:link w:val="FootnoteTextChar"/>
    <w:semiHidden/>
    <w:rsid w:val="000C0715"/>
    <w:rPr>
      <w:rFonts w:cs="Times New Roman"/>
    </w:rPr>
  </w:style>
  <w:style w:type="character" w:customStyle="1" w:styleId="FootnoteTextChar">
    <w:name w:val="Footnote Text Char"/>
    <w:basedOn w:val="DefaultParagraphFont"/>
    <w:link w:val="FootnoteText"/>
    <w:semiHidden/>
    <w:rsid w:val="000C0715"/>
    <w:rPr>
      <w:rFonts w:ascii="Courier New" w:eastAsia="Times New Roman" w:hAnsi="Courier New" w:cs="Times New Roman"/>
      <w:szCs w:val="24"/>
    </w:rPr>
  </w:style>
  <w:style w:type="character" w:styleId="FootnoteReference">
    <w:name w:val="footnote reference"/>
    <w:semiHidden/>
    <w:rsid w:val="000C0715"/>
    <w:rPr>
      <w:vertAlign w:val="superscript"/>
    </w:rPr>
  </w:style>
  <w:style w:type="paragraph" w:styleId="TOC1">
    <w:name w:val="toc 1"/>
    <w:basedOn w:val="Normal"/>
    <w:next w:val="Normal"/>
    <w:autoRedefine/>
    <w:semiHidden/>
    <w:rsid w:val="000C0715"/>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C0715"/>
    <w:pPr>
      <w:tabs>
        <w:tab w:val="right" w:leader="dot" w:pos="9360"/>
      </w:tabs>
      <w:suppressAutoHyphens/>
      <w:spacing w:line="240" w:lineRule="atLeast"/>
      <w:ind w:left="720" w:right="720"/>
    </w:pPr>
  </w:style>
  <w:style w:type="paragraph" w:styleId="TOC3">
    <w:name w:val="toc 3"/>
    <w:basedOn w:val="Normal"/>
    <w:next w:val="Normal"/>
    <w:autoRedefine/>
    <w:semiHidden/>
    <w:rsid w:val="000C0715"/>
    <w:pPr>
      <w:tabs>
        <w:tab w:val="right" w:leader="dot" w:pos="9360"/>
      </w:tabs>
      <w:suppressAutoHyphens/>
      <w:spacing w:line="240" w:lineRule="atLeast"/>
      <w:ind w:left="720" w:right="720"/>
    </w:pPr>
  </w:style>
  <w:style w:type="paragraph" w:styleId="TOC4">
    <w:name w:val="toc 4"/>
    <w:basedOn w:val="Normal"/>
    <w:next w:val="Normal"/>
    <w:autoRedefine/>
    <w:semiHidden/>
    <w:rsid w:val="000C0715"/>
    <w:pPr>
      <w:tabs>
        <w:tab w:val="right" w:leader="dot" w:pos="9360"/>
      </w:tabs>
      <w:suppressAutoHyphens/>
      <w:spacing w:line="240" w:lineRule="atLeast"/>
      <w:ind w:left="720" w:right="720"/>
    </w:pPr>
  </w:style>
  <w:style w:type="paragraph" w:styleId="TOC5">
    <w:name w:val="toc 5"/>
    <w:basedOn w:val="Normal"/>
    <w:next w:val="Normal"/>
    <w:autoRedefine/>
    <w:semiHidden/>
    <w:rsid w:val="000C0715"/>
    <w:pPr>
      <w:tabs>
        <w:tab w:val="right" w:leader="dot" w:pos="9360"/>
      </w:tabs>
      <w:suppressAutoHyphens/>
      <w:spacing w:line="240" w:lineRule="atLeast"/>
      <w:ind w:left="720" w:right="720"/>
    </w:pPr>
  </w:style>
  <w:style w:type="paragraph" w:styleId="TOC6">
    <w:name w:val="toc 6"/>
    <w:basedOn w:val="Normal"/>
    <w:next w:val="Normal"/>
    <w:autoRedefine/>
    <w:semiHidden/>
    <w:rsid w:val="000C0715"/>
    <w:pPr>
      <w:tabs>
        <w:tab w:val="right" w:pos="9360"/>
      </w:tabs>
      <w:suppressAutoHyphens/>
      <w:spacing w:line="240" w:lineRule="atLeast"/>
      <w:ind w:left="720" w:hanging="720"/>
    </w:pPr>
  </w:style>
  <w:style w:type="paragraph" w:styleId="TOC7">
    <w:name w:val="toc 7"/>
    <w:basedOn w:val="Normal"/>
    <w:next w:val="Normal"/>
    <w:autoRedefine/>
    <w:semiHidden/>
    <w:rsid w:val="000C0715"/>
    <w:pPr>
      <w:suppressAutoHyphens/>
      <w:spacing w:line="240" w:lineRule="atLeast"/>
      <w:ind w:left="720" w:hanging="720"/>
    </w:pPr>
  </w:style>
  <w:style w:type="paragraph" w:styleId="TOC8">
    <w:name w:val="toc 8"/>
    <w:basedOn w:val="Normal"/>
    <w:next w:val="Normal"/>
    <w:autoRedefine/>
    <w:semiHidden/>
    <w:rsid w:val="000C0715"/>
    <w:pPr>
      <w:tabs>
        <w:tab w:val="right" w:pos="9360"/>
      </w:tabs>
      <w:suppressAutoHyphens/>
      <w:spacing w:line="240" w:lineRule="atLeast"/>
      <w:ind w:left="720" w:hanging="720"/>
    </w:pPr>
  </w:style>
  <w:style w:type="paragraph" w:styleId="TOC9">
    <w:name w:val="toc 9"/>
    <w:basedOn w:val="Normal"/>
    <w:next w:val="Normal"/>
    <w:autoRedefine/>
    <w:semiHidden/>
    <w:rsid w:val="000C0715"/>
    <w:pPr>
      <w:tabs>
        <w:tab w:val="right" w:leader="dot" w:pos="9360"/>
      </w:tabs>
      <w:suppressAutoHyphens/>
      <w:spacing w:line="240" w:lineRule="atLeast"/>
      <w:ind w:left="720" w:hanging="720"/>
    </w:pPr>
  </w:style>
  <w:style w:type="paragraph" w:styleId="Index1">
    <w:name w:val="index 1"/>
    <w:basedOn w:val="Normal"/>
    <w:next w:val="Normal"/>
    <w:autoRedefine/>
    <w:semiHidden/>
    <w:rsid w:val="000C0715"/>
    <w:pPr>
      <w:tabs>
        <w:tab w:val="right" w:leader="dot" w:pos="9360"/>
      </w:tabs>
      <w:suppressAutoHyphens/>
      <w:spacing w:line="240" w:lineRule="atLeast"/>
      <w:ind w:left="720" w:hanging="720"/>
    </w:pPr>
  </w:style>
  <w:style w:type="paragraph" w:styleId="Index2">
    <w:name w:val="index 2"/>
    <w:basedOn w:val="Normal"/>
    <w:next w:val="Normal"/>
    <w:autoRedefine/>
    <w:semiHidden/>
    <w:rsid w:val="000C0715"/>
    <w:pPr>
      <w:tabs>
        <w:tab w:val="right" w:leader="dot" w:pos="9360"/>
      </w:tabs>
      <w:suppressAutoHyphens/>
      <w:spacing w:line="240" w:lineRule="atLeast"/>
      <w:ind w:left="720"/>
    </w:pPr>
  </w:style>
  <w:style w:type="paragraph" w:styleId="TOAHeading">
    <w:name w:val="toa heading"/>
    <w:basedOn w:val="Normal"/>
    <w:next w:val="Normal"/>
    <w:semiHidden/>
    <w:rsid w:val="000C0715"/>
    <w:pPr>
      <w:tabs>
        <w:tab w:val="right" w:pos="9360"/>
      </w:tabs>
      <w:suppressAutoHyphens/>
      <w:spacing w:line="240" w:lineRule="atLeast"/>
    </w:pPr>
  </w:style>
  <w:style w:type="paragraph" w:styleId="Caption">
    <w:name w:val="caption"/>
    <w:basedOn w:val="Normal"/>
    <w:next w:val="Normal"/>
    <w:qFormat/>
    <w:rsid w:val="000C0715"/>
    <w:rPr>
      <w:rFonts w:cs="Times New Roman"/>
    </w:rPr>
  </w:style>
  <w:style w:type="character" w:customStyle="1" w:styleId="EquationCaption">
    <w:name w:val="_Equation Caption"/>
    <w:rsid w:val="000C0715"/>
  </w:style>
  <w:style w:type="character" w:styleId="Hyperlink">
    <w:name w:val="Hyperlink"/>
    <w:rsid w:val="000C0715"/>
    <w:rPr>
      <w:color w:val="0000FF"/>
      <w:u w:val="single"/>
    </w:rPr>
  </w:style>
  <w:style w:type="paragraph" w:styleId="BalloonText">
    <w:name w:val="Balloon Text"/>
    <w:basedOn w:val="Normal"/>
    <w:link w:val="BalloonTextChar"/>
    <w:rsid w:val="000C0715"/>
    <w:rPr>
      <w:rFonts w:ascii="Tahoma" w:hAnsi="Tahoma" w:cs="Tahoma"/>
      <w:sz w:val="16"/>
      <w:szCs w:val="16"/>
    </w:rPr>
  </w:style>
  <w:style w:type="character" w:customStyle="1" w:styleId="BalloonTextChar">
    <w:name w:val="Balloon Text Char"/>
    <w:basedOn w:val="DefaultParagraphFont"/>
    <w:link w:val="BalloonText"/>
    <w:rsid w:val="000C0715"/>
    <w:rPr>
      <w:rFonts w:ascii="Tahoma" w:eastAsia="Times New Roman" w:hAnsi="Tahoma" w:cs="Tahoma"/>
      <w:sz w:val="16"/>
      <w:szCs w:val="16"/>
    </w:rPr>
  </w:style>
  <w:style w:type="paragraph" w:customStyle="1" w:styleId="Default">
    <w:name w:val="Default"/>
    <w:rsid w:val="000C0715"/>
    <w:pPr>
      <w:autoSpaceDE w:val="0"/>
      <w:autoSpaceDN w:val="0"/>
      <w:adjustRightInd w:val="0"/>
    </w:pPr>
    <w:rPr>
      <w:rFonts w:eastAsia="Times New Roman" w:cs="Times New Roman"/>
      <w:color w:val="000000"/>
      <w:szCs w:val="24"/>
    </w:rPr>
  </w:style>
  <w:style w:type="character" w:styleId="FollowedHyperlink">
    <w:name w:val="FollowedHyperlink"/>
    <w:basedOn w:val="DefaultParagraphFont"/>
    <w:semiHidden/>
    <w:unhideWhenUsed/>
    <w:rsid w:val="000C0715"/>
    <w:rPr>
      <w:color w:val="954F72" w:themeColor="followedHyperlink"/>
      <w:u w:val="single"/>
    </w:rPr>
  </w:style>
  <w:style w:type="paragraph" w:styleId="ListParagraph">
    <w:name w:val="List Paragraph"/>
    <w:basedOn w:val="Normal"/>
    <w:uiPriority w:val="34"/>
    <w:qFormat/>
    <w:rsid w:val="00645BBF"/>
    <w:pPr>
      <w:ind w:left="720"/>
      <w:contextualSpacing/>
    </w:pPr>
  </w:style>
  <w:style w:type="paragraph" w:styleId="Header">
    <w:name w:val="header"/>
    <w:basedOn w:val="Normal"/>
    <w:link w:val="HeaderChar"/>
    <w:uiPriority w:val="99"/>
    <w:unhideWhenUsed/>
    <w:rsid w:val="006B7592"/>
    <w:pPr>
      <w:tabs>
        <w:tab w:val="center" w:pos="4680"/>
        <w:tab w:val="right" w:pos="9360"/>
      </w:tabs>
    </w:pPr>
  </w:style>
  <w:style w:type="character" w:customStyle="1" w:styleId="HeaderChar">
    <w:name w:val="Header Char"/>
    <w:basedOn w:val="DefaultParagraphFont"/>
    <w:link w:val="Header"/>
    <w:uiPriority w:val="99"/>
    <w:rsid w:val="006B7592"/>
    <w:rPr>
      <w:rFonts w:ascii="Courier New" w:eastAsia="Times New Roman" w:hAnsi="Courier New" w:cs="Courier New"/>
      <w:szCs w:val="24"/>
    </w:rPr>
  </w:style>
  <w:style w:type="paragraph" w:styleId="Footer">
    <w:name w:val="footer"/>
    <w:basedOn w:val="Normal"/>
    <w:link w:val="FooterChar"/>
    <w:uiPriority w:val="99"/>
    <w:unhideWhenUsed/>
    <w:rsid w:val="006B7592"/>
    <w:pPr>
      <w:tabs>
        <w:tab w:val="center" w:pos="4680"/>
        <w:tab w:val="right" w:pos="9360"/>
      </w:tabs>
    </w:pPr>
  </w:style>
  <w:style w:type="character" w:customStyle="1" w:styleId="FooterChar">
    <w:name w:val="Footer Char"/>
    <w:basedOn w:val="DefaultParagraphFont"/>
    <w:link w:val="Footer"/>
    <w:uiPriority w:val="99"/>
    <w:rsid w:val="006B7592"/>
    <w:rPr>
      <w:rFonts w:ascii="Courier New" w:eastAsia="Times New Roman" w:hAnsi="Courier New" w:cs="Courier New"/>
      <w:szCs w:val="24"/>
    </w:rPr>
  </w:style>
  <w:style w:type="character" w:styleId="UnresolvedMention">
    <w:name w:val="Unresolved Mention"/>
    <w:basedOn w:val="DefaultParagraphFont"/>
    <w:uiPriority w:val="99"/>
    <w:semiHidden/>
    <w:unhideWhenUsed/>
    <w:rsid w:val="00CD4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06314">
      <w:bodyDiv w:val="1"/>
      <w:marLeft w:val="0"/>
      <w:marRight w:val="0"/>
      <w:marTop w:val="0"/>
      <w:marBottom w:val="0"/>
      <w:divBdr>
        <w:top w:val="none" w:sz="0" w:space="0" w:color="auto"/>
        <w:left w:val="none" w:sz="0" w:space="0" w:color="auto"/>
        <w:bottom w:val="none" w:sz="0" w:space="0" w:color="auto"/>
        <w:right w:val="none" w:sz="0" w:space="0" w:color="auto"/>
      </w:divBdr>
    </w:div>
    <w:div w:id="1309214036">
      <w:bodyDiv w:val="1"/>
      <w:marLeft w:val="0"/>
      <w:marRight w:val="0"/>
      <w:marTop w:val="0"/>
      <w:marBottom w:val="0"/>
      <w:divBdr>
        <w:top w:val="none" w:sz="0" w:space="0" w:color="auto"/>
        <w:left w:val="none" w:sz="0" w:space="0" w:color="auto"/>
        <w:bottom w:val="none" w:sz="0" w:space="0" w:color="auto"/>
        <w:right w:val="none" w:sz="0" w:space="0" w:color="auto"/>
      </w:divBdr>
    </w:div>
    <w:div w:id="1926255719">
      <w:bodyDiv w:val="1"/>
      <w:marLeft w:val="0"/>
      <w:marRight w:val="0"/>
      <w:marTop w:val="0"/>
      <w:marBottom w:val="0"/>
      <w:divBdr>
        <w:top w:val="none" w:sz="0" w:space="0" w:color="auto"/>
        <w:left w:val="none" w:sz="0" w:space="0" w:color="auto"/>
        <w:bottom w:val="none" w:sz="0" w:space="0" w:color="auto"/>
        <w:right w:val="none" w:sz="0" w:space="0" w:color="auto"/>
      </w:divBdr>
    </w:div>
    <w:div w:id="2007710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vitt.commons.gc.cuny.edu/" TargetMode="External"/><Relationship Id="rId13" Type="http://schemas.openxmlformats.org/officeDocument/2006/relationships/hyperlink" Target="https://urldefense.com/v3/__http:/dx.doi.org/10.1111/cogs.70036__;!!GIqKXF0_-xZi!ruU7pipxPj0wmfGK3u2jS0gHSJSVgdz9JDu1DHlnc__Yhnnrg9qhTIGumiszagBGTYI_Kt42KcuapwR3MaY$" TargetMode="External"/><Relationship Id="rId3" Type="http://schemas.openxmlformats.org/officeDocument/2006/relationships/settings" Target="settings.xml"/><Relationship Id="rId7" Type="http://schemas.openxmlformats.org/officeDocument/2006/relationships/hyperlink" Target="mailto:mdevitt@gc.cuny.edu" TargetMode="External"/><Relationship Id="rId12" Type="http://schemas.openxmlformats.org/officeDocument/2006/relationships/hyperlink" Target="https://doi.org/10.1007/s10988-023-09398-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abs/10.1111/cogs.1260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4148/1944-3676.1083" TargetMode="External"/><Relationship Id="rId4" Type="http://schemas.openxmlformats.org/officeDocument/2006/relationships/webSettings" Target="webSettings.xml"/><Relationship Id="rId9" Type="http://schemas.openxmlformats.org/officeDocument/2006/relationships/hyperlink" Target="http://devitt.commons.gc.cuny.edu/spirited-exchanges/" TargetMode="External"/><Relationship Id="rId14" Type="http://schemas.openxmlformats.org/officeDocument/2006/relationships/hyperlink" Target="http://devitt.commons.gc.cuny.edu/spirited-ex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4529</TotalTime>
  <Pages>21</Pages>
  <Words>8709</Words>
  <Characters>49643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CUNY Graduate Center</Company>
  <LinksUpToDate>false</LinksUpToDate>
  <CharactersWithSpaces>58236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Devitt, Michael</dc:creator>
  <cp:keywords/>
  <dc:description/>
  <cp:lastModifiedBy>Michael Devitt</cp:lastModifiedBy>
  <cp:revision>27</cp:revision>
  <cp:lastPrinted>2021-01-06T15:46:00Z</cp:lastPrinted>
  <dcterms:created xsi:type="dcterms:W3CDTF">2019-04-30T18:57:00Z</dcterms:created>
  <dcterms:modified xsi:type="dcterms:W3CDTF">2025-07-25T22:11:00Z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2022-11-07T21:40:08Z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00105689-69f6-419d-aa43-6c274233cb32</vt:lpwstr>
  </property>
  <property fmtid="{D5CDD505-2E9C-101B-9397-08002B2CF9AE}" pid="8" name="MSIP_Label_fa1855b2-0a05-4494-a903-f3f23f3f98e0_ContentBits">
    <vt:lpwstr>0</vt:lpwstr>
  </property>
</Properties>
</file>