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B3A96" w14:textId="1086453D" w:rsidR="00014758" w:rsidRPr="00860F1C" w:rsidRDefault="00014758" w:rsidP="00860F1C">
      <w:pPr>
        <w:pStyle w:val="NoSpacing"/>
        <w:jc w:val="center"/>
        <w:rPr>
          <w:b/>
          <w:bCs/>
        </w:rPr>
      </w:pPr>
      <w:r w:rsidRPr="00860F1C">
        <w:rPr>
          <w:b/>
          <w:bCs/>
        </w:rPr>
        <w:t>Sermon Title: Shepherding God</w:t>
      </w:r>
      <w:r w:rsidR="00C71AFF" w:rsidRPr="00860F1C">
        <w:rPr>
          <w:b/>
          <w:bCs/>
        </w:rPr>
        <w:t>’s House</w:t>
      </w:r>
    </w:p>
    <w:p w14:paraId="7D40B5FF" w14:textId="2FEB3AC6" w:rsidR="00014758" w:rsidRPr="00860F1C" w:rsidRDefault="00014758" w:rsidP="00860F1C">
      <w:pPr>
        <w:pStyle w:val="NoSpacing"/>
        <w:jc w:val="center"/>
        <w:rPr>
          <w:b/>
          <w:bCs/>
        </w:rPr>
      </w:pPr>
      <w:r w:rsidRPr="00860F1C">
        <w:rPr>
          <w:b/>
          <w:bCs/>
        </w:rPr>
        <w:t>David Mora</w:t>
      </w:r>
    </w:p>
    <w:p w14:paraId="01E61497" w14:textId="3A195242" w:rsidR="00014758" w:rsidRPr="00860F1C" w:rsidRDefault="00014758" w:rsidP="00860F1C">
      <w:pPr>
        <w:pStyle w:val="NoSpacing"/>
        <w:jc w:val="center"/>
        <w:rPr>
          <w:b/>
          <w:bCs/>
        </w:rPr>
      </w:pPr>
      <w:r w:rsidRPr="00860F1C">
        <w:rPr>
          <w:b/>
          <w:bCs/>
        </w:rPr>
        <w:t>1 Timothy 5:1-16</w:t>
      </w:r>
    </w:p>
    <w:p w14:paraId="0592AD95" w14:textId="77777777" w:rsidR="00860F1C" w:rsidRPr="00860F1C" w:rsidRDefault="00860F1C" w:rsidP="00860F1C">
      <w:pPr>
        <w:pStyle w:val="NoSpacing"/>
        <w:jc w:val="center"/>
        <w:rPr>
          <w:b/>
          <w:bCs/>
        </w:rPr>
      </w:pPr>
    </w:p>
    <w:p w14:paraId="3662219A" w14:textId="77777777" w:rsidR="00F354A7" w:rsidRDefault="006A49E7" w:rsidP="006A49E7">
      <w:r>
        <w:t xml:space="preserve">Good morning, Faith. I’m on the docket to preach today on </w:t>
      </w:r>
      <w:r w:rsidR="00000004" w:rsidRPr="00000004">
        <w:rPr>
          <w:b/>
          <w:bCs/>
          <w:highlight w:val="yellow"/>
        </w:rPr>
        <w:t>P</w:t>
      </w:r>
      <w:r w:rsidRPr="00000004">
        <w:rPr>
          <w:b/>
          <w:bCs/>
          <w:highlight w:val="yellow"/>
        </w:rPr>
        <w:t>riorit</w:t>
      </w:r>
      <w:r w:rsidR="00C45DA4" w:rsidRPr="00000004">
        <w:rPr>
          <w:b/>
          <w:bCs/>
          <w:highlight w:val="yellow"/>
        </w:rPr>
        <w:t>izing the Gospel</w:t>
      </w:r>
      <w:r w:rsidR="002836D8">
        <w:rPr>
          <w:b/>
          <w:bCs/>
        </w:rPr>
        <w:t xml:space="preserve"> </w:t>
      </w:r>
      <w:r w:rsidR="002836D8">
        <w:t xml:space="preserve">while walking through Paul’s </w:t>
      </w:r>
      <w:r w:rsidR="00F354A7">
        <w:t xml:space="preserve">first </w:t>
      </w:r>
      <w:r w:rsidR="002836D8">
        <w:t>letter to</w:t>
      </w:r>
      <w:r w:rsidR="00F354A7">
        <w:t xml:space="preserve"> a young pastor named Timothy. </w:t>
      </w:r>
    </w:p>
    <w:p w14:paraId="73942D00" w14:textId="45DB771E" w:rsidR="00A36C36" w:rsidRDefault="00633A11" w:rsidP="006A49E7">
      <w:r>
        <w:t>For the past two weeks Pastor Rod walked us through</w:t>
      </w:r>
      <w:r w:rsidR="00181512">
        <w:t xml:space="preserve"> a </w:t>
      </w:r>
      <w:r w:rsidR="00FA305D">
        <w:t xml:space="preserve">portrait of a faithful ministry. That is to say, </w:t>
      </w:r>
      <w:r w:rsidR="00367ED1">
        <w:t xml:space="preserve">living as </w:t>
      </w:r>
      <w:r w:rsidR="00367ED1" w:rsidRPr="00367ED1">
        <w:rPr>
          <w:b/>
          <w:bCs/>
          <w:highlight w:val="yellow"/>
        </w:rPr>
        <w:t>Jesus intended</w:t>
      </w:r>
      <w:r w:rsidR="002836D8">
        <w:t xml:space="preserve"> </w:t>
      </w:r>
      <w:r w:rsidR="007D7023">
        <w:rPr>
          <w:b/>
          <w:bCs/>
        </w:rPr>
        <w:t xml:space="preserve"> </w:t>
      </w:r>
      <w:r w:rsidR="00A11A6C">
        <w:t>follows a (1) life anchored in truth</w:t>
      </w:r>
      <w:r w:rsidR="000247DD">
        <w:t xml:space="preserve"> (2) a life nourished by sound doctrine (3) </w:t>
      </w:r>
      <w:r w:rsidR="006D24B5">
        <w:t xml:space="preserve"> a life </w:t>
      </w:r>
      <w:r w:rsidR="00E33483">
        <w:t>of discipline toward godliness</w:t>
      </w:r>
      <w:r w:rsidR="00A3669F">
        <w:t>, a</w:t>
      </w:r>
      <w:r w:rsidR="0072793A">
        <w:t>nd</w:t>
      </w:r>
      <w:r w:rsidR="00E33483">
        <w:t>(4)</w:t>
      </w:r>
      <w:r w:rsidR="00A3669F">
        <w:t xml:space="preserve"> </w:t>
      </w:r>
      <w:r w:rsidR="0072793A">
        <w:t xml:space="preserve">a </w:t>
      </w:r>
      <w:r w:rsidR="00A3669F">
        <w:t>life that teaches and models the Gospe</w:t>
      </w:r>
      <w:r w:rsidR="0072793A">
        <w:t xml:space="preserve">l. </w:t>
      </w:r>
      <w:r w:rsidR="0080538E">
        <w:t xml:space="preserve"> </w:t>
      </w:r>
    </w:p>
    <w:p w14:paraId="65D82981" w14:textId="74F4796F" w:rsidR="0080538E" w:rsidRDefault="0080538E" w:rsidP="006A49E7">
      <w:r>
        <w:t>He walked us through 1 Timothy</w:t>
      </w:r>
      <w:r w:rsidR="00C01A47">
        <w:t xml:space="preserve"> 4:</w:t>
      </w:r>
      <w:r w:rsidR="00705FF7">
        <w:t>6-16</w:t>
      </w:r>
    </w:p>
    <w:p w14:paraId="6D70FBE7" w14:textId="4B8E2C1E" w:rsidR="00014758" w:rsidRPr="00C45691" w:rsidRDefault="0080538E" w:rsidP="00014758">
      <w:r>
        <w:t xml:space="preserve">For today, </w:t>
      </w:r>
      <w:r w:rsidR="00705FF7">
        <w:t>we are going to pick up in Paul’s letter t</w:t>
      </w:r>
      <w:r w:rsidR="00014FC2">
        <w:t>o Timothy in 5:1-16</w:t>
      </w:r>
      <w:r w:rsidR="00AC5CE5">
        <w:t>. Let’s take the time to read it</w:t>
      </w:r>
      <w:r w:rsidR="005A68F8">
        <w:t xml:space="preserve"> – this is the Word of the Lord. (read)</w:t>
      </w:r>
    </w:p>
    <w:p w14:paraId="4A18A95F" w14:textId="5CA490E3" w:rsidR="006D5F85" w:rsidRDefault="003748B9" w:rsidP="00014758">
      <w:r w:rsidRPr="00480A9C">
        <w:t xml:space="preserve">God calls the local church to honor Him through </w:t>
      </w:r>
      <w:r w:rsidR="00D65EF1">
        <w:t>the</w:t>
      </w:r>
      <w:r w:rsidRPr="00480A9C">
        <w:t xml:space="preserve"> relationships </w:t>
      </w:r>
      <w:r w:rsidR="00D65EF1">
        <w:t xml:space="preserve">we have with other believers in the household of faith. </w:t>
      </w:r>
      <w:r w:rsidR="006D5F85">
        <w:t xml:space="preserve">Paul lays that out before us in this passage. </w:t>
      </w:r>
    </w:p>
    <w:p w14:paraId="1BA94BED" w14:textId="29535BCE" w:rsidR="00014758" w:rsidRDefault="006D5F85" w:rsidP="00014758">
      <w:pPr>
        <w:rPr>
          <w:b/>
          <w:bCs/>
        </w:rPr>
      </w:pPr>
      <w:r>
        <w:t xml:space="preserve">And </w:t>
      </w:r>
      <w:r w:rsidR="005E6FA8">
        <w:t xml:space="preserve">out of this passage, we see </w:t>
      </w:r>
      <w:r w:rsidR="00014758" w:rsidRPr="005527CD">
        <w:rPr>
          <w:b/>
          <w:bCs/>
          <w:highlight w:val="yellow"/>
        </w:rPr>
        <w:t>3 church obligations believers have in their church community</w:t>
      </w:r>
      <w:r w:rsidR="00D97639">
        <w:rPr>
          <w:b/>
          <w:bCs/>
        </w:rPr>
        <w:t xml:space="preserve">. </w:t>
      </w:r>
    </w:p>
    <w:p w14:paraId="5DDB3A7A" w14:textId="38FAF4ED" w:rsidR="00035846" w:rsidRPr="00035846" w:rsidRDefault="00035846" w:rsidP="00014758">
      <w:r>
        <w:t xml:space="preserve">Let’s begin where Paul starts with Timothy in verses 1-2 of his letter in so far as the </w:t>
      </w:r>
    </w:p>
    <w:p w14:paraId="6CF79A0D" w14:textId="77777777" w:rsidR="000111DB" w:rsidRPr="000111DB" w:rsidRDefault="000111DB" w:rsidP="000111DB">
      <w:pPr>
        <w:rPr>
          <w:b/>
          <w:bCs/>
        </w:rPr>
      </w:pPr>
      <w:r w:rsidRPr="00035846">
        <w:rPr>
          <w:b/>
          <w:bCs/>
          <w:highlight w:val="yellow"/>
        </w:rPr>
        <w:t>I. Relational Dynamics in God's Household (vv. 1–2)</w:t>
      </w:r>
    </w:p>
    <w:p w14:paraId="71DDD70F" w14:textId="40F6F94C" w:rsidR="000111DB" w:rsidRPr="00D90D10" w:rsidRDefault="00D90D10" w:rsidP="00D90D10">
      <w:pPr>
        <w:rPr>
          <w:b/>
          <w:bCs/>
          <w:highlight w:val="yellow"/>
        </w:rPr>
      </w:pPr>
      <w:r>
        <w:rPr>
          <w:b/>
          <w:bCs/>
          <w:highlight w:val="yellow"/>
        </w:rPr>
        <w:t xml:space="preserve">a. </w:t>
      </w:r>
      <w:r w:rsidR="000111DB" w:rsidRPr="00D90D10">
        <w:rPr>
          <w:b/>
          <w:bCs/>
          <w:highlight w:val="yellow"/>
        </w:rPr>
        <w:t>Treat</w:t>
      </w:r>
      <w:r w:rsidR="00F713F7" w:rsidRPr="00D90D10">
        <w:rPr>
          <w:b/>
          <w:bCs/>
          <w:highlight w:val="yellow"/>
        </w:rPr>
        <w:t xml:space="preserve"> </w:t>
      </w:r>
      <w:r w:rsidR="000111DB" w:rsidRPr="00D90D10">
        <w:rPr>
          <w:b/>
          <w:bCs/>
          <w:highlight w:val="yellow"/>
        </w:rPr>
        <w:t>older men as fathers (v. 1)</w:t>
      </w:r>
    </w:p>
    <w:p w14:paraId="7C2B7343" w14:textId="53142EC4" w:rsidR="00C07226" w:rsidRDefault="00326514" w:rsidP="00D90D10">
      <w:r w:rsidRPr="00035846">
        <w:rPr>
          <w:b/>
          <w:bCs/>
          <w:highlight w:val="yellow"/>
        </w:rPr>
        <w:t>1 Timothy 5:1</w:t>
      </w:r>
      <w:r>
        <w:t>“</w:t>
      </w:r>
      <w:r w:rsidRPr="00326514">
        <w:t>Do not sharply rebuke an older ma</w:t>
      </w:r>
      <w:r w:rsidR="00DB6ABE">
        <w:t>n, but appeal to him as a father.”</w:t>
      </w:r>
      <w:r w:rsidR="00E926AC">
        <w:t xml:space="preserve"> </w:t>
      </w:r>
    </w:p>
    <w:p w14:paraId="38C0B612" w14:textId="2C000E2A" w:rsidR="00D90D10" w:rsidRDefault="00F63378" w:rsidP="00D90D10">
      <w:r w:rsidRPr="00F63378">
        <w:rPr>
          <w:rFonts w:ascii="Arial" w:hAnsi="Arial" w:cs="Arial"/>
          <w:b/>
          <w:bCs/>
        </w:rPr>
        <w:t>ἐ</w:t>
      </w:r>
      <w:r w:rsidRPr="00F63378">
        <w:rPr>
          <w:b/>
          <w:bCs/>
        </w:rPr>
        <w:t>πιπλ</w:t>
      </w:r>
      <w:r w:rsidRPr="00F63378">
        <w:rPr>
          <w:rFonts w:ascii="Arial" w:hAnsi="Arial" w:cs="Arial"/>
          <w:b/>
          <w:bCs/>
        </w:rPr>
        <w:t>ή</w:t>
      </w:r>
      <w:r w:rsidRPr="00F63378">
        <w:rPr>
          <w:b/>
          <w:bCs/>
        </w:rPr>
        <w:t>σσω</w:t>
      </w:r>
      <w:r>
        <w:rPr>
          <w:b/>
          <w:bCs/>
        </w:rPr>
        <w:t xml:space="preserve"> </w:t>
      </w:r>
      <w:r>
        <w:t>– it</w:t>
      </w:r>
      <w:r w:rsidR="006234CF">
        <w:t xml:space="preserve">’s really strong in the Greek. It refers to </w:t>
      </w:r>
      <w:r w:rsidR="00F77FB1">
        <w:t xml:space="preserve">striking down a person with </w:t>
      </w:r>
      <w:r w:rsidR="00580EAA">
        <w:t>over</w:t>
      </w:r>
      <w:r w:rsidR="00BD7066">
        <w:t xml:space="preserve">tly </w:t>
      </w:r>
      <w:r w:rsidR="00580EAA">
        <w:t>strong thunderous rebukes</w:t>
      </w:r>
      <w:r w:rsidR="00427F73">
        <w:t xml:space="preserve">. </w:t>
      </w:r>
    </w:p>
    <w:p w14:paraId="229DCC54" w14:textId="6F36A608" w:rsidR="00427F73" w:rsidRDefault="00427F73" w:rsidP="00D90D10">
      <w:r>
        <w:t xml:space="preserve">The idea is that of a young believer in </w:t>
      </w:r>
      <w:r w:rsidR="0095461C">
        <w:t>his faith who confronts an older seasoned saint. The implication is that the older person has sinned in some way</w:t>
      </w:r>
      <w:r w:rsidR="006F249A">
        <w:t xml:space="preserve"> and</w:t>
      </w:r>
      <w:r w:rsidR="0095461C">
        <w:t xml:space="preserve"> younger believer is aware of it</w:t>
      </w:r>
      <w:r w:rsidR="00DD0D7A">
        <w:t xml:space="preserve"> takes action, but </w:t>
      </w:r>
      <w:r w:rsidR="006F249A">
        <w:t xml:space="preserve">he handles the older saint in </w:t>
      </w:r>
      <w:r w:rsidR="00DD0D7A">
        <w:t xml:space="preserve">the wrong way. </w:t>
      </w:r>
    </w:p>
    <w:p w14:paraId="6BCBC92E" w14:textId="78A5016D" w:rsidR="00113F6B" w:rsidRDefault="00B0235D" w:rsidP="00D90D10">
      <w:r>
        <w:t>Here</w:t>
      </w:r>
      <w:r w:rsidR="00224362">
        <w:t xml:space="preserve"> i</w:t>
      </w:r>
      <w:r>
        <w:t>n</w:t>
      </w:r>
      <w:r w:rsidR="00224362">
        <w:t xml:space="preserve"> </w:t>
      </w:r>
      <w:r>
        <w:t xml:space="preserve">lies </w:t>
      </w:r>
      <w:r w:rsidR="003D7E80">
        <w:t xml:space="preserve">not just Paul’s mandate to the younger saints </w:t>
      </w:r>
      <w:r w:rsidR="00CB3E92">
        <w:t xml:space="preserve">in the assembly of faith. You young lions and lionesses in the faith. </w:t>
      </w:r>
    </w:p>
    <w:p w14:paraId="59213A18" w14:textId="0E0E2048" w:rsidR="003D0707" w:rsidRDefault="003D0707" w:rsidP="003D0707">
      <w:pPr>
        <w:pStyle w:val="ListParagraph"/>
        <w:numPr>
          <w:ilvl w:val="0"/>
          <w:numId w:val="10"/>
        </w:numPr>
      </w:pPr>
      <w:r>
        <w:t xml:space="preserve">Do </w:t>
      </w:r>
      <w:r w:rsidR="00B52EE9">
        <w:t xml:space="preserve">not sharply </w:t>
      </w:r>
      <w:r w:rsidR="00051783">
        <w:t xml:space="preserve">rebuke </w:t>
      </w:r>
      <w:r w:rsidR="00285B10">
        <w:t>older saints in the faith!</w:t>
      </w:r>
    </w:p>
    <w:p w14:paraId="7BBE6869" w14:textId="77777777" w:rsidR="00285B10" w:rsidRDefault="00285B10" w:rsidP="00285B10">
      <w:pPr>
        <w:pStyle w:val="ListParagraph"/>
        <w:numPr>
          <w:ilvl w:val="0"/>
          <w:numId w:val="10"/>
        </w:numPr>
      </w:pPr>
      <w:r>
        <w:t xml:space="preserve">Do not act like sons of thunder toward those older in the faith than you are. </w:t>
      </w:r>
    </w:p>
    <w:p w14:paraId="7450F8E7" w14:textId="4386B7CC" w:rsidR="00092D9A" w:rsidRDefault="00092D9A" w:rsidP="00285B10">
      <w:pPr>
        <w:pStyle w:val="ListParagraph"/>
        <w:numPr>
          <w:ilvl w:val="0"/>
          <w:numId w:val="10"/>
        </w:numPr>
      </w:pPr>
      <w:r>
        <w:t>Do not hammer down upon them sharp words.</w:t>
      </w:r>
    </w:p>
    <w:p w14:paraId="6DBCD554" w14:textId="5A8BC378" w:rsidR="00092D9A" w:rsidRDefault="00092D9A" w:rsidP="00092D9A">
      <w:r>
        <w:lastRenderedPageBreak/>
        <w:t xml:space="preserve">Christians, </w:t>
      </w:r>
      <w:r w:rsidR="00207608">
        <w:t>we</w:t>
      </w:r>
      <w:r>
        <w:t xml:space="preserve"> understand this all too well</w:t>
      </w:r>
      <w:r w:rsidR="00A74289">
        <w:t xml:space="preserve">, right? </w:t>
      </w:r>
      <w:r>
        <w:t xml:space="preserve">When we were </w:t>
      </w:r>
      <w:r w:rsidR="000F5317">
        <w:t xml:space="preserve">both young in </w:t>
      </w:r>
      <w:r w:rsidR="00207608">
        <w:t xml:space="preserve">body and spirit </w:t>
      </w:r>
      <w:r w:rsidR="00A74289">
        <w:t xml:space="preserve">– </w:t>
      </w:r>
      <w:r w:rsidR="000F5317">
        <w:t xml:space="preserve"> young in our faith</w:t>
      </w:r>
      <w:r w:rsidR="00A74289">
        <w:t>. But</w:t>
      </w:r>
      <w:r w:rsidR="000F5317">
        <w:t xml:space="preserve"> </w:t>
      </w:r>
      <w:r w:rsidR="00A74289">
        <w:t>what tends to come with yo</w:t>
      </w:r>
      <w:r w:rsidR="00657996">
        <w:t>ung faith also</w:t>
      </w:r>
      <w:r w:rsidR="000F5317">
        <w:t xml:space="preserve"> c</w:t>
      </w:r>
      <w:r w:rsidR="00657996">
        <w:t xml:space="preserve">omes </w:t>
      </w:r>
      <w:r w:rsidR="000F5317">
        <w:t xml:space="preserve">with </w:t>
      </w:r>
      <w:r w:rsidR="002C6836">
        <w:t>it</w:t>
      </w:r>
      <w:r w:rsidR="000F5317">
        <w:t xml:space="preserve"> a </w:t>
      </w:r>
      <w:r w:rsidR="00494D01">
        <w:t xml:space="preserve">mixed bag of zeal and stupidity. </w:t>
      </w:r>
    </w:p>
    <w:p w14:paraId="21F3ABC4" w14:textId="09541CB6" w:rsidR="00573156" w:rsidRDefault="001F1A25" w:rsidP="00092D9A">
      <w:pPr>
        <w:pStyle w:val="ListParagraph"/>
        <w:numPr>
          <w:ilvl w:val="0"/>
          <w:numId w:val="11"/>
        </w:numPr>
      </w:pPr>
      <w:r>
        <w:t>We lacked a good measure of self-contro</w:t>
      </w:r>
      <w:r w:rsidR="002F09A9">
        <w:t>l</w:t>
      </w:r>
      <w:r w:rsidR="00F76AD8">
        <w:t xml:space="preserve">. </w:t>
      </w:r>
    </w:p>
    <w:p w14:paraId="39158D60" w14:textId="79BA29AE" w:rsidR="00EB33AE" w:rsidRPr="00031F00" w:rsidRDefault="009F05E3" w:rsidP="00EB33AE">
      <w:r>
        <w:t xml:space="preserve">As one </w:t>
      </w:r>
      <w:r w:rsidR="00D660C2">
        <w:t xml:space="preserve">song of this generation would say, </w:t>
      </w:r>
      <w:r w:rsidR="00EB33AE">
        <w:t>“</w:t>
      </w:r>
      <w:r w:rsidR="00D660C2" w:rsidRPr="00EB33AE">
        <w:rPr>
          <w:i/>
          <w:iCs/>
        </w:rPr>
        <w:t xml:space="preserve">we were smooth like butter, </w:t>
      </w:r>
      <w:r w:rsidR="001D7B57">
        <w:rPr>
          <w:i/>
          <w:iCs/>
        </w:rPr>
        <w:t xml:space="preserve">like a criminal undercover, </w:t>
      </w:r>
      <w:r w:rsidR="00D660C2" w:rsidRPr="00EB33AE">
        <w:rPr>
          <w:i/>
          <w:iCs/>
        </w:rPr>
        <w:t>Gon pop lik</w:t>
      </w:r>
      <w:r w:rsidR="003A360F" w:rsidRPr="00EB33AE">
        <w:rPr>
          <w:i/>
          <w:iCs/>
        </w:rPr>
        <w:t>e trouble.</w:t>
      </w:r>
      <w:r w:rsidR="00EB33AE">
        <w:rPr>
          <w:i/>
          <w:iCs/>
        </w:rPr>
        <w:t xml:space="preserve">” </w:t>
      </w:r>
    </w:p>
    <w:p w14:paraId="10C0BC12" w14:textId="45961932" w:rsidR="009F05E3" w:rsidRDefault="00950BC4" w:rsidP="00EB33AE">
      <w:r>
        <w:t>Now the</w:t>
      </w:r>
      <w:r w:rsidR="00EB33AE">
        <w:t xml:space="preserve"> song itself </w:t>
      </w:r>
      <w:r>
        <w:t xml:space="preserve">may be </w:t>
      </w:r>
      <w:r w:rsidR="00B71CA7">
        <w:t xml:space="preserve">catchy, </w:t>
      </w:r>
      <w:r>
        <w:t>but the content is fille</w:t>
      </w:r>
      <w:r w:rsidR="001828FB">
        <w:t xml:space="preserve">d with ignorance. </w:t>
      </w:r>
      <w:r w:rsidR="00A7542C">
        <w:t>T</w:t>
      </w:r>
      <w:r w:rsidR="00EB33AE">
        <w:t>hat in and of itself ought to remind us</w:t>
      </w:r>
      <w:r w:rsidR="00A7542C">
        <w:t xml:space="preserve"> that</w:t>
      </w:r>
      <w:r w:rsidR="00F77047">
        <w:t xml:space="preserve"> being young and zealous toward godly things doesn’t necessarily equate to appropriating our words with seasoned wisdom. </w:t>
      </w:r>
      <w:r w:rsidR="003A360F" w:rsidRPr="00EB33AE">
        <w:rPr>
          <w:i/>
          <w:iCs/>
        </w:rPr>
        <w:t xml:space="preserve"> </w:t>
      </w:r>
      <w:r w:rsidR="00D660C2">
        <w:t xml:space="preserve"> </w:t>
      </w:r>
    </w:p>
    <w:p w14:paraId="31787500" w14:textId="77777777" w:rsidR="00874003" w:rsidRDefault="005E2B14" w:rsidP="00092D9A">
      <w:r>
        <w:t>So Paul says to young in the faith</w:t>
      </w:r>
      <w:r w:rsidR="007902F0">
        <w:t xml:space="preserve"> that should they encounter an older seasoned saint</w:t>
      </w:r>
      <w:r w:rsidR="00AA4CBB">
        <w:t xml:space="preserve">, whether it be their parents or someone else, </w:t>
      </w:r>
      <w:r w:rsidR="007902F0">
        <w:t>who has sinned not to</w:t>
      </w:r>
      <w:r w:rsidR="005E522B">
        <w:t xml:space="preserve"> speak to</w:t>
      </w:r>
      <w:r w:rsidR="007902F0">
        <w:t xml:space="preserve"> them in a w</w:t>
      </w:r>
      <w:r w:rsidR="00505E6A">
        <w:t xml:space="preserve">ay that brings dishonor to Christ, but </w:t>
      </w:r>
      <w:r w:rsidR="005E522B">
        <w:t xml:space="preserve">rather </w:t>
      </w:r>
      <w:r w:rsidR="00505E6A">
        <w:t xml:space="preserve">– </w:t>
      </w:r>
      <w:r w:rsidR="00874003">
        <w:t xml:space="preserve">treat them as though they were your own father. </w:t>
      </w:r>
    </w:p>
    <w:p w14:paraId="660032ED" w14:textId="7A33B6A2" w:rsidR="00874003" w:rsidRDefault="00BF6DE2" w:rsidP="00BF6DE2">
      <w:pPr>
        <w:pStyle w:val="ListParagraph"/>
        <w:numPr>
          <w:ilvl w:val="0"/>
          <w:numId w:val="11"/>
        </w:numPr>
      </w:pPr>
      <w:r>
        <w:t xml:space="preserve">Give honor to whom honor is due. </w:t>
      </w:r>
    </w:p>
    <w:p w14:paraId="671C1E49" w14:textId="45E7145D" w:rsidR="00BF6DE2" w:rsidRDefault="00BF6DE2" w:rsidP="00BF6DE2">
      <w:pPr>
        <w:pStyle w:val="ListParagraph"/>
        <w:numPr>
          <w:ilvl w:val="0"/>
          <w:numId w:val="11"/>
        </w:numPr>
      </w:pPr>
      <w:r>
        <w:t>Speak to them in such as way that helps the older saint listen to what you have to say.</w:t>
      </w:r>
    </w:p>
    <w:p w14:paraId="449F70C9" w14:textId="5FF1C75C" w:rsidR="00285B10" w:rsidRDefault="000709B7" w:rsidP="00174B46">
      <w:r>
        <w:t>N</w:t>
      </w:r>
      <w:r w:rsidR="00505E6A">
        <w:t xml:space="preserve">otice the last part of verse </w:t>
      </w:r>
      <w:r>
        <w:t>1</w:t>
      </w:r>
      <w:r w:rsidR="00ED2F17">
        <w:t>- “</w:t>
      </w:r>
      <w:r w:rsidR="00193018">
        <w:t>…</w:t>
      </w:r>
      <w:r w:rsidR="00ED2F17">
        <w:t xml:space="preserve"> but appeal to </w:t>
      </w:r>
      <w:r w:rsidR="00880589">
        <w:t>him as a father…”</w:t>
      </w:r>
    </w:p>
    <w:p w14:paraId="24870C38" w14:textId="614172A6" w:rsidR="004101F4" w:rsidRDefault="0096571C" w:rsidP="00174B46">
      <w:r>
        <w:t xml:space="preserve">There is a place of </w:t>
      </w:r>
      <w:r w:rsidR="00D670C9">
        <w:t xml:space="preserve">special </w:t>
      </w:r>
      <w:r>
        <w:t>honor in Scripture toward our older more seasoned saints</w:t>
      </w:r>
      <w:r w:rsidR="00D670C9">
        <w:t xml:space="preserve"> in Christ. </w:t>
      </w:r>
    </w:p>
    <w:p w14:paraId="57DB484A" w14:textId="71C02BD6" w:rsidR="00246635" w:rsidRDefault="00246635" w:rsidP="00174B46">
      <w:r>
        <w:t>Now, Paul turns his attention to the older in the faith. Because there is a tendency among us older saints to</w:t>
      </w:r>
      <w:r w:rsidR="00A86DF8">
        <w:t xml:space="preserve"> treat with some measure of disregard to our</w:t>
      </w:r>
      <w:r w:rsidR="009D312C">
        <w:t xml:space="preserve"> younger brothers in the faith. </w:t>
      </w:r>
    </w:p>
    <w:p w14:paraId="1EBDAE90" w14:textId="3A8C83BD" w:rsidR="0031232D" w:rsidRDefault="0031232D" w:rsidP="00174B46">
      <w:r>
        <w:t>In other words, we don’t take them too seriously because what do they know about lif</w:t>
      </w:r>
      <w:r w:rsidR="00422A72">
        <w:t xml:space="preserve">e, since they were almost born yesterday! </w:t>
      </w:r>
    </w:p>
    <w:p w14:paraId="536AEE88" w14:textId="7335D937" w:rsidR="00DB5362" w:rsidRDefault="00DB5362" w:rsidP="00DB5362">
      <w:pPr>
        <w:pStyle w:val="ListParagraph"/>
        <w:numPr>
          <w:ilvl w:val="0"/>
          <w:numId w:val="14"/>
        </w:numPr>
      </w:pPr>
      <w:r>
        <w:t xml:space="preserve">An older saint, we will hold what they say with a bit more weight then to the person younger in the faith! </w:t>
      </w:r>
    </w:p>
    <w:p w14:paraId="07DB2085" w14:textId="139C1E4D" w:rsidR="00E362A4" w:rsidRDefault="00E362A4" w:rsidP="00E362A4">
      <w:r>
        <w:t>So Paul says to the older lions in the faith to…</w:t>
      </w:r>
    </w:p>
    <w:p w14:paraId="113F1A91" w14:textId="2722B1DE" w:rsidR="00DD4379" w:rsidRPr="002E4C4C" w:rsidRDefault="002E4C4C" w:rsidP="002E4C4C">
      <w:pPr>
        <w:rPr>
          <w:highlight w:val="yellow"/>
        </w:rPr>
      </w:pPr>
      <w:r>
        <w:rPr>
          <w:b/>
          <w:bCs/>
          <w:highlight w:val="yellow"/>
        </w:rPr>
        <w:t xml:space="preserve">b. </w:t>
      </w:r>
      <w:r w:rsidR="000111DB" w:rsidRPr="002E4C4C">
        <w:rPr>
          <w:b/>
          <w:bCs/>
          <w:highlight w:val="yellow"/>
        </w:rPr>
        <w:t>Treat</w:t>
      </w:r>
      <w:r w:rsidR="00F713F7" w:rsidRPr="002E4C4C">
        <w:rPr>
          <w:b/>
          <w:bCs/>
          <w:highlight w:val="yellow"/>
        </w:rPr>
        <w:t xml:space="preserve"> </w:t>
      </w:r>
      <w:r w:rsidR="000111DB" w:rsidRPr="002E4C4C">
        <w:rPr>
          <w:b/>
          <w:bCs/>
          <w:highlight w:val="yellow"/>
        </w:rPr>
        <w:t>younger men as brothers</w:t>
      </w:r>
      <w:r w:rsidR="000111DB" w:rsidRPr="002E4C4C">
        <w:rPr>
          <w:highlight w:val="yellow"/>
        </w:rPr>
        <w:t xml:space="preserve"> (v. 1</w:t>
      </w:r>
      <w:r w:rsidR="005906AC" w:rsidRPr="002E4C4C">
        <w:rPr>
          <w:highlight w:val="yellow"/>
        </w:rPr>
        <w:t>b</w:t>
      </w:r>
      <w:r w:rsidR="00D9614C" w:rsidRPr="002E4C4C">
        <w:rPr>
          <w:highlight w:val="yellow"/>
        </w:rPr>
        <w:t>)</w:t>
      </w:r>
    </w:p>
    <w:p w14:paraId="62E5ED97" w14:textId="2C79676A" w:rsidR="007B4151" w:rsidRDefault="00DD4379" w:rsidP="002E6E89">
      <w:r w:rsidRPr="00D9614C">
        <w:rPr>
          <w:b/>
          <w:bCs/>
          <w:highlight w:val="yellow"/>
        </w:rPr>
        <w:t xml:space="preserve">1 </w:t>
      </w:r>
      <w:r w:rsidR="00451709" w:rsidRPr="00D9614C">
        <w:rPr>
          <w:b/>
          <w:bCs/>
          <w:highlight w:val="yellow"/>
        </w:rPr>
        <w:t>Timothy 5:1</w:t>
      </w:r>
      <w:r w:rsidR="00451709">
        <w:t xml:space="preserve"> </w:t>
      </w:r>
      <w:r w:rsidR="00C07226">
        <w:t>“…</w:t>
      </w:r>
      <w:r w:rsidR="00C07226" w:rsidRPr="00D9614C">
        <w:rPr>
          <w:i/>
          <w:iCs/>
        </w:rPr>
        <w:t>to</w:t>
      </w:r>
      <w:r w:rsidR="00C07226" w:rsidRPr="00326514">
        <w:t xml:space="preserve"> the younger men as brothers</w:t>
      </w:r>
      <w:r w:rsidR="00C07226">
        <w:t>.”</w:t>
      </w:r>
      <w:r w:rsidR="00F36BD6">
        <w:t xml:space="preserve"> </w:t>
      </w:r>
    </w:p>
    <w:p w14:paraId="1DF4B153" w14:textId="6D6DE1FF" w:rsidR="00F36BD6" w:rsidRDefault="00F36BD6" w:rsidP="002E6E89">
      <w:r>
        <w:t xml:space="preserve">They are your younger brother in the Lord! Treat them that way, and don’t cast away </w:t>
      </w:r>
      <w:r w:rsidR="00DC0604">
        <w:t>all that they may say to you!</w:t>
      </w:r>
    </w:p>
    <w:p w14:paraId="3EC9468A" w14:textId="77777777" w:rsidR="00BD2E50" w:rsidRDefault="00BD2E50" w:rsidP="002E6E89"/>
    <w:p w14:paraId="703C85B1" w14:textId="63379554" w:rsidR="00DD4379" w:rsidRPr="00DD4379" w:rsidRDefault="00BD2E50" w:rsidP="0026081A">
      <w:r>
        <w:lastRenderedPageBreak/>
        <w:t>After this, Paul puts his spotlight onto the lady saints in the church</w:t>
      </w:r>
      <w:r w:rsidR="0026081A">
        <w:t xml:space="preserve"> says essential the same thing to the women as he did with the men…</w:t>
      </w:r>
    </w:p>
    <w:p w14:paraId="545AF638" w14:textId="6A48D52F" w:rsidR="000111DB" w:rsidRPr="00053BFB" w:rsidRDefault="00053BFB" w:rsidP="00053BFB">
      <w:pPr>
        <w:rPr>
          <w:b/>
          <w:bCs/>
          <w:highlight w:val="yellow"/>
        </w:rPr>
      </w:pPr>
      <w:r>
        <w:rPr>
          <w:b/>
          <w:bCs/>
          <w:highlight w:val="yellow"/>
        </w:rPr>
        <w:t xml:space="preserve">c. </w:t>
      </w:r>
      <w:r w:rsidR="000111DB" w:rsidRPr="00053BFB">
        <w:rPr>
          <w:b/>
          <w:bCs/>
          <w:highlight w:val="yellow"/>
        </w:rPr>
        <w:t>Treat older women as mothers (v. 2</w:t>
      </w:r>
      <w:r w:rsidR="006433D3" w:rsidRPr="00053BFB">
        <w:rPr>
          <w:b/>
          <w:bCs/>
          <w:highlight w:val="yellow"/>
        </w:rPr>
        <w:t>a</w:t>
      </w:r>
      <w:r w:rsidR="000111DB" w:rsidRPr="00053BFB">
        <w:rPr>
          <w:b/>
          <w:bCs/>
          <w:highlight w:val="yellow"/>
        </w:rPr>
        <w:t>)</w:t>
      </w:r>
    </w:p>
    <w:p w14:paraId="54143118" w14:textId="6668B0AC" w:rsidR="007B4151" w:rsidRDefault="00B0018A" w:rsidP="007B4151">
      <w:pPr>
        <w:ind w:left="360"/>
      </w:pPr>
      <w:r w:rsidRPr="0026081A">
        <w:rPr>
          <w:b/>
          <w:bCs/>
          <w:highlight w:val="yellow"/>
        </w:rPr>
        <w:t>1 Timothy 5:2</w:t>
      </w:r>
      <w:r w:rsidR="00F73A22" w:rsidRPr="00F73A22">
        <w:rPr>
          <w:b/>
          <w:bCs/>
        </w:rPr>
        <w:t xml:space="preserve"> </w:t>
      </w:r>
      <w:r w:rsidR="007B4151">
        <w:t>“</w:t>
      </w:r>
      <w:r w:rsidR="007B4151" w:rsidRPr="007B4151">
        <w:t>the older women as mothers</w:t>
      </w:r>
      <w:r w:rsidR="006433D3">
        <w:t>…”</w:t>
      </w:r>
      <w:r w:rsidR="007B4151" w:rsidRPr="007B4151">
        <w:t xml:space="preserve"> </w:t>
      </w:r>
    </w:p>
    <w:p w14:paraId="5AE92323" w14:textId="0A621BB2" w:rsidR="00FB5E38" w:rsidRPr="00F97FC3" w:rsidRDefault="00F97FC3" w:rsidP="00EC2044">
      <w:r>
        <w:t>The bible not only holds in regard older men in the faith, but also older women in the faith</w:t>
      </w:r>
      <w:r w:rsidR="003968A5">
        <w:t>. What he says to the men he also says to the women.</w:t>
      </w:r>
    </w:p>
    <w:p w14:paraId="40A495AA" w14:textId="2110FA9A" w:rsidR="000111DB" w:rsidRDefault="007E52B7" w:rsidP="003968A5">
      <w:pPr>
        <w:pStyle w:val="ListParagraph"/>
        <w:numPr>
          <w:ilvl w:val="0"/>
          <w:numId w:val="14"/>
        </w:numPr>
      </w:pPr>
      <w:r>
        <w:t>Engage with your older sister in the Lord like mothers in</w:t>
      </w:r>
      <w:r w:rsidR="000111DB" w:rsidRPr="000111DB">
        <w:t xml:space="preserve"> high </w:t>
      </w:r>
      <w:r w:rsidR="00997CDB">
        <w:t>regard</w:t>
      </w:r>
      <w:r w:rsidR="003968A5">
        <w:t xml:space="preserve">. </w:t>
      </w:r>
    </w:p>
    <w:p w14:paraId="4DD41BA7" w14:textId="7B176E12" w:rsidR="003968A5" w:rsidRDefault="007445DC" w:rsidP="003968A5">
      <w:r>
        <w:t xml:space="preserve">In Paul’s letter to the Philippians, there was a conflict between two well known ladies </w:t>
      </w:r>
      <w:r w:rsidR="00B25FBD">
        <w:t>in Christ in the local assembly</w:t>
      </w:r>
    </w:p>
    <w:p w14:paraId="4638061D" w14:textId="39BBECEF" w:rsidR="00B25FBD" w:rsidRDefault="00B25FBD" w:rsidP="00B25FBD">
      <w:pPr>
        <w:pStyle w:val="ListParagraph"/>
        <w:numPr>
          <w:ilvl w:val="0"/>
          <w:numId w:val="14"/>
        </w:numPr>
      </w:pPr>
      <w:r>
        <w:t>Euod</w:t>
      </w:r>
      <w:r w:rsidR="0095594C">
        <w:t xml:space="preserve">ia and Syntyche </w:t>
      </w:r>
    </w:p>
    <w:p w14:paraId="58B911DF" w14:textId="34AE2242" w:rsidR="0095594C" w:rsidRDefault="0095594C" w:rsidP="0095594C">
      <w:r>
        <w:t>Scripture does not tell us what the conflict was about. What we do know that whatever it was, the conflict began to spill over into the church, the degree to which Paul was made aware of it.</w:t>
      </w:r>
      <w:r w:rsidR="00D27DD8">
        <w:t xml:space="preserve"> But look how he respond</w:t>
      </w:r>
      <w:r w:rsidR="00317BD3">
        <w:t>ed to these ladies</w:t>
      </w:r>
    </w:p>
    <w:p w14:paraId="3A5F74D1" w14:textId="75CCEFBC" w:rsidR="00DC7AEC" w:rsidRDefault="00317BD3" w:rsidP="00DC7AEC">
      <w:r w:rsidRPr="00317BD3">
        <w:rPr>
          <w:b/>
          <w:bCs/>
          <w:highlight w:val="green"/>
        </w:rPr>
        <w:t>Philippians 4:1-3</w:t>
      </w:r>
      <w:r w:rsidR="00DC7AEC">
        <w:rPr>
          <w:b/>
          <w:bCs/>
        </w:rPr>
        <w:t xml:space="preserve"> </w:t>
      </w:r>
      <w:r w:rsidR="00DC7AEC">
        <w:t>“</w:t>
      </w:r>
      <w:r w:rsidR="00DC7AEC" w:rsidRPr="00DC7AEC">
        <w:t xml:space="preserve">Therefore, my beloved brethren whom I long </w:t>
      </w:r>
      <w:r w:rsidR="00DC7AEC" w:rsidRPr="00DC7AEC">
        <w:rPr>
          <w:i/>
          <w:iCs/>
        </w:rPr>
        <w:t>to see</w:t>
      </w:r>
      <w:r w:rsidR="00DC7AEC" w:rsidRPr="00DC7AEC">
        <w:t>, my joy and crown, in this way stand firm in the Lord, my beloved.</w:t>
      </w:r>
      <w:r w:rsidR="00DC7AEC" w:rsidRPr="00DC7AEC">
        <w:rPr>
          <w:b/>
          <w:bCs/>
          <w:vertAlign w:val="superscript"/>
        </w:rPr>
        <w:t>2 </w:t>
      </w:r>
      <w:r w:rsidR="00DC7AEC" w:rsidRPr="00DC7AEC">
        <w:t xml:space="preserve">I urge Euodia and I urge Syntyche to live in harmony in the Lord. </w:t>
      </w:r>
      <w:r w:rsidR="00DC7AEC" w:rsidRPr="00DC7AEC">
        <w:rPr>
          <w:b/>
          <w:bCs/>
          <w:vertAlign w:val="superscript"/>
        </w:rPr>
        <w:t>3 </w:t>
      </w:r>
      <w:r w:rsidR="00DC7AEC" w:rsidRPr="00DC7AEC">
        <w:t xml:space="preserve">Indeed, true companion, I ask you also to help these women who have shared my struggle in </w:t>
      </w:r>
      <w:r w:rsidR="00DC7AEC" w:rsidRPr="00DC7AEC">
        <w:rPr>
          <w:i/>
          <w:iCs/>
        </w:rPr>
        <w:t>the cause of</w:t>
      </w:r>
      <w:r w:rsidR="00DC7AEC" w:rsidRPr="00DC7AEC">
        <w:t xml:space="preserve"> the gospel, together with Clement also and the rest of my fellow workers, whose names are in the book of life.</w:t>
      </w:r>
      <w:r w:rsidR="00DC7AEC">
        <w:t>”</w:t>
      </w:r>
    </w:p>
    <w:p w14:paraId="2F4E3663" w14:textId="56CF69A0" w:rsidR="00966F06" w:rsidRDefault="00752EBD" w:rsidP="00DC7AEC">
      <w:r>
        <w:t>I don’t see any thunderous rebukes there, do you? He appeals to them and even says that these ladies are written in the book of life!</w:t>
      </w:r>
      <w:r w:rsidR="009F0E75">
        <w:t xml:space="preserve"> </w:t>
      </w:r>
    </w:p>
    <w:p w14:paraId="121D0C8F" w14:textId="5DE6676F" w:rsidR="009F0E75" w:rsidRDefault="009F0E75" w:rsidP="00DC7AEC">
      <w:r>
        <w:t>Now, again, note the pattern</w:t>
      </w:r>
    </w:p>
    <w:p w14:paraId="06E5D119" w14:textId="3B9E5C68" w:rsidR="009F0E75" w:rsidRDefault="009F0E75" w:rsidP="009F0E75">
      <w:pPr>
        <w:pStyle w:val="ListParagraph"/>
        <w:numPr>
          <w:ilvl w:val="0"/>
          <w:numId w:val="14"/>
        </w:numPr>
      </w:pPr>
      <w:r>
        <w:t>To the younger men</w:t>
      </w:r>
      <w:r w:rsidR="008E06FB">
        <w:t>: conduct yourself this way</w:t>
      </w:r>
    </w:p>
    <w:p w14:paraId="085A4160" w14:textId="2437E533" w:rsidR="003E13E0" w:rsidRDefault="003E13E0" w:rsidP="009F0E75">
      <w:pPr>
        <w:pStyle w:val="ListParagraph"/>
        <w:numPr>
          <w:ilvl w:val="0"/>
          <w:numId w:val="14"/>
        </w:numPr>
      </w:pPr>
      <w:r>
        <w:t>To the older men</w:t>
      </w:r>
      <w:r w:rsidR="008E06FB">
        <w:t>: conduct yourself this way</w:t>
      </w:r>
    </w:p>
    <w:p w14:paraId="00B2798D" w14:textId="6E54A9EF" w:rsidR="003E13E0" w:rsidRDefault="003E13E0" w:rsidP="009F0E75">
      <w:pPr>
        <w:pStyle w:val="ListParagraph"/>
        <w:numPr>
          <w:ilvl w:val="0"/>
          <w:numId w:val="14"/>
        </w:numPr>
      </w:pPr>
      <w:r>
        <w:t>To the older women</w:t>
      </w:r>
      <w:r w:rsidR="008E06FB">
        <w:t>: conduct yourself this way</w:t>
      </w:r>
    </w:p>
    <w:p w14:paraId="208E30E3" w14:textId="593A6B02" w:rsidR="003E13E0" w:rsidRDefault="003E13E0" w:rsidP="009F0E75">
      <w:pPr>
        <w:pStyle w:val="ListParagraph"/>
        <w:numPr>
          <w:ilvl w:val="0"/>
          <w:numId w:val="14"/>
        </w:numPr>
      </w:pPr>
      <w:r>
        <w:t>To the younger women</w:t>
      </w:r>
      <w:r w:rsidR="008E06FB">
        <w:t>: conduct yourself this way</w:t>
      </w:r>
    </w:p>
    <w:p w14:paraId="512B81F7" w14:textId="59634B06" w:rsidR="003E13E0" w:rsidRDefault="003E13E0" w:rsidP="003E13E0">
      <w:r>
        <w:t xml:space="preserve">Paul is laying out more conduct among </w:t>
      </w:r>
      <w:r w:rsidR="006A16D4">
        <w:t>God’s</w:t>
      </w:r>
      <w:r w:rsidR="00426BCD">
        <w:t xml:space="preserve"> people in his</w:t>
      </w:r>
      <w:r w:rsidR="006A16D4">
        <w:t xml:space="preserve"> household</w:t>
      </w:r>
      <w:r w:rsidR="00125631">
        <w:t xml:space="preserve">. </w:t>
      </w:r>
    </w:p>
    <w:p w14:paraId="1C7A9CA9" w14:textId="0C55E5BA" w:rsidR="00317BD3" w:rsidRPr="00DC7AEC" w:rsidRDefault="0096231F" w:rsidP="0095594C">
      <w:r>
        <w:t>To the older lady saints in the household of faith</w:t>
      </w:r>
      <w:r w:rsidR="00354CCD">
        <w:t xml:space="preserve"> Paul says to</w:t>
      </w:r>
    </w:p>
    <w:p w14:paraId="050E7400" w14:textId="4463B2A3" w:rsidR="000111DB" w:rsidRPr="00DB0558" w:rsidRDefault="00B34C9B" w:rsidP="00DB0558">
      <w:pPr>
        <w:rPr>
          <w:highlight w:val="yellow"/>
        </w:rPr>
      </w:pPr>
      <w:r>
        <w:rPr>
          <w:b/>
          <w:bCs/>
          <w:highlight w:val="yellow"/>
        </w:rPr>
        <w:t xml:space="preserve">d. </w:t>
      </w:r>
      <w:r w:rsidR="000111DB" w:rsidRPr="00DB0558">
        <w:rPr>
          <w:b/>
          <w:bCs/>
          <w:highlight w:val="yellow"/>
        </w:rPr>
        <w:t>Treat younger women as sisters</w:t>
      </w:r>
      <w:r w:rsidR="000111DB" w:rsidRPr="00DB0558">
        <w:rPr>
          <w:highlight w:val="yellow"/>
        </w:rPr>
        <w:t xml:space="preserve"> (v. 2</w:t>
      </w:r>
      <w:r w:rsidR="006433D3" w:rsidRPr="00DB0558">
        <w:rPr>
          <w:highlight w:val="yellow"/>
        </w:rPr>
        <w:t>b</w:t>
      </w:r>
      <w:r w:rsidR="000111DB" w:rsidRPr="00DB0558">
        <w:rPr>
          <w:highlight w:val="yellow"/>
        </w:rPr>
        <w:t>)</w:t>
      </w:r>
    </w:p>
    <w:p w14:paraId="66E77F94" w14:textId="2CAFDC40" w:rsidR="00700113" w:rsidRPr="00700113" w:rsidRDefault="00700113" w:rsidP="00DB0558">
      <w:r w:rsidRPr="00963B22">
        <w:rPr>
          <w:b/>
          <w:bCs/>
          <w:highlight w:val="yellow"/>
        </w:rPr>
        <w:t>1 Timothy 5:2</w:t>
      </w:r>
      <w:r>
        <w:rPr>
          <w:b/>
          <w:bCs/>
        </w:rPr>
        <w:t xml:space="preserve"> </w:t>
      </w:r>
      <w:r>
        <w:t>“…</w:t>
      </w:r>
      <w:r w:rsidR="00554D44" w:rsidRPr="00554D44">
        <w:rPr>
          <w:i/>
          <w:iCs/>
        </w:rPr>
        <w:t>and</w:t>
      </w:r>
      <w:r w:rsidR="00554D44" w:rsidRPr="00554D44">
        <w:t xml:space="preserve"> the younger women as sisters, in all purity.</w:t>
      </w:r>
      <w:r w:rsidR="00554D44">
        <w:t>”</w:t>
      </w:r>
    </w:p>
    <w:p w14:paraId="0099CC26" w14:textId="3871E8F5" w:rsidR="00041B91" w:rsidRDefault="00583517" w:rsidP="00DB0558">
      <w:r>
        <w:t>In other words, m</w:t>
      </w:r>
      <w:r w:rsidR="000111DB" w:rsidRPr="000111DB">
        <w:t xml:space="preserve">aintain absolute purity and </w:t>
      </w:r>
      <w:r w:rsidR="00913BAE" w:rsidRPr="000111DB">
        <w:t>healthy</w:t>
      </w:r>
      <w:r w:rsidR="000111DB" w:rsidRPr="000111DB">
        <w:t xml:space="preserve"> boundaries.</w:t>
      </w:r>
      <w:r w:rsidR="006066A2">
        <w:t xml:space="preserve"> </w:t>
      </w:r>
    </w:p>
    <w:p w14:paraId="75116507" w14:textId="6D0EDA55" w:rsidR="009A1F96" w:rsidRPr="009902E4" w:rsidRDefault="009A1F96" w:rsidP="00DB0558">
      <w:r>
        <w:lastRenderedPageBreak/>
        <w:t xml:space="preserve">After Paul gives these instructions, he </w:t>
      </w:r>
      <w:r w:rsidR="0003278C">
        <w:t>turns God’s people’s attention to toward…</w:t>
      </w:r>
    </w:p>
    <w:p w14:paraId="0336BEE2" w14:textId="6F573BB0" w:rsidR="000111DB" w:rsidRDefault="000111DB" w:rsidP="000111DB">
      <w:pPr>
        <w:rPr>
          <w:b/>
          <w:bCs/>
        </w:rPr>
      </w:pPr>
      <w:r w:rsidRPr="00781C72">
        <w:rPr>
          <w:b/>
          <w:bCs/>
          <w:highlight w:val="yellow"/>
        </w:rPr>
        <w:t>II. The Priority of Family Responsibility</w:t>
      </w:r>
      <w:r w:rsidRPr="000111DB">
        <w:rPr>
          <w:b/>
          <w:bCs/>
        </w:rPr>
        <w:t xml:space="preserve"> </w:t>
      </w:r>
    </w:p>
    <w:p w14:paraId="758182DE" w14:textId="0608B6FB" w:rsidR="008249D0" w:rsidRDefault="008249D0" w:rsidP="000111DB">
      <w:r>
        <w:t>The reason why Paul directs his attention is because of all people who tend to be forgotten</w:t>
      </w:r>
      <w:r w:rsidR="00BA3FA2">
        <w:t xml:space="preserve"> are older widows. </w:t>
      </w:r>
    </w:p>
    <w:p w14:paraId="318BEEB7" w14:textId="00D6DC2E" w:rsidR="006133C3" w:rsidRPr="008249D0" w:rsidRDefault="006133C3" w:rsidP="000111DB">
      <w:r>
        <w:t>So he exhorts God</w:t>
      </w:r>
      <w:r w:rsidR="00637EB4">
        <w:t>’s people to…</w:t>
      </w:r>
    </w:p>
    <w:p w14:paraId="664588F7" w14:textId="32A542C2" w:rsidR="000111DB" w:rsidRPr="00522DD6" w:rsidRDefault="00B55BB2" w:rsidP="00C16BD0">
      <w:pPr>
        <w:rPr>
          <w:b/>
          <w:bCs/>
        </w:rPr>
      </w:pPr>
      <w:r w:rsidRPr="00522DD6">
        <w:rPr>
          <w:b/>
          <w:bCs/>
          <w:highlight w:val="yellow"/>
        </w:rPr>
        <w:t xml:space="preserve">a. </w:t>
      </w:r>
      <w:r w:rsidR="000111DB" w:rsidRPr="00522DD6">
        <w:rPr>
          <w:b/>
          <w:bCs/>
          <w:highlight w:val="yellow"/>
        </w:rPr>
        <w:t>Honor</w:t>
      </w:r>
      <w:r w:rsidR="00526D9D" w:rsidRPr="00522DD6">
        <w:rPr>
          <w:b/>
          <w:bCs/>
          <w:highlight w:val="yellow"/>
        </w:rPr>
        <w:t xml:space="preserve"> </w:t>
      </w:r>
      <w:r w:rsidR="000111DB" w:rsidRPr="00522DD6">
        <w:rPr>
          <w:b/>
          <w:bCs/>
          <w:highlight w:val="yellow"/>
        </w:rPr>
        <w:t xml:space="preserve">those </w:t>
      </w:r>
      <w:r w:rsidR="00A5527C" w:rsidRPr="00522DD6">
        <w:rPr>
          <w:b/>
          <w:bCs/>
          <w:highlight w:val="yellow"/>
        </w:rPr>
        <w:t>truly</w:t>
      </w:r>
      <w:r w:rsidR="000111DB" w:rsidRPr="00522DD6">
        <w:rPr>
          <w:b/>
          <w:bCs/>
          <w:highlight w:val="yellow"/>
        </w:rPr>
        <w:t xml:space="preserve"> in need (v</w:t>
      </w:r>
      <w:r w:rsidR="007109DC" w:rsidRPr="00522DD6">
        <w:rPr>
          <w:b/>
          <w:bCs/>
          <w:highlight w:val="yellow"/>
        </w:rPr>
        <w:t>v</w:t>
      </w:r>
      <w:r w:rsidR="000111DB" w:rsidRPr="00522DD6">
        <w:rPr>
          <w:b/>
          <w:bCs/>
          <w:highlight w:val="yellow"/>
        </w:rPr>
        <w:t>. 3</w:t>
      </w:r>
      <w:r w:rsidR="007109DC" w:rsidRPr="00522DD6">
        <w:rPr>
          <w:b/>
          <w:bCs/>
          <w:highlight w:val="yellow"/>
        </w:rPr>
        <w:t>,5</w:t>
      </w:r>
      <w:r w:rsidR="000111DB" w:rsidRPr="00522DD6">
        <w:rPr>
          <w:b/>
          <w:bCs/>
          <w:highlight w:val="yellow"/>
        </w:rPr>
        <w:t>)</w:t>
      </w:r>
    </w:p>
    <w:p w14:paraId="10422346" w14:textId="4F6FD898" w:rsidR="00B55BB2" w:rsidRDefault="00C16BD0" w:rsidP="00CD7938">
      <w:r w:rsidRPr="00CD7938">
        <w:rPr>
          <w:b/>
          <w:bCs/>
          <w:highlight w:val="yellow"/>
        </w:rPr>
        <w:t>1 Timothy 5:3</w:t>
      </w:r>
      <w:r w:rsidR="003D3A44">
        <w:rPr>
          <w:b/>
          <w:bCs/>
        </w:rPr>
        <w:t xml:space="preserve"> </w:t>
      </w:r>
      <w:r w:rsidR="003D3A44">
        <w:t>“</w:t>
      </w:r>
      <w:r w:rsidR="007109DC" w:rsidRPr="007109DC">
        <w:t>Honor widows who are widows indeed</w:t>
      </w:r>
      <w:r w:rsidR="007109DC">
        <w:t>…”</w:t>
      </w:r>
    </w:p>
    <w:p w14:paraId="19D60A0A" w14:textId="60B7AC5B" w:rsidR="00837330" w:rsidRDefault="00837330" w:rsidP="00CD7938">
      <w:r>
        <w:t xml:space="preserve">He’s referring to widows who have no one to take care of them. </w:t>
      </w:r>
      <w:r w:rsidR="001A32CD">
        <w:t>That person is a “widow indeed.”</w:t>
      </w:r>
      <w:r w:rsidR="00236809">
        <w:t xml:space="preserve"> </w:t>
      </w:r>
    </w:p>
    <w:p w14:paraId="1B86C336" w14:textId="2BCB14C9" w:rsidR="00931CBA" w:rsidRPr="00931CBA" w:rsidRDefault="00931CBA" w:rsidP="00CD7938">
      <w:r w:rsidRPr="00CD7938">
        <w:rPr>
          <w:b/>
          <w:bCs/>
          <w:highlight w:val="yellow"/>
        </w:rPr>
        <w:t>1 Timothy 5:5</w:t>
      </w:r>
      <w:r>
        <w:rPr>
          <w:b/>
          <w:bCs/>
        </w:rPr>
        <w:t xml:space="preserve"> </w:t>
      </w:r>
      <w:r w:rsidR="00061CEE">
        <w:t>“</w:t>
      </w:r>
      <w:r w:rsidR="00061CEE" w:rsidRPr="00061CEE">
        <w:t>Now she who is a widow indeed and who has been left alone, has fixed her hope on God and continues in entreaties and prayers night and day.</w:t>
      </w:r>
      <w:r w:rsidR="00061CEE">
        <w:t>”</w:t>
      </w:r>
    </w:p>
    <w:p w14:paraId="14A453A9" w14:textId="171245DF" w:rsidR="000111DB" w:rsidRPr="000111DB" w:rsidRDefault="000111DB" w:rsidP="00CD7938">
      <w:r w:rsidRPr="000111DB">
        <w:t>Distinguish "real widows" (those utterly destitute and relying on God) from others (vv. 3, 5).</w:t>
      </w:r>
      <w:r w:rsidR="00F30E19">
        <w:t xml:space="preserve"> </w:t>
      </w:r>
    </w:p>
    <w:p w14:paraId="49EEE96B" w14:textId="1C702E68" w:rsidR="002D1C01" w:rsidRPr="00671BB0" w:rsidRDefault="00671BB0" w:rsidP="00671BB0">
      <w:pPr>
        <w:rPr>
          <w:b/>
          <w:bCs/>
        </w:rPr>
      </w:pPr>
      <w:r w:rsidRPr="00671BB0">
        <w:rPr>
          <w:b/>
          <w:bCs/>
          <w:highlight w:val="yellow"/>
        </w:rPr>
        <w:t xml:space="preserve">b. </w:t>
      </w:r>
      <w:r w:rsidR="000111DB" w:rsidRPr="00671BB0">
        <w:rPr>
          <w:b/>
          <w:bCs/>
          <w:highlight w:val="yellow"/>
        </w:rPr>
        <w:t xml:space="preserve">The </w:t>
      </w:r>
      <w:r w:rsidR="003E1E33" w:rsidRPr="00671BB0">
        <w:rPr>
          <w:b/>
          <w:bCs/>
          <w:highlight w:val="yellow"/>
        </w:rPr>
        <w:t>O</w:t>
      </w:r>
      <w:r w:rsidR="000111DB" w:rsidRPr="00671BB0">
        <w:rPr>
          <w:b/>
          <w:bCs/>
          <w:highlight w:val="yellow"/>
        </w:rPr>
        <w:t xml:space="preserve">bligation </w:t>
      </w:r>
      <w:r w:rsidR="00A5527C" w:rsidRPr="00671BB0">
        <w:rPr>
          <w:b/>
          <w:bCs/>
          <w:highlight w:val="yellow"/>
        </w:rPr>
        <w:t>of</w:t>
      </w:r>
      <w:r w:rsidR="000111DB" w:rsidRPr="00671BB0">
        <w:rPr>
          <w:b/>
          <w:bCs/>
          <w:highlight w:val="yellow"/>
        </w:rPr>
        <w:t xml:space="preserve"> </w:t>
      </w:r>
      <w:r w:rsidR="003E1E33" w:rsidRPr="00671BB0">
        <w:rPr>
          <w:b/>
          <w:bCs/>
          <w:highlight w:val="yellow"/>
        </w:rPr>
        <w:t>C</w:t>
      </w:r>
      <w:r w:rsidR="000111DB" w:rsidRPr="00671BB0">
        <w:rPr>
          <w:b/>
          <w:bCs/>
          <w:highlight w:val="yellow"/>
        </w:rPr>
        <w:t xml:space="preserve">hildren and </w:t>
      </w:r>
      <w:r w:rsidR="003E1E33" w:rsidRPr="00671BB0">
        <w:rPr>
          <w:b/>
          <w:bCs/>
          <w:highlight w:val="yellow"/>
        </w:rPr>
        <w:t>G</w:t>
      </w:r>
      <w:r w:rsidR="000111DB" w:rsidRPr="00671BB0">
        <w:rPr>
          <w:b/>
          <w:bCs/>
          <w:highlight w:val="yellow"/>
        </w:rPr>
        <w:t>randchildren (v. 4)</w:t>
      </w:r>
    </w:p>
    <w:p w14:paraId="06A08234" w14:textId="2D1B2DA0" w:rsidR="002D1C01" w:rsidRPr="00F972A3" w:rsidRDefault="002D1C01" w:rsidP="00671BB0">
      <w:r w:rsidRPr="00671BB0">
        <w:rPr>
          <w:b/>
          <w:bCs/>
          <w:highlight w:val="yellow"/>
        </w:rPr>
        <w:t>1 Timothy 5:</w:t>
      </w:r>
      <w:r w:rsidR="00F972A3" w:rsidRPr="00671BB0">
        <w:rPr>
          <w:b/>
          <w:bCs/>
          <w:highlight w:val="yellow"/>
        </w:rPr>
        <w:t>4</w:t>
      </w:r>
      <w:r w:rsidR="00F972A3" w:rsidRPr="00671BB0">
        <w:rPr>
          <w:b/>
          <w:bCs/>
        </w:rPr>
        <w:t xml:space="preserve"> </w:t>
      </w:r>
      <w:r w:rsidR="00F972A3">
        <w:t>“</w:t>
      </w:r>
      <w:r w:rsidR="00F972A3" w:rsidRPr="00F972A3">
        <w:t>but if any widow has children or grandchildren, they must first learn to practice piety in regard to their own family and to make some return to their parents; for this is acceptable in the sight of God.</w:t>
      </w:r>
      <w:r w:rsidR="00F30555">
        <w:t>”</w:t>
      </w:r>
      <w:r w:rsidR="00F972A3" w:rsidRPr="00F972A3">
        <w:t> </w:t>
      </w:r>
    </w:p>
    <w:p w14:paraId="13423240" w14:textId="6E420B75" w:rsidR="000111DB" w:rsidRPr="000111DB" w:rsidRDefault="00A4247E" w:rsidP="00671BB0">
      <w:r>
        <w:t>Demonstrate the p</w:t>
      </w:r>
      <w:r w:rsidR="000111DB" w:rsidRPr="000111DB">
        <w:t xml:space="preserve">ractice </w:t>
      </w:r>
      <w:r>
        <w:t xml:space="preserve">of </w:t>
      </w:r>
      <w:r w:rsidR="000111DB" w:rsidRPr="000111DB">
        <w:t xml:space="preserve">godliness at home first by </w:t>
      </w:r>
      <w:r w:rsidR="003E1DF6">
        <w:t>taking care of</w:t>
      </w:r>
      <w:r w:rsidR="000111DB" w:rsidRPr="000111DB">
        <w:t xml:space="preserve"> </w:t>
      </w:r>
      <w:r w:rsidR="008F2846">
        <w:t xml:space="preserve">their own </w:t>
      </w:r>
      <w:r w:rsidR="000111DB" w:rsidRPr="000111DB">
        <w:t>parents</w:t>
      </w:r>
      <w:r w:rsidR="000B750A">
        <w:t>, should it become time to do so.</w:t>
      </w:r>
      <w:r w:rsidR="00841FB7">
        <w:t xml:space="preserve"> </w:t>
      </w:r>
    </w:p>
    <w:p w14:paraId="6D8E8A01" w14:textId="79C6F2C2" w:rsidR="000111DB" w:rsidRPr="00671BB0" w:rsidRDefault="00671BB0" w:rsidP="00671BB0">
      <w:pPr>
        <w:rPr>
          <w:b/>
          <w:bCs/>
        </w:rPr>
      </w:pPr>
      <w:r w:rsidRPr="00671BB0">
        <w:rPr>
          <w:b/>
          <w:bCs/>
          <w:highlight w:val="yellow"/>
        </w:rPr>
        <w:t xml:space="preserve">c. </w:t>
      </w:r>
      <w:r w:rsidR="00D72E4B" w:rsidRPr="00671BB0">
        <w:rPr>
          <w:b/>
          <w:bCs/>
          <w:highlight w:val="yellow"/>
        </w:rPr>
        <w:t xml:space="preserve">A warning to the widow </w:t>
      </w:r>
      <w:r w:rsidR="008F6139" w:rsidRPr="00671BB0">
        <w:rPr>
          <w:b/>
          <w:bCs/>
          <w:highlight w:val="yellow"/>
        </w:rPr>
        <w:t xml:space="preserve">and to those who </w:t>
      </w:r>
      <w:r w:rsidR="000111DB" w:rsidRPr="00671BB0">
        <w:rPr>
          <w:b/>
          <w:bCs/>
          <w:highlight w:val="yellow"/>
        </w:rPr>
        <w:t>neglect</w:t>
      </w:r>
      <w:r w:rsidR="008F6139" w:rsidRPr="00671BB0">
        <w:rPr>
          <w:b/>
          <w:bCs/>
          <w:highlight w:val="yellow"/>
        </w:rPr>
        <w:t xml:space="preserve"> their own family</w:t>
      </w:r>
      <w:r w:rsidR="000111DB" w:rsidRPr="00671BB0">
        <w:rPr>
          <w:b/>
          <w:bCs/>
          <w:highlight w:val="yellow"/>
        </w:rPr>
        <w:t xml:space="preserve"> (v</w:t>
      </w:r>
      <w:r w:rsidR="008F6139" w:rsidRPr="00671BB0">
        <w:rPr>
          <w:b/>
          <w:bCs/>
          <w:highlight w:val="yellow"/>
        </w:rPr>
        <w:t>v</w:t>
      </w:r>
      <w:r w:rsidR="000111DB" w:rsidRPr="00671BB0">
        <w:rPr>
          <w:b/>
          <w:bCs/>
          <w:highlight w:val="yellow"/>
        </w:rPr>
        <w:t xml:space="preserve">. </w:t>
      </w:r>
      <w:r w:rsidR="008F6139" w:rsidRPr="00671BB0">
        <w:rPr>
          <w:b/>
          <w:bCs/>
          <w:highlight w:val="yellow"/>
        </w:rPr>
        <w:t>6</w:t>
      </w:r>
      <w:r w:rsidR="0087731F" w:rsidRPr="00671BB0">
        <w:rPr>
          <w:b/>
          <w:bCs/>
          <w:highlight w:val="yellow"/>
        </w:rPr>
        <w:t>-</w:t>
      </w:r>
      <w:r w:rsidR="000111DB" w:rsidRPr="00671BB0">
        <w:rPr>
          <w:b/>
          <w:bCs/>
          <w:highlight w:val="yellow"/>
        </w:rPr>
        <w:t>8)</w:t>
      </w:r>
    </w:p>
    <w:p w14:paraId="23B8BB87" w14:textId="02A264C6" w:rsidR="00333F0A" w:rsidRPr="00224351" w:rsidRDefault="00AD0CA6" w:rsidP="005F7B46">
      <w:r w:rsidRPr="005F7B46">
        <w:rPr>
          <w:b/>
          <w:bCs/>
          <w:highlight w:val="yellow"/>
        </w:rPr>
        <w:t>1 Timo</w:t>
      </w:r>
      <w:r w:rsidR="00831ACC" w:rsidRPr="005F7B46">
        <w:rPr>
          <w:b/>
          <w:bCs/>
          <w:highlight w:val="yellow"/>
        </w:rPr>
        <w:t>thy</w:t>
      </w:r>
      <w:r w:rsidR="00224351" w:rsidRPr="005F7B46">
        <w:rPr>
          <w:b/>
          <w:bCs/>
          <w:highlight w:val="yellow"/>
        </w:rPr>
        <w:t xml:space="preserve"> 5:6</w:t>
      </w:r>
      <w:r w:rsidR="0087731F" w:rsidRPr="005F7B46">
        <w:rPr>
          <w:b/>
          <w:bCs/>
          <w:highlight w:val="yellow"/>
        </w:rPr>
        <w:t>-8</w:t>
      </w:r>
      <w:r w:rsidR="0087731F" w:rsidRPr="005F7B46">
        <w:rPr>
          <w:b/>
          <w:bCs/>
        </w:rPr>
        <w:t xml:space="preserve"> </w:t>
      </w:r>
      <w:r w:rsidR="0087731F">
        <w:t>“</w:t>
      </w:r>
      <w:r w:rsidR="00BD3DAD" w:rsidRPr="00BD3DAD">
        <w:t>But she who gives herself to wanton pleasure is dead even while she lives. Prescribe these things as well, so that they may be above reproach. But if anyone does not provide for his own, and especially for those of his household, he has denied the faith and is worse than an unbeliever.</w:t>
      </w:r>
      <w:r w:rsidR="00BD3DAD">
        <w:t>”</w:t>
      </w:r>
    </w:p>
    <w:p w14:paraId="6A1FD4DE" w14:textId="2AB609CE" w:rsidR="007C1096" w:rsidRPr="000111DB" w:rsidRDefault="000111DB" w:rsidP="00AD0CA6">
      <w:r w:rsidRPr="000111DB">
        <w:t>Fail</w:t>
      </w:r>
      <w:r w:rsidR="004B1B0B">
        <w:t xml:space="preserve">ure </w:t>
      </w:r>
      <w:r w:rsidRPr="000111DB">
        <w:t>to provide for one's immediate household denies the core of the Christian faith and is worse than an unbeliever.</w:t>
      </w:r>
      <w:r w:rsidR="003B4BB1">
        <w:t xml:space="preserve"> </w:t>
      </w:r>
    </w:p>
    <w:p w14:paraId="15BEFE04" w14:textId="27FBDD10" w:rsidR="000111DB" w:rsidRPr="004B1B0B" w:rsidRDefault="000111DB" w:rsidP="000111DB">
      <w:pPr>
        <w:rPr>
          <w:b/>
          <w:bCs/>
        </w:rPr>
      </w:pPr>
      <w:r w:rsidRPr="003F3C4E">
        <w:rPr>
          <w:b/>
          <w:bCs/>
          <w:highlight w:val="yellow"/>
        </w:rPr>
        <w:t>III. Criteria for the Church’s Enrollment of Widows</w:t>
      </w:r>
      <w:r w:rsidRPr="000111DB">
        <w:rPr>
          <w:b/>
          <w:bCs/>
        </w:rPr>
        <w:t xml:space="preserve"> </w:t>
      </w:r>
    </w:p>
    <w:p w14:paraId="5B238C8F" w14:textId="24C7CEA1" w:rsidR="000111DB" w:rsidRPr="004B1B0B" w:rsidRDefault="00473836" w:rsidP="00473836">
      <w:r w:rsidRPr="0023440F">
        <w:rPr>
          <w:b/>
          <w:bCs/>
          <w:highlight w:val="yellow"/>
        </w:rPr>
        <w:t xml:space="preserve">a. </w:t>
      </w:r>
      <w:r w:rsidR="000111DB" w:rsidRPr="0023440F">
        <w:rPr>
          <w:b/>
          <w:bCs/>
          <w:highlight w:val="yellow"/>
        </w:rPr>
        <w:t>Requirements for official church support (vv. 9–10)</w:t>
      </w:r>
    </w:p>
    <w:p w14:paraId="576EAA29" w14:textId="1DDF4706" w:rsidR="004B1B0B" w:rsidRPr="004B1B0B" w:rsidRDefault="00B5427B" w:rsidP="0023440F">
      <w:r w:rsidRPr="0023440F">
        <w:rPr>
          <w:b/>
          <w:bCs/>
          <w:highlight w:val="yellow"/>
        </w:rPr>
        <w:t>1 Timothy 5:9-10</w:t>
      </w:r>
      <w:r>
        <w:t xml:space="preserve"> “</w:t>
      </w:r>
      <w:r w:rsidR="007C1096" w:rsidRPr="007C1096">
        <w:t xml:space="preserve">A widow is to be put on the list only if she is not less than sixty years old, </w:t>
      </w:r>
      <w:r w:rsidR="007C1096" w:rsidRPr="0023440F">
        <w:rPr>
          <w:i/>
          <w:iCs/>
        </w:rPr>
        <w:t>having been</w:t>
      </w:r>
      <w:r w:rsidR="007C1096" w:rsidRPr="007C1096">
        <w:t xml:space="preserve"> the wife of one man, </w:t>
      </w:r>
      <w:r w:rsidR="007C1096" w:rsidRPr="0023440F">
        <w:rPr>
          <w:b/>
          <w:bCs/>
          <w:vertAlign w:val="superscript"/>
        </w:rPr>
        <w:t>10 </w:t>
      </w:r>
      <w:r w:rsidR="007C1096" w:rsidRPr="007C1096">
        <w:t xml:space="preserve">having a reputation for good works; </w:t>
      </w:r>
      <w:r w:rsidR="007C1096" w:rsidRPr="0023440F">
        <w:rPr>
          <w:i/>
          <w:iCs/>
        </w:rPr>
        <w:t>and</w:t>
      </w:r>
      <w:r w:rsidR="007C1096" w:rsidRPr="007C1096">
        <w:t xml:space="preserve"> if she has brought up children, if she has shown hospitality to strangers, if she has washed the saints’ </w:t>
      </w:r>
      <w:r w:rsidR="007C1096" w:rsidRPr="007C1096">
        <w:lastRenderedPageBreak/>
        <w:t xml:space="preserve">feet, if she has assisted those in distress, </w:t>
      </w:r>
      <w:r w:rsidR="007C1096" w:rsidRPr="0023440F">
        <w:rPr>
          <w:i/>
          <w:iCs/>
        </w:rPr>
        <w:t>and</w:t>
      </w:r>
      <w:r w:rsidR="007C1096" w:rsidRPr="007C1096">
        <w:t xml:space="preserve"> if she has devoted herself to every good work.</w:t>
      </w:r>
      <w:r w:rsidR="007C1096">
        <w:t>”</w:t>
      </w:r>
    </w:p>
    <w:p w14:paraId="7DD4311F" w14:textId="4B58C4DA" w:rsidR="000111DB" w:rsidRPr="000111DB" w:rsidRDefault="007C1096" w:rsidP="0023440F">
      <w:r>
        <w:t xml:space="preserve">A widow must </w:t>
      </w:r>
      <w:r w:rsidR="000111DB" w:rsidRPr="000111DB">
        <w:t xml:space="preserve">be at least sixty years old, faithful in marriage, and </w:t>
      </w:r>
      <w:r w:rsidR="0072005A" w:rsidRPr="000111DB">
        <w:t>recognized</w:t>
      </w:r>
      <w:r w:rsidR="000111DB" w:rsidRPr="000111DB">
        <w:t xml:space="preserve"> for</w:t>
      </w:r>
      <w:r w:rsidR="00B96B8C">
        <w:t xml:space="preserve"> her</w:t>
      </w:r>
      <w:r w:rsidR="000111DB" w:rsidRPr="000111DB">
        <w:t xml:space="preserve"> </w:t>
      </w:r>
      <w:r w:rsidR="00B96B8C">
        <w:t>faithfulness to the Lord</w:t>
      </w:r>
      <w:r w:rsidR="0072005A">
        <w:t xml:space="preserve"> that reflects</w:t>
      </w:r>
      <w:r w:rsidR="000111DB" w:rsidRPr="000111DB">
        <w:t xml:space="preserve"> good </w:t>
      </w:r>
      <w:r w:rsidR="00BA184B">
        <w:t xml:space="preserve">fruit filled service to Christ </w:t>
      </w:r>
      <w:r w:rsidR="000111DB" w:rsidRPr="000111DB">
        <w:t>(hospitality, serving the afflicted).</w:t>
      </w:r>
    </w:p>
    <w:p w14:paraId="7B4C8E90" w14:textId="794F068D" w:rsidR="00751E11" w:rsidRPr="0023440F" w:rsidRDefault="0023440F" w:rsidP="0023440F">
      <w:pPr>
        <w:rPr>
          <w:b/>
          <w:bCs/>
        </w:rPr>
      </w:pPr>
      <w:r w:rsidRPr="0023440F">
        <w:rPr>
          <w:b/>
          <w:bCs/>
          <w:highlight w:val="yellow"/>
        </w:rPr>
        <w:t xml:space="preserve">b. </w:t>
      </w:r>
      <w:r w:rsidR="000111DB" w:rsidRPr="0023440F">
        <w:rPr>
          <w:b/>
          <w:bCs/>
          <w:highlight w:val="yellow"/>
        </w:rPr>
        <w:t>Exclusion of younger widows from the list (vv. 11–13)</w:t>
      </w:r>
    </w:p>
    <w:p w14:paraId="5B6C6039" w14:textId="348A7F21" w:rsidR="00751E11" w:rsidRPr="00751E11" w:rsidRDefault="00751E11" w:rsidP="0023440F">
      <w:r w:rsidRPr="00633B22">
        <w:rPr>
          <w:b/>
          <w:bCs/>
          <w:highlight w:val="yellow"/>
        </w:rPr>
        <w:t>1 Timothy 5:11-13</w:t>
      </w:r>
      <w:r>
        <w:rPr>
          <w:b/>
          <w:bCs/>
        </w:rPr>
        <w:t xml:space="preserve"> </w:t>
      </w:r>
      <w:r>
        <w:t>“</w:t>
      </w:r>
      <w:r w:rsidR="001B5C95" w:rsidRPr="001B5C95">
        <w:t xml:space="preserve">But refuse </w:t>
      </w:r>
      <w:r w:rsidR="001B5C95" w:rsidRPr="001B5C95">
        <w:rPr>
          <w:i/>
          <w:iCs/>
        </w:rPr>
        <w:t>to put</w:t>
      </w:r>
      <w:r w:rsidR="001B5C95" w:rsidRPr="001B5C95">
        <w:t xml:space="preserve"> younger widows </w:t>
      </w:r>
      <w:r w:rsidR="001B5C95" w:rsidRPr="001B5C95">
        <w:rPr>
          <w:i/>
          <w:iCs/>
        </w:rPr>
        <w:t>on the list</w:t>
      </w:r>
      <w:r w:rsidR="001B5C95" w:rsidRPr="001B5C95">
        <w:t xml:space="preserve">, for when they feel sensual desires in disregard of Christ, they want to get married, </w:t>
      </w:r>
      <w:r w:rsidR="001B5C95" w:rsidRPr="001B5C95">
        <w:rPr>
          <w:b/>
          <w:bCs/>
          <w:vertAlign w:val="superscript"/>
        </w:rPr>
        <w:t>12 </w:t>
      </w:r>
      <w:r w:rsidR="001B5C95" w:rsidRPr="001B5C95">
        <w:rPr>
          <w:i/>
          <w:iCs/>
        </w:rPr>
        <w:t>thus</w:t>
      </w:r>
      <w:r w:rsidR="001B5C95" w:rsidRPr="001B5C95">
        <w:t xml:space="preserve"> incurring condemnation, because they have set aside their previous pledge. </w:t>
      </w:r>
      <w:r w:rsidR="001B5C95" w:rsidRPr="001B5C95">
        <w:rPr>
          <w:b/>
          <w:bCs/>
          <w:vertAlign w:val="superscript"/>
        </w:rPr>
        <w:t>13 </w:t>
      </w:r>
      <w:r w:rsidR="001B5C95" w:rsidRPr="001B5C95">
        <w:t xml:space="preserve">At the same time they also learn </w:t>
      </w:r>
      <w:r w:rsidR="001B5C95" w:rsidRPr="001B5C95">
        <w:rPr>
          <w:i/>
          <w:iCs/>
        </w:rPr>
        <w:t>to be</w:t>
      </w:r>
      <w:r w:rsidR="001B5C95" w:rsidRPr="001B5C95">
        <w:t xml:space="preserve"> idle, as they go around from house to house; and not merely idle, but also gossips and busybodies, talking about things not proper </w:t>
      </w:r>
      <w:r w:rsidR="001B5C95" w:rsidRPr="001B5C95">
        <w:rPr>
          <w:i/>
          <w:iCs/>
        </w:rPr>
        <w:t>to mention</w:t>
      </w:r>
      <w:r w:rsidR="001B5C95" w:rsidRPr="001B5C95">
        <w:t>.</w:t>
      </w:r>
      <w:r w:rsidR="001B5C95">
        <w:t>”</w:t>
      </w:r>
    </w:p>
    <w:p w14:paraId="127C6904" w14:textId="16144801" w:rsidR="000111DB" w:rsidRPr="000111DB" w:rsidRDefault="000111DB" w:rsidP="005603C7">
      <w:r w:rsidRPr="000111DB">
        <w:t>Younger widows should be redirected</w:t>
      </w:r>
      <w:r w:rsidR="00650562">
        <w:t xml:space="preserve"> to get </w:t>
      </w:r>
      <w:r w:rsidR="00A161E7">
        <w:t>re-</w:t>
      </w:r>
      <w:r w:rsidR="00650562">
        <w:t>married</w:t>
      </w:r>
      <w:r w:rsidRPr="000111DB">
        <w:t xml:space="preserve"> because physical desires </w:t>
      </w:r>
      <w:r w:rsidR="00D87AFE">
        <w:t xml:space="preserve">have the real potential to </w:t>
      </w:r>
      <w:r w:rsidRPr="000111DB">
        <w:t>pull them away from Christ, leading to idleness and gossip.</w:t>
      </w:r>
    </w:p>
    <w:p w14:paraId="49D582A3" w14:textId="48D8EE23" w:rsidR="000111DB" w:rsidRPr="00682DC8" w:rsidRDefault="005603C7" w:rsidP="005603C7">
      <w:pPr>
        <w:rPr>
          <w:b/>
          <w:bCs/>
        </w:rPr>
      </w:pPr>
      <w:r w:rsidRPr="005603C7">
        <w:rPr>
          <w:b/>
          <w:bCs/>
          <w:highlight w:val="yellow"/>
        </w:rPr>
        <w:t xml:space="preserve">c. </w:t>
      </w:r>
      <w:r w:rsidR="000111DB" w:rsidRPr="005603C7">
        <w:rPr>
          <w:b/>
          <w:bCs/>
          <w:highlight w:val="yellow"/>
        </w:rPr>
        <w:t>Counsel for younger widows (vv. 14–15)</w:t>
      </w:r>
    </w:p>
    <w:p w14:paraId="028AFAEE" w14:textId="6AFE9043" w:rsidR="0088361C" w:rsidRPr="0088361C" w:rsidRDefault="0088361C" w:rsidP="005603C7">
      <w:r w:rsidRPr="005603C7">
        <w:rPr>
          <w:b/>
          <w:bCs/>
          <w:highlight w:val="yellow"/>
        </w:rPr>
        <w:t>1 Timothy 5:14-15</w:t>
      </w:r>
      <w:r>
        <w:rPr>
          <w:b/>
          <w:bCs/>
        </w:rPr>
        <w:t xml:space="preserve"> </w:t>
      </w:r>
      <w:r>
        <w:t>“</w:t>
      </w:r>
      <w:r w:rsidR="00825AB5" w:rsidRPr="00825AB5">
        <w:t xml:space="preserve">Therefore, I want younger </w:t>
      </w:r>
      <w:r w:rsidR="00825AB5" w:rsidRPr="00825AB5">
        <w:rPr>
          <w:i/>
          <w:iCs/>
        </w:rPr>
        <w:t>widows</w:t>
      </w:r>
      <w:r w:rsidR="00825AB5" w:rsidRPr="00825AB5">
        <w:t xml:space="preserve"> to get married, bear children, keep house, </w:t>
      </w:r>
      <w:r w:rsidR="00825AB5" w:rsidRPr="00825AB5">
        <w:rPr>
          <w:i/>
          <w:iCs/>
        </w:rPr>
        <w:t>and</w:t>
      </w:r>
      <w:r w:rsidR="00825AB5" w:rsidRPr="00825AB5">
        <w:t xml:space="preserve"> give the enemy no occasion for reproach; </w:t>
      </w:r>
      <w:r w:rsidR="00825AB5" w:rsidRPr="00825AB5">
        <w:rPr>
          <w:b/>
          <w:bCs/>
          <w:vertAlign w:val="superscript"/>
        </w:rPr>
        <w:t>15 </w:t>
      </w:r>
      <w:r w:rsidR="00825AB5" w:rsidRPr="00825AB5">
        <w:t>for some have already turned aside to follow Satan.</w:t>
      </w:r>
      <w:r w:rsidR="00825AB5">
        <w:t>”</w:t>
      </w:r>
    </w:p>
    <w:p w14:paraId="1F018C4C" w14:textId="2A5654BB" w:rsidR="000111DB" w:rsidRPr="000111DB" w:rsidRDefault="000111DB" w:rsidP="005603C7">
      <w:r w:rsidRPr="000111DB">
        <w:t>Encourage</w:t>
      </w:r>
      <w:r w:rsidR="00FD6EFB">
        <w:t xml:space="preserve"> young widows to</w:t>
      </w:r>
      <w:r w:rsidRPr="000111DB">
        <w:t xml:space="preserve"> </w:t>
      </w:r>
      <w:r w:rsidR="00FD6EFB">
        <w:t>re-</w:t>
      </w:r>
      <w:r w:rsidRPr="000111DB">
        <w:t xml:space="preserve">marry, </w:t>
      </w:r>
      <w:r w:rsidR="005C6691">
        <w:t xml:space="preserve">to </w:t>
      </w:r>
      <w:r w:rsidRPr="000111DB">
        <w:t xml:space="preserve">bear children, and </w:t>
      </w:r>
      <w:r w:rsidR="005C6691">
        <w:t xml:space="preserve">to </w:t>
      </w:r>
      <w:r w:rsidRPr="000111DB">
        <w:t xml:space="preserve">manage </w:t>
      </w:r>
      <w:r w:rsidR="005C6691">
        <w:t xml:space="preserve">their </w:t>
      </w:r>
      <w:r w:rsidRPr="000111DB">
        <w:t>households</w:t>
      </w:r>
      <w:r w:rsidR="00FD0229">
        <w:t xml:space="preserve"> </w:t>
      </w:r>
      <w:r w:rsidRPr="000111DB">
        <w:t xml:space="preserve">to protect the church's </w:t>
      </w:r>
      <w:r w:rsidR="00FD0229">
        <w:t>witness to the world.</w:t>
      </w:r>
    </w:p>
    <w:p w14:paraId="196FF45D" w14:textId="22490E74" w:rsidR="000111DB" w:rsidRDefault="005603C7" w:rsidP="005603C7">
      <w:pPr>
        <w:rPr>
          <w:b/>
          <w:bCs/>
        </w:rPr>
      </w:pPr>
      <w:r w:rsidRPr="005603C7">
        <w:rPr>
          <w:b/>
          <w:bCs/>
          <w:highlight w:val="yellow"/>
        </w:rPr>
        <w:t xml:space="preserve">d. </w:t>
      </w:r>
      <w:r w:rsidR="000111DB" w:rsidRPr="005603C7">
        <w:rPr>
          <w:b/>
          <w:bCs/>
          <w:highlight w:val="yellow"/>
        </w:rPr>
        <w:t>The final practical rule (v. 16)</w:t>
      </w:r>
    </w:p>
    <w:p w14:paraId="637B771C" w14:textId="0CD84CA3" w:rsidR="00682DC8" w:rsidRPr="00682DC8" w:rsidRDefault="00682DC8" w:rsidP="005603C7">
      <w:r w:rsidRPr="005603C7">
        <w:rPr>
          <w:b/>
          <w:bCs/>
          <w:highlight w:val="yellow"/>
        </w:rPr>
        <w:t>1 Timothy 5:16</w:t>
      </w:r>
      <w:r>
        <w:rPr>
          <w:b/>
          <w:bCs/>
        </w:rPr>
        <w:t xml:space="preserve"> </w:t>
      </w:r>
      <w:r>
        <w:t>“</w:t>
      </w:r>
      <w:r w:rsidR="00E20596" w:rsidRPr="00E20596">
        <w:t xml:space="preserve">If any woman who is a believer has </w:t>
      </w:r>
      <w:r w:rsidR="00E20596" w:rsidRPr="00E20596">
        <w:rPr>
          <w:i/>
          <w:iCs/>
        </w:rPr>
        <w:t>dependent</w:t>
      </w:r>
      <w:r w:rsidR="00E20596" w:rsidRPr="00E20596">
        <w:t xml:space="preserve"> widows, she must assist them and the church must not be burdened, so that it may assist those who are widows indeed.</w:t>
      </w:r>
      <w:r w:rsidR="00E20596">
        <w:t>”</w:t>
      </w:r>
    </w:p>
    <w:p w14:paraId="76FE4276" w14:textId="67FBB104" w:rsidR="000111DB" w:rsidRPr="000111DB" w:rsidRDefault="000111DB" w:rsidP="005603C7">
      <w:r w:rsidRPr="000111DB">
        <w:t xml:space="preserve">Believers must support their own family members so the church's resources </w:t>
      </w:r>
      <w:r w:rsidR="000641E4">
        <w:t xml:space="preserve">remain more available to </w:t>
      </w:r>
      <w:r w:rsidRPr="000111DB">
        <w:t>those who are widows indeed.</w:t>
      </w:r>
    </w:p>
    <w:p w14:paraId="4B2A606E" w14:textId="77777777" w:rsidR="000148DA" w:rsidRDefault="000148DA"/>
    <w:sectPr w:rsidR="000148D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F9ECA" w14:textId="77777777" w:rsidR="00AF431A" w:rsidRDefault="00AF431A" w:rsidP="00150323">
      <w:pPr>
        <w:spacing w:after="0" w:line="240" w:lineRule="auto"/>
      </w:pPr>
      <w:r>
        <w:separator/>
      </w:r>
    </w:p>
  </w:endnote>
  <w:endnote w:type="continuationSeparator" w:id="0">
    <w:p w14:paraId="25AF3006" w14:textId="77777777" w:rsidR="00AF431A" w:rsidRDefault="00AF431A" w:rsidP="0015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376601"/>
      <w:docPartObj>
        <w:docPartGallery w:val="Page Numbers (Bottom of Page)"/>
        <w:docPartUnique/>
      </w:docPartObj>
    </w:sdtPr>
    <w:sdtEndPr>
      <w:rPr>
        <w:noProof/>
      </w:rPr>
    </w:sdtEndPr>
    <w:sdtContent>
      <w:p w14:paraId="1496866B" w14:textId="209D19E4" w:rsidR="00150323" w:rsidRDefault="001503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14B601" w14:textId="77777777" w:rsidR="00150323" w:rsidRDefault="00150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925DB" w14:textId="77777777" w:rsidR="00AF431A" w:rsidRDefault="00AF431A" w:rsidP="00150323">
      <w:pPr>
        <w:spacing w:after="0" w:line="240" w:lineRule="auto"/>
      </w:pPr>
      <w:r>
        <w:separator/>
      </w:r>
    </w:p>
  </w:footnote>
  <w:footnote w:type="continuationSeparator" w:id="0">
    <w:p w14:paraId="7A765518" w14:textId="77777777" w:rsidR="00AF431A" w:rsidRDefault="00AF431A" w:rsidP="00150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19A9"/>
    <w:multiLevelType w:val="multilevel"/>
    <w:tmpl w:val="60C4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271D5"/>
    <w:multiLevelType w:val="hybridMultilevel"/>
    <w:tmpl w:val="9F5CF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24784"/>
    <w:multiLevelType w:val="hybridMultilevel"/>
    <w:tmpl w:val="F2F0A008"/>
    <w:lvl w:ilvl="0" w:tplc="8E4C63AA">
      <w:start w:val="2"/>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82030"/>
    <w:multiLevelType w:val="multilevel"/>
    <w:tmpl w:val="FECA2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681D82"/>
    <w:multiLevelType w:val="hybridMultilevel"/>
    <w:tmpl w:val="254A0022"/>
    <w:lvl w:ilvl="0" w:tplc="861EB40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695C4C"/>
    <w:multiLevelType w:val="multilevel"/>
    <w:tmpl w:val="E80E0F2E"/>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E8501C"/>
    <w:multiLevelType w:val="multilevel"/>
    <w:tmpl w:val="199C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A02F4C"/>
    <w:multiLevelType w:val="hybridMultilevel"/>
    <w:tmpl w:val="BDC23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19603C"/>
    <w:multiLevelType w:val="hybridMultilevel"/>
    <w:tmpl w:val="388CE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142B95"/>
    <w:multiLevelType w:val="hybridMultilevel"/>
    <w:tmpl w:val="02C2182C"/>
    <w:lvl w:ilvl="0" w:tplc="B870420A">
      <w:start w:val="2"/>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A0C4FB9"/>
    <w:multiLevelType w:val="hybridMultilevel"/>
    <w:tmpl w:val="FC0CE992"/>
    <w:lvl w:ilvl="0" w:tplc="E2C8BA3A">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685500"/>
    <w:multiLevelType w:val="multilevel"/>
    <w:tmpl w:val="553A0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DB6DA7"/>
    <w:multiLevelType w:val="hybridMultilevel"/>
    <w:tmpl w:val="4A68E77A"/>
    <w:lvl w:ilvl="0" w:tplc="9B48A6E6">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504241"/>
    <w:multiLevelType w:val="multilevel"/>
    <w:tmpl w:val="D6900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709128">
    <w:abstractNumId w:val="0"/>
  </w:num>
  <w:num w:numId="2" w16cid:durableId="1699550088">
    <w:abstractNumId w:val="11"/>
  </w:num>
  <w:num w:numId="3" w16cid:durableId="699432896">
    <w:abstractNumId w:val="13"/>
  </w:num>
  <w:num w:numId="4" w16cid:durableId="1433164406">
    <w:abstractNumId w:val="6"/>
  </w:num>
  <w:num w:numId="5" w16cid:durableId="2048796167">
    <w:abstractNumId w:val="3"/>
  </w:num>
  <w:num w:numId="6" w16cid:durableId="628819902">
    <w:abstractNumId w:val="5"/>
  </w:num>
  <w:num w:numId="7" w16cid:durableId="1804150000">
    <w:abstractNumId w:val="12"/>
  </w:num>
  <w:num w:numId="8" w16cid:durableId="1112747856">
    <w:abstractNumId w:val="4"/>
  </w:num>
  <w:num w:numId="9" w16cid:durableId="191111551">
    <w:abstractNumId w:val="2"/>
  </w:num>
  <w:num w:numId="10" w16cid:durableId="1422532708">
    <w:abstractNumId w:val="8"/>
  </w:num>
  <w:num w:numId="11" w16cid:durableId="1737967847">
    <w:abstractNumId w:val="1"/>
  </w:num>
  <w:num w:numId="12" w16cid:durableId="648486031">
    <w:abstractNumId w:val="9"/>
  </w:num>
  <w:num w:numId="13" w16cid:durableId="1229145405">
    <w:abstractNumId w:val="10"/>
  </w:num>
  <w:num w:numId="14" w16cid:durableId="18736903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758"/>
    <w:rsid w:val="00000004"/>
    <w:rsid w:val="000111DB"/>
    <w:rsid w:val="00014758"/>
    <w:rsid w:val="000148DA"/>
    <w:rsid w:val="00014FC2"/>
    <w:rsid w:val="000159F4"/>
    <w:rsid w:val="000247DD"/>
    <w:rsid w:val="00031F00"/>
    <w:rsid w:val="0003278C"/>
    <w:rsid w:val="00035846"/>
    <w:rsid w:val="0003603E"/>
    <w:rsid w:val="00041B91"/>
    <w:rsid w:val="00051783"/>
    <w:rsid w:val="00053BFB"/>
    <w:rsid w:val="00061CEE"/>
    <w:rsid w:val="0006373C"/>
    <w:rsid w:val="000641E4"/>
    <w:rsid w:val="000709B7"/>
    <w:rsid w:val="00092D9A"/>
    <w:rsid w:val="000B750A"/>
    <w:rsid w:val="000D6450"/>
    <w:rsid w:val="000F5317"/>
    <w:rsid w:val="001070C0"/>
    <w:rsid w:val="00113F6B"/>
    <w:rsid w:val="00125631"/>
    <w:rsid w:val="00150323"/>
    <w:rsid w:val="0016481C"/>
    <w:rsid w:val="00164EFA"/>
    <w:rsid w:val="0017334F"/>
    <w:rsid w:val="00174B46"/>
    <w:rsid w:val="00180E67"/>
    <w:rsid w:val="00181512"/>
    <w:rsid w:val="001828FB"/>
    <w:rsid w:val="00190303"/>
    <w:rsid w:val="00193018"/>
    <w:rsid w:val="001933B6"/>
    <w:rsid w:val="001A32CD"/>
    <w:rsid w:val="001B5C95"/>
    <w:rsid w:val="001C4995"/>
    <w:rsid w:val="001C58B6"/>
    <w:rsid w:val="001D59BA"/>
    <w:rsid w:val="001D7B57"/>
    <w:rsid w:val="001E13A9"/>
    <w:rsid w:val="001F1A25"/>
    <w:rsid w:val="00207608"/>
    <w:rsid w:val="002138D3"/>
    <w:rsid w:val="0022105E"/>
    <w:rsid w:val="00224351"/>
    <w:rsid w:val="00224362"/>
    <w:rsid w:val="0023440F"/>
    <w:rsid w:val="00236809"/>
    <w:rsid w:val="00246635"/>
    <w:rsid w:val="0026081A"/>
    <w:rsid w:val="00272710"/>
    <w:rsid w:val="002836D8"/>
    <w:rsid w:val="00285B10"/>
    <w:rsid w:val="00291448"/>
    <w:rsid w:val="002C5801"/>
    <w:rsid w:val="002C6836"/>
    <w:rsid w:val="002D1C01"/>
    <w:rsid w:val="002E4C4C"/>
    <w:rsid w:val="002E6E89"/>
    <w:rsid w:val="002E7CC2"/>
    <w:rsid w:val="002F09A9"/>
    <w:rsid w:val="0031232D"/>
    <w:rsid w:val="00313B4D"/>
    <w:rsid w:val="00317BD3"/>
    <w:rsid w:val="00326514"/>
    <w:rsid w:val="00333F0A"/>
    <w:rsid w:val="0034240E"/>
    <w:rsid w:val="00354CCD"/>
    <w:rsid w:val="00355EDB"/>
    <w:rsid w:val="00367ED1"/>
    <w:rsid w:val="003748B9"/>
    <w:rsid w:val="0038743F"/>
    <w:rsid w:val="003968A5"/>
    <w:rsid w:val="003A360F"/>
    <w:rsid w:val="003B4BB1"/>
    <w:rsid w:val="003C6805"/>
    <w:rsid w:val="003D0707"/>
    <w:rsid w:val="003D3A44"/>
    <w:rsid w:val="003D7E80"/>
    <w:rsid w:val="003E13E0"/>
    <w:rsid w:val="003E1DF6"/>
    <w:rsid w:val="003E1E33"/>
    <w:rsid w:val="003F3C4E"/>
    <w:rsid w:val="004101F4"/>
    <w:rsid w:val="00422A72"/>
    <w:rsid w:val="00426BCD"/>
    <w:rsid w:val="00427F73"/>
    <w:rsid w:val="00451709"/>
    <w:rsid w:val="00473836"/>
    <w:rsid w:val="00473D68"/>
    <w:rsid w:val="00480A9C"/>
    <w:rsid w:val="00484EB9"/>
    <w:rsid w:val="00494D01"/>
    <w:rsid w:val="004B1B0B"/>
    <w:rsid w:val="004B2DDF"/>
    <w:rsid w:val="0050547D"/>
    <w:rsid w:val="00505E6A"/>
    <w:rsid w:val="00522500"/>
    <w:rsid w:val="00522DD6"/>
    <w:rsid w:val="00526D9D"/>
    <w:rsid w:val="00527DEE"/>
    <w:rsid w:val="005419A0"/>
    <w:rsid w:val="005527CD"/>
    <w:rsid w:val="00554D44"/>
    <w:rsid w:val="005603C7"/>
    <w:rsid w:val="00573156"/>
    <w:rsid w:val="00580EAA"/>
    <w:rsid w:val="00582214"/>
    <w:rsid w:val="00583517"/>
    <w:rsid w:val="005906AC"/>
    <w:rsid w:val="005A6891"/>
    <w:rsid w:val="005A68F8"/>
    <w:rsid w:val="005C6691"/>
    <w:rsid w:val="005E2B14"/>
    <w:rsid w:val="005E522B"/>
    <w:rsid w:val="005E6FA8"/>
    <w:rsid w:val="005F7B46"/>
    <w:rsid w:val="006066A2"/>
    <w:rsid w:val="006133C3"/>
    <w:rsid w:val="006234CF"/>
    <w:rsid w:val="00633A11"/>
    <w:rsid w:val="00633B22"/>
    <w:rsid w:val="00637EB4"/>
    <w:rsid w:val="00641430"/>
    <w:rsid w:val="006433D3"/>
    <w:rsid w:val="0064398D"/>
    <w:rsid w:val="00650562"/>
    <w:rsid w:val="00657996"/>
    <w:rsid w:val="00671BB0"/>
    <w:rsid w:val="00677F1F"/>
    <w:rsid w:val="00682DC8"/>
    <w:rsid w:val="006968CF"/>
    <w:rsid w:val="006A16D4"/>
    <w:rsid w:val="006A49E7"/>
    <w:rsid w:val="006B22EE"/>
    <w:rsid w:val="006D24B5"/>
    <w:rsid w:val="006D5F85"/>
    <w:rsid w:val="006F249A"/>
    <w:rsid w:val="00700113"/>
    <w:rsid w:val="00705FF7"/>
    <w:rsid w:val="007109DC"/>
    <w:rsid w:val="007147B1"/>
    <w:rsid w:val="0072005A"/>
    <w:rsid w:val="0072793A"/>
    <w:rsid w:val="007445DC"/>
    <w:rsid w:val="00751E11"/>
    <w:rsid w:val="00752EBD"/>
    <w:rsid w:val="00781C72"/>
    <w:rsid w:val="007902F0"/>
    <w:rsid w:val="007B4151"/>
    <w:rsid w:val="007C1096"/>
    <w:rsid w:val="007D14E3"/>
    <w:rsid w:val="007D7023"/>
    <w:rsid w:val="007E52B7"/>
    <w:rsid w:val="007F34E0"/>
    <w:rsid w:val="0080538E"/>
    <w:rsid w:val="008249D0"/>
    <w:rsid w:val="00825AB5"/>
    <w:rsid w:val="00831ACC"/>
    <w:rsid w:val="00837330"/>
    <w:rsid w:val="00841FB7"/>
    <w:rsid w:val="008569D9"/>
    <w:rsid w:val="00860F1C"/>
    <w:rsid w:val="0086242F"/>
    <w:rsid w:val="00874003"/>
    <w:rsid w:val="0087731F"/>
    <w:rsid w:val="00880589"/>
    <w:rsid w:val="0088361C"/>
    <w:rsid w:val="008B0E2F"/>
    <w:rsid w:val="008B23DB"/>
    <w:rsid w:val="008E06FB"/>
    <w:rsid w:val="008F2846"/>
    <w:rsid w:val="008F4F66"/>
    <w:rsid w:val="008F6139"/>
    <w:rsid w:val="00913BAE"/>
    <w:rsid w:val="00931CBA"/>
    <w:rsid w:val="00950BC4"/>
    <w:rsid w:val="0095461C"/>
    <w:rsid w:val="0095594C"/>
    <w:rsid w:val="00961989"/>
    <w:rsid w:val="0096231F"/>
    <w:rsid w:val="00963B22"/>
    <w:rsid w:val="0096571C"/>
    <w:rsid w:val="00966F06"/>
    <w:rsid w:val="009902E4"/>
    <w:rsid w:val="00997CDB"/>
    <w:rsid w:val="009A1F96"/>
    <w:rsid w:val="009D312C"/>
    <w:rsid w:val="009E16A6"/>
    <w:rsid w:val="009F05E3"/>
    <w:rsid w:val="009F0D8E"/>
    <w:rsid w:val="009F0E75"/>
    <w:rsid w:val="00A11A6C"/>
    <w:rsid w:val="00A161E7"/>
    <w:rsid w:val="00A228C8"/>
    <w:rsid w:val="00A3043C"/>
    <w:rsid w:val="00A30446"/>
    <w:rsid w:val="00A3669F"/>
    <w:rsid w:val="00A36C36"/>
    <w:rsid w:val="00A422E7"/>
    <w:rsid w:val="00A4247E"/>
    <w:rsid w:val="00A5527C"/>
    <w:rsid w:val="00A56C3D"/>
    <w:rsid w:val="00A74289"/>
    <w:rsid w:val="00A7542C"/>
    <w:rsid w:val="00A86DF8"/>
    <w:rsid w:val="00A9575E"/>
    <w:rsid w:val="00A95ADE"/>
    <w:rsid w:val="00AA4CBB"/>
    <w:rsid w:val="00AB4A47"/>
    <w:rsid w:val="00AC5CE5"/>
    <w:rsid w:val="00AD0CA6"/>
    <w:rsid w:val="00AD4C6A"/>
    <w:rsid w:val="00AE48F0"/>
    <w:rsid w:val="00AF431A"/>
    <w:rsid w:val="00B0018A"/>
    <w:rsid w:val="00B0235D"/>
    <w:rsid w:val="00B15DE9"/>
    <w:rsid w:val="00B25FBD"/>
    <w:rsid w:val="00B34C9B"/>
    <w:rsid w:val="00B52EE9"/>
    <w:rsid w:val="00B5427B"/>
    <w:rsid w:val="00B55BB2"/>
    <w:rsid w:val="00B71CA7"/>
    <w:rsid w:val="00B96B8C"/>
    <w:rsid w:val="00BA184B"/>
    <w:rsid w:val="00BA3FA2"/>
    <w:rsid w:val="00BB6F78"/>
    <w:rsid w:val="00BD2E50"/>
    <w:rsid w:val="00BD3DAD"/>
    <w:rsid w:val="00BD7066"/>
    <w:rsid w:val="00BF6DE2"/>
    <w:rsid w:val="00C01A47"/>
    <w:rsid w:val="00C07226"/>
    <w:rsid w:val="00C16BD0"/>
    <w:rsid w:val="00C446C9"/>
    <w:rsid w:val="00C45691"/>
    <w:rsid w:val="00C45DA4"/>
    <w:rsid w:val="00C71AFF"/>
    <w:rsid w:val="00C90156"/>
    <w:rsid w:val="00CB3E92"/>
    <w:rsid w:val="00CD7938"/>
    <w:rsid w:val="00D0492C"/>
    <w:rsid w:val="00D27DD8"/>
    <w:rsid w:val="00D37048"/>
    <w:rsid w:val="00D65EF1"/>
    <w:rsid w:val="00D660C2"/>
    <w:rsid w:val="00D670C9"/>
    <w:rsid w:val="00D72E4B"/>
    <w:rsid w:val="00D87AFE"/>
    <w:rsid w:val="00D90D10"/>
    <w:rsid w:val="00D9614C"/>
    <w:rsid w:val="00D97639"/>
    <w:rsid w:val="00DA37D4"/>
    <w:rsid w:val="00DA72CC"/>
    <w:rsid w:val="00DB0558"/>
    <w:rsid w:val="00DB5362"/>
    <w:rsid w:val="00DB6ABE"/>
    <w:rsid w:val="00DC0604"/>
    <w:rsid w:val="00DC7AEC"/>
    <w:rsid w:val="00DD0D7A"/>
    <w:rsid w:val="00DD4379"/>
    <w:rsid w:val="00E1121E"/>
    <w:rsid w:val="00E20596"/>
    <w:rsid w:val="00E33483"/>
    <w:rsid w:val="00E34A59"/>
    <w:rsid w:val="00E362A4"/>
    <w:rsid w:val="00E81747"/>
    <w:rsid w:val="00E83020"/>
    <w:rsid w:val="00E926AC"/>
    <w:rsid w:val="00E92F17"/>
    <w:rsid w:val="00EA30EC"/>
    <w:rsid w:val="00EA7CBD"/>
    <w:rsid w:val="00EB33AE"/>
    <w:rsid w:val="00EC2044"/>
    <w:rsid w:val="00ED2F17"/>
    <w:rsid w:val="00F30555"/>
    <w:rsid w:val="00F30E19"/>
    <w:rsid w:val="00F354A7"/>
    <w:rsid w:val="00F36BD6"/>
    <w:rsid w:val="00F63378"/>
    <w:rsid w:val="00F6374C"/>
    <w:rsid w:val="00F713F7"/>
    <w:rsid w:val="00F73A22"/>
    <w:rsid w:val="00F76AD8"/>
    <w:rsid w:val="00F77047"/>
    <w:rsid w:val="00F77FB1"/>
    <w:rsid w:val="00F80FF4"/>
    <w:rsid w:val="00F82DAB"/>
    <w:rsid w:val="00F972A3"/>
    <w:rsid w:val="00F97FC3"/>
    <w:rsid w:val="00FA305D"/>
    <w:rsid w:val="00FB21E9"/>
    <w:rsid w:val="00FB5E38"/>
    <w:rsid w:val="00FD0229"/>
    <w:rsid w:val="00FD6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7DC6B"/>
  <w15:chartTrackingRefBased/>
  <w15:docId w15:val="{A9108257-5A41-4BFF-A59A-E7A0B15EF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47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7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7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7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7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7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7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7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7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7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7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7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7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7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7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7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7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758"/>
    <w:rPr>
      <w:rFonts w:eastAsiaTheme="majorEastAsia" w:cstheme="majorBidi"/>
      <w:color w:val="272727" w:themeColor="text1" w:themeTint="D8"/>
    </w:rPr>
  </w:style>
  <w:style w:type="paragraph" w:styleId="Title">
    <w:name w:val="Title"/>
    <w:basedOn w:val="Normal"/>
    <w:next w:val="Normal"/>
    <w:link w:val="TitleChar"/>
    <w:uiPriority w:val="10"/>
    <w:qFormat/>
    <w:rsid w:val="000147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7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7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7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758"/>
    <w:pPr>
      <w:spacing w:before="160"/>
      <w:jc w:val="center"/>
    </w:pPr>
    <w:rPr>
      <w:i/>
      <w:iCs/>
      <w:color w:val="404040" w:themeColor="text1" w:themeTint="BF"/>
    </w:rPr>
  </w:style>
  <w:style w:type="character" w:customStyle="1" w:styleId="QuoteChar">
    <w:name w:val="Quote Char"/>
    <w:basedOn w:val="DefaultParagraphFont"/>
    <w:link w:val="Quote"/>
    <w:uiPriority w:val="29"/>
    <w:rsid w:val="00014758"/>
    <w:rPr>
      <w:i/>
      <w:iCs/>
      <w:color w:val="404040" w:themeColor="text1" w:themeTint="BF"/>
    </w:rPr>
  </w:style>
  <w:style w:type="paragraph" w:styleId="ListParagraph">
    <w:name w:val="List Paragraph"/>
    <w:basedOn w:val="Normal"/>
    <w:uiPriority w:val="34"/>
    <w:qFormat/>
    <w:rsid w:val="00014758"/>
    <w:pPr>
      <w:ind w:left="720"/>
      <w:contextualSpacing/>
    </w:pPr>
  </w:style>
  <w:style w:type="character" w:styleId="IntenseEmphasis">
    <w:name w:val="Intense Emphasis"/>
    <w:basedOn w:val="DefaultParagraphFont"/>
    <w:uiPriority w:val="21"/>
    <w:qFormat/>
    <w:rsid w:val="00014758"/>
    <w:rPr>
      <w:i/>
      <w:iCs/>
      <w:color w:val="0F4761" w:themeColor="accent1" w:themeShade="BF"/>
    </w:rPr>
  </w:style>
  <w:style w:type="paragraph" w:styleId="IntenseQuote">
    <w:name w:val="Intense Quote"/>
    <w:basedOn w:val="Normal"/>
    <w:next w:val="Normal"/>
    <w:link w:val="IntenseQuoteChar"/>
    <w:uiPriority w:val="30"/>
    <w:qFormat/>
    <w:rsid w:val="000147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758"/>
    <w:rPr>
      <w:i/>
      <w:iCs/>
      <w:color w:val="0F4761" w:themeColor="accent1" w:themeShade="BF"/>
    </w:rPr>
  </w:style>
  <w:style w:type="character" w:styleId="IntenseReference">
    <w:name w:val="Intense Reference"/>
    <w:basedOn w:val="DefaultParagraphFont"/>
    <w:uiPriority w:val="32"/>
    <w:qFormat/>
    <w:rsid w:val="00014758"/>
    <w:rPr>
      <w:b/>
      <w:bCs/>
      <w:smallCaps/>
      <w:color w:val="0F4761" w:themeColor="accent1" w:themeShade="BF"/>
      <w:spacing w:val="5"/>
    </w:rPr>
  </w:style>
  <w:style w:type="character" w:styleId="Hyperlink">
    <w:name w:val="Hyperlink"/>
    <w:basedOn w:val="DefaultParagraphFont"/>
    <w:uiPriority w:val="99"/>
    <w:unhideWhenUsed/>
    <w:rsid w:val="00F972A3"/>
    <w:rPr>
      <w:color w:val="467886" w:themeColor="hyperlink"/>
      <w:u w:val="single"/>
    </w:rPr>
  </w:style>
  <w:style w:type="character" w:styleId="UnresolvedMention">
    <w:name w:val="Unresolved Mention"/>
    <w:basedOn w:val="DefaultParagraphFont"/>
    <w:uiPriority w:val="99"/>
    <w:semiHidden/>
    <w:unhideWhenUsed/>
    <w:rsid w:val="00F972A3"/>
    <w:rPr>
      <w:color w:val="605E5C"/>
      <w:shd w:val="clear" w:color="auto" w:fill="E1DFDD"/>
    </w:rPr>
  </w:style>
  <w:style w:type="paragraph" w:styleId="Header">
    <w:name w:val="header"/>
    <w:basedOn w:val="Normal"/>
    <w:link w:val="HeaderChar"/>
    <w:uiPriority w:val="99"/>
    <w:unhideWhenUsed/>
    <w:rsid w:val="00150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323"/>
  </w:style>
  <w:style w:type="paragraph" w:styleId="Footer">
    <w:name w:val="footer"/>
    <w:basedOn w:val="Normal"/>
    <w:link w:val="FooterChar"/>
    <w:uiPriority w:val="99"/>
    <w:unhideWhenUsed/>
    <w:rsid w:val="00150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323"/>
  </w:style>
  <w:style w:type="paragraph" w:styleId="NoSpacing">
    <w:name w:val="No Spacing"/>
    <w:uiPriority w:val="1"/>
    <w:qFormat/>
    <w:rsid w:val="00860F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5abb4e-aa5c-4631-aa87-5008d14a9eec">
      <Terms xmlns="http://schemas.microsoft.com/office/infopath/2007/PartnerControls"/>
    </lcf76f155ced4ddcb4097134ff3c332f>
    <TaxCatchAll xmlns="94335878-5631-4709-be71-6a9a934aaeee" xsi:nil="true"/>
    <Target_x0020_Audiences xmlns="8a5abb4e-aa5c-4631-aa87-5008d14a9eec" xsi:nil="true"/>
  </documentManagement>
</p:properties>
</file>

<file path=customXml/itemProps1.xml><?xml version="1.0" encoding="utf-8"?>
<ds:datastoreItem xmlns:ds="http://schemas.openxmlformats.org/officeDocument/2006/customXml" ds:itemID="{952DF577-4AF0-4C8A-AC39-949D5E82756F}">
  <ds:schemaRefs>
    <ds:schemaRef ds:uri="http://schemas.openxmlformats.org/officeDocument/2006/bibliography"/>
  </ds:schemaRefs>
</ds:datastoreItem>
</file>

<file path=customXml/itemProps2.xml><?xml version="1.0" encoding="utf-8"?>
<ds:datastoreItem xmlns:ds="http://schemas.openxmlformats.org/officeDocument/2006/customXml" ds:itemID="{16E996AB-9EC6-42DD-A96D-D19DC6AA4AF2}"/>
</file>

<file path=customXml/itemProps3.xml><?xml version="1.0" encoding="utf-8"?>
<ds:datastoreItem xmlns:ds="http://schemas.openxmlformats.org/officeDocument/2006/customXml" ds:itemID="{21CE802C-09A4-470F-9F47-6AD0AF421D9E}"/>
</file>

<file path=customXml/itemProps4.xml><?xml version="1.0" encoding="utf-8"?>
<ds:datastoreItem xmlns:ds="http://schemas.openxmlformats.org/officeDocument/2006/customXml" ds:itemID="{9C605FC3-2726-412C-9775-1822C4DAA7BB}"/>
</file>

<file path=docProps/app.xml><?xml version="1.0" encoding="utf-8"?>
<Properties xmlns="http://schemas.openxmlformats.org/officeDocument/2006/extended-properties" xmlns:vt="http://schemas.openxmlformats.org/officeDocument/2006/docPropsVTypes">
  <Template>Normal</Template>
  <TotalTime>0</TotalTime>
  <Pages>5</Pages>
  <Words>1388</Words>
  <Characters>7918</Characters>
  <Application>Microsoft Office Word</Application>
  <DocSecurity>0</DocSecurity>
  <Lines>65</Lines>
  <Paragraphs>18</Paragraphs>
  <ScaleCrop>false</ScaleCrop>
  <Company>Faith Ministries</Company>
  <LinksUpToDate>false</LinksUpToDate>
  <CharactersWithSpaces>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Mora</dc:creator>
  <cp:keywords/>
  <dc:description/>
  <cp:lastModifiedBy>Victoria Maggio</cp:lastModifiedBy>
  <cp:revision>2</cp:revision>
  <dcterms:created xsi:type="dcterms:W3CDTF">2026-09-16T14:17:00Z</dcterms:created>
  <dcterms:modified xsi:type="dcterms:W3CDTF">2026-09-16T14:17:00Z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ies>
</file>