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1E499BFC" w:rsidR="22606BDA" w:rsidRDefault="00C1143A" w:rsidP="4C0EEE62">
      <w:pPr>
        <w:ind w:left="0" w:firstLine="0"/>
        <w:jc w:val="center"/>
        <w:rPr>
          <w:rFonts w:cs="Arial"/>
          <w:b/>
          <w:bCs/>
        </w:rPr>
      </w:pPr>
      <w:r>
        <w:rPr>
          <w:rFonts w:cs="Arial"/>
          <w:b/>
          <w:bCs/>
        </w:rPr>
        <w:t>Spirit-Filled Community</w:t>
      </w:r>
    </w:p>
    <w:p w14:paraId="382F70B4" w14:textId="7CFB6645" w:rsidR="002516F4" w:rsidRDefault="22606BDA" w:rsidP="00867E51">
      <w:pPr>
        <w:ind w:left="0" w:firstLine="0"/>
        <w:jc w:val="center"/>
        <w:rPr>
          <w:b/>
          <w:bCs/>
        </w:rPr>
      </w:pPr>
      <w:r w:rsidRPr="4C0EEE62">
        <w:rPr>
          <w:b/>
          <w:bCs/>
        </w:rPr>
        <w:t>Galatians</w:t>
      </w:r>
      <w:r w:rsidR="0096650A" w:rsidRPr="4C0EEE62">
        <w:rPr>
          <w:b/>
          <w:bCs/>
        </w:rPr>
        <w:t xml:space="preserve"> </w:t>
      </w:r>
      <w:r w:rsidR="00C1143A">
        <w:rPr>
          <w:b/>
          <w:bCs/>
        </w:rPr>
        <w:t>6</w:t>
      </w:r>
      <w:r w:rsidR="0096650A" w:rsidRPr="4C0EEE62">
        <w:rPr>
          <w:b/>
          <w:bCs/>
        </w:rPr>
        <w:t>:</w:t>
      </w:r>
      <w:r w:rsidR="00C1143A">
        <w:rPr>
          <w:b/>
          <w:bCs/>
        </w:rPr>
        <w:t>1</w:t>
      </w:r>
      <w:r w:rsidR="00E84C2C">
        <w:rPr>
          <w:b/>
          <w:bCs/>
        </w:rPr>
        <w:t>-</w:t>
      </w:r>
      <w:r w:rsidR="00C1143A">
        <w:rPr>
          <w:b/>
          <w:bCs/>
        </w:rPr>
        <w:t>5</w:t>
      </w:r>
    </w:p>
    <w:p w14:paraId="0158FD77" w14:textId="77777777" w:rsidR="00867E51" w:rsidRPr="00867E51" w:rsidRDefault="00867E51" w:rsidP="00867E51">
      <w:pPr>
        <w:ind w:left="0" w:firstLine="0"/>
        <w:jc w:val="center"/>
        <w:rPr>
          <w:b/>
          <w:bCs/>
        </w:rPr>
      </w:pPr>
    </w:p>
    <w:p w14:paraId="01E72923" w14:textId="77777777" w:rsidR="00C1143A" w:rsidRPr="00155162" w:rsidRDefault="00C1143A" w:rsidP="00C1143A">
      <w:pPr>
        <w:tabs>
          <w:tab w:val="left" w:pos="90"/>
        </w:tabs>
        <w:spacing w:before="120"/>
        <w:ind w:left="0" w:firstLine="0"/>
        <w:rPr>
          <w:rFonts w:cs="Arial"/>
        </w:rPr>
      </w:pPr>
      <w:r w:rsidRPr="00155162">
        <w:rPr>
          <w:rFonts w:cs="Arial"/>
        </w:rPr>
        <w:t xml:space="preserve">3 ways we live in the Spirit together </w:t>
      </w:r>
    </w:p>
    <w:p w14:paraId="1C21C3F0" w14:textId="77777777" w:rsidR="00C1143A" w:rsidRPr="00C1143A" w:rsidRDefault="00C1143A" w:rsidP="00C1143A">
      <w:pPr>
        <w:tabs>
          <w:tab w:val="left" w:pos="90"/>
        </w:tabs>
        <w:spacing w:before="120"/>
        <w:ind w:left="0" w:firstLine="0"/>
        <w:rPr>
          <w:rFonts w:cs="Arial"/>
          <w:b/>
          <w:bCs/>
        </w:rPr>
      </w:pPr>
      <w:r w:rsidRPr="00C1143A">
        <w:rPr>
          <w:rFonts w:cs="Arial"/>
          <w:b/>
          <w:bCs/>
        </w:rPr>
        <w:t>I. Restore the Trapped Sinner</w:t>
      </w:r>
    </w:p>
    <w:p w14:paraId="566685B6" w14:textId="6ADE545A" w:rsidR="00C1143A" w:rsidRPr="00155162" w:rsidRDefault="00C1143A" w:rsidP="00FB72EC">
      <w:pPr>
        <w:tabs>
          <w:tab w:val="left" w:pos="90"/>
        </w:tabs>
        <w:spacing w:before="120"/>
        <w:ind w:left="180" w:firstLine="0"/>
        <w:rPr>
          <w:rFonts w:cs="Arial"/>
        </w:rPr>
      </w:pPr>
      <w:r w:rsidRPr="004E0AD8">
        <w:rPr>
          <w:rFonts w:cs="Arial"/>
          <w:b/>
          <w:bCs/>
        </w:rPr>
        <w:t>Galatians 6:1</w:t>
      </w:r>
      <w:r w:rsidRPr="00155162">
        <w:rPr>
          <w:rFonts w:cs="Arial"/>
        </w:rPr>
        <w:t xml:space="preserve"> </w:t>
      </w:r>
      <w:r w:rsidR="004E0AD8">
        <w:rPr>
          <w:rFonts w:cs="Arial"/>
        </w:rPr>
        <w:t>-</w:t>
      </w:r>
      <w:r w:rsidRPr="00155162">
        <w:rPr>
          <w:rFonts w:cs="Arial"/>
        </w:rPr>
        <w:t xml:space="preserve"> </w:t>
      </w:r>
      <w:r w:rsidRPr="004E0AD8">
        <w:rPr>
          <w:rFonts w:cs="Arial"/>
          <w:i/>
          <w:iCs/>
        </w:rPr>
        <w:t>Brethren, even if anyone is caught in any trespass, you who are spiritual, restore such a one in a spirit of gentleness; each one looking to yourself, so that you too will not be tempted.</w:t>
      </w:r>
    </w:p>
    <w:p w14:paraId="36247873" w14:textId="77777777" w:rsidR="00C1143A" w:rsidRPr="00155162" w:rsidRDefault="00C1143A" w:rsidP="00FB72EC">
      <w:pPr>
        <w:tabs>
          <w:tab w:val="left" w:pos="90"/>
        </w:tabs>
        <w:spacing w:before="120"/>
        <w:ind w:left="180" w:firstLine="0"/>
        <w:rPr>
          <w:rFonts w:cs="Arial"/>
        </w:rPr>
      </w:pPr>
      <w:r w:rsidRPr="00155162">
        <w:rPr>
          <w:rFonts w:cs="Arial"/>
        </w:rPr>
        <w:t>A. Have concern for the spiritual well-being of others</w:t>
      </w:r>
    </w:p>
    <w:p w14:paraId="302DABBF" w14:textId="38C3A1AD" w:rsidR="00C1143A" w:rsidRPr="00155162" w:rsidRDefault="00C1143A" w:rsidP="00FB72EC">
      <w:pPr>
        <w:tabs>
          <w:tab w:val="left" w:pos="90"/>
        </w:tabs>
        <w:spacing w:before="120"/>
        <w:ind w:left="450" w:firstLine="0"/>
        <w:rPr>
          <w:rFonts w:cs="Arial"/>
        </w:rPr>
      </w:pPr>
      <w:r w:rsidRPr="00155162">
        <w:rPr>
          <w:rFonts w:cs="Arial"/>
        </w:rPr>
        <w:t>“In Gal</w:t>
      </w:r>
      <w:r w:rsidR="004E0AD8">
        <w:rPr>
          <w:rFonts w:cs="Arial"/>
        </w:rPr>
        <w:t>atians</w:t>
      </w:r>
      <w:r w:rsidRPr="00155162">
        <w:rPr>
          <w:rFonts w:cs="Arial"/>
        </w:rPr>
        <w:t xml:space="preserve"> 6:1, then, </w:t>
      </w:r>
      <w:r w:rsidR="009E540B">
        <w:rPr>
          <w:rFonts w:cs="Arial"/>
        </w:rPr>
        <w:t>‘</w:t>
      </w:r>
      <w:r w:rsidRPr="00155162">
        <w:rPr>
          <w:rFonts w:cs="Arial"/>
        </w:rPr>
        <w:t>those who are spiritual</w:t>
      </w:r>
      <w:r w:rsidR="009E540B">
        <w:rPr>
          <w:rFonts w:cs="Arial"/>
        </w:rPr>
        <w:t>’</w:t>
      </w:r>
      <w:r w:rsidRPr="00155162">
        <w:rPr>
          <w:rFonts w:cs="Arial"/>
        </w:rPr>
        <w:t xml:space="preserve"> are identical with those Christians who walk in the Spirit, are led by the Spirit, and keep in step with the Spirit.” (Timothy George, Galatians</w:t>
      </w:r>
      <w:r w:rsidR="00E16FDE">
        <w:rPr>
          <w:rFonts w:cs="Arial"/>
        </w:rPr>
        <w:t>, The New American Commentary</w:t>
      </w:r>
      <w:r w:rsidRPr="00155162">
        <w:rPr>
          <w:rFonts w:cs="Arial"/>
        </w:rPr>
        <w:t>, 410)</w:t>
      </w:r>
    </w:p>
    <w:p w14:paraId="63227B4D" w14:textId="77777777" w:rsidR="00C1143A" w:rsidRPr="00155162" w:rsidRDefault="00C1143A" w:rsidP="00FB72EC">
      <w:pPr>
        <w:tabs>
          <w:tab w:val="left" w:pos="90"/>
        </w:tabs>
        <w:spacing w:before="120"/>
        <w:ind w:left="180" w:firstLine="0"/>
        <w:rPr>
          <w:rFonts w:cs="Arial"/>
        </w:rPr>
      </w:pPr>
      <w:r w:rsidRPr="00155162">
        <w:rPr>
          <w:rFonts w:cs="Arial"/>
        </w:rPr>
        <w:t>B. The goal is gentle restoration</w:t>
      </w:r>
    </w:p>
    <w:p w14:paraId="3CE12CAA" w14:textId="77777777" w:rsidR="00C1143A" w:rsidRPr="00155162" w:rsidRDefault="00C1143A" w:rsidP="00FB72EC">
      <w:pPr>
        <w:tabs>
          <w:tab w:val="left" w:pos="90"/>
        </w:tabs>
        <w:spacing w:before="120"/>
        <w:ind w:left="180" w:firstLine="0"/>
        <w:rPr>
          <w:rFonts w:cs="Arial"/>
        </w:rPr>
      </w:pPr>
      <w:r w:rsidRPr="00155162">
        <w:rPr>
          <w:rFonts w:cs="Arial"/>
        </w:rPr>
        <w:t xml:space="preserve">C. Know your own Spirit-dependence </w:t>
      </w:r>
    </w:p>
    <w:p w14:paraId="257B3A9E" w14:textId="77777777" w:rsidR="00C1143A" w:rsidRPr="0043202E" w:rsidRDefault="00C1143A" w:rsidP="00C1143A">
      <w:pPr>
        <w:tabs>
          <w:tab w:val="left" w:pos="90"/>
        </w:tabs>
        <w:spacing w:before="120"/>
        <w:ind w:left="0" w:firstLine="0"/>
        <w:rPr>
          <w:rFonts w:cs="Arial"/>
          <w:b/>
          <w:bCs/>
        </w:rPr>
      </w:pPr>
      <w:r w:rsidRPr="0043202E">
        <w:rPr>
          <w:rFonts w:cs="Arial"/>
          <w:b/>
          <w:bCs/>
        </w:rPr>
        <w:t xml:space="preserve">II. Bear One Another’s Burdens </w:t>
      </w:r>
    </w:p>
    <w:p w14:paraId="03849678" w14:textId="40B8747D" w:rsidR="00C1143A" w:rsidRPr="00155162" w:rsidRDefault="00C1143A" w:rsidP="00FB72EC">
      <w:pPr>
        <w:tabs>
          <w:tab w:val="left" w:pos="90"/>
        </w:tabs>
        <w:spacing w:before="120"/>
        <w:ind w:left="270" w:firstLine="0"/>
        <w:rPr>
          <w:rFonts w:cs="Arial"/>
        </w:rPr>
      </w:pPr>
      <w:r w:rsidRPr="0043202E">
        <w:rPr>
          <w:rFonts w:cs="Arial"/>
          <w:b/>
          <w:bCs/>
        </w:rPr>
        <w:t>Galatians 6:2-3</w:t>
      </w:r>
      <w:r w:rsidRPr="00155162">
        <w:rPr>
          <w:rFonts w:cs="Arial"/>
        </w:rPr>
        <w:t xml:space="preserve"> </w:t>
      </w:r>
      <w:r w:rsidR="0043202E">
        <w:rPr>
          <w:rFonts w:cs="Arial"/>
        </w:rPr>
        <w:t>-</w:t>
      </w:r>
      <w:r w:rsidRPr="00155162">
        <w:rPr>
          <w:rFonts w:cs="Arial"/>
        </w:rPr>
        <w:t xml:space="preserve"> </w:t>
      </w:r>
      <w:r w:rsidRPr="0043202E">
        <w:rPr>
          <w:rFonts w:cs="Arial"/>
          <w:i/>
          <w:iCs/>
        </w:rPr>
        <w:t>Bear one another’s burdens, and thereby fulfill the law of Christ. For if anyone thinks he is something when he is nothing, he deceives himself.</w:t>
      </w:r>
    </w:p>
    <w:p w14:paraId="108D2F9F" w14:textId="77777777" w:rsidR="00C1143A" w:rsidRPr="00155162" w:rsidRDefault="00C1143A" w:rsidP="00FB72EC">
      <w:pPr>
        <w:tabs>
          <w:tab w:val="left" w:pos="90"/>
        </w:tabs>
        <w:spacing w:before="120"/>
        <w:ind w:left="270" w:firstLine="0"/>
        <w:rPr>
          <w:rFonts w:cs="Arial"/>
        </w:rPr>
      </w:pPr>
      <w:r w:rsidRPr="00155162">
        <w:rPr>
          <w:rFonts w:cs="Arial"/>
        </w:rPr>
        <w:t xml:space="preserve">A. Walk in the new law of Christ-likeness </w:t>
      </w:r>
    </w:p>
    <w:p w14:paraId="136898D1" w14:textId="77777777" w:rsidR="00C1143A" w:rsidRPr="00155162" w:rsidRDefault="00C1143A" w:rsidP="00FB72EC">
      <w:pPr>
        <w:tabs>
          <w:tab w:val="left" w:pos="90"/>
        </w:tabs>
        <w:spacing w:before="120"/>
        <w:ind w:left="270" w:firstLine="0"/>
        <w:rPr>
          <w:rFonts w:cs="Arial"/>
        </w:rPr>
      </w:pPr>
      <w:r w:rsidRPr="00155162">
        <w:rPr>
          <w:rFonts w:cs="Arial"/>
        </w:rPr>
        <w:t xml:space="preserve">B. Beware of self-deception </w:t>
      </w:r>
    </w:p>
    <w:p w14:paraId="2EBB4A4A" w14:textId="31A2ECB9" w:rsidR="00C1143A" w:rsidRPr="00155162" w:rsidRDefault="00C1143A" w:rsidP="00FB72EC">
      <w:pPr>
        <w:tabs>
          <w:tab w:val="left" w:pos="90"/>
        </w:tabs>
        <w:spacing w:before="120"/>
        <w:ind w:left="540" w:firstLine="0"/>
        <w:rPr>
          <w:rFonts w:cs="Arial"/>
        </w:rPr>
      </w:pPr>
      <w:r w:rsidRPr="0043202E">
        <w:rPr>
          <w:rFonts w:cs="Arial"/>
          <w:b/>
          <w:bCs/>
        </w:rPr>
        <w:t>Psalm 36:1-2</w:t>
      </w:r>
      <w:r w:rsidRPr="00155162">
        <w:rPr>
          <w:rFonts w:cs="Arial"/>
        </w:rPr>
        <w:t xml:space="preserve"> </w:t>
      </w:r>
      <w:r w:rsidR="0043202E">
        <w:rPr>
          <w:rFonts w:cs="Arial"/>
        </w:rPr>
        <w:t>-</w:t>
      </w:r>
      <w:r w:rsidRPr="00155162">
        <w:rPr>
          <w:rFonts w:cs="Arial"/>
        </w:rPr>
        <w:t xml:space="preserve"> </w:t>
      </w:r>
      <w:r w:rsidRPr="0043202E">
        <w:rPr>
          <w:rFonts w:cs="Arial"/>
          <w:i/>
          <w:iCs/>
        </w:rPr>
        <w:t>Transgression speaks to the wicked deep in his heart; there is no fear of God before his eyes. For he flatters himself in his own eyes that his iniquity cannot be found out and hated.</w:t>
      </w:r>
    </w:p>
    <w:p w14:paraId="621DD3D8" w14:textId="2C8D88F9" w:rsidR="00C1143A" w:rsidRPr="00155162" w:rsidRDefault="00C1143A" w:rsidP="00FB72EC">
      <w:pPr>
        <w:tabs>
          <w:tab w:val="left" w:pos="90"/>
        </w:tabs>
        <w:spacing w:before="120"/>
        <w:ind w:left="540" w:firstLine="0"/>
        <w:rPr>
          <w:rFonts w:cs="Arial"/>
        </w:rPr>
      </w:pPr>
      <w:r w:rsidRPr="00155162">
        <w:rPr>
          <w:rFonts w:cs="Arial"/>
        </w:rPr>
        <w:t>“Self-conceit is fatal for burden bearing because it turns us into judges rather than burden bearers.” (Todd Wilson, Galatians</w:t>
      </w:r>
      <w:r w:rsidR="00477628">
        <w:rPr>
          <w:rFonts w:cs="Arial"/>
        </w:rPr>
        <w:t>, Preach</w:t>
      </w:r>
      <w:r w:rsidR="004762AD">
        <w:rPr>
          <w:rFonts w:cs="Arial"/>
        </w:rPr>
        <w:t>ing the Word</w:t>
      </w:r>
      <w:r w:rsidRPr="00155162">
        <w:rPr>
          <w:rFonts w:cs="Arial"/>
        </w:rPr>
        <w:t>, 208)</w:t>
      </w:r>
    </w:p>
    <w:p w14:paraId="2D54F2F1" w14:textId="77777777" w:rsidR="00C1143A" w:rsidRPr="004762AD" w:rsidRDefault="00C1143A" w:rsidP="00C1143A">
      <w:pPr>
        <w:tabs>
          <w:tab w:val="left" w:pos="90"/>
        </w:tabs>
        <w:spacing w:before="120"/>
        <w:ind w:left="0" w:firstLine="0"/>
        <w:rPr>
          <w:rFonts w:cs="Arial"/>
          <w:b/>
          <w:bCs/>
        </w:rPr>
      </w:pPr>
      <w:r w:rsidRPr="004762AD">
        <w:rPr>
          <w:rFonts w:cs="Arial"/>
          <w:b/>
          <w:bCs/>
        </w:rPr>
        <w:t xml:space="preserve">III. Examine Your Own Work </w:t>
      </w:r>
    </w:p>
    <w:p w14:paraId="2EF8C97D" w14:textId="5F1DDEE4" w:rsidR="00C1143A" w:rsidRPr="00155162" w:rsidRDefault="00C1143A" w:rsidP="00FB72EC">
      <w:pPr>
        <w:tabs>
          <w:tab w:val="left" w:pos="90"/>
        </w:tabs>
        <w:spacing w:before="120"/>
        <w:ind w:firstLine="0"/>
        <w:rPr>
          <w:rFonts w:cs="Arial"/>
        </w:rPr>
      </w:pPr>
      <w:r w:rsidRPr="004762AD">
        <w:rPr>
          <w:rFonts w:cs="Arial"/>
          <w:b/>
          <w:bCs/>
        </w:rPr>
        <w:t>Galatians 6:4-5</w:t>
      </w:r>
      <w:r w:rsidRPr="00155162">
        <w:rPr>
          <w:rFonts w:cs="Arial"/>
        </w:rPr>
        <w:t xml:space="preserve"> </w:t>
      </w:r>
      <w:r w:rsidR="004762AD">
        <w:rPr>
          <w:rFonts w:cs="Arial"/>
        </w:rPr>
        <w:t>-</w:t>
      </w:r>
      <w:r w:rsidRPr="00155162">
        <w:rPr>
          <w:rFonts w:cs="Arial"/>
        </w:rPr>
        <w:t xml:space="preserve"> </w:t>
      </w:r>
      <w:r w:rsidRPr="004762AD">
        <w:rPr>
          <w:rFonts w:cs="Arial"/>
          <w:i/>
          <w:iCs/>
        </w:rPr>
        <w:t>But each one must examine his own work, and then he will have reason for boasting in regard to himself alone, and not in regard to another. For each one will bear his own load.</w:t>
      </w:r>
    </w:p>
    <w:p w14:paraId="29826545" w14:textId="7B0CA868" w:rsidR="00C1143A" w:rsidRPr="00155162" w:rsidRDefault="00C1143A" w:rsidP="00FB72EC">
      <w:pPr>
        <w:tabs>
          <w:tab w:val="left" w:pos="90"/>
        </w:tabs>
        <w:spacing w:before="120"/>
        <w:ind w:firstLine="0"/>
        <w:rPr>
          <w:rFonts w:cs="Arial"/>
        </w:rPr>
      </w:pPr>
      <w:r w:rsidRPr="00155162">
        <w:rPr>
          <w:rFonts w:cs="Arial"/>
        </w:rPr>
        <w:t>A. Comparison kills Spirit-filled community</w:t>
      </w:r>
    </w:p>
    <w:p w14:paraId="0A73D1E0" w14:textId="77777777" w:rsidR="00C1143A" w:rsidRPr="00155162" w:rsidRDefault="00C1143A" w:rsidP="00FB72EC">
      <w:pPr>
        <w:tabs>
          <w:tab w:val="left" w:pos="90"/>
        </w:tabs>
        <w:spacing w:before="120"/>
        <w:ind w:firstLine="0"/>
        <w:rPr>
          <w:rFonts w:cs="Arial"/>
        </w:rPr>
      </w:pPr>
      <w:r w:rsidRPr="00155162">
        <w:rPr>
          <w:rFonts w:cs="Arial"/>
        </w:rPr>
        <w:t xml:space="preserve">B. Self-examination should result in humility </w:t>
      </w:r>
    </w:p>
    <w:p w14:paraId="18472EA2" w14:textId="29C7F329" w:rsidR="00C1143A" w:rsidRPr="00155162" w:rsidRDefault="00C1143A" w:rsidP="00FB72EC">
      <w:pPr>
        <w:tabs>
          <w:tab w:val="left" w:pos="90"/>
        </w:tabs>
        <w:spacing w:before="120"/>
        <w:ind w:left="630" w:firstLine="0"/>
        <w:rPr>
          <w:rFonts w:cs="Arial"/>
        </w:rPr>
      </w:pPr>
      <w:r w:rsidRPr="00155162">
        <w:rPr>
          <w:rFonts w:cs="Arial"/>
        </w:rPr>
        <w:t xml:space="preserve">“Some consider Paul to be speaking in irony…In other words, no praise whatever shall be thine; because there is no man by whom the smallest portion of praise is really deserved…This is nothing more than an acknowledgment of Divine grace, which reflects no praise whatever on man, but excites him to give God the glory. Such a reason for glorying do the godly find in themselves; and they ascribe it, not to their own merits, but to the riches of the grace of God.” </w:t>
      </w:r>
      <w:r w:rsidR="004762AD">
        <w:rPr>
          <w:rFonts w:cs="Arial"/>
        </w:rPr>
        <w:t>(</w:t>
      </w:r>
      <w:r w:rsidRPr="00155162">
        <w:rPr>
          <w:rFonts w:cs="Arial"/>
        </w:rPr>
        <w:t>John Calvin, Commentaries on the Epistles of Paul to the Galatians and Ephesians, 174</w:t>
      </w:r>
      <w:r w:rsidR="004762AD">
        <w:rPr>
          <w:rFonts w:cs="Arial"/>
        </w:rPr>
        <w:t>-</w:t>
      </w:r>
      <w:r w:rsidRPr="00155162">
        <w:rPr>
          <w:rFonts w:cs="Arial"/>
        </w:rPr>
        <w:t>175</w:t>
      </w:r>
      <w:r w:rsidR="004762AD">
        <w:rPr>
          <w:rFonts w:cs="Arial"/>
        </w:rPr>
        <w:t>)</w:t>
      </w:r>
    </w:p>
    <w:p w14:paraId="7DD4AF6D" w14:textId="77777777" w:rsidR="00C1143A" w:rsidRPr="00155162" w:rsidRDefault="00C1143A" w:rsidP="00FB72EC">
      <w:pPr>
        <w:tabs>
          <w:tab w:val="left" w:pos="90"/>
        </w:tabs>
        <w:spacing w:before="120"/>
        <w:ind w:firstLine="0"/>
        <w:rPr>
          <w:rFonts w:cs="Arial"/>
        </w:rPr>
      </w:pPr>
      <w:r w:rsidRPr="00155162">
        <w:rPr>
          <w:rFonts w:cs="Arial"/>
        </w:rPr>
        <w:t>C. Our dependence is on God and not others</w:t>
      </w:r>
    </w:p>
    <w:p w14:paraId="635AD9BD" w14:textId="77777777" w:rsidR="00C1143A" w:rsidRPr="00155162" w:rsidRDefault="00C1143A" w:rsidP="00FB72EC">
      <w:pPr>
        <w:tabs>
          <w:tab w:val="left" w:pos="90"/>
        </w:tabs>
        <w:spacing w:before="120"/>
        <w:ind w:firstLine="0"/>
        <w:rPr>
          <w:rFonts w:cs="Arial"/>
        </w:rPr>
      </w:pPr>
    </w:p>
    <w:p w14:paraId="2F600C4A" w14:textId="77777777" w:rsidR="00C1143A" w:rsidRPr="00155162" w:rsidRDefault="00C1143A" w:rsidP="00C1143A">
      <w:pPr>
        <w:tabs>
          <w:tab w:val="left" w:pos="90"/>
        </w:tabs>
        <w:spacing w:before="120"/>
        <w:rPr>
          <w:rFonts w:cs="Arial"/>
        </w:rPr>
      </w:pPr>
    </w:p>
    <w:p w14:paraId="457B81DA" w14:textId="025AB69F" w:rsidR="00500F0F" w:rsidRPr="008C5204" w:rsidRDefault="00500F0F" w:rsidP="00C1143A">
      <w:pPr>
        <w:tabs>
          <w:tab w:val="left" w:pos="90"/>
        </w:tabs>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42F4" w14:textId="77777777" w:rsidR="0034145F" w:rsidRDefault="0034145F">
      <w:r>
        <w:separator/>
      </w:r>
    </w:p>
  </w:endnote>
  <w:endnote w:type="continuationSeparator" w:id="0">
    <w:p w14:paraId="45BB7C81" w14:textId="77777777" w:rsidR="0034145F" w:rsidRDefault="0034145F">
      <w:r>
        <w:continuationSeparator/>
      </w:r>
    </w:p>
  </w:endnote>
  <w:endnote w:type="continuationNotice" w:id="1">
    <w:p w14:paraId="6A086D19" w14:textId="77777777" w:rsidR="0034145F" w:rsidRDefault="0034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F52D" w14:textId="77777777" w:rsidR="0034145F" w:rsidRDefault="0034145F">
      <w:r>
        <w:separator/>
      </w:r>
    </w:p>
  </w:footnote>
  <w:footnote w:type="continuationSeparator" w:id="0">
    <w:p w14:paraId="65071BC9" w14:textId="77777777" w:rsidR="0034145F" w:rsidRDefault="0034145F">
      <w:r>
        <w:continuationSeparator/>
      </w:r>
    </w:p>
  </w:footnote>
  <w:footnote w:type="continuationNotice" w:id="1">
    <w:p w14:paraId="13C655F2" w14:textId="77777777" w:rsidR="0034145F" w:rsidRDefault="00341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332</Words>
  <Characters>1898</Characters>
  <Application>Microsoft Office Word</Application>
  <DocSecurity>0</DocSecurity>
  <Lines>15</Lines>
  <Paragraphs>4</Paragraphs>
  <ScaleCrop>false</ScaleCrop>
  <Company>Faith Ministries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3492</cp:revision>
  <dcterms:created xsi:type="dcterms:W3CDTF">2021-08-26T12:45:00Z</dcterms:created>
  <dcterms:modified xsi:type="dcterms:W3CDTF">2026-05-27T14:23:00Z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