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709F" w14:textId="53C7B0E6" w:rsidR="00DB4DA4" w:rsidRDefault="00C31FBA" w:rsidP="00DB4DA4">
      <w:r>
        <w:t>Wetterlin, Birk, Mora</w:t>
      </w:r>
    </w:p>
    <w:p w14:paraId="25D93E70" w14:textId="3B886BBA" w:rsidR="00BF0057" w:rsidRDefault="000831F6" w:rsidP="00DB4DA4">
      <w:pPr>
        <w:rPr>
          <w:b/>
          <w:bCs/>
        </w:rPr>
      </w:pPr>
      <w:r>
        <w:rPr>
          <w:b/>
          <w:bCs/>
        </w:rPr>
        <w:t xml:space="preserve">Theme: </w:t>
      </w:r>
      <w:r w:rsidR="00BF0057" w:rsidRPr="00BF0057">
        <w:rPr>
          <w:b/>
          <w:bCs/>
        </w:rPr>
        <w:t>Prioritizing the Gospel</w:t>
      </w:r>
    </w:p>
    <w:p w14:paraId="41BABA07" w14:textId="5965F98A" w:rsidR="000831F6" w:rsidRDefault="000831F6" w:rsidP="000831F6">
      <w:pPr>
        <w:rPr>
          <w:b/>
          <w:bCs/>
        </w:rPr>
      </w:pPr>
      <w:r>
        <w:rPr>
          <w:b/>
          <w:bCs/>
        </w:rPr>
        <w:t xml:space="preserve">Title: </w:t>
      </w:r>
      <w:r w:rsidR="005C2694">
        <w:rPr>
          <w:b/>
          <w:bCs/>
        </w:rPr>
        <w:t>Living</w:t>
      </w:r>
      <w:r w:rsidR="0099007A">
        <w:rPr>
          <w:b/>
          <w:bCs/>
        </w:rPr>
        <w:t xml:space="preserve"> In </w:t>
      </w:r>
      <w:r w:rsidR="00136F8C">
        <w:rPr>
          <w:b/>
          <w:bCs/>
        </w:rPr>
        <w:t>Step</w:t>
      </w:r>
      <w:r w:rsidR="0099007A">
        <w:rPr>
          <w:b/>
          <w:bCs/>
        </w:rPr>
        <w:t xml:space="preserve"> with the Truth of the Gospel</w:t>
      </w:r>
    </w:p>
    <w:p w14:paraId="7BD6F844" w14:textId="4577F5C6" w:rsidR="00D144DA" w:rsidRDefault="009A62A3" w:rsidP="000831F6">
      <w:r>
        <w:t>In the NASB in v.14 you’ll the word “</w:t>
      </w:r>
      <w:r>
        <w:rPr>
          <w:u w:val="single"/>
        </w:rPr>
        <w:t>straightforward</w:t>
      </w:r>
      <w:r>
        <w:t xml:space="preserve">.” </w:t>
      </w:r>
      <w:r w:rsidR="002F53E3">
        <w:t xml:space="preserve">That’s the Greek word </w:t>
      </w:r>
      <w:proofErr w:type="spellStart"/>
      <w:r w:rsidR="002F53E3" w:rsidRPr="002F53E3">
        <w:t>ὀρθο</w:t>
      </w:r>
      <w:proofErr w:type="spellEnd"/>
      <w:r w:rsidR="002F53E3" w:rsidRPr="002F53E3">
        <w:t>ποδέω</w:t>
      </w:r>
      <w:r w:rsidR="002F53E3">
        <w:t xml:space="preserve"> (ortho </w:t>
      </w:r>
      <w:proofErr w:type="spellStart"/>
      <w:r w:rsidR="002F53E3">
        <w:t>podeo</w:t>
      </w:r>
      <w:proofErr w:type="spellEnd"/>
      <w:r w:rsidR="002F53E3">
        <w:t xml:space="preserve">). You might be able to tell hearing that word that the prefix “ortho” </w:t>
      </w:r>
      <w:r w:rsidR="00B548AA">
        <w:t xml:space="preserve">probably has something to do with straight which is why we go to an orthodontist if we need our teeth straightened. Or why we talk about “orthodox” as </w:t>
      </w:r>
      <w:r w:rsidR="00EC0B0F">
        <w:t xml:space="preserve">straight or right beliefs. </w:t>
      </w:r>
    </w:p>
    <w:p w14:paraId="2FD28095" w14:textId="22FC8EA1" w:rsidR="00EC0B0F" w:rsidRDefault="00EC0B0F" w:rsidP="000831F6">
      <w:proofErr w:type="gramStart"/>
      <w:r>
        <w:t>Well</w:t>
      </w:r>
      <w:proofErr w:type="gramEnd"/>
      <w:r>
        <w:t xml:space="preserve"> the </w:t>
      </w:r>
      <w:proofErr w:type="spellStart"/>
      <w:r w:rsidRPr="00EC0B0F">
        <w:t>ὀρθο</w:t>
      </w:r>
      <w:proofErr w:type="spellEnd"/>
      <w:r w:rsidRPr="00EC0B0F">
        <w:t>ποδέω</w:t>
      </w:r>
      <w:r>
        <w:t xml:space="preserve"> refers to straight </w:t>
      </w:r>
      <w:r w:rsidR="00041148">
        <w:t>stepping, or straight walking. So that word is a key word that I’m pulling the title of this message from.</w:t>
      </w:r>
      <w:r w:rsidR="00782562">
        <w:t xml:space="preserve">.. “living in step”. </w:t>
      </w:r>
    </w:p>
    <w:p w14:paraId="535B5CF9" w14:textId="4C11A947" w:rsidR="00782562" w:rsidRDefault="00782562" w:rsidP="000831F6">
      <w:r>
        <w:t>Then the other key phrase for the title shows up in v.14 as well</w:t>
      </w:r>
      <w:proofErr w:type="gramStart"/>
      <w:r>
        <w:t>...”the</w:t>
      </w:r>
      <w:proofErr w:type="gramEnd"/>
      <w:r>
        <w:t xml:space="preserve"> truth of the gospel.”</w:t>
      </w:r>
    </w:p>
    <w:p w14:paraId="7303EC2A" w14:textId="6A5586EA" w:rsidR="00D570CB" w:rsidRDefault="004B6B34" w:rsidP="008D7F19">
      <w:pPr>
        <w:rPr>
          <w:b/>
          <w:bCs/>
        </w:rPr>
      </w:pPr>
      <w:r>
        <w:t>The purpose of this section is to help us live in step with the truth of the gospel...</w:t>
      </w:r>
      <w:r w:rsidR="008D7F19">
        <w:t xml:space="preserve">and we’re going to see </w:t>
      </w:r>
      <w:r w:rsidR="00AB6F56">
        <w:rPr>
          <w:b/>
          <w:bCs/>
        </w:rPr>
        <w:t>4</w:t>
      </w:r>
      <w:r w:rsidR="000E338D">
        <w:rPr>
          <w:b/>
          <w:bCs/>
        </w:rPr>
        <w:t xml:space="preserve"> Ways Paul’s Confrontation with Peter </w:t>
      </w:r>
      <w:r w:rsidR="00E9449C">
        <w:rPr>
          <w:b/>
          <w:bCs/>
        </w:rPr>
        <w:t>helps us live out the gospel</w:t>
      </w:r>
    </w:p>
    <w:p w14:paraId="76550040" w14:textId="40930FFD" w:rsidR="00F32D0D" w:rsidRPr="00F32D0D" w:rsidRDefault="00F32D0D" w:rsidP="000831F6"/>
    <w:p w14:paraId="49712A1E" w14:textId="055F5F33" w:rsidR="00F32D0D" w:rsidRDefault="00811716" w:rsidP="00EF7E6E">
      <w:pPr>
        <w:pStyle w:val="Heading1"/>
      </w:pPr>
      <w:r>
        <w:t xml:space="preserve">Be confident that the gospel is true and authoritative </w:t>
      </w:r>
      <w:r w:rsidR="003A7CF7">
        <w:t>in all times and all places.</w:t>
      </w:r>
    </w:p>
    <w:p w14:paraId="21FD9C2E" w14:textId="757305A2" w:rsidR="007249B7" w:rsidRPr="007249B7" w:rsidRDefault="007249B7" w:rsidP="007249B7">
      <w:r>
        <w:t xml:space="preserve">Now where am I getting that from...before I answer that specifically from the text </w:t>
      </w:r>
      <w:proofErr w:type="gramStart"/>
      <w:r>
        <w:t>today</w:t>
      </w:r>
      <w:proofErr w:type="gramEnd"/>
      <w:r w:rsidR="009A3F03">
        <w:t xml:space="preserve"> I want to quickly remind us of the overall argument that Paul has made starting back in 1:11...</w:t>
      </w:r>
    </w:p>
    <w:p w14:paraId="779B1CD0" w14:textId="5089651F" w:rsidR="00465CE8" w:rsidRDefault="00465CE8" w:rsidP="00EF7E6E">
      <w:pPr>
        <w:pStyle w:val="Heading2"/>
      </w:pPr>
      <w:r>
        <w:t xml:space="preserve">The </w:t>
      </w:r>
      <w:r w:rsidR="00496D81">
        <w:t>argument from 1:11-2:1</w:t>
      </w:r>
      <w:r w:rsidR="00235EE3">
        <w:t>4</w:t>
      </w:r>
      <w:r w:rsidR="00496D81">
        <w:t>:</w:t>
      </w:r>
    </w:p>
    <w:p w14:paraId="5A01B47A" w14:textId="038EC02C" w:rsidR="009A3F03" w:rsidRPr="009A3F03" w:rsidRDefault="009A3F03" w:rsidP="009A3F03">
      <w:r>
        <w:t xml:space="preserve">Paul has started this letter with a quick introduction of himself and greeting and then jumped right into stating that there is only one true gospel and it’s the gospel that he preached to the churches in Galatia when he was there. He argues for the truth </w:t>
      </w:r>
      <w:r w:rsidR="00740E52">
        <w:t xml:space="preserve">the gospel that he preached by asserting and demonstrating through his conversion from Judaism to </w:t>
      </w:r>
      <w:r w:rsidR="003D4219">
        <w:t>Christianity</w:t>
      </w:r>
      <w:r w:rsidR="00E72728">
        <w:t xml:space="preserve"> and being commissioned to preach the gospel to the Gentiles that...</w:t>
      </w:r>
    </w:p>
    <w:p w14:paraId="0EAB0A4A" w14:textId="7A018BD8" w:rsidR="00496D81" w:rsidRDefault="0073035B" w:rsidP="00EF7E6E">
      <w:pPr>
        <w:pStyle w:val="Heading3"/>
      </w:pPr>
      <w:r>
        <w:t>He received the gospel from Jesus himself and wasn’t taught by any man (1:11-</w:t>
      </w:r>
      <w:r w:rsidR="00691DBA">
        <w:t>17</w:t>
      </w:r>
      <w:r w:rsidR="00B658FE">
        <w:t>)</w:t>
      </w:r>
      <w:r w:rsidR="00D6779A">
        <w:t>.</w:t>
      </w:r>
    </w:p>
    <w:p w14:paraId="12C368B6" w14:textId="6AE8E49A" w:rsidR="006A1C93" w:rsidRDefault="006A1C93" w:rsidP="006A1C93">
      <w:pPr>
        <w:rPr>
          <w:b/>
          <w:bCs/>
        </w:rPr>
      </w:pPr>
      <w:r>
        <w:rPr>
          <w:b/>
          <w:bCs/>
        </w:rPr>
        <w:t xml:space="preserve">Galatians 1:11–12 For I would have you know, brethren, that the gospel which was preached by me is not according to man. </w:t>
      </w:r>
      <w:r w:rsidRPr="006A1C93">
        <w:rPr>
          <w:b/>
          <w:bCs/>
          <w:vertAlign w:val="superscript"/>
        </w:rPr>
        <w:t>12</w:t>
      </w:r>
      <w:r>
        <w:rPr>
          <w:b/>
          <w:bCs/>
        </w:rPr>
        <w:t xml:space="preserve"> For I neither received it from man, nor was I taught it, but I received it through a revelation of Jesus Christ.</w:t>
      </w:r>
    </w:p>
    <w:p w14:paraId="3A967C61" w14:textId="587F5506" w:rsidR="00E72728" w:rsidRDefault="00E72728" w:rsidP="006A1C93">
      <w:r>
        <w:t xml:space="preserve">But he doesn’t just state it he demonstrates it with his </w:t>
      </w:r>
      <w:r w:rsidR="008D41C3">
        <w:t xml:space="preserve">conversion. He was a really, </w:t>
      </w:r>
      <w:proofErr w:type="gramStart"/>
      <w:r w:rsidR="008D41C3">
        <w:t>really diligent</w:t>
      </w:r>
      <w:proofErr w:type="gramEnd"/>
      <w:r w:rsidR="008D41C3">
        <w:t xml:space="preserve"> Jew who was succeeding in Judaism and was </w:t>
      </w:r>
      <w:r w:rsidR="00BB442A">
        <w:t xml:space="preserve">actively persecuting Christians and the church. There was no reason for him to convert to Christianity...the only explanation for his conversion and belief in the gospel is because </w:t>
      </w:r>
      <w:r w:rsidR="00762828">
        <w:t>the risen, glorified Christ showed up to him and saved him and commissioned him as the apostle to bring the gospel to the Gentiles.</w:t>
      </w:r>
    </w:p>
    <w:p w14:paraId="61DCB346" w14:textId="2149E16C" w:rsidR="00762828" w:rsidRPr="00E72728" w:rsidRDefault="00762828" w:rsidP="006A1C93">
      <w:r>
        <w:t>Then...</w:t>
      </w:r>
    </w:p>
    <w:p w14:paraId="4F1B4E23" w14:textId="324C0CD2" w:rsidR="006A1C93" w:rsidRDefault="000C0BBD" w:rsidP="00EF7E6E">
      <w:pPr>
        <w:pStyle w:val="Heading3"/>
      </w:pPr>
      <w:r>
        <w:t>After 3 years of preaching</w:t>
      </w:r>
      <w:r w:rsidR="000F4455">
        <w:t>,</w:t>
      </w:r>
      <w:r>
        <w:t xml:space="preserve"> </w:t>
      </w:r>
      <w:r w:rsidR="004F16BA">
        <w:t xml:space="preserve">Paul and Peter meet and </w:t>
      </w:r>
      <w:proofErr w:type="gramStart"/>
      <w:r w:rsidR="004F16BA">
        <w:t>are in agreement</w:t>
      </w:r>
      <w:proofErr w:type="gramEnd"/>
      <w:r w:rsidR="00E114B9">
        <w:t xml:space="preserve"> about the gospel</w:t>
      </w:r>
      <w:r w:rsidR="00F3772E">
        <w:t xml:space="preserve"> (1:18-21)</w:t>
      </w:r>
      <w:r w:rsidR="00D6779A">
        <w:t>.</w:t>
      </w:r>
    </w:p>
    <w:p w14:paraId="0D641811" w14:textId="13536BC7" w:rsidR="00667899" w:rsidRDefault="00667899" w:rsidP="00667899">
      <w:pPr>
        <w:rPr>
          <w:b/>
          <w:bCs/>
        </w:rPr>
      </w:pPr>
      <w:r>
        <w:rPr>
          <w:b/>
          <w:bCs/>
        </w:rPr>
        <w:lastRenderedPageBreak/>
        <w:t xml:space="preserve">Galatians 1:18–19 Then three years later I went up to Jerusalem to become acquainted with </w:t>
      </w:r>
      <w:proofErr w:type="gramStart"/>
      <w:r>
        <w:rPr>
          <w:b/>
          <w:bCs/>
        </w:rPr>
        <w:t>Cephas, and</w:t>
      </w:r>
      <w:proofErr w:type="gramEnd"/>
      <w:r>
        <w:rPr>
          <w:b/>
          <w:bCs/>
        </w:rPr>
        <w:t xml:space="preserve"> stayed with him fifteen days. </w:t>
      </w:r>
      <w:r w:rsidRPr="00667899">
        <w:rPr>
          <w:b/>
          <w:bCs/>
          <w:vertAlign w:val="superscript"/>
        </w:rPr>
        <w:t>19</w:t>
      </w:r>
      <w:r>
        <w:rPr>
          <w:b/>
          <w:bCs/>
        </w:rPr>
        <w:t xml:space="preserve"> But I did not see any other of the apostles except James, the Lord’s brother.</w:t>
      </w:r>
    </w:p>
    <w:p w14:paraId="24BAFBBB" w14:textId="31251317" w:rsidR="000F4455" w:rsidRDefault="000F4455" w:rsidP="00667899">
      <w:r>
        <w:t xml:space="preserve">Paul didn’t run to the apostles or to Jerusalem to get his gospel checked or signed off on after his conversion. </w:t>
      </w:r>
      <w:proofErr w:type="gramStart"/>
      <w:r>
        <w:t>Instead</w:t>
      </w:r>
      <w:proofErr w:type="gramEnd"/>
      <w:r>
        <w:t xml:space="preserve"> he began preaching the gospel right away. </w:t>
      </w:r>
    </w:p>
    <w:p w14:paraId="2CDF6022" w14:textId="5147DC6D" w:rsidR="00F829E8" w:rsidRDefault="00F829E8" w:rsidP="00667899">
      <w:r>
        <w:t xml:space="preserve">And as </w:t>
      </w:r>
      <w:r w:rsidR="00754B4F">
        <w:t xml:space="preserve">the account in </w:t>
      </w:r>
      <w:r>
        <w:t>Acts makes clear, just days to weeks after his conversion he was...</w:t>
      </w:r>
    </w:p>
    <w:p w14:paraId="569DD55F" w14:textId="2D4B3597" w:rsidR="00754B4F" w:rsidRDefault="00754B4F" w:rsidP="00754B4F">
      <w:r w:rsidRPr="00754B4F">
        <w:rPr>
          <w:highlight w:val="yellow"/>
        </w:rPr>
        <w:t>Acts 9:22 But Saul kept increasing in strength and confounding the Jews who lived at Damascus by proving that this Jesus is the Christ</w:t>
      </w:r>
      <w:r>
        <w:t>.</w:t>
      </w:r>
    </w:p>
    <w:p w14:paraId="460D36CD" w14:textId="0136472A" w:rsidR="00754B4F" w:rsidRDefault="00700A87" w:rsidP="00667899">
      <w:proofErr w:type="gramStart"/>
      <w:r>
        <w:t>So</w:t>
      </w:r>
      <w:proofErr w:type="gramEnd"/>
      <w:r>
        <w:t xml:space="preserve"> if he’s preaching right away and confounding the Jews by proving that Jesus is the Christ, he almost certainly is preaching the gospel</w:t>
      </w:r>
      <w:r w:rsidR="006F1CA7">
        <w:t xml:space="preserve"> for the 3 years he’s in Arabia.</w:t>
      </w:r>
      <w:r w:rsidR="00043997">
        <w:t xml:space="preserve"> And </w:t>
      </w:r>
      <w:r w:rsidR="008D3984">
        <w:t xml:space="preserve">after those 3 years, he meets with Peter for the first time and </w:t>
      </w:r>
      <w:proofErr w:type="gramStart"/>
      <w:r w:rsidR="008D3984">
        <w:t>Jerusalem</w:t>
      </w:r>
      <w:proofErr w:type="gramEnd"/>
      <w:r w:rsidR="008D3984">
        <w:t xml:space="preserve"> and they </w:t>
      </w:r>
      <w:proofErr w:type="gramStart"/>
      <w:r w:rsidR="008D3984">
        <w:t>are in agreement</w:t>
      </w:r>
      <w:proofErr w:type="gramEnd"/>
      <w:r w:rsidR="008D3984">
        <w:t xml:space="preserve"> about who Jesus is </w:t>
      </w:r>
      <w:r w:rsidR="00D75359">
        <w:t>and what the message of the gospel is.</w:t>
      </w:r>
    </w:p>
    <w:p w14:paraId="4D820B0E" w14:textId="3DED0B4C" w:rsidR="006F1CA7" w:rsidRPr="000F4455" w:rsidRDefault="00D75359" w:rsidP="00667899">
      <w:r>
        <w:t>Then Paul says...</w:t>
      </w:r>
    </w:p>
    <w:p w14:paraId="0606F09D" w14:textId="19F600BE" w:rsidR="008B1FDD" w:rsidRDefault="00E114B9" w:rsidP="00EF7E6E">
      <w:pPr>
        <w:pStyle w:val="Heading3"/>
      </w:pPr>
      <w:r>
        <w:t xml:space="preserve">After 14 years </w:t>
      </w:r>
      <w:r w:rsidR="00645FFC">
        <w:t xml:space="preserve">Paul and the Apostles in Jerusalem are still in agreement with the gospel </w:t>
      </w:r>
      <w:r w:rsidR="00525B11">
        <w:t>of salvation by grace alone apart from works</w:t>
      </w:r>
      <w:r w:rsidR="00F3772E">
        <w:t xml:space="preserve"> (2:1-</w:t>
      </w:r>
      <w:r w:rsidR="003F1410">
        <w:t>10).</w:t>
      </w:r>
    </w:p>
    <w:p w14:paraId="61E071D1" w14:textId="0058E0E6" w:rsidR="00D75359" w:rsidRDefault="007614D1" w:rsidP="00D75359">
      <w:r>
        <w:t xml:space="preserve">Paul had already gone on his first missionary journey of preaching to the Gentiles and establishing churches. And </w:t>
      </w:r>
      <w:r w:rsidR="00FF3868">
        <w:t xml:space="preserve">the gospel he was preaching and founding the churches on was salvation by grace alone, with no requirement to do any of the Old Covenant </w:t>
      </w:r>
      <w:r w:rsidR="00D93C8D">
        <w:t xml:space="preserve">law. </w:t>
      </w:r>
      <w:r w:rsidR="005F5A04">
        <w:t>The most controversial</w:t>
      </w:r>
      <w:r w:rsidR="00C17290">
        <w:t xml:space="preserve"> issue he brings up in 2:3 </w:t>
      </w:r>
      <w:r w:rsidR="00B12760">
        <w:t xml:space="preserve">is </w:t>
      </w:r>
      <w:r w:rsidR="00C17290">
        <w:t>circumcision</w:t>
      </w:r>
      <w:r w:rsidR="00B12760">
        <w:t xml:space="preserve"> and he makes it clear that it is not required for salvation</w:t>
      </w:r>
      <w:r w:rsidR="00E33F63">
        <w:t xml:space="preserve"> at all</w:t>
      </w:r>
      <w:r w:rsidR="00D938D8">
        <w:t xml:space="preserve">. And to make it clear he doesn’t yield in submission for a moment, when </w:t>
      </w:r>
      <w:r w:rsidR="005B269B">
        <w:t xml:space="preserve">certain people are trying to </w:t>
      </w:r>
      <w:r w:rsidR="005B269B">
        <w:rPr>
          <w:i/>
          <w:iCs/>
        </w:rPr>
        <w:t>force Titus</w:t>
      </w:r>
      <w:r w:rsidR="005B269B">
        <w:t xml:space="preserve"> to be circumcised. </w:t>
      </w:r>
    </w:p>
    <w:p w14:paraId="7BC0C5D9" w14:textId="63E871AC" w:rsidR="005B269B" w:rsidRPr="005B269B" w:rsidRDefault="005B269B" w:rsidP="00D75359">
      <w:r>
        <w:t>That’s really the issue being addressed at the Jerusalem counsel. Is the gospel Paul is preaching to the Gentiles, that doesn’t require circumcision or adherence to the Old Covenant</w:t>
      </w:r>
      <w:r w:rsidR="005777BE">
        <w:t xml:space="preserve"> right. </w:t>
      </w:r>
      <w:proofErr w:type="gramStart"/>
      <w:r w:rsidR="005777BE">
        <w:t>Well</w:t>
      </w:r>
      <w:proofErr w:type="gramEnd"/>
      <w:r w:rsidR="005777BE">
        <w:t xml:space="preserve"> we read in...</w:t>
      </w:r>
    </w:p>
    <w:p w14:paraId="1788D9AF" w14:textId="29469711" w:rsidR="00860BBA" w:rsidRDefault="00860BBA" w:rsidP="00860BBA">
      <w:pPr>
        <w:rPr>
          <w:b/>
          <w:bCs/>
        </w:rPr>
      </w:pPr>
      <w:r>
        <w:rPr>
          <w:b/>
          <w:bCs/>
        </w:rPr>
        <w:t>Galatians 2:9 and recognizing the grace that had been given to me, James and Cephas and John, who were reputed to be pillars, gave to me and Barnabas the right hand of fellowship, so that we might go to the Gentiles and they to the circumcised.</w:t>
      </w:r>
    </w:p>
    <w:p w14:paraId="4BC0D9D1" w14:textId="761505B8" w:rsidR="003013E6" w:rsidRDefault="003013E6" w:rsidP="00860BBA">
      <w:proofErr w:type="gramStart"/>
      <w:r>
        <w:t>So</w:t>
      </w:r>
      <w:proofErr w:type="gramEnd"/>
      <w:r>
        <w:t xml:space="preserve"> the apostles in Jerusalem, and the Jewish Christians in Israel </w:t>
      </w:r>
      <w:proofErr w:type="gramStart"/>
      <w:r>
        <w:t>are in agreement</w:t>
      </w:r>
      <w:proofErr w:type="gramEnd"/>
      <w:r>
        <w:t xml:space="preserve"> that Paul’s gospel is indeed true, it is indeed from God and </w:t>
      </w:r>
      <w:r w:rsidR="000F6B65">
        <w:t>are in fellowship with him over his mission to the Gentiles.</w:t>
      </w:r>
    </w:p>
    <w:p w14:paraId="72CD692E" w14:textId="4A9ED4D4" w:rsidR="000F6B65" w:rsidRPr="003013E6" w:rsidRDefault="000F6B65" w:rsidP="00860BBA">
      <w:r>
        <w:t xml:space="preserve">Well, why bring up this </w:t>
      </w:r>
      <w:r w:rsidR="00CF371A">
        <w:t xml:space="preserve">conflict with Peter right after talking about the sweet fellowship and agreement Paul and Peter and the other apostles in Jerusalem had? </w:t>
      </w:r>
    </w:p>
    <w:p w14:paraId="28584503" w14:textId="1B825661" w:rsidR="00C123C9" w:rsidRDefault="00A6581C" w:rsidP="00EF7E6E">
      <w:pPr>
        <w:pStyle w:val="Heading3"/>
      </w:pPr>
      <w:r>
        <w:t>Paul’s rebuke of Peter shows that Paul’s gospel</w:t>
      </w:r>
      <w:r w:rsidR="00A02CC8">
        <w:t xml:space="preserve"> </w:t>
      </w:r>
      <w:r w:rsidR="00B528A2">
        <w:t xml:space="preserve">isn’t just endorsed by </w:t>
      </w:r>
      <w:r w:rsidR="00AB414D">
        <w:t xml:space="preserve">the Jerusalem Apostles but that it </w:t>
      </w:r>
      <w:proofErr w:type="gramStart"/>
      <w:r w:rsidR="00AB414D">
        <w:t xml:space="preserve">actually </w:t>
      </w:r>
      <w:r w:rsidR="00A02CC8">
        <w:t>stands</w:t>
      </w:r>
      <w:proofErr w:type="gramEnd"/>
      <w:r w:rsidR="00A02CC8">
        <w:t xml:space="preserve"> in authority over </w:t>
      </w:r>
      <w:r w:rsidR="00AB414D">
        <w:t>them</w:t>
      </w:r>
      <w:r w:rsidR="00A02CC8">
        <w:t xml:space="preserve"> (</w:t>
      </w:r>
      <w:r w:rsidR="00235EE3">
        <w:t xml:space="preserve">2:11-14, </w:t>
      </w:r>
      <w:r w:rsidR="00A02CC8">
        <w:t>cf. 1:</w:t>
      </w:r>
      <w:r w:rsidR="00711503">
        <w:t>8-9).</w:t>
      </w:r>
    </w:p>
    <w:p w14:paraId="306E1818" w14:textId="6A746AEB" w:rsidR="006D2AE0" w:rsidRDefault="006D2AE0" w:rsidP="006D2AE0">
      <w:r>
        <w:t xml:space="preserve">This conflict stands as </w:t>
      </w:r>
      <w:r w:rsidR="000D607B">
        <w:t xml:space="preserve">key proof that Paul’s gospel of salvation by grace alone, is the true gospel from God that carries authority over everyone, everywhere, for all time. </w:t>
      </w:r>
    </w:p>
    <w:p w14:paraId="7F801E2B" w14:textId="027BF371" w:rsidR="00796507" w:rsidRPr="006D2AE0" w:rsidRDefault="00796507" w:rsidP="006D2AE0">
      <w:r>
        <w:t>Paul already stated as much very strongly in chapter 1...</w:t>
      </w:r>
    </w:p>
    <w:p w14:paraId="64A174F0" w14:textId="479EBBB9" w:rsidR="00835B64" w:rsidRDefault="00835B64" w:rsidP="00835B64">
      <w:pPr>
        <w:rPr>
          <w:b/>
          <w:bCs/>
        </w:rPr>
      </w:pPr>
      <w:r>
        <w:rPr>
          <w:b/>
          <w:bCs/>
        </w:rPr>
        <w:lastRenderedPageBreak/>
        <w:t xml:space="preserve">Galatians 1:8–9 But even if we, or an angel from heaven, should preach to you a gospel contrary to what we have preached to you, he is to be accursed! </w:t>
      </w:r>
      <w:r w:rsidRPr="006A1C93">
        <w:rPr>
          <w:b/>
          <w:bCs/>
          <w:vertAlign w:val="superscript"/>
        </w:rPr>
        <w:t>9</w:t>
      </w:r>
      <w:r>
        <w:rPr>
          <w:b/>
          <w:bCs/>
        </w:rPr>
        <w:t xml:space="preserve"> As we have said before, so I say again now, if any man is preaching to you a gospel contrary to what you received, he is to be accursed!</w:t>
      </w:r>
    </w:p>
    <w:p w14:paraId="0685B562" w14:textId="25DEE6C5" w:rsidR="00B438AC" w:rsidRDefault="00796507" w:rsidP="00526100">
      <w:proofErr w:type="gramStart"/>
      <w:r>
        <w:t>So</w:t>
      </w:r>
      <w:proofErr w:type="gramEnd"/>
      <w:r>
        <w:t xml:space="preserve"> Paul isn’t in authority over the gospel...he’s under the authority of the gospel, the same way Peter and the other apostles are. Why is that? It’s because the gospel message isn’t man’s message. It’s God’s gospel</w:t>
      </w:r>
      <w:r w:rsidR="009E1ED1">
        <w:t xml:space="preserve"> and so when anyone...even an apostle gets out of step with the gospel, they need to be brought back </w:t>
      </w:r>
      <w:proofErr w:type="spellStart"/>
      <w:r w:rsidR="009E1ED1">
        <w:t>inline</w:t>
      </w:r>
      <w:proofErr w:type="spellEnd"/>
      <w:r w:rsidR="009E1ED1">
        <w:t xml:space="preserve"> with the true gospel from God. </w:t>
      </w:r>
    </w:p>
    <w:p w14:paraId="579A041A" w14:textId="6B0AE1E7" w:rsidR="00526100" w:rsidRDefault="00526100" w:rsidP="00526100">
      <w:proofErr w:type="gramStart"/>
      <w:r>
        <w:t>So</w:t>
      </w:r>
      <w:proofErr w:type="gramEnd"/>
      <w:r>
        <w:t xml:space="preserve"> the purpose of this section is to help us have strong confidence that the gospel is indeed true and authoritative</w:t>
      </w:r>
      <w:r w:rsidR="00DB6959">
        <w:t xml:space="preserve"> for all people for all time because it is from God! The more confident you are in that, the more you’ll boldly keep in step with the truth of the gospel</w:t>
      </w:r>
      <w:r w:rsidR="0036513F">
        <w:t xml:space="preserve"> and </w:t>
      </w:r>
      <w:r w:rsidR="00A01EBA">
        <w:t>be ready to share that with others!</w:t>
      </w:r>
    </w:p>
    <w:p w14:paraId="319E95A3" w14:textId="0CE78E91" w:rsidR="00DB6959" w:rsidRPr="00526100" w:rsidRDefault="008E3DFC" w:rsidP="00526100">
      <w:r>
        <w:t>A second way Paul’s confrontation with Peter helps us live out the gospel is by helping us...</w:t>
      </w:r>
    </w:p>
    <w:p w14:paraId="1050BEAE" w14:textId="5AE58E22" w:rsidR="00264D25" w:rsidRDefault="00264D25" w:rsidP="00EF7E6E">
      <w:pPr>
        <w:pStyle w:val="Heading1"/>
      </w:pPr>
      <w:r w:rsidRPr="00264D25">
        <w:t xml:space="preserve">Confront conduct that the genuine gospel condemns (v.11). </w:t>
      </w:r>
    </w:p>
    <w:p w14:paraId="4CABE6AD" w14:textId="08EFA4EF" w:rsidR="00282667" w:rsidRDefault="00282667" w:rsidP="00282667">
      <w:pPr>
        <w:rPr>
          <w:b/>
          <w:bCs/>
        </w:rPr>
      </w:pPr>
      <w:r>
        <w:rPr>
          <w:b/>
          <w:bCs/>
        </w:rPr>
        <w:t>Galatians 2:11 But when Cephas came to Antioch, I opposed him to his face, because he stood condemned.</w:t>
      </w:r>
    </w:p>
    <w:p w14:paraId="4F9ECF4D" w14:textId="09F6116A" w:rsidR="00986D91" w:rsidRDefault="002D370E" w:rsidP="00282667">
      <w:r>
        <w:t xml:space="preserve">Now it’s very important to note that the key issue at stake here and why Paul confronts Peter is because </w:t>
      </w:r>
      <w:r w:rsidR="00F32915">
        <w:t>Peter’s conduct was distorting the message of the gospel</w:t>
      </w:r>
      <w:r w:rsidR="00B91E88">
        <w:t xml:space="preserve">. Now in one sense all sinful conduct distorts the gospel </w:t>
      </w:r>
      <w:r w:rsidR="00BF6820">
        <w:t>message</w:t>
      </w:r>
      <w:r w:rsidR="00B91E88">
        <w:t xml:space="preserve">. </w:t>
      </w:r>
      <w:r w:rsidR="00D37181">
        <w:t>In fact, all sin is going to come from not living out the gospel message</w:t>
      </w:r>
      <w:r w:rsidR="002D6009">
        <w:t xml:space="preserve">. </w:t>
      </w:r>
    </w:p>
    <w:p w14:paraId="0A530FE9" w14:textId="592A2B94" w:rsidR="002D6009" w:rsidRDefault="002D6009" w:rsidP="002D6009">
      <w:pPr>
        <w:pStyle w:val="ListParagraph"/>
        <w:numPr>
          <w:ilvl w:val="0"/>
          <w:numId w:val="26"/>
        </w:numPr>
      </w:pPr>
      <w:r>
        <w:t>The point is</w:t>
      </w:r>
      <w:r w:rsidR="00880707">
        <w:t xml:space="preserve"> there is </w:t>
      </w:r>
      <w:proofErr w:type="gramStart"/>
      <w:r w:rsidR="00880707">
        <w:t>lots and lots of</w:t>
      </w:r>
      <w:proofErr w:type="gramEnd"/>
      <w:r w:rsidR="00880707">
        <w:t xml:space="preserve"> conduct that the gospel condemns. </w:t>
      </w:r>
    </w:p>
    <w:p w14:paraId="5CA1642B" w14:textId="25E78184" w:rsidR="00BF6820" w:rsidRDefault="00BF6820" w:rsidP="002D6009">
      <w:pPr>
        <w:pStyle w:val="ListParagraph"/>
        <w:numPr>
          <w:ilvl w:val="0"/>
          <w:numId w:val="26"/>
        </w:numPr>
      </w:pPr>
      <w:r>
        <w:t xml:space="preserve">But </w:t>
      </w:r>
      <w:r w:rsidR="00CB1F9B">
        <w:t xml:space="preserve">the reason that Paul brings </w:t>
      </w:r>
      <w:r w:rsidR="00FF05F4">
        <w:t xml:space="preserve">Peter’s conduct of </w:t>
      </w:r>
      <w:r w:rsidR="00AD384D">
        <w:t>not eating with the Gentile Christians up, is because it is significantly and directly</w:t>
      </w:r>
      <w:r w:rsidR="00BE6320">
        <w:t xml:space="preserve"> going against the message of salvation by grace alone through faith in Jesus. </w:t>
      </w:r>
      <w:r w:rsidR="00CB1F9B">
        <w:t xml:space="preserve"> </w:t>
      </w:r>
    </w:p>
    <w:p w14:paraId="7933B67E" w14:textId="019E9493" w:rsidR="00921B2A" w:rsidRPr="00986D91" w:rsidRDefault="006E7D6C" w:rsidP="00921B2A">
      <w:r>
        <w:t>W</w:t>
      </w:r>
      <w:r w:rsidR="00C91195">
        <w:t>e’ll unpack in just a moment</w:t>
      </w:r>
      <w:r>
        <w:t xml:space="preserve"> </w:t>
      </w:r>
      <w:r w:rsidR="00022978">
        <w:t>why Peter’s conduct was so wrong...but</w:t>
      </w:r>
      <w:r w:rsidR="00C91195">
        <w:t xml:space="preserve"> if </w:t>
      </w:r>
      <w:r w:rsidR="00022978">
        <w:t>his</w:t>
      </w:r>
      <w:r w:rsidR="00C91195">
        <w:t xml:space="preserve"> conduct </w:t>
      </w:r>
      <w:r w:rsidR="00022978">
        <w:t xml:space="preserve">or anyone’s conduct </w:t>
      </w:r>
      <w:r w:rsidR="00C91195">
        <w:t xml:space="preserve">is condemned by the gospel, then </w:t>
      </w:r>
      <w:r w:rsidR="002D66CA">
        <w:t xml:space="preserve">any Christian has the authority to confront that conduct because ultimately the gospel is from </w:t>
      </w:r>
      <w:r w:rsidR="009E04EC">
        <w:t>Jesus</w:t>
      </w:r>
      <w:r w:rsidR="00921B2A">
        <w:t xml:space="preserve"> and</w:t>
      </w:r>
      <w:r w:rsidR="00A908EC">
        <w:t xml:space="preserve"> his authority</w:t>
      </w:r>
      <w:r w:rsidR="00921B2A">
        <w:t xml:space="preserve"> </w:t>
      </w:r>
      <w:r w:rsidR="00A908EC">
        <w:t>is</w:t>
      </w:r>
      <w:r w:rsidR="00921B2A">
        <w:t xml:space="preserve"> over everyone. </w:t>
      </w:r>
    </w:p>
    <w:p w14:paraId="55CA268A" w14:textId="29927DE7" w:rsidR="00AE5339" w:rsidRDefault="00AE5339" w:rsidP="00EF7E6E">
      <w:pPr>
        <w:pStyle w:val="Heading2"/>
        <w:numPr>
          <w:ilvl w:val="0"/>
          <w:numId w:val="24"/>
        </w:numPr>
      </w:pPr>
      <w:r>
        <w:t>Because the authority comes from Jesus Christ</w:t>
      </w:r>
    </w:p>
    <w:p w14:paraId="79C4D8A7" w14:textId="3B8E6970" w:rsidR="00A908EC" w:rsidRDefault="004A0B8E" w:rsidP="00A908EC">
      <w:r>
        <w:t>That’s why 2 Thes 1:8 says...</w:t>
      </w:r>
    </w:p>
    <w:p w14:paraId="7E54A792" w14:textId="4CBC5FDA" w:rsidR="004A0B8E" w:rsidRDefault="004A0B8E" w:rsidP="004A0B8E">
      <w:r w:rsidRPr="00A1080F">
        <w:rPr>
          <w:highlight w:val="yellow"/>
        </w:rPr>
        <w:t xml:space="preserve">2 Thessalonians 1:8 </w:t>
      </w:r>
      <w:r w:rsidR="00756723">
        <w:rPr>
          <w:highlight w:val="yellow"/>
        </w:rPr>
        <w:t xml:space="preserve">[when the Lord Jesus </w:t>
      </w:r>
      <w:r w:rsidR="00857B75">
        <w:rPr>
          <w:highlight w:val="yellow"/>
        </w:rPr>
        <w:t>will be</w:t>
      </w:r>
      <w:r w:rsidR="00756723">
        <w:rPr>
          <w:highlight w:val="yellow"/>
        </w:rPr>
        <w:t xml:space="preserve"> revealed from heaven with his angels] </w:t>
      </w:r>
      <w:r w:rsidRPr="00A1080F">
        <w:rPr>
          <w:highlight w:val="yellow"/>
        </w:rPr>
        <w:t xml:space="preserve">dealing out retribution to those who do not know God and </w:t>
      </w:r>
      <w:r w:rsidRPr="00A1080F">
        <w:rPr>
          <w:highlight w:val="yellow"/>
          <w:u w:val="single"/>
        </w:rPr>
        <w:t>to those who do not obey the gospel of our Lord Jesus</w:t>
      </w:r>
      <w:r w:rsidRPr="00A1080F">
        <w:rPr>
          <w:highlight w:val="yellow"/>
        </w:rPr>
        <w:t>.</w:t>
      </w:r>
    </w:p>
    <w:p w14:paraId="29F6C797" w14:textId="58EA8E4D" w:rsidR="00A1080F" w:rsidRDefault="00985EDD" w:rsidP="004A0B8E">
      <w:r>
        <w:t xml:space="preserve">This is why Pastor Rob says, “The gospel is not just a message to be believed, it’s a command to be obeyed.” </w:t>
      </w:r>
      <w:proofErr w:type="gramStart"/>
      <w:r w:rsidR="003E2645">
        <w:t>So</w:t>
      </w:r>
      <w:proofErr w:type="gramEnd"/>
      <w:r w:rsidR="003E2645">
        <w:t xml:space="preserve"> when you think about the gospel that way, personal evangelism </w:t>
      </w:r>
      <w:r w:rsidR="00B347D6">
        <w:t xml:space="preserve">and sharing the gospel is a kind of confrontation with their conduct and way of living </w:t>
      </w:r>
      <w:r w:rsidR="0015571D">
        <w:t>t</w:t>
      </w:r>
      <w:r w:rsidR="00B347D6">
        <w:t xml:space="preserve">hat is condemned by the gospel. </w:t>
      </w:r>
    </w:p>
    <w:p w14:paraId="475079E0" w14:textId="10114AD9" w:rsidR="00B347D6" w:rsidRDefault="00B347D6" w:rsidP="004A0B8E">
      <w:r>
        <w:t xml:space="preserve">Now, personal evangelism typically is </w:t>
      </w:r>
      <w:r w:rsidR="00B750BB">
        <w:t xml:space="preserve">not as </w:t>
      </w:r>
      <w:r w:rsidR="00043E13">
        <w:t>fiery as the confrontation between Paul and Peter</w:t>
      </w:r>
      <w:r w:rsidR="009B1E3D">
        <w:t xml:space="preserve">. But nonetheless, the point is because the gospel is the message of Jesus Christ and he commands all to </w:t>
      </w:r>
      <w:r w:rsidR="009B1E3D">
        <w:lastRenderedPageBreak/>
        <w:t xml:space="preserve">believe in the gospel, then </w:t>
      </w:r>
      <w:r w:rsidR="00FC612F">
        <w:t xml:space="preserve">the authority </w:t>
      </w:r>
      <w:r w:rsidR="0032032A">
        <w:t>to confront is not found in ourselves</w:t>
      </w:r>
      <w:r w:rsidR="00BB2AE1">
        <w:t xml:space="preserve">. The authority to confront comes from Jesus Christ. </w:t>
      </w:r>
    </w:p>
    <w:p w14:paraId="4A1EE272" w14:textId="151A6B98" w:rsidR="00BB2AE1" w:rsidRDefault="00BB2AE1" w:rsidP="00BB2AE1">
      <w:pPr>
        <w:pStyle w:val="ListParagraph"/>
        <w:numPr>
          <w:ilvl w:val="0"/>
          <w:numId w:val="26"/>
        </w:numPr>
      </w:pPr>
      <w:r>
        <w:t xml:space="preserve">That’s even true for Paul. He may be the apostle to the Gentiles, but he isn’t confronting Peter because he’s a </w:t>
      </w:r>
      <w:r w:rsidR="000703F9">
        <w:t>higher-ranking</w:t>
      </w:r>
      <w:r>
        <w:t xml:space="preserve"> apostle than Peter. </w:t>
      </w:r>
    </w:p>
    <w:p w14:paraId="7F5D00BC" w14:textId="03702559" w:rsidR="00BB2AE1" w:rsidRDefault="00BB2AE1" w:rsidP="00BB2AE1">
      <w:pPr>
        <w:pStyle w:val="ListParagraph"/>
        <w:numPr>
          <w:ilvl w:val="0"/>
          <w:numId w:val="26"/>
        </w:numPr>
      </w:pPr>
      <w:r>
        <w:t xml:space="preserve">He’s confronting Peter’s conduct on the authority of Jesus Christ and the message of the gospel. </w:t>
      </w:r>
    </w:p>
    <w:p w14:paraId="1C0B0220" w14:textId="584B31BE" w:rsidR="00805962" w:rsidRDefault="008F3C20" w:rsidP="00A908EC">
      <w:r>
        <w:t>In this next point, we’ll unpack why Paul is so wound up about Peter’s conduct</w:t>
      </w:r>
      <w:r w:rsidR="00C94526">
        <w:t xml:space="preserve">, but one of the things that this section should help us with, is the confidence to confront conduct that is condemned by the gospel. </w:t>
      </w:r>
      <w:r w:rsidR="00C811E2">
        <w:t xml:space="preserve">I’m sure that there are many of us who need to grow in our boldness to speak about </w:t>
      </w:r>
      <w:proofErr w:type="spellStart"/>
      <w:r w:rsidR="00C811E2">
        <w:t>about</w:t>
      </w:r>
      <w:proofErr w:type="spellEnd"/>
      <w:r w:rsidR="00C811E2">
        <w:t xml:space="preserve"> conduct that distorts the gospel</w:t>
      </w:r>
      <w:r w:rsidR="002471F2">
        <w:t xml:space="preserve"> so hopefully understanding that the authority to speak comes from Jesus himself encourages us to be bold. </w:t>
      </w:r>
    </w:p>
    <w:p w14:paraId="42584AB2" w14:textId="5A32082B" w:rsidR="00A212A4" w:rsidRPr="00A908EC" w:rsidRDefault="00A212A4" w:rsidP="00A908EC">
      <w:r>
        <w:t>A third way Paul and Peter’s confrontation helps us live out the gospel is by encouraging us to...</w:t>
      </w:r>
    </w:p>
    <w:p w14:paraId="5DA2AD23" w14:textId="71770F0D" w:rsidR="00912293" w:rsidRDefault="00912293" w:rsidP="00EF7E6E">
      <w:pPr>
        <w:pStyle w:val="Heading1"/>
      </w:pPr>
      <w:r>
        <w:t xml:space="preserve">Avoid conduct that confuses the </w:t>
      </w:r>
      <w:r w:rsidR="00DB7047">
        <w:t>true gospel (vv.12-13)</w:t>
      </w:r>
    </w:p>
    <w:p w14:paraId="0BAEB6C9" w14:textId="1B02CCD2" w:rsidR="00A212A4" w:rsidRDefault="00A212A4" w:rsidP="00282667">
      <w:proofErr w:type="gramStart"/>
      <w:r>
        <w:t>So</w:t>
      </w:r>
      <w:proofErr w:type="gramEnd"/>
      <w:r>
        <w:t xml:space="preserve"> if we understand that we have authority to confront conduct that is condemned by the gospel, that should encourage us to avoid that kind of conduct that would invite being confronted about being out of step with the truth of the gospel! </w:t>
      </w:r>
    </w:p>
    <w:p w14:paraId="74450314" w14:textId="0AB62D32" w:rsidR="007E1211" w:rsidRPr="00A212A4" w:rsidRDefault="007E1211" w:rsidP="00282667">
      <w:r>
        <w:t>Paul explains what the issue was in vv.12-13...</w:t>
      </w:r>
    </w:p>
    <w:p w14:paraId="4E5861A7" w14:textId="4C704FB5" w:rsidR="00282667" w:rsidRDefault="00282667" w:rsidP="00282667">
      <w:pPr>
        <w:rPr>
          <w:b/>
          <w:bCs/>
        </w:rPr>
      </w:pPr>
      <w:r>
        <w:rPr>
          <w:b/>
          <w:bCs/>
        </w:rPr>
        <w:t xml:space="preserve">Galatians 2:12–13 For prior to the coming of certain men from James, he used to eat with the Gentiles; but when they came, he began to withdraw and hold himself aloof, fearing the party of the circumcision. </w:t>
      </w:r>
      <w:r w:rsidRPr="00282667">
        <w:rPr>
          <w:b/>
          <w:bCs/>
          <w:vertAlign w:val="superscript"/>
        </w:rPr>
        <w:t>13</w:t>
      </w:r>
      <w:r>
        <w:rPr>
          <w:b/>
          <w:bCs/>
        </w:rPr>
        <w:t xml:space="preserve"> The rest of the Jews joined him in hypocrisy, with the result that even Barnabas was carried away by their hypocrisy.</w:t>
      </w:r>
    </w:p>
    <w:p w14:paraId="6EAFA878" w14:textId="3DBC8AD1" w:rsidR="007E1211" w:rsidRDefault="007E1211" w:rsidP="00282667">
      <w:proofErr w:type="gramStart"/>
      <w:r>
        <w:t>So</w:t>
      </w:r>
      <w:proofErr w:type="gramEnd"/>
      <w:r>
        <w:t xml:space="preserve"> what’s going on.</w:t>
      </w:r>
    </w:p>
    <w:p w14:paraId="26492EFE" w14:textId="18A65911" w:rsidR="007E1211" w:rsidRDefault="007E1211" w:rsidP="00282667">
      <w:r>
        <w:t>The issue has to do with the Old Covenant purity and cleanliness laws that the Jews were commanded to keep in the Old Testament. The purpose of those laws was to draw a distinction between the holiness of God and his people</w:t>
      </w:r>
      <w:r w:rsidR="00961987">
        <w:t>, who are called to be holy and those who do not follow God</w:t>
      </w:r>
      <w:r w:rsidR="006F7BED">
        <w:t xml:space="preserve">. </w:t>
      </w:r>
    </w:p>
    <w:p w14:paraId="40DA197F" w14:textId="62FE8CA3" w:rsidR="00701A20" w:rsidRDefault="005447AA" w:rsidP="00282667">
      <w:r>
        <w:t>The</w:t>
      </w:r>
      <w:r w:rsidR="006709AC">
        <w:t>se</w:t>
      </w:r>
      <w:r w:rsidR="00E10427">
        <w:t xml:space="preserve"> purity and cleanliness</w:t>
      </w:r>
      <w:r>
        <w:t xml:space="preserve"> laws for Jews</w:t>
      </w:r>
      <w:r w:rsidR="006528A9">
        <w:t xml:space="preserve"> were so ingrained in every part of their life</w:t>
      </w:r>
      <w:r w:rsidR="007167C6">
        <w:t xml:space="preserve"> that it’s hard for us to imagine the enormous shift that happens when Jesus Christ brings the new covenant into effect with his death, burial and resurrection. </w:t>
      </w:r>
    </w:p>
    <w:p w14:paraId="6489BB56" w14:textId="1A175B7A" w:rsidR="00D31C2A" w:rsidRDefault="00D31C2A" w:rsidP="00282667">
      <w:r>
        <w:t>For example, for Jews keeping the covenant</w:t>
      </w:r>
      <w:r w:rsidR="00BD7569">
        <w:t>al</w:t>
      </w:r>
      <w:r w:rsidR="001E1C7F">
        <w:t xml:space="preserve"> purity and cleanliness laws</w:t>
      </w:r>
      <w:r w:rsidR="0050386E">
        <w:t>, it</w:t>
      </w:r>
      <w:r w:rsidR="00BD7569">
        <w:t xml:space="preserve"> would impact everything </w:t>
      </w:r>
      <w:r w:rsidR="005716CB">
        <w:t>from</w:t>
      </w:r>
      <w:r w:rsidR="00BD7569">
        <w:t xml:space="preserve"> their diet, </w:t>
      </w:r>
      <w:r w:rsidR="005F0C90">
        <w:t xml:space="preserve">to how they handled sickness and bodily discharges, to who they could eat with and fellowship with, </w:t>
      </w:r>
      <w:r w:rsidR="0061619A">
        <w:t xml:space="preserve">and even to who clothes were made by not mixing different fibers together in one garment. </w:t>
      </w:r>
    </w:p>
    <w:p w14:paraId="274811AE" w14:textId="77777777" w:rsidR="00B001E6" w:rsidRDefault="001668ED" w:rsidP="00282667">
      <w:r>
        <w:t xml:space="preserve">The point is </w:t>
      </w:r>
      <w:r w:rsidR="00D54ADB">
        <w:t>when these things were done away with in the new covenant</w:t>
      </w:r>
      <w:r w:rsidR="0066288B">
        <w:t xml:space="preserve">, dropping them as a Jew who had practiced them their whole life up to that point, would have been a seismic change in their life! </w:t>
      </w:r>
    </w:p>
    <w:p w14:paraId="518D791E" w14:textId="0DD8112E" w:rsidR="001668ED" w:rsidRDefault="00B001E6" w:rsidP="00282667">
      <w:r>
        <w:lastRenderedPageBreak/>
        <w:t xml:space="preserve">And yet, Peter had dropped them. He had come to see and acknowledge the freedom he </w:t>
      </w:r>
      <w:r w:rsidR="007540FB">
        <w:t>had</w:t>
      </w:r>
      <w:r>
        <w:t xml:space="preserve"> in Jesus Christ to no longer live as a Jew...meaning</w:t>
      </w:r>
      <w:r w:rsidR="001B7F5A">
        <w:t xml:space="preserve">, he no longer followed the Old Testament laws that distinguished the covenant community before Jesus inaugurated the new covenant. </w:t>
      </w:r>
      <w:r w:rsidR="001668ED">
        <w:t xml:space="preserve"> </w:t>
      </w:r>
    </w:p>
    <w:p w14:paraId="6B98983F" w14:textId="6C78909B" w:rsidR="007540FB" w:rsidRDefault="007540FB" w:rsidP="007540FB">
      <w:pPr>
        <w:pStyle w:val="ListParagraph"/>
        <w:numPr>
          <w:ilvl w:val="0"/>
          <w:numId w:val="26"/>
        </w:numPr>
      </w:pPr>
      <w:r>
        <w:t xml:space="preserve">We know he dropped them because </w:t>
      </w:r>
      <w:r w:rsidR="0031764C">
        <w:t xml:space="preserve">the text says, “Peter was eating with the Gentiles.” </w:t>
      </w:r>
    </w:p>
    <w:p w14:paraId="73FE5F6C" w14:textId="5188CFD8" w:rsidR="0031764C" w:rsidRDefault="007C66D5" w:rsidP="007540FB">
      <w:pPr>
        <w:pStyle w:val="ListParagraph"/>
        <w:numPr>
          <w:ilvl w:val="0"/>
          <w:numId w:val="26"/>
        </w:numPr>
      </w:pPr>
      <w:r>
        <w:t xml:space="preserve">Jews wouldn’t have eaten with </w:t>
      </w:r>
      <w:proofErr w:type="gramStart"/>
      <w:r>
        <w:t>Gentiles</w:t>
      </w:r>
      <w:proofErr w:type="gramEnd"/>
      <w:r>
        <w:t xml:space="preserve"> weather they were God fearing or not, unless they </w:t>
      </w:r>
      <w:r w:rsidR="00CA0AA3">
        <w:t xml:space="preserve">purified themselves according to the </w:t>
      </w:r>
      <w:r w:rsidR="00066111">
        <w:t>Old Testament laws including circumcision and all the other purity and cleanliness laws.</w:t>
      </w:r>
    </w:p>
    <w:p w14:paraId="26642F43" w14:textId="3DAAB3B7" w:rsidR="00066111" w:rsidRDefault="00066111" w:rsidP="00066111">
      <w:r>
        <w:t>But here we see Peter is eating with the Gentiles...</w:t>
      </w:r>
    </w:p>
    <w:p w14:paraId="72490914" w14:textId="0F7093BD" w:rsidR="00066111" w:rsidRDefault="00066111" w:rsidP="00066111">
      <w:r>
        <w:t xml:space="preserve">How did Peter come to see the freedom he had in Christ to “live like a Gentile” as v.14 says...which essentially means, he didn’t have to follow the Old Testament food, cleanliness, purity laws anymore. </w:t>
      </w:r>
      <w:r w:rsidR="00DD449E">
        <w:t xml:space="preserve">So how did Peter come to understand his freedom? </w:t>
      </w:r>
    </w:p>
    <w:p w14:paraId="78E747F6" w14:textId="4646E1AE" w:rsidR="00DD449E" w:rsidRDefault="00AD3A43" w:rsidP="00066111">
      <w:r>
        <w:t xml:space="preserve">We learn about how in Acts 10...we don’t have time to read the whole thing but the short answer is, Peter </w:t>
      </w:r>
      <w:r w:rsidR="00C2367A">
        <w:t>came to understand the freedom in Christ because Jesus gave Peter a vision and he saw Jesus fully included the Gentiles into the people of God apart from circumcision or any Old Covenant purity law.</w:t>
      </w:r>
    </w:p>
    <w:p w14:paraId="4125821F" w14:textId="5CD498F3" w:rsidR="009A71CD" w:rsidRPr="0084755C" w:rsidRDefault="009A71CD" w:rsidP="00066111">
      <w:pPr>
        <w:rPr>
          <w:highlight w:val="yellow"/>
        </w:rPr>
      </w:pPr>
      <w:r w:rsidRPr="0084755C">
        <w:rPr>
          <w:b/>
          <w:highlight w:val="yellow"/>
        </w:rPr>
        <w:t>Acts 10:9–20</w:t>
      </w:r>
      <w:r w:rsidRPr="0084755C">
        <w:rPr>
          <w:highlight w:val="yellow"/>
        </w:rPr>
        <w:t xml:space="preserve"> On the next day, as they were on their way and approaching the city, Peter went up on the housetop about the sixth hour to pray. </w:t>
      </w:r>
      <w:r w:rsidRPr="0084755C">
        <w:rPr>
          <w:highlight w:val="yellow"/>
          <w:vertAlign w:val="superscript"/>
        </w:rPr>
        <w:t>10</w:t>
      </w:r>
      <w:r w:rsidRPr="0084755C">
        <w:rPr>
          <w:highlight w:val="yellow"/>
        </w:rPr>
        <w:t xml:space="preserve"> But he became hungry and was desiring to eat; but while they were making preparations, he fell into a trance; </w:t>
      </w:r>
      <w:r w:rsidRPr="0084755C">
        <w:rPr>
          <w:highlight w:val="yellow"/>
          <w:vertAlign w:val="superscript"/>
        </w:rPr>
        <w:t>11</w:t>
      </w:r>
      <w:r w:rsidRPr="0084755C">
        <w:rPr>
          <w:highlight w:val="yellow"/>
        </w:rPr>
        <w:t xml:space="preserve"> and he saw the sky opened up, and an object like a great sheet coming down, lowered by four corners to the ground, </w:t>
      </w:r>
      <w:r w:rsidRPr="0084755C">
        <w:rPr>
          <w:highlight w:val="yellow"/>
          <w:vertAlign w:val="superscript"/>
        </w:rPr>
        <w:t>12</w:t>
      </w:r>
      <w:r w:rsidRPr="0084755C">
        <w:rPr>
          <w:highlight w:val="yellow"/>
        </w:rPr>
        <w:t xml:space="preserve"> and there were in it all kinds of four-footed animals and crawling creatures of the earth and birds of the air. </w:t>
      </w:r>
      <w:r w:rsidRPr="0084755C">
        <w:rPr>
          <w:highlight w:val="yellow"/>
          <w:vertAlign w:val="superscript"/>
        </w:rPr>
        <w:t>13</w:t>
      </w:r>
      <w:r w:rsidRPr="0084755C">
        <w:rPr>
          <w:highlight w:val="yellow"/>
        </w:rPr>
        <w:t xml:space="preserve"> A voice came to him, “Get up, Peter, kill and eat!” </w:t>
      </w:r>
      <w:r w:rsidRPr="0084755C">
        <w:rPr>
          <w:highlight w:val="yellow"/>
          <w:vertAlign w:val="superscript"/>
        </w:rPr>
        <w:t>14</w:t>
      </w:r>
      <w:r w:rsidRPr="0084755C">
        <w:rPr>
          <w:highlight w:val="yellow"/>
        </w:rPr>
        <w:t xml:space="preserve"> But Peter said, “By no means, Lord, for I have never eaten anything unholy and unclean.” </w:t>
      </w:r>
      <w:r w:rsidRPr="0084755C">
        <w:rPr>
          <w:highlight w:val="yellow"/>
          <w:vertAlign w:val="superscript"/>
        </w:rPr>
        <w:t>15</w:t>
      </w:r>
      <w:r w:rsidRPr="0084755C">
        <w:rPr>
          <w:highlight w:val="yellow"/>
        </w:rPr>
        <w:t xml:space="preserve"> Again a voice came to him a second time, “What God has cleansed, no longer consider unholy.” </w:t>
      </w:r>
      <w:r w:rsidRPr="0084755C">
        <w:rPr>
          <w:highlight w:val="yellow"/>
          <w:vertAlign w:val="superscript"/>
        </w:rPr>
        <w:t>16</w:t>
      </w:r>
      <w:r w:rsidRPr="0084755C">
        <w:rPr>
          <w:highlight w:val="yellow"/>
        </w:rPr>
        <w:t xml:space="preserve"> This happened three times, and immediately the object was taken up into the sky. </w:t>
      </w:r>
      <w:r w:rsidRPr="0084755C">
        <w:rPr>
          <w:highlight w:val="yellow"/>
          <w:vertAlign w:val="superscript"/>
        </w:rPr>
        <w:t>17</w:t>
      </w:r>
      <w:r w:rsidRPr="0084755C">
        <w:rPr>
          <w:highlight w:val="yellow"/>
        </w:rPr>
        <w:t xml:space="preserve"> Now while Peter was greatly perplexed in mind as to what the vision which he had seen might be, behold, the men who had been sent by Cornelius, having asked directions for Simon’s house, appeared at the gate; </w:t>
      </w:r>
      <w:r w:rsidRPr="0084755C">
        <w:rPr>
          <w:highlight w:val="yellow"/>
          <w:vertAlign w:val="superscript"/>
        </w:rPr>
        <w:t>18</w:t>
      </w:r>
      <w:r w:rsidRPr="0084755C">
        <w:rPr>
          <w:highlight w:val="yellow"/>
        </w:rPr>
        <w:t xml:space="preserve"> and calling out, they were asking whether Simon, who was also called Peter, was staying there. </w:t>
      </w:r>
      <w:r w:rsidRPr="0084755C">
        <w:rPr>
          <w:highlight w:val="yellow"/>
          <w:vertAlign w:val="superscript"/>
        </w:rPr>
        <w:t>19</w:t>
      </w:r>
      <w:r w:rsidRPr="0084755C">
        <w:rPr>
          <w:highlight w:val="yellow"/>
        </w:rPr>
        <w:t xml:space="preserve"> While Peter was reflecting on the vision, the Spirit said to him, “Behold, three men are looking for you. </w:t>
      </w:r>
      <w:r w:rsidRPr="0084755C">
        <w:rPr>
          <w:highlight w:val="yellow"/>
          <w:vertAlign w:val="superscript"/>
        </w:rPr>
        <w:t>20</w:t>
      </w:r>
      <w:r w:rsidRPr="0084755C">
        <w:rPr>
          <w:highlight w:val="yellow"/>
        </w:rPr>
        <w:t xml:space="preserve"> But get up, go downstairs and accompany them without misgivings, for I have sent them Myself.”</w:t>
      </w:r>
    </w:p>
    <w:p w14:paraId="315E0F1F" w14:textId="3EA6E112" w:rsidR="00602000" w:rsidRPr="0084755C" w:rsidRDefault="00602000" w:rsidP="00602000">
      <w:pPr>
        <w:rPr>
          <w:highlight w:val="yellow"/>
        </w:rPr>
      </w:pPr>
      <w:r w:rsidRPr="0084755C">
        <w:rPr>
          <w:b/>
          <w:highlight w:val="yellow"/>
        </w:rPr>
        <w:t>Acts 10:25–28</w:t>
      </w:r>
      <w:r w:rsidRPr="0084755C">
        <w:rPr>
          <w:highlight w:val="yellow"/>
        </w:rPr>
        <w:t xml:space="preserve"> When Peter entered, Cornelius met </w:t>
      </w:r>
      <w:proofErr w:type="gramStart"/>
      <w:r w:rsidRPr="0084755C">
        <w:rPr>
          <w:highlight w:val="yellow"/>
        </w:rPr>
        <w:t>him, and</w:t>
      </w:r>
      <w:proofErr w:type="gramEnd"/>
      <w:r w:rsidRPr="0084755C">
        <w:rPr>
          <w:highlight w:val="yellow"/>
        </w:rPr>
        <w:t xml:space="preserve"> fell at his feet and worshiped him. </w:t>
      </w:r>
      <w:r w:rsidRPr="0084755C">
        <w:rPr>
          <w:highlight w:val="yellow"/>
          <w:vertAlign w:val="superscript"/>
        </w:rPr>
        <w:t>26</w:t>
      </w:r>
      <w:r w:rsidRPr="0084755C">
        <w:rPr>
          <w:highlight w:val="yellow"/>
        </w:rPr>
        <w:t xml:space="preserve"> But Peter raised him up, saying, “Stand up; I too am just a man.” </w:t>
      </w:r>
      <w:r w:rsidRPr="0084755C">
        <w:rPr>
          <w:highlight w:val="yellow"/>
          <w:vertAlign w:val="superscript"/>
        </w:rPr>
        <w:t>27</w:t>
      </w:r>
      <w:r w:rsidRPr="0084755C">
        <w:rPr>
          <w:highlight w:val="yellow"/>
        </w:rPr>
        <w:t xml:space="preserve"> As he talked with him, he entered and found many people assembled. </w:t>
      </w:r>
      <w:r w:rsidRPr="0084755C">
        <w:rPr>
          <w:highlight w:val="yellow"/>
          <w:vertAlign w:val="superscript"/>
        </w:rPr>
        <w:t>28</w:t>
      </w:r>
      <w:r w:rsidRPr="0084755C">
        <w:rPr>
          <w:highlight w:val="yellow"/>
        </w:rPr>
        <w:t xml:space="preserve"> And he said to them, “You yourselves know how unlawful it is for a man who is a Jew to associate with a foreigner or to visit him; and yet God has shown me that I should not call any man unholy or unclean.</w:t>
      </w:r>
    </w:p>
    <w:p w14:paraId="0A3F58B3" w14:textId="317C0A59" w:rsidR="0084755C" w:rsidRDefault="0084755C" w:rsidP="0084755C">
      <w:r w:rsidRPr="0084755C">
        <w:rPr>
          <w:b/>
          <w:bCs/>
          <w:highlight w:val="yellow"/>
        </w:rPr>
        <w:t>Acts 10:34–35</w:t>
      </w:r>
      <w:r w:rsidRPr="0084755C">
        <w:rPr>
          <w:highlight w:val="yellow"/>
        </w:rPr>
        <w:t xml:space="preserve"> Opening his mouth, Peter said: “I most certainly understand now that God is not one to show partiality, </w:t>
      </w:r>
      <w:r w:rsidRPr="0084755C">
        <w:rPr>
          <w:highlight w:val="yellow"/>
          <w:vertAlign w:val="superscript"/>
        </w:rPr>
        <w:t>35</w:t>
      </w:r>
      <w:r w:rsidRPr="0084755C">
        <w:rPr>
          <w:highlight w:val="yellow"/>
        </w:rPr>
        <w:t xml:space="preserve"> but in every nation the man who fears Him and does what is right is welcome to Him.</w:t>
      </w:r>
    </w:p>
    <w:p w14:paraId="502E7485" w14:textId="212CFC2B" w:rsidR="005A4DFE" w:rsidRDefault="005A4DFE" w:rsidP="0084755C">
      <w:r w:rsidRPr="002A493D">
        <w:rPr>
          <w:b/>
          <w:highlight w:val="yellow"/>
        </w:rPr>
        <w:t>Acts 10:44–48</w:t>
      </w:r>
      <w:r w:rsidRPr="002A493D">
        <w:rPr>
          <w:highlight w:val="yellow"/>
        </w:rPr>
        <w:t xml:space="preserve"> While Peter was still speaking these words, the Holy Spirit fell upon all those who were listening to the message. </w:t>
      </w:r>
      <w:r w:rsidRPr="002A493D">
        <w:rPr>
          <w:highlight w:val="yellow"/>
          <w:vertAlign w:val="superscript"/>
        </w:rPr>
        <w:t>45</w:t>
      </w:r>
      <w:r w:rsidRPr="002A493D">
        <w:rPr>
          <w:highlight w:val="yellow"/>
        </w:rPr>
        <w:t xml:space="preserve"> All the circumcised believers who came with Peter were amazed, because the gift of the Holy Spirit had been poured out on the Gentiles also. </w:t>
      </w:r>
      <w:r w:rsidRPr="002A493D">
        <w:rPr>
          <w:highlight w:val="yellow"/>
          <w:vertAlign w:val="superscript"/>
        </w:rPr>
        <w:t>46</w:t>
      </w:r>
      <w:r w:rsidRPr="002A493D">
        <w:rPr>
          <w:highlight w:val="yellow"/>
        </w:rPr>
        <w:t xml:space="preserve"> For they were hearing them speaking with tongues and exalting God. Then Peter answered, </w:t>
      </w:r>
      <w:r w:rsidRPr="002A493D">
        <w:rPr>
          <w:highlight w:val="yellow"/>
          <w:vertAlign w:val="superscript"/>
        </w:rPr>
        <w:t>47</w:t>
      </w:r>
      <w:r w:rsidRPr="002A493D">
        <w:rPr>
          <w:highlight w:val="yellow"/>
        </w:rPr>
        <w:t xml:space="preserve"> “Surely no one can refuse </w:t>
      </w:r>
      <w:r w:rsidRPr="002A493D">
        <w:rPr>
          <w:highlight w:val="yellow"/>
        </w:rPr>
        <w:lastRenderedPageBreak/>
        <w:t xml:space="preserve">the water for these to be baptized who have received the Holy Spirit just as we did, can he?” </w:t>
      </w:r>
      <w:r w:rsidRPr="002A493D">
        <w:rPr>
          <w:highlight w:val="yellow"/>
          <w:vertAlign w:val="superscript"/>
        </w:rPr>
        <w:t>48</w:t>
      </w:r>
      <w:r w:rsidRPr="002A493D">
        <w:rPr>
          <w:highlight w:val="yellow"/>
        </w:rPr>
        <w:t xml:space="preserve"> And he ordered them to be baptized in the name of Jesus Christ. Then they asked him to stay on for a few days.</w:t>
      </w:r>
    </w:p>
    <w:p w14:paraId="568DC201" w14:textId="0078D5DB" w:rsidR="005A4DFE" w:rsidRDefault="002A493D" w:rsidP="0084755C">
      <w:r>
        <w:t xml:space="preserve">That is the decisive </w:t>
      </w:r>
      <w:r w:rsidR="00A0554C">
        <w:t xml:space="preserve">point where Jesus made it perfectly clear that the Old Covenant purity laws that separated Jew from Gentile were done. The only thing that made someone clean or unclean now, was </w:t>
      </w:r>
      <w:proofErr w:type="gramStart"/>
      <w:r w:rsidR="00A0554C">
        <w:t>whether or not</w:t>
      </w:r>
      <w:proofErr w:type="gramEnd"/>
      <w:r w:rsidR="00A0554C">
        <w:t xml:space="preserve"> </w:t>
      </w:r>
      <w:r w:rsidR="00B87B5B">
        <w:t>trusted in the gospel of Jesus Christ.</w:t>
      </w:r>
    </w:p>
    <w:p w14:paraId="6D963D83" w14:textId="0A661F5D" w:rsidR="002E4C6F" w:rsidRDefault="002E4C6F" w:rsidP="0084755C">
      <w:proofErr w:type="gramStart"/>
      <w:r>
        <w:t>So</w:t>
      </w:r>
      <w:proofErr w:type="gramEnd"/>
      <w:r>
        <w:t xml:space="preserve"> when Peter drew back and stopped eating with the Gentiles and was afraid of the men that came from </w:t>
      </w:r>
      <w:r w:rsidR="003306FB">
        <w:t>James, Peter was going against the vision that Jesus had given him earl</w:t>
      </w:r>
      <w:r w:rsidR="00CC5D53">
        <w:t>ier</w:t>
      </w:r>
      <w:r w:rsidR="003306FB">
        <w:t xml:space="preserve">. He was going against what he argued for before the Apostles in Acts 11 and even at the counsel of Jerusalem that Paul just gave a synopsis of earlier in Galatians 2...Peter was the chosen person and Apostle to open the door </w:t>
      </w:r>
      <w:r w:rsidR="00CC5D53">
        <w:t xml:space="preserve">first for </w:t>
      </w:r>
      <w:r w:rsidR="003306FB">
        <w:t xml:space="preserve">the Gentiles being fully included in salvation and the people of God without having to </w:t>
      </w:r>
      <w:r w:rsidR="00F14D6A">
        <w:t>obey any of the Old Covenant Jewish laws</w:t>
      </w:r>
      <w:r w:rsidR="00835F41">
        <w:t xml:space="preserve">. </w:t>
      </w:r>
    </w:p>
    <w:p w14:paraId="7D77096A" w14:textId="53352B50" w:rsidR="0084755C" w:rsidRDefault="00835F41" w:rsidP="00A65AB6">
      <w:proofErr w:type="gramStart"/>
      <w:r>
        <w:t>So</w:t>
      </w:r>
      <w:proofErr w:type="gramEnd"/>
      <w:r>
        <w:t xml:space="preserve"> the reason Peter’s conduct </w:t>
      </w:r>
      <w:r w:rsidR="00974BE1">
        <w:t xml:space="preserve">confuses the gospel is because it turns the clock back to the Old Covenant...it turns things back to before Jesus’ death burial and resurrection. </w:t>
      </w:r>
      <w:r w:rsidR="00E02390">
        <w:t>It goes against the good news that Jesus Christ brought an</w:t>
      </w:r>
      <w:r w:rsidR="002D2E29">
        <w:t>d</w:t>
      </w:r>
      <w:r w:rsidR="00E02390">
        <w:t xml:space="preserve"> goes back to the Old Covenant stipulations that were fulfilled by Jesus Christ and done away with in the New Covenant. </w:t>
      </w:r>
      <w:proofErr w:type="gramStart"/>
      <w:r w:rsidR="00DF1F46">
        <w:t>So</w:t>
      </w:r>
      <w:proofErr w:type="gramEnd"/>
      <w:r w:rsidR="00DF1F46">
        <w:t xml:space="preserve"> Gentiles who are saved and full members in Christ, brothers and sisters </w:t>
      </w:r>
      <w:r w:rsidR="00A65AB6">
        <w:t>in the faith that Peter was eating with, now because of fear of the opinion of Jewish people coming from James, Peter draws back and stops eating with the Gentiles...</w:t>
      </w:r>
    </w:p>
    <w:p w14:paraId="39084E46" w14:textId="18E0A3F3" w:rsidR="009C1C9B" w:rsidRPr="007E1211" w:rsidRDefault="009C1C9B" w:rsidP="00A65AB6">
      <w:r>
        <w:t xml:space="preserve">Now, I </w:t>
      </w:r>
      <w:r w:rsidR="00DD2B51">
        <w:t>doubt</w:t>
      </w:r>
      <w:r>
        <w:t xml:space="preserve"> any of us are excluding someone based on any of the Old Covenant purity, cleanliness laws. So </w:t>
      </w:r>
      <w:r w:rsidR="009A0C8B">
        <w:t xml:space="preserve">how do we need to be on guard against conduct that confuses the gospel? </w:t>
      </w:r>
    </w:p>
    <w:p w14:paraId="03D665AD" w14:textId="147D1380" w:rsidR="001B7EAB" w:rsidRDefault="000B1260" w:rsidP="00EF7E6E">
      <w:pPr>
        <w:pStyle w:val="Heading2"/>
        <w:numPr>
          <w:ilvl w:val="0"/>
          <w:numId w:val="25"/>
        </w:numPr>
      </w:pPr>
      <w:r>
        <w:t xml:space="preserve">By </w:t>
      </w:r>
      <w:r w:rsidR="00340E6F">
        <w:t>guarding against the f</w:t>
      </w:r>
      <w:r w:rsidR="00F57D6D">
        <w:t xml:space="preserve">ear of </w:t>
      </w:r>
      <w:r w:rsidR="00340E6F">
        <w:t>m</w:t>
      </w:r>
      <w:r w:rsidR="00F57D6D">
        <w:t>an</w:t>
      </w:r>
      <w:r w:rsidR="001B7EAB">
        <w:t xml:space="preserve"> </w:t>
      </w:r>
    </w:p>
    <w:p w14:paraId="6634686B" w14:textId="27F7A2D3" w:rsidR="009A0C8B" w:rsidRDefault="00CB3571" w:rsidP="009A0C8B">
      <w:r>
        <w:t xml:space="preserve">As I mentioned before, Peter knew the Gentiles were fully included but it’s because of the fear of people that he changes his behavior </w:t>
      </w:r>
      <w:r w:rsidR="008C73B9">
        <w:t>to being out of step with truth of the gospel.</w:t>
      </w:r>
    </w:p>
    <w:p w14:paraId="108D6D11" w14:textId="6999117C" w:rsidR="008C73B9" w:rsidRDefault="008C73B9" w:rsidP="008C73B9">
      <w:pPr>
        <w:pStyle w:val="ListParagraph"/>
        <w:numPr>
          <w:ilvl w:val="0"/>
          <w:numId w:val="26"/>
        </w:numPr>
      </w:pPr>
      <w:r>
        <w:t>We don’t know if he was afraid of them being violent with them.</w:t>
      </w:r>
    </w:p>
    <w:p w14:paraId="3E9FABFA" w14:textId="6722C2EB" w:rsidR="008C73B9" w:rsidRDefault="008C73B9" w:rsidP="008C73B9">
      <w:pPr>
        <w:pStyle w:val="ListParagraph"/>
        <w:numPr>
          <w:ilvl w:val="0"/>
          <w:numId w:val="26"/>
        </w:numPr>
      </w:pPr>
      <w:r>
        <w:t>We don’t know if he was afraid of them just mocking him and him looking foolish.</w:t>
      </w:r>
    </w:p>
    <w:p w14:paraId="7FD4A571" w14:textId="63C55474" w:rsidR="008C73B9" w:rsidRDefault="00701305" w:rsidP="008C73B9">
      <w:pPr>
        <w:pStyle w:val="ListParagraph"/>
        <w:numPr>
          <w:ilvl w:val="0"/>
          <w:numId w:val="26"/>
        </w:numPr>
      </w:pPr>
      <w:r>
        <w:t>We don’t know exactly, but we know that he feared them because the text says so...</w:t>
      </w:r>
    </w:p>
    <w:p w14:paraId="6E3B6060" w14:textId="21DE390E" w:rsidR="00BA6B1F" w:rsidRDefault="00BA6B1F" w:rsidP="00701305">
      <w:r>
        <w:t xml:space="preserve">This is why Paul </w:t>
      </w:r>
      <w:r w:rsidR="0080007E">
        <w:t xml:space="preserve">warned against </w:t>
      </w:r>
      <w:r w:rsidR="000D5EDD">
        <w:t>the fear of man in chapter 1...</w:t>
      </w:r>
    </w:p>
    <w:p w14:paraId="291A2C2C" w14:textId="394C9BBF" w:rsidR="00986291" w:rsidRDefault="00986291" w:rsidP="00986291">
      <w:r w:rsidRPr="004F5A92">
        <w:rPr>
          <w:highlight w:val="yellow"/>
        </w:rPr>
        <w:t xml:space="preserve">Galatians 1:10 For am I now seeking the favor of men, or of God? Or am I striving to please men? If I were still trying to please men, I would not be a </w:t>
      </w:r>
      <w:proofErr w:type="gramStart"/>
      <w:r w:rsidRPr="004F5A92">
        <w:rPr>
          <w:highlight w:val="yellow"/>
        </w:rPr>
        <w:t>bond-servant</w:t>
      </w:r>
      <w:proofErr w:type="gramEnd"/>
      <w:r w:rsidRPr="004F5A92">
        <w:rPr>
          <w:highlight w:val="yellow"/>
        </w:rPr>
        <w:t xml:space="preserve"> of Christ.</w:t>
      </w:r>
    </w:p>
    <w:p w14:paraId="248C3EB8" w14:textId="0EDBBF9E" w:rsidR="00701305" w:rsidRDefault="000D5EDD" w:rsidP="00701305">
      <w:r>
        <w:t>T</w:t>
      </w:r>
      <w:r w:rsidR="00701305">
        <w:t>he fear of man produces all kinds of gospel confusing conduct</w:t>
      </w:r>
      <w:r w:rsidR="00646D41">
        <w:t xml:space="preserve">. What are some? </w:t>
      </w:r>
    </w:p>
    <w:p w14:paraId="4374CE4D" w14:textId="735C1C7E" w:rsidR="00C647A1" w:rsidRDefault="00046B79" w:rsidP="00046B79">
      <w:r>
        <w:t xml:space="preserve">Well, </w:t>
      </w:r>
      <w:r w:rsidR="00E9689C">
        <w:t>one of them has to do with how quick we are to “confront” problems or issues</w:t>
      </w:r>
      <w:r w:rsidR="00525C93">
        <w:t xml:space="preserve"> and condemn</w:t>
      </w:r>
      <w:r w:rsidR="00C56159">
        <w:t xml:space="preserve"> others</w:t>
      </w:r>
      <w:r w:rsidR="00B316FE">
        <w:t xml:space="preserve">, but rarely face-to-face as Paul does with Peter. </w:t>
      </w:r>
    </w:p>
    <w:p w14:paraId="73E43897" w14:textId="294B0116" w:rsidR="00601807" w:rsidRDefault="00C647A1" w:rsidP="00C647A1">
      <w:pPr>
        <w:pStyle w:val="ListParagraph"/>
        <w:numPr>
          <w:ilvl w:val="0"/>
          <w:numId w:val="26"/>
        </w:numPr>
      </w:pPr>
      <w:r>
        <w:t xml:space="preserve">The fear of man often leads people to avoid </w:t>
      </w:r>
      <w:r w:rsidR="002346F9">
        <w:t xml:space="preserve">the </w:t>
      </w:r>
      <w:r w:rsidR="007D3888">
        <w:t xml:space="preserve">discomfort and awkwardness of </w:t>
      </w:r>
      <w:r>
        <w:t>addressing issues face to face with people</w:t>
      </w:r>
      <w:r w:rsidR="00601807">
        <w:t xml:space="preserve"> and instead turns into comments online or comments to other people behind their back. </w:t>
      </w:r>
    </w:p>
    <w:p w14:paraId="762D1E7F" w14:textId="4B4239B1" w:rsidR="00523394" w:rsidRDefault="00FF20CC" w:rsidP="00882A97">
      <w:pPr>
        <w:pStyle w:val="ListParagraph"/>
        <w:numPr>
          <w:ilvl w:val="1"/>
          <w:numId w:val="26"/>
        </w:numPr>
      </w:pPr>
      <w:r>
        <w:t>The gospel is about the amazing love of God in Christ Jesus</w:t>
      </w:r>
      <w:r w:rsidR="00F17C6F">
        <w:t xml:space="preserve"> </w:t>
      </w:r>
      <w:r w:rsidR="00BE6C69">
        <w:t xml:space="preserve">giving himself up to deliver us from </w:t>
      </w:r>
      <w:r w:rsidR="00B12438">
        <w:t>sin.</w:t>
      </w:r>
    </w:p>
    <w:p w14:paraId="73507A04" w14:textId="74DF4266" w:rsidR="00BF1EA9" w:rsidRDefault="00F17C6F" w:rsidP="00882A97">
      <w:pPr>
        <w:pStyle w:val="ListParagraph"/>
        <w:numPr>
          <w:ilvl w:val="1"/>
          <w:numId w:val="26"/>
        </w:numPr>
      </w:pPr>
      <w:r>
        <w:lastRenderedPageBreak/>
        <w:t xml:space="preserve">When we participate </w:t>
      </w:r>
      <w:r w:rsidR="0018149F">
        <w:t xml:space="preserve">in gossiping behind people’s back or confronting things online without ever directly speaking to the person, we are not </w:t>
      </w:r>
      <w:r w:rsidR="000F3284">
        <w:t>communicating</w:t>
      </w:r>
      <w:r w:rsidR="0018149F">
        <w:t xml:space="preserve"> </w:t>
      </w:r>
      <w:r w:rsidR="000F3284">
        <w:t xml:space="preserve">the </w:t>
      </w:r>
      <w:r w:rsidR="0018149F">
        <w:t xml:space="preserve">good news of </w:t>
      </w:r>
      <w:r w:rsidR="00BF1EA9">
        <w:t xml:space="preserve">God’s love for us in Jesus Christ. </w:t>
      </w:r>
    </w:p>
    <w:p w14:paraId="234FF7A6" w14:textId="77777777" w:rsidR="00BF1EA9" w:rsidRDefault="00BF1EA9" w:rsidP="00BF1EA9">
      <w:r>
        <w:t xml:space="preserve">Along the same lines as confronting issues, the fear of man also leads people to never weigh in on anything. </w:t>
      </w:r>
    </w:p>
    <w:p w14:paraId="25E88EB9" w14:textId="77777777" w:rsidR="00BF1EA9" w:rsidRDefault="00BF1EA9" w:rsidP="00BF1EA9">
      <w:pPr>
        <w:pStyle w:val="ListParagraph"/>
        <w:numPr>
          <w:ilvl w:val="0"/>
          <w:numId w:val="26"/>
        </w:numPr>
      </w:pPr>
      <w:r>
        <w:t xml:space="preserve">We justify our decision to never speak up to anyone about anything by saying, </w:t>
      </w:r>
    </w:p>
    <w:p w14:paraId="595D036D" w14:textId="1D995A07" w:rsidR="00BF1EA9" w:rsidRDefault="00BF1EA9" w:rsidP="00BF1EA9">
      <w:pPr>
        <w:pStyle w:val="ListParagraph"/>
        <w:numPr>
          <w:ilvl w:val="1"/>
          <w:numId w:val="26"/>
        </w:numPr>
      </w:pPr>
      <w:r>
        <w:t xml:space="preserve">“Well, that’s not really my place.” </w:t>
      </w:r>
    </w:p>
    <w:p w14:paraId="5770AECD" w14:textId="72225018" w:rsidR="00354A94" w:rsidRDefault="00BF1EA9" w:rsidP="00354A94">
      <w:pPr>
        <w:pStyle w:val="ListParagraph"/>
        <w:numPr>
          <w:ilvl w:val="1"/>
          <w:numId w:val="26"/>
        </w:numPr>
      </w:pPr>
      <w:r>
        <w:t>“It’s their life, not mine.”</w:t>
      </w:r>
      <w:r w:rsidR="006F01A0">
        <w:t xml:space="preserve"> </w:t>
      </w:r>
    </w:p>
    <w:p w14:paraId="00B6DBE6" w14:textId="6C5F7D8A" w:rsidR="00282498" w:rsidRDefault="0032190C" w:rsidP="00282498">
      <w:pPr>
        <w:pStyle w:val="ListParagraph"/>
        <w:numPr>
          <w:ilvl w:val="0"/>
          <w:numId w:val="26"/>
        </w:numPr>
      </w:pPr>
      <w:r>
        <w:t xml:space="preserve">While it’s </w:t>
      </w:r>
      <w:proofErr w:type="gramStart"/>
      <w:r>
        <w:t>definitely true</w:t>
      </w:r>
      <w:proofErr w:type="gramEnd"/>
      <w:r>
        <w:t xml:space="preserve"> that God hasn’t called us to be the </w:t>
      </w:r>
      <w:r w:rsidR="00627544">
        <w:t xml:space="preserve">gospel police, where we are just looking to find something to confront, we should also be willing to </w:t>
      </w:r>
      <w:r w:rsidR="00AB0979">
        <w:t xml:space="preserve">love others enough to point out conduct that is inconsistent with the gospel because we love them. </w:t>
      </w:r>
    </w:p>
    <w:p w14:paraId="4F523114" w14:textId="69D186DD" w:rsidR="00AB0979" w:rsidRDefault="00AB0979" w:rsidP="00AB0979">
      <w:pPr>
        <w:pStyle w:val="ListParagraph"/>
        <w:numPr>
          <w:ilvl w:val="1"/>
          <w:numId w:val="26"/>
        </w:numPr>
      </w:pPr>
      <w:r>
        <w:t>Love doesn’t watch someone walk contrary to the truth</w:t>
      </w:r>
      <w:r w:rsidR="00E60670">
        <w:t xml:space="preserve"> and stay silent. </w:t>
      </w:r>
    </w:p>
    <w:p w14:paraId="131AE535" w14:textId="5DA61120" w:rsidR="00E60670" w:rsidRDefault="00E60670" w:rsidP="00AB0979">
      <w:pPr>
        <w:pStyle w:val="ListParagraph"/>
        <w:numPr>
          <w:ilvl w:val="1"/>
          <w:numId w:val="26"/>
        </w:numPr>
      </w:pPr>
      <w:r>
        <w:t xml:space="preserve">That’s true </w:t>
      </w:r>
      <w:r w:rsidR="00354A94">
        <w:t>whether</w:t>
      </w:r>
      <w:r>
        <w:t xml:space="preserve"> the person is a believer or </w:t>
      </w:r>
      <w:r w:rsidR="00354A94">
        <w:t xml:space="preserve">even </w:t>
      </w:r>
      <w:r>
        <w:t>if the person doesn’t know Christ.</w:t>
      </w:r>
    </w:p>
    <w:p w14:paraId="3ED97F51" w14:textId="32082BFE" w:rsidR="00235942" w:rsidRDefault="005B4941" w:rsidP="00235942">
      <w:r>
        <w:t xml:space="preserve">Another area where </w:t>
      </w:r>
      <w:r w:rsidR="00477118">
        <w:t xml:space="preserve">we </w:t>
      </w:r>
      <w:proofErr w:type="gramStart"/>
      <w:r w:rsidR="00477118">
        <w:t>have to</w:t>
      </w:r>
      <w:proofErr w:type="gramEnd"/>
      <w:r w:rsidR="00477118">
        <w:t xml:space="preserve"> be on guard against the fear of man is on the cancel culture topics of the day. </w:t>
      </w:r>
    </w:p>
    <w:p w14:paraId="7171E3D3" w14:textId="7AE7C60C" w:rsidR="00477118" w:rsidRDefault="00CB72D3" w:rsidP="00477118">
      <w:pPr>
        <w:pStyle w:val="ListParagraph"/>
        <w:numPr>
          <w:ilvl w:val="0"/>
          <w:numId w:val="26"/>
        </w:numPr>
      </w:pPr>
      <w:r>
        <w:t xml:space="preserve">The truth of God creating us male and female is so basic and that is </w:t>
      </w:r>
      <w:r w:rsidR="00F82426">
        <w:t xml:space="preserve">a key part of the gospel message, because in Genesis 1 God said he made them, male and female, in his image he </w:t>
      </w:r>
      <w:r w:rsidR="00401FFB">
        <w:t xml:space="preserve">created them. </w:t>
      </w:r>
    </w:p>
    <w:p w14:paraId="77F60370" w14:textId="6030B0A5" w:rsidR="00401FFB" w:rsidRDefault="00401FFB" w:rsidP="00477118">
      <w:pPr>
        <w:pStyle w:val="ListParagraph"/>
        <w:numPr>
          <w:ilvl w:val="0"/>
          <w:numId w:val="26"/>
        </w:numPr>
      </w:pPr>
      <w:r>
        <w:t xml:space="preserve">Weighing in on that topic can carry a lot of animosity, </w:t>
      </w:r>
      <w:r w:rsidR="00E52E8B">
        <w:t xml:space="preserve">persecution and perhaps even violence. </w:t>
      </w:r>
    </w:p>
    <w:p w14:paraId="58BE286C" w14:textId="666C4D58" w:rsidR="00E52E8B" w:rsidRDefault="00E52E8B" w:rsidP="00477118">
      <w:pPr>
        <w:pStyle w:val="ListParagraph"/>
        <w:numPr>
          <w:ilvl w:val="0"/>
          <w:numId w:val="26"/>
        </w:numPr>
      </w:pPr>
      <w:r>
        <w:t xml:space="preserve">I’m not saying you </w:t>
      </w:r>
      <w:proofErr w:type="gramStart"/>
      <w:r>
        <w:t>have to</w:t>
      </w:r>
      <w:proofErr w:type="gramEnd"/>
      <w:r>
        <w:t xml:space="preserve"> </w:t>
      </w:r>
      <w:r w:rsidR="003B474F">
        <w:t xml:space="preserve">start an internet campaign on the subject, but the issue is coming up </w:t>
      </w:r>
      <w:proofErr w:type="gramStart"/>
      <w:r w:rsidR="003B474F">
        <w:t>more and more</w:t>
      </w:r>
      <w:proofErr w:type="gramEnd"/>
      <w:r w:rsidR="003B474F">
        <w:t xml:space="preserve"> in our daily lives</w:t>
      </w:r>
      <w:r w:rsidR="00D955BE">
        <w:t xml:space="preserve"> whether it’s with co-workers or family members you name it. </w:t>
      </w:r>
    </w:p>
    <w:p w14:paraId="084EF1B0" w14:textId="1175E388" w:rsidR="00836329" w:rsidRDefault="00D955BE" w:rsidP="00836329">
      <w:pPr>
        <w:pStyle w:val="ListParagraph"/>
        <w:numPr>
          <w:ilvl w:val="0"/>
          <w:numId w:val="26"/>
        </w:numPr>
      </w:pPr>
      <w:r>
        <w:t xml:space="preserve">Don’t let the fear of man keep you from </w:t>
      </w:r>
      <w:r w:rsidR="00836329">
        <w:t xml:space="preserve">living in step with the gospel. </w:t>
      </w:r>
    </w:p>
    <w:p w14:paraId="043C86B5" w14:textId="5DBDD83E" w:rsidR="00836329" w:rsidRDefault="00836329" w:rsidP="00836329">
      <w:r>
        <w:t>Part of living in step with truth of the gospel is understanding that Christ has commanded his followers to make disciples:</w:t>
      </w:r>
    </w:p>
    <w:p w14:paraId="53CC2024" w14:textId="222E5B05" w:rsidR="00836329" w:rsidRPr="00A76D81" w:rsidRDefault="00836329" w:rsidP="00836329">
      <w:r w:rsidRPr="00A76D81">
        <w:rPr>
          <w:highlight w:val="yellow"/>
        </w:rPr>
        <w:t xml:space="preserve">Matthew 28:19–20 Go therefore and make disciples of all the nations, baptizing them in the name of the Father and the Son and the Holy Spirit, </w:t>
      </w:r>
      <w:r w:rsidRPr="00A76D81">
        <w:rPr>
          <w:highlight w:val="yellow"/>
          <w:vertAlign w:val="superscript"/>
        </w:rPr>
        <w:t>20</w:t>
      </w:r>
      <w:r w:rsidRPr="00A76D81">
        <w:rPr>
          <w:highlight w:val="yellow"/>
        </w:rPr>
        <w:t xml:space="preserve"> teaching them to observe all that I commanded you; and lo, I am with you always, even to the end of the age.”</w:t>
      </w:r>
    </w:p>
    <w:p w14:paraId="307579A8" w14:textId="77777777" w:rsidR="00680237" w:rsidRDefault="00A76D81" w:rsidP="00836329">
      <w:r>
        <w:t xml:space="preserve">To not share the good news of the gospel because you’re afraid is </w:t>
      </w:r>
      <w:r w:rsidR="002B1092">
        <w:t xml:space="preserve">to have </w:t>
      </w:r>
      <w:r>
        <w:t>conduct that confuses the gospel...</w:t>
      </w:r>
    </w:p>
    <w:p w14:paraId="5A00F6F9" w14:textId="77777777" w:rsidR="00390539" w:rsidRDefault="00680237" w:rsidP="00680237">
      <w:pPr>
        <w:pStyle w:val="ListParagraph"/>
        <w:numPr>
          <w:ilvl w:val="0"/>
          <w:numId w:val="26"/>
        </w:numPr>
      </w:pPr>
      <w:r>
        <w:t>Why is that? B</w:t>
      </w:r>
      <w:r w:rsidR="001654BA">
        <w:t>ecause</w:t>
      </w:r>
      <w:r w:rsidR="00A76D81">
        <w:t xml:space="preserve"> it sends the message that the gospel is</w:t>
      </w:r>
      <w:r>
        <w:t>n’t</w:t>
      </w:r>
      <w:r w:rsidR="00A76D81">
        <w:t xml:space="preserve"> something that everyone needs to </w:t>
      </w:r>
      <w:r w:rsidR="001654BA">
        <w:t>obey and believe in.</w:t>
      </w:r>
    </w:p>
    <w:p w14:paraId="7E085CD3" w14:textId="72F65A5A" w:rsidR="00836329" w:rsidRDefault="00FB5CF6" w:rsidP="00390539">
      <w:pPr>
        <w:ind w:left="360"/>
      </w:pPr>
      <w:r>
        <w:t xml:space="preserve">Another way the fear of man produces conduct that confuses the gospel, is </w:t>
      </w:r>
      <w:r w:rsidR="00CF4406">
        <w:t xml:space="preserve">by us being afraid to fail, not measure up or really acknowledged that we </w:t>
      </w:r>
      <w:r w:rsidR="00B94FB8">
        <w:t>are a sinner saved by grace.</w:t>
      </w:r>
    </w:p>
    <w:p w14:paraId="27D67030" w14:textId="1F0AAA14" w:rsidR="00B94FB8" w:rsidRDefault="00B94FB8" w:rsidP="00B94FB8">
      <w:pPr>
        <w:pStyle w:val="ListParagraph"/>
        <w:numPr>
          <w:ilvl w:val="1"/>
          <w:numId w:val="26"/>
        </w:numPr>
      </w:pPr>
      <w:r>
        <w:t xml:space="preserve">What do I mean by that? </w:t>
      </w:r>
    </w:p>
    <w:p w14:paraId="5A0AA49B" w14:textId="74509631" w:rsidR="00B94FB8" w:rsidRDefault="00B94FB8" w:rsidP="00B94FB8">
      <w:pPr>
        <w:pStyle w:val="ListParagraph"/>
        <w:numPr>
          <w:ilvl w:val="2"/>
          <w:numId w:val="26"/>
        </w:numPr>
      </w:pPr>
      <w:r>
        <w:t xml:space="preserve">Well, we all </w:t>
      </w:r>
      <w:r w:rsidR="00022A0B">
        <w:t xml:space="preserve">know </w:t>
      </w:r>
      <w:r w:rsidR="002E1639">
        <w:t xml:space="preserve">how many stories there are now days of ministry leaders who did really great things, and published books and built big ministries and then </w:t>
      </w:r>
      <w:r w:rsidR="001275D3">
        <w:t xml:space="preserve">something was found out about their personal lives. </w:t>
      </w:r>
    </w:p>
    <w:p w14:paraId="30BBAA99" w14:textId="12C23FF3" w:rsidR="001275D3" w:rsidRDefault="001275D3" w:rsidP="00B94FB8">
      <w:pPr>
        <w:pStyle w:val="ListParagraph"/>
        <w:numPr>
          <w:ilvl w:val="2"/>
          <w:numId w:val="26"/>
        </w:numPr>
      </w:pPr>
      <w:r>
        <w:lastRenderedPageBreak/>
        <w:t xml:space="preserve">We all understand the fear </w:t>
      </w:r>
      <w:r w:rsidR="009A45BF">
        <w:t xml:space="preserve">of admitting we need help, owning up to problems in our life...we all get that. </w:t>
      </w:r>
    </w:p>
    <w:p w14:paraId="68F42DB1" w14:textId="38600D53" w:rsidR="009A45BF" w:rsidRDefault="009A45BF" w:rsidP="00B94FB8">
      <w:pPr>
        <w:pStyle w:val="ListParagraph"/>
        <w:numPr>
          <w:ilvl w:val="2"/>
          <w:numId w:val="26"/>
        </w:numPr>
      </w:pPr>
      <w:r>
        <w:t xml:space="preserve">But when we choose to put on a face like we are fine and cover up </w:t>
      </w:r>
      <w:r w:rsidR="001B4BCE">
        <w:t>that we really are having an struggles or issues in our life, inevitably we communicate 2 things...</w:t>
      </w:r>
    </w:p>
    <w:p w14:paraId="1504D2E5" w14:textId="77421748" w:rsidR="001B4BCE" w:rsidRDefault="001B4BCE" w:rsidP="001B4BCE">
      <w:pPr>
        <w:pStyle w:val="ListParagraph"/>
        <w:numPr>
          <w:ilvl w:val="3"/>
          <w:numId w:val="26"/>
        </w:numPr>
      </w:pPr>
      <w:r>
        <w:t xml:space="preserve">1 – we communicate that </w:t>
      </w:r>
      <w:r w:rsidR="00C31210">
        <w:t>we aren’t that bad and don’t need that much help. Well that confuses the gospel...</w:t>
      </w:r>
    </w:p>
    <w:p w14:paraId="0FD3E09B" w14:textId="767F98E1" w:rsidR="00C31210" w:rsidRDefault="00C31210" w:rsidP="00C31210">
      <w:pPr>
        <w:pStyle w:val="ListParagraph"/>
        <w:numPr>
          <w:ilvl w:val="4"/>
          <w:numId w:val="26"/>
        </w:numPr>
      </w:pPr>
      <w:r>
        <w:t>The gospel is the good news of SALVATION...it’s not the good news of a helping hand...</w:t>
      </w:r>
    </w:p>
    <w:p w14:paraId="48437B69" w14:textId="16CA437C" w:rsidR="007D0413" w:rsidRDefault="007D0413" w:rsidP="00C31210">
      <w:pPr>
        <w:pStyle w:val="ListParagraph"/>
        <w:numPr>
          <w:ilvl w:val="4"/>
          <w:numId w:val="26"/>
        </w:numPr>
      </w:pPr>
      <w:r>
        <w:t xml:space="preserve">Tim Keller in his commentary on Galatians said, “If someone is drowning you don’t throw them a manual on how to swim, you throw them a rope.” </w:t>
      </w:r>
    </w:p>
    <w:p w14:paraId="528D05A8" w14:textId="1BA2732E" w:rsidR="007D0413" w:rsidRDefault="007D0413" w:rsidP="00C31210">
      <w:pPr>
        <w:pStyle w:val="ListParagraph"/>
        <w:numPr>
          <w:ilvl w:val="4"/>
          <w:numId w:val="26"/>
        </w:numPr>
      </w:pPr>
      <w:r>
        <w:t>I think too many people by not being willing to be honest with what’s going on in their life and get help</w:t>
      </w:r>
      <w:r w:rsidR="001B13A5">
        <w:t xml:space="preserve">, they are communicating that salvation is really for people that can read the manual and figure it out...false! </w:t>
      </w:r>
    </w:p>
    <w:p w14:paraId="47C84B06" w14:textId="6DFFC4B4" w:rsidR="001B13A5" w:rsidRDefault="003B131D" w:rsidP="001B13A5">
      <w:pPr>
        <w:pStyle w:val="ListParagraph"/>
        <w:numPr>
          <w:ilvl w:val="3"/>
          <w:numId w:val="26"/>
        </w:numPr>
      </w:pPr>
      <w:r>
        <w:t xml:space="preserve">2 – a thing putting a mask on communicates is down the road when </w:t>
      </w:r>
      <w:r w:rsidR="001D6583">
        <w:t xml:space="preserve">the garbage inevitably comes out, it communicates that the gospel isn’t </w:t>
      </w:r>
      <w:proofErr w:type="gramStart"/>
      <w:r w:rsidR="001D6583">
        <w:t>really powerful</w:t>
      </w:r>
      <w:proofErr w:type="gramEnd"/>
      <w:r w:rsidR="001D6583">
        <w:t>.</w:t>
      </w:r>
    </w:p>
    <w:p w14:paraId="52583218" w14:textId="4E187A2E" w:rsidR="001D6583" w:rsidRDefault="001D6583" w:rsidP="001D6583">
      <w:pPr>
        <w:pStyle w:val="ListParagraph"/>
        <w:numPr>
          <w:ilvl w:val="4"/>
          <w:numId w:val="26"/>
        </w:numPr>
      </w:pPr>
      <w:r>
        <w:t xml:space="preserve">It communicates what </w:t>
      </w:r>
      <w:r w:rsidR="00837C93">
        <w:t>I’m sure we’ve heard for a long time, or maybe even you still think...Christians are just hypocrites...</w:t>
      </w:r>
    </w:p>
    <w:p w14:paraId="4883E621" w14:textId="6155067F" w:rsidR="00837C93" w:rsidRDefault="00311A37" w:rsidP="00837C93">
      <w:r>
        <w:t>God has delivered us from the fear of man through Jesus Christ so that we would be his servant! But you cannot serve Christ while seeking the approval of people...</w:t>
      </w:r>
    </w:p>
    <w:p w14:paraId="34C05F8A" w14:textId="5E4C4781" w:rsidR="007555A7" w:rsidRDefault="00A16A93" w:rsidP="00837C93">
      <w:r>
        <w:t>One reason that we just touched on for why we need to guard against the fear of man is because...</w:t>
      </w:r>
    </w:p>
    <w:p w14:paraId="25CF0CF5" w14:textId="3E480F3E" w:rsidR="00F57D6D" w:rsidRDefault="00340E6F" w:rsidP="00EF7E6E">
      <w:pPr>
        <w:pStyle w:val="Heading2"/>
      </w:pPr>
      <w:r>
        <w:t>Because it’s hypocritical and can lead others into hypocrisy</w:t>
      </w:r>
      <w:r w:rsidR="00854394">
        <w:t xml:space="preserve"> </w:t>
      </w:r>
    </w:p>
    <w:p w14:paraId="0FE1613B" w14:textId="00DE277E" w:rsidR="00A16A93" w:rsidRDefault="00C76346" w:rsidP="00A16A93">
      <w:r>
        <w:t>We see that Peter’s actions didn’t just affect him. Peter’s actions influenced others to follow in his hypocrisy and the text says, “even Barnabas</w:t>
      </w:r>
      <w:r w:rsidR="00BF092F">
        <w:t xml:space="preserve"> was carried away by their hypocrisy.” </w:t>
      </w:r>
    </w:p>
    <w:p w14:paraId="6EA8F725" w14:textId="12C5A34B" w:rsidR="00BF092F" w:rsidRDefault="00BF092F" w:rsidP="00BF092F">
      <w:pPr>
        <w:pStyle w:val="ListParagraph"/>
        <w:numPr>
          <w:ilvl w:val="0"/>
          <w:numId w:val="26"/>
        </w:numPr>
      </w:pPr>
      <w:r>
        <w:t xml:space="preserve">The point is, Barnabas was Paul’s </w:t>
      </w:r>
      <w:r w:rsidR="00860B3F">
        <w:t>right-hand</w:t>
      </w:r>
      <w:r>
        <w:t xml:space="preserve"> man </w:t>
      </w:r>
      <w:r w:rsidR="00860B3F">
        <w:t xml:space="preserve">with Paul on his missionary journeys. Barnabas was a very mature, very strong believer. </w:t>
      </w:r>
      <w:r w:rsidR="00CC339C">
        <w:t xml:space="preserve">Even Barnabas was tripped up and fell into sin. </w:t>
      </w:r>
    </w:p>
    <w:p w14:paraId="46577ADA" w14:textId="56BCEE65" w:rsidR="00CC339C" w:rsidRDefault="00CC339C" w:rsidP="00CC339C">
      <w:r>
        <w:t xml:space="preserve">The warning is quite strong to us. We need to be very careful about our conduct because </w:t>
      </w:r>
      <w:r w:rsidR="002B2197">
        <w:t xml:space="preserve">if we fall into </w:t>
      </w:r>
      <w:r w:rsidR="00382EC7">
        <w:t xml:space="preserve">the </w:t>
      </w:r>
      <w:r w:rsidR="002B2197">
        <w:t xml:space="preserve">fear of man and </w:t>
      </w:r>
      <w:r w:rsidR="00382EC7">
        <w:t xml:space="preserve">then </w:t>
      </w:r>
      <w:r w:rsidR="002B2197">
        <w:t xml:space="preserve">hypocrisy, we can influence others to follow in that same sin. </w:t>
      </w:r>
    </w:p>
    <w:p w14:paraId="478671A0" w14:textId="72257B7F" w:rsidR="00382EC7" w:rsidRDefault="00382EC7" w:rsidP="00CC339C">
      <w:r>
        <w:t xml:space="preserve">I want you to think about the accusation that I just </w:t>
      </w:r>
      <w:r w:rsidR="00FD549C">
        <w:t xml:space="preserve">mentioned that is levied against Christians a lot... “Christians are just hypocrites.” </w:t>
      </w:r>
    </w:p>
    <w:p w14:paraId="79BE7022" w14:textId="3AAE1C81" w:rsidR="00AC0A5B" w:rsidRDefault="00AC0A5B" w:rsidP="00AC0A5B">
      <w:pPr>
        <w:pStyle w:val="ListParagraph"/>
        <w:numPr>
          <w:ilvl w:val="0"/>
          <w:numId w:val="26"/>
        </w:numPr>
      </w:pPr>
      <w:r>
        <w:t xml:space="preserve">Sadly, there is quite a bit of truth to that...why? Why </w:t>
      </w:r>
      <w:r w:rsidR="0026785C">
        <w:t xml:space="preserve">does hypocrisy seem to be such a plague amongst Christians? </w:t>
      </w:r>
    </w:p>
    <w:p w14:paraId="3F400F3A" w14:textId="73174241" w:rsidR="0026785C" w:rsidRDefault="0026785C" w:rsidP="0026785C">
      <w:pPr>
        <w:pStyle w:val="ListParagraph"/>
        <w:numPr>
          <w:ilvl w:val="1"/>
          <w:numId w:val="26"/>
        </w:numPr>
      </w:pPr>
      <w:r>
        <w:t xml:space="preserve">There are </w:t>
      </w:r>
      <w:proofErr w:type="gramStart"/>
      <w:r>
        <w:t>a number of</w:t>
      </w:r>
      <w:proofErr w:type="gramEnd"/>
      <w:r>
        <w:t xml:space="preserve"> answers to that question...but one of them </w:t>
      </w:r>
      <w:r w:rsidR="00C43E7C">
        <w:t>is if we are covering up sin in our own life and not seeking help and prayer and the help of brothers and sisters</w:t>
      </w:r>
      <w:r w:rsidR="00A17ED4">
        <w:t>, then we are modeling that we are good and we don’t really need help.</w:t>
      </w:r>
    </w:p>
    <w:p w14:paraId="1640A3B8" w14:textId="5896C333" w:rsidR="00A17ED4" w:rsidRDefault="00A17ED4" w:rsidP="0026785C">
      <w:pPr>
        <w:pStyle w:val="ListParagraph"/>
        <w:numPr>
          <w:ilvl w:val="1"/>
          <w:numId w:val="26"/>
        </w:numPr>
      </w:pPr>
      <w:r>
        <w:lastRenderedPageBreak/>
        <w:t>Now of course we all know that you can’t come out and say, “I don’t have sin and I don’t struggle with anything.</w:t>
      </w:r>
      <w:r w:rsidR="0065296D">
        <w:t>” That would never fly in church...</w:t>
      </w:r>
      <w:r>
        <w:t xml:space="preserve">So instead we learn how to communicate the </w:t>
      </w:r>
      <w:r w:rsidR="007B1F55">
        <w:t xml:space="preserve">socially acceptable sins...we learn how to communicate that we are struggling, but it’s not what we really are needing help with. </w:t>
      </w:r>
    </w:p>
    <w:p w14:paraId="6B2ECBBE" w14:textId="4BF5DE31" w:rsidR="00687D0A" w:rsidRDefault="00687D0A" w:rsidP="0026785C">
      <w:pPr>
        <w:pStyle w:val="ListParagraph"/>
        <w:numPr>
          <w:ilvl w:val="1"/>
          <w:numId w:val="26"/>
        </w:numPr>
      </w:pPr>
      <w:r>
        <w:t xml:space="preserve">And so even if </w:t>
      </w:r>
      <w:r w:rsidR="001F3C50">
        <w:t>no</w:t>
      </w:r>
      <w:r>
        <w:t xml:space="preserve"> one “knows” for sure you’re a hypocrite</w:t>
      </w:r>
      <w:r w:rsidR="001F3C50">
        <w:t xml:space="preserve">, </w:t>
      </w:r>
      <w:r>
        <w:t xml:space="preserve">because nothings been found out yet, inevitably </w:t>
      </w:r>
      <w:r w:rsidR="00AE111A">
        <w:t xml:space="preserve">the very path of giving into the fear of man, and being afraid of not measuring up or being rejected if I genuinely share what’s going on in my heart, that </w:t>
      </w:r>
      <w:r w:rsidR="00C419C0">
        <w:t xml:space="preserve">models the pathway of hypocrisy and others follow suit. </w:t>
      </w:r>
    </w:p>
    <w:p w14:paraId="69C86BB5" w14:textId="6F84BA98" w:rsidR="0065296D" w:rsidRDefault="004712A9" w:rsidP="004712A9">
      <w:r>
        <w:t>The only way to not fall into hypocrisy</w:t>
      </w:r>
      <w:r w:rsidR="006C7111">
        <w:t xml:space="preserve"> is if we really kill the fear of man.</w:t>
      </w:r>
    </w:p>
    <w:p w14:paraId="17A76792" w14:textId="19CBCEAE" w:rsidR="006C7111" w:rsidRDefault="00457111" w:rsidP="004712A9">
      <w:r>
        <w:t>Galatians 1:10 is probably a verse that’s going to come up a bunch in our study...</w:t>
      </w:r>
    </w:p>
    <w:p w14:paraId="2AA75FE8" w14:textId="3DDEC387" w:rsidR="00457111" w:rsidRDefault="00457111" w:rsidP="00457111">
      <w:r w:rsidRPr="00457111">
        <w:rPr>
          <w:highlight w:val="yellow"/>
        </w:rPr>
        <w:t xml:space="preserve">Galatians 1:10 For am I now seeking the favor of men, or of God? Or am I striving to please men? If I were still trying to please men, I would not be a </w:t>
      </w:r>
      <w:proofErr w:type="gramStart"/>
      <w:r w:rsidRPr="00457111">
        <w:rPr>
          <w:highlight w:val="yellow"/>
        </w:rPr>
        <w:t>bond-servant</w:t>
      </w:r>
      <w:proofErr w:type="gramEnd"/>
      <w:r w:rsidRPr="00457111">
        <w:rPr>
          <w:highlight w:val="yellow"/>
        </w:rPr>
        <w:t xml:space="preserve"> of Christ.</w:t>
      </w:r>
    </w:p>
    <w:p w14:paraId="62ED9A1A" w14:textId="06495977" w:rsidR="00457111" w:rsidRPr="00A16A93" w:rsidRDefault="00830BE2" w:rsidP="004712A9">
      <w:r>
        <w:t xml:space="preserve">Another area of conduct we </w:t>
      </w:r>
      <w:proofErr w:type="gramStart"/>
      <w:r>
        <w:t>have to</w:t>
      </w:r>
      <w:proofErr w:type="gramEnd"/>
      <w:r>
        <w:t xml:space="preserve"> guard against that confuses the gospel is...</w:t>
      </w:r>
    </w:p>
    <w:p w14:paraId="26E92CE1" w14:textId="306ECFC6" w:rsidR="00F57D6D" w:rsidRDefault="00140C51" w:rsidP="00EF7E6E">
      <w:pPr>
        <w:pStyle w:val="Heading2"/>
      </w:pPr>
      <w:r>
        <w:t>Legalism</w:t>
      </w:r>
      <w:r w:rsidR="000D6345">
        <w:t xml:space="preserve"> (2:14)</w:t>
      </w:r>
    </w:p>
    <w:p w14:paraId="162B0249" w14:textId="6FA0E55F" w:rsidR="005E046E" w:rsidRDefault="00736FE8" w:rsidP="005E046E">
      <w:r>
        <w:t>Paul told Peter...</w:t>
      </w:r>
    </w:p>
    <w:p w14:paraId="360EBDA7" w14:textId="1153DF54" w:rsidR="00736FE8" w:rsidRDefault="00736FE8" w:rsidP="00736FE8">
      <w:r w:rsidRPr="00736FE8">
        <w:rPr>
          <w:highlight w:val="yellow"/>
        </w:rPr>
        <w:t xml:space="preserve">Galatians </w:t>
      </w:r>
      <w:proofErr w:type="gramStart"/>
      <w:r w:rsidRPr="00736FE8">
        <w:rPr>
          <w:highlight w:val="yellow"/>
        </w:rPr>
        <w:t>2:14  ...</w:t>
      </w:r>
      <w:proofErr w:type="gramEnd"/>
      <w:r w:rsidRPr="00736FE8">
        <w:rPr>
          <w:highlight w:val="yellow"/>
        </w:rPr>
        <w:t xml:space="preserve"> “If you, being a Jew, live like the Gentiles and not like the Jews, how is it that you </w:t>
      </w:r>
      <w:r w:rsidRPr="00383EDE">
        <w:rPr>
          <w:highlight w:val="yellow"/>
          <w:u w:val="single"/>
        </w:rPr>
        <w:t>compel</w:t>
      </w:r>
      <w:r w:rsidRPr="00736FE8">
        <w:rPr>
          <w:highlight w:val="yellow"/>
        </w:rPr>
        <w:t xml:space="preserve"> the Gentiles to live like Jews?</w:t>
      </w:r>
    </w:p>
    <w:p w14:paraId="6662CAD6" w14:textId="6975D94E" w:rsidR="00736FE8" w:rsidRDefault="00383EDE" w:rsidP="005E046E">
      <w:r>
        <w:t xml:space="preserve">The word compel in the ESV is translated as </w:t>
      </w:r>
      <w:r>
        <w:rPr>
          <w:i/>
          <w:iCs/>
        </w:rPr>
        <w:t>force.</w:t>
      </w:r>
      <w:r>
        <w:t xml:space="preserve"> It’s a strong word. </w:t>
      </w:r>
      <w:r w:rsidR="00EC6586">
        <w:t>Just imagine what a possible defense Peter could have given to that accusation...</w:t>
      </w:r>
    </w:p>
    <w:p w14:paraId="11EDEF3A" w14:textId="77777777" w:rsidR="00EC5FB1" w:rsidRDefault="00EC6586" w:rsidP="00EC6586">
      <w:pPr>
        <w:pStyle w:val="ListParagraph"/>
        <w:numPr>
          <w:ilvl w:val="0"/>
          <w:numId w:val="26"/>
        </w:numPr>
      </w:pPr>
      <w:r>
        <w:t xml:space="preserve">Peter could have responded and said, </w:t>
      </w:r>
      <w:r w:rsidR="00EC5FB1">
        <w:t xml:space="preserve">“How did I force anyone? I didn’t force anyone to do anything. I didn’t tell the Gentiles they have to live like Jews?” </w:t>
      </w:r>
    </w:p>
    <w:p w14:paraId="48DE0D3F" w14:textId="77777777" w:rsidR="00EC5FB1" w:rsidRDefault="00EC5FB1" w:rsidP="00EC5FB1">
      <w:r>
        <w:t xml:space="preserve">Paul probably would have responded to that saying, “Your actions speak louder than words.” </w:t>
      </w:r>
    </w:p>
    <w:p w14:paraId="63B428E7" w14:textId="77777777" w:rsidR="001B1DFA" w:rsidRDefault="00D404DE" w:rsidP="00EC5FB1">
      <w:pPr>
        <w:pStyle w:val="ListParagraph"/>
        <w:numPr>
          <w:ilvl w:val="0"/>
          <w:numId w:val="26"/>
        </w:numPr>
      </w:pPr>
      <w:r>
        <w:t xml:space="preserve">Separating yourself and not having fellowship with the Gentiles anymore and taking Barnabas and others with you communicates </w:t>
      </w:r>
      <w:proofErr w:type="gramStart"/>
      <w:r>
        <w:t>pretty loudly</w:t>
      </w:r>
      <w:proofErr w:type="gramEnd"/>
      <w:r>
        <w:t xml:space="preserve"> that if you want to be fully included you </w:t>
      </w:r>
      <w:r>
        <w:rPr>
          <w:i/>
          <w:iCs/>
        </w:rPr>
        <w:t xml:space="preserve">must follow the Jewish </w:t>
      </w:r>
      <w:r w:rsidR="001B1DFA">
        <w:rPr>
          <w:i/>
          <w:iCs/>
        </w:rPr>
        <w:t>purity and cleanliness laws...</w:t>
      </w:r>
    </w:p>
    <w:p w14:paraId="4F91B7DC" w14:textId="6077A625" w:rsidR="00EC6586" w:rsidRDefault="001B1DFA" w:rsidP="001B1DFA">
      <w:r>
        <w:t>I wonder if there might be similar accusations that could be made of us today...not that we would be telling people you have to do something other than believe in Jesus for salvation, but by our actions we communicate</w:t>
      </w:r>
      <w:r w:rsidR="00EC6586">
        <w:t xml:space="preserve"> </w:t>
      </w:r>
      <w:r w:rsidR="00F0245A">
        <w:t>louder than what our word</w:t>
      </w:r>
      <w:r w:rsidR="00CB2194">
        <w:t>s or doctrine would say</w:t>
      </w:r>
      <w:r w:rsidR="00F0245A">
        <w:t xml:space="preserve">. </w:t>
      </w:r>
    </w:p>
    <w:p w14:paraId="2421E4C7" w14:textId="4AE71970" w:rsidR="00C604E2" w:rsidRDefault="00C604E2" w:rsidP="001B1DFA">
      <w:r>
        <w:t xml:space="preserve">Since Peter’s hypocrisy and legalism were connected let me connect </w:t>
      </w:r>
      <w:r w:rsidR="000A5777">
        <w:t>ours...</w:t>
      </w:r>
    </w:p>
    <w:p w14:paraId="0B9104F5" w14:textId="1BD24D4A" w:rsidR="00AE19C1" w:rsidRDefault="000A5777" w:rsidP="00031127">
      <w:pPr>
        <w:pStyle w:val="ListParagraph"/>
        <w:numPr>
          <w:ilvl w:val="0"/>
          <w:numId w:val="26"/>
        </w:numPr>
      </w:pPr>
      <w:r>
        <w:t xml:space="preserve">One unspoken but often acted out stipulations of being fully included into the family of God is that you </w:t>
      </w:r>
      <w:r w:rsidR="00AE19C1">
        <w:t xml:space="preserve">can’t sin too badly...there are </w:t>
      </w:r>
      <w:proofErr w:type="spellStart"/>
      <w:r w:rsidR="00AE19C1">
        <w:t>sins</w:t>
      </w:r>
      <w:proofErr w:type="spellEnd"/>
      <w:r w:rsidR="00AE19C1">
        <w:t xml:space="preserve"> that exclude you</w:t>
      </w:r>
      <w:r w:rsidR="00031127">
        <w:t xml:space="preserve"> which is why I can’t let anyone know that I’m not measuring up...</w:t>
      </w:r>
    </w:p>
    <w:p w14:paraId="0AB7DAD2" w14:textId="45870036" w:rsidR="00031127" w:rsidRDefault="00031127" w:rsidP="00031127">
      <w:pPr>
        <w:pStyle w:val="ListParagraph"/>
        <w:numPr>
          <w:ilvl w:val="1"/>
          <w:numId w:val="26"/>
        </w:numPr>
      </w:pPr>
      <w:r>
        <w:t xml:space="preserve">If that’s where you find yourself...too afraid because if I confess and </w:t>
      </w:r>
      <w:proofErr w:type="gramStart"/>
      <w:r>
        <w:t>share</w:t>
      </w:r>
      <w:proofErr w:type="gramEnd"/>
      <w:r>
        <w:t xml:space="preserve"> I won’t measure up...that’s the </w:t>
      </w:r>
      <w:r w:rsidR="009570D1">
        <w:t xml:space="preserve">mindset and mentality of legalism...I </w:t>
      </w:r>
      <w:proofErr w:type="gramStart"/>
      <w:r w:rsidR="009570D1">
        <w:t>have to</w:t>
      </w:r>
      <w:proofErr w:type="gramEnd"/>
      <w:r w:rsidR="009570D1">
        <w:t xml:space="preserve"> measure up.</w:t>
      </w:r>
    </w:p>
    <w:p w14:paraId="3B5000DB" w14:textId="2D7218B5" w:rsidR="009570D1" w:rsidRDefault="009570D1" w:rsidP="009570D1">
      <w:r>
        <w:t>The gospel of grace frees you from that...when you come face to face with Jesus Christ on the cross, you come face to face with the reality and weight of your sin. It is a crushing weight. It is overwhelming, were it not for the forgiveness and grace of Christ</w:t>
      </w:r>
      <w:r w:rsidR="00C14C65">
        <w:t xml:space="preserve">. </w:t>
      </w:r>
    </w:p>
    <w:p w14:paraId="35291CBA" w14:textId="07CE953B" w:rsidR="00C14C65" w:rsidRDefault="00C14C65" w:rsidP="00C14C65">
      <w:pPr>
        <w:pStyle w:val="ListParagraph"/>
        <w:numPr>
          <w:ilvl w:val="0"/>
          <w:numId w:val="26"/>
        </w:numPr>
      </w:pPr>
      <w:r>
        <w:lastRenderedPageBreak/>
        <w:t xml:space="preserve">As Tim Keller was famous for saying, “The gospel communicates that </w:t>
      </w:r>
      <w:proofErr w:type="spellStart"/>
      <w:proofErr w:type="gramStart"/>
      <w:r>
        <w:t>your</w:t>
      </w:r>
      <w:proofErr w:type="spellEnd"/>
      <w:proofErr w:type="gramEnd"/>
      <w:r>
        <w:t xml:space="preserve"> are more sinful and deeply flawed that you ever could have possibly known, but you are more loved </w:t>
      </w:r>
      <w:r w:rsidR="00196B25">
        <w:t xml:space="preserve">and accepted than you ever dared was possible.” </w:t>
      </w:r>
    </w:p>
    <w:p w14:paraId="73120E11" w14:textId="175E3C15" w:rsidR="00196B25" w:rsidRDefault="00196B25" w:rsidP="00C14C65">
      <w:pPr>
        <w:pStyle w:val="ListParagraph"/>
        <w:numPr>
          <w:ilvl w:val="0"/>
          <w:numId w:val="26"/>
        </w:numPr>
      </w:pPr>
      <w:r>
        <w:t xml:space="preserve">When you see that gospel...I mean really see it and believe it by faith, </w:t>
      </w:r>
      <w:r w:rsidR="00FC1DC9">
        <w:t xml:space="preserve">that kills the root of legalism and hypocrisy and the fear of man. </w:t>
      </w:r>
    </w:p>
    <w:p w14:paraId="6D203B03" w14:textId="7EB4F5E4" w:rsidR="00FC1DC9" w:rsidRPr="00383EDE" w:rsidRDefault="00FC1DC9" w:rsidP="00FC1DC9">
      <w:r>
        <w:t xml:space="preserve">A fourth way this passage helps us </w:t>
      </w:r>
      <w:r w:rsidR="00CC0A7D">
        <w:t>live out the truth of the gospel is by encouraging us to...</w:t>
      </w:r>
    </w:p>
    <w:p w14:paraId="30839CFA" w14:textId="52DCA95D" w:rsidR="00D65BD6" w:rsidRDefault="004A166D" w:rsidP="00EF7E6E">
      <w:pPr>
        <w:pStyle w:val="Heading1"/>
      </w:pPr>
      <w:r>
        <w:t xml:space="preserve">Compel conduct that is </w:t>
      </w:r>
      <w:r w:rsidR="00654FE3">
        <w:t xml:space="preserve">consistent with </w:t>
      </w:r>
      <w:r w:rsidR="00020341">
        <w:t>freedom we have in Christ (v.14)</w:t>
      </w:r>
    </w:p>
    <w:p w14:paraId="5C6DF64E" w14:textId="72EA812B" w:rsidR="00CC0A7D" w:rsidRDefault="00CC0A7D" w:rsidP="00464076">
      <w:r>
        <w:t xml:space="preserve">Fear of man, hypocrisy and legalism is doing the opposite. It’s compelling people to live out of step with the truth of the gospel. </w:t>
      </w:r>
    </w:p>
    <w:p w14:paraId="52515F20" w14:textId="052472B6" w:rsidR="00E25B42" w:rsidRPr="00CC0A7D" w:rsidRDefault="00E25B42" w:rsidP="00464076">
      <w:r>
        <w:t>Let’s not follow Peter’s example here...</w:t>
      </w:r>
    </w:p>
    <w:p w14:paraId="2D0A8835" w14:textId="7F4A3205" w:rsidR="00464076" w:rsidRDefault="00464076" w:rsidP="00464076">
      <w:pPr>
        <w:rPr>
          <w:b/>
          <w:bCs/>
        </w:rPr>
      </w:pPr>
      <w:r>
        <w:rPr>
          <w:b/>
          <w:bCs/>
        </w:rPr>
        <w:t>Galatians 2:14 But when I saw that they were not straightforward about the truth of the gospel, I said to Cephas in the presence of all, “If you, being a Jew, live like the Gentiles and not like the Jews, how is it that you compel the Gentiles to live like Jews?</w:t>
      </w:r>
    </w:p>
    <w:p w14:paraId="31DF6855" w14:textId="3D944F06" w:rsidR="00125EC8" w:rsidRDefault="00815114" w:rsidP="00125EC8">
      <w:r>
        <w:t xml:space="preserve">The word “gospel” means good news. </w:t>
      </w:r>
      <w:r w:rsidR="00741B8F">
        <w:t xml:space="preserve">Living in step with the gospel is good. And the lives of people that believe the good news should be demonstrating that the living in step with the gospel is </w:t>
      </w:r>
      <w:r w:rsidR="00CC7D80">
        <w:t xml:space="preserve">attractive! </w:t>
      </w:r>
    </w:p>
    <w:p w14:paraId="41FB1C5E" w14:textId="1692B7AB" w:rsidR="00125EC8" w:rsidRDefault="00125EC8" w:rsidP="00125EC8">
      <w:r>
        <w:t>Paul address bondservants in Titus saying...</w:t>
      </w:r>
    </w:p>
    <w:p w14:paraId="48955D14" w14:textId="5C8E82EA" w:rsidR="00125EC8" w:rsidRDefault="00125EC8" w:rsidP="00125EC8">
      <w:r w:rsidRPr="00125EC8">
        <w:rPr>
          <w:highlight w:val="yellow"/>
        </w:rPr>
        <w:t xml:space="preserve">Titus 2:9–10 Urge bondslaves to be subject to their own masters in everything, to be well-pleasing, not argumentative, 10 not pilfering, but showing all good faith </w:t>
      </w:r>
      <w:r w:rsidRPr="00125EC8">
        <w:rPr>
          <w:highlight w:val="yellow"/>
          <w:u w:val="single"/>
        </w:rPr>
        <w:t>so that they will adorn the doctrine of God our Savior in every respect.</w:t>
      </w:r>
    </w:p>
    <w:p w14:paraId="44798692" w14:textId="6F8463D2" w:rsidR="00125EC8" w:rsidRDefault="004A5D49" w:rsidP="00125EC8">
      <w:r>
        <w:t xml:space="preserve">The point is our conduct should be making the doctrine of God our savior look attractive! </w:t>
      </w:r>
    </w:p>
    <w:p w14:paraId="3DFD5C7D" w14:textId="35CEA344" w:rsidR="004A5D49" w:rsidRDefault="004A5D49" w:rsidP="004A5D49">
      <w:pPr>
        <w:pStyle w:val="ListParagraph"/>
        <w:numPr>
          <w:ilvl w:val="0"/>
          <w:numId w:val="26"/>
        </w:numPr>
      </w:pPr>
      <w:r>
        <w:t>This doesn’t mean we are trying to make God look better than he is...we don’t have to be embarrassed or change anything about the gospel and Scripture. God is glorious! He is beautiful!</w:t>
      </w:r>
    </w:p>
    <w:p w14:paraId="49071DDE" w14:textId="4CB3F735" w:rsidR="004A5D49" w:rsidRDefault="004A5D49" w:rsidP="004A5D49">
      <w:pPr>
        <w:pStyle w:val="ListParagraph"/>
        <w:numPr>
          <w:ilvl w:val="1"/>
          <w:numId w:val="26"/>
        </w:numPr>
      </w:pPr>
      <w:r>
        <w:t>The gospel is the most wonderful and blessed news that has ever told anywhere</w:t>
      </w:r>
      <w:r w:rsidR="004A3173">
        <w:t>!</w:t>
      </w:r>
    </w:p>
    <w:p w14:paraId="6A9B5388" w14:textId="5C843003" w:rsidR="004A3173" w:rsidRDefault="004A3173" w:rsidP="004A5D49">
      <w:pPr>
        <w:pStyle w:val="ListParagraph"/>
        <w:numPr>
          <w:ilvl w:val="1"/>
          <w:numId w:val="26"/>
        </w:numPr>
      </w:pPr>
      <w:r>
        <w:t xml:space="preserve">In heaven we will sing of the gospel forever! </w:t>
      </w:r>
    </w:p>
    <w:p w14:paraId="75CB6E02" w14:textId="32F5F7F4" w:rsidR="004A3173" w:rsidRDefault="003520BF" w:rsidP="004A3173">
      <w:r>
        <w:t>In Revelation 5</w:t>
      </w:r>
      <w:r w:rsidR="00E364C5">
        <w:t>,</w:t>
      </w:r>
      <w:r w:rsidR="00426D65">
        <w:t xml:space="preserve"> </w:t>
      </w:r>
      <w:r w:rsidR="00761CF5">
        <w:t xml:space="preserve">which is scene in heaven </w:t>
      </w:r>
      <w:r w:rsidR="00426D65">
        <w:t>all the elders and angels and living creatures sing</w:t>
      </w:r>
      <w:r w:rsidR="00200F2E">
        <w:t>, “Worthy</w:t>
      </w:r>
      <w:r w:rsidR="00585876">
        <w:t xml:space="preserve"> is the Lamb who was slain!” </w:t>
      </w:r>
    </w:p>
    <w:p w14:paraId="326E9235" w14:textId="0AF1665D" w:rsidR="00585876" w:rsidRDefault="00585876" w:rsidP="004A3173">
      <w:r>
        <w:t>That’s the gospel...we will sing of the good news of being saved by grace, by the blood of the Lamb forever more!</w:t>
      </w:r>
    </w:p>
    <w:p w14:paraId="550BE3A3" w14:textId="0DA9CA95" w:rsidR="00585876" w:rsidRDefault="00CE3940" w:rsidP="004A3173">
      <w:r>
        <w:t xml:space="preserve">I pray that our lives on this earth would adorn good news to our brothers and sisters. Lord knows we need to be encouraged by one another to delight in the gospel and to not fall out of step with the gospel like Peter did there...oh there is grace! Great grace for failures even like Peter. </w:t>
      </w:r>
    </w:p>
    <w:p w14:paraId="74958E43" w14:textId="29961177" w:rsidR="00CE3940" w:rsidRDefault="00CE3940" w:rsidP="00CE3940">
      <w:pPr>
        <w:pStyle w:val="ListParagraph"/>
        <w:numPr>
          <w:ilvl w:val="0"/>
          <w:numId w:val="26"/>
        </w:numPr>
      </w:pPr>
      <w:r>
        <w:t xml:space="preserve">But we need </w:t>
      </w:r>
      <w:r w:rsidR="003E6140">
        <w:t xml:space="preserve">the encouragement from other brothers and sisters whose lives show the beauty of the good news of Jesus Christ in their speech and conduct and thanksgiving that flows from them, and their service to others and desire to share the good news! </w:t>
      </w:r>
    </w:p>
    <w:p w14:paraId="22C91923" w14:textId="2CE1E69A" w:rsidR="003E6140" w:rsidRDefault="003E6140" w:rsidP="00CE3940">
      <w:pPr>
        <w:pStyle w:val="ListParagraph"/>
        <w:numPr>
          <w:ilvl w:val="0"/>
          <w:numId w:val="26"/>
        </w:numPr>
      </w:pPr>
      <w:r>
        <w:t xml:space="preserve">We need that! </w:t>
      </w:r>
    </w:p>
    <w:p w14:paraId="69E52773" w14:textId="78446BC5" w:rsidR="003E6140" w:rsidRDefault="003E6140" w:rsidP="003E6140">
      <w:r>
        <w:lastRenderedPageBreak/>
        <w:t>Lord knows</w:t>
      </w:r>
      <w:r w:rsidR="001C52B7">
        <w:t xml:space="preserve"> that the lost need to see the gospel on display. Sour, depressed, anxious Christians are a lousy advertisement the good news! </w:t>
      </w:r>
      <w:r w:rsidR="007C7203">
        <w:t>That kind of emotional tenure is out of step with the gospel...</w:t>
      </w:r>
      <w:r w:rsidR="00CC08B5">
        <w:t xml:space="preserve">we need help to have the joy of the Lord as our strength, which is ours in Christ Jesus! </w:t>
      </w:r>
    </w:p>
    <w:p w14:paraId="2E896A0B" w14:textId="78C0CA37" w:rsidR="004576AF" w:rsidRDefault="004576AF" w:rsidP="003E6140">
      <w:r>
        <w:t xml:space="preserve">If you’ve been freed from enslavement to your sin, </w:t>
      </w:r>
      <w:r w:rsidR="00253465">
        <w:t xml:space="preserve">and </w:t>
      </w:r>
      <w:r>
        <w:t xml:space="preserve">you’ve been freed from the condemnation and punishment of your sin, </w:t>
      </w:r>
      <w:r w:rsidR="00253465">
        <w:t>and you’ve been freed from having to try and earn</w:t>
      </w:r>
      <w:r w:rsidR="00211792">
        <w:t xml:space="preserve"> your salvation and measure up</w:t>
      </w:r>
      <w:r w:rsidR="005F0735">
        <w:t xml:space="preserve">, which we have if we are in Christ, then we should be very joyous people! </w:t>
      </w:r>
    </w:p>
    <w:p w14:paraId="14DBAA9A" w14:textId="65EF8598" w:rsidR="00991E0C" w:rsidRDefault="00991E0C" w:rsidP="003E6140">
      <w:r>
        <w:t xml:space="preserve">Joy is </w:t>
      </w:r>
      <w:proofErr w:type="gramStart"/>
      <w:r>
        <w:t>definitely a</w:t>
      </w:r>
      <w:proofErr w:type="gramEnd"/>
      <w:r>
        <w:t xml:space="preserve"> characteristic that will go a long way in helping in our efforts of personal evangelism this year...</w:t>
      </w:r>
    </w:p>
    <w:p w14:paraId="1A667D89" w14:textId="1740AE65" w:rsidR="006A6C39" w:rsidRPr="00815114" w:rsidRDefault="006A6C39" w:rsidP="003E6140">
      <w:r>
        <w:t>Let’s pray that the Lord would help us.</w:t>
      </w:r>
    </w:p>
    <w:p w14:paraId="5ECAD362" w14:textId="21CC731C" w:rsidR="00BE12C4" w:rsidRPr="002B11EC" w:rsidRDefault="00BE12C4" w:rsidP="006A0C82"/>
    <w:sectPr w:rsidR="00BE12C4" w:rsidRPr="002B11EC" w:rsidSect="009445DE">
      <w:footerReference w:type="default" r:id="rId8"/>
      <w:headerReference w:type="first" r:id="rId9"/>
      <w:footerReference w:type="first" r:id="rId10"/>
      <w:pgSz w:w="12240" w:h="15840"/>
      <w:pgMar w:top="154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048F" w14:textId="77777777" w:rsidR="002B1F41" w:rsidRDefault="002B1F41" w:rsidP="00EB5767">
      <w:pPr>
        <w:spacing w:after="0" w:line="240" w:lineRule="auto"/>
      </w:pPr>
      <w:r>
        <w:separator/>
      </w:r>
    </w:p>
  </w:endnote>
  <w:endnote w:type="continuationSeparator" w:id="0">
    <w:p w14:paraId="087FE2C5" w14:textId="77777777" w:rsidR="002B1F41" w:rsidRDefault="002B1F41" w:rsidP="00EB5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953098"/>
      <w:docPartObj>
        <w:docPartGallery w:val="Page Numbers (Bottom of Page)"/>
        <w:docPartUnique/>
      </w:docPartObj>
    </w:sdtPr>
    <w:sdtEndPr>
      <w:rPr>
        <w:noProof/>
      </w:rPr>
    </w:sdtEndPr>
    <w:sdtContent>
      <w:p w14:paraId="40A49B39" w14:textId="77777777" w:rsidR="006D5C97" w:rsidRDefault="006D5C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E3AC22" w14:textId="77777777" w:rsidR="006D5C97" w:rsidRDefault="006D5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934781"/>
      <w:docPartObj>
        <w:docPartGallery w:val="Page Numbers (Bottom of Page)"/>
        <w:docPartUnique/>
      </w:docPartObj>
    </w:sdtPr>
    <w:sdtEndPr>
      <w:rPr>
        <w:noProof/>
      </w:rPr>
    </w:sdtEndPr>
    <w:sdtContent>
      <w:p w14:paraId="7FA7019F" w14:textId="77777777" w:rsidR="006D5C97" w:rsidRDefault="006D5C9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4F63C81" w14:textId="77777777" w:rsidR="006D5C97" w:rsidRDefault="006D5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7ADBE" w14:textId="77777777" w:rsidR="002B1F41" w:rsidRDefault="002B1F41" w:rsidP="00EB5767">
      <w:pPr>
        <w:spacing w:after="0" w:line="240" w:lineRule="auto"/>
      </w:pPr>
      <w:r>
        <w:separator/>
      </w:r>
    </w:p>
  </w:footnote>
  <w:footnote w:type="continuationSeparator" w:id="0">
    <w:p w14:paraId="5616DFC5" w14:textId="77777777" w:rsidR="002B1F41" w:rsidRDefault="002B1F41" w:rsidP="00EB5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EE9F" w14:textId="40F81112" w:rsidR="006D5C97" w:rsidRDefault="00C31FBA" w:rsidP="009E1F30">
    <w:pPr>
      <w:pStyle w:val="Header"/>
    </w:pPr>
    <w:r>
      <w:t>2</w:t>
    </w:r>
    <w:r w:rsidR="00BF0057">
      <w:t>/</w:t>
    </w:r>
    <w:r>
      <w:t>8</w:t>
    </w:r>
    <w:r w:rsidR="00BF0057">
      <w:t>/26</w:t>
    </w:r>
    <w:r w:rsidR="009E1F30">
      <w:t xml:space="preserve"> | Prioritizing the Gospel (Theme)</w:t>
    </w:r>
  </w:p>
  <w:p w14:paraId="1DC61943" w14:textId="12A1CCAC" w:rsidR="006D5C97" w:rsidRDefault="00B1145A" w:rsidP="009445DE">
    <w:pPr>
      <w:pStyle w:val="Header"/>
    </w:pPr>
    <w:r>
      <w:t>Living In Step with the Truth of the Gospel</w:t>
    </w:r>
    <w:r w:rsidR="006D5C97">
      <w:t xml:space="preserve"> | </w:t>
    </w:r>
    <w:r w:rsidR="00BF0057">
      <w:t xml:space="preserve">Galatians </w:t>
    </w:r>
    <w:r w:rsidR="00C31FBA">
      <w:t>2</w:t>
    </w:r>
    <w:r w:rsidR="00BF0057">
      <w:t>:</w:t>
    </w:r>
    <w:r w:rsidR="00C31FBA">
      <w:t>11</w:t>
    </w:r>
    <w:r w:rsidR="00BF0057">
      <w:t>-</w:t>
    </w:r>
    <w:r w:rsidR="00C31FBA">
      <w:t>14</w:t>
    </w:r>
  </w:p>
  <w:p w14:paraId="1714B64E" w14:textId="77777777" w:rsidR="009E1F30" w:rsidRDefault="009E1F30" w:rsidP="00944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50FD"/>
    <w:multiLevelType w:val="hybridMultilevel"/>
    <w:tmpl w:val="4F5E4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653C7"/>
    <w:multiLevelType w:val="hybridMultilevel"/>
    <w:tmpl w:val="9D1824AE"/>
    <w:lvl w:ilvl="0" w:tplc="28441FA6">
      <w:start w:val="1"/>
      <w:numFmt w:val="upperLetter"/>
      <w:pStyle w:val="Heading2"/>
      <w:lvlText w:val="%1."/>
      <w:lvlJc w:val="left"/>
      <w:pPr>
        <w:ind w:left="1800" w:hanging="360"/>
      </w:pPr>
      <w:rPr>
        <w:rFonts w:hint="default"/>
      </w:rPr>
    </w:lvl>
    <w:lvl w:ilvl="1" w:tplc="8190DD86">
      <w:start w:val="1"/>
      <w:numFmt w:val="lowerRoman"/>
      <w:pStyle w:val="Heading3"/>
      <w:lvlText w:val="%2."/>
      <w:lvlJc w:val="left"/>
      <w:pPr>
        <w:ind w:left="2520" w:hanging="360"/>
      </w:pPr>
      <w:rPr>
        <w:rFonts w:ascii="Cambria" w:eastAsiaTheme="minorHAnsi" w:hAnsi="Cambria" w:cs="Times New Roman"/>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40798E"/>
    <w:multiLevelType w:val="hybridMultilevel"/>
    <w:tmpl w:val="31DADE74"/>
    <w:lvl w:ilvl="0" w:tplc="7020E4F6">
      <w:start w:val="3"/>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D70CC"/>
    <w:multiLevelType w:val="hybridMultilevel"/>
    <w:tmpl w:val="339C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2472F"/>
    <w:multiLevelType w:val="hybridMultilevel"/>
    <w:tmpl w:val="EBD862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474D4"/>
    <w:multiLevelType w:val="hybridMultilevel"/>
    <w:tmpl w:val="E9BA0D56"/>
    <w:lvl w:ilvl="0" w:tplc="6A92E1DA">
      <w:start w:val="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F1B45"/>
    <w:multiLevelType w:val="hybridMultilevel"/>
    <w:tmpl w:val="A1C806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46E1B"/>
    <w:multiLevelType w:val="hybridMultilevel"/>
    <w:tmpl w:val="8DB284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34D7D"/>
    <w:multiLevelType w:val="hybridMultilevel"/>
    <w:tmpl w:val="EB92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B770C"/>
    <w:multiLevelType w:val="hybridMultilevel"/>
    <w:tmpl w:val="D6401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AA5CBB"/>
    <w:multiLevelType w:val="hybridMultilevel"/>
    <w:tmpl w:val="E1A4CD4E"/>
    <w:lvl w:ilvl="0" w:tplc="23C6A7D8">
      <w:start w:val="1"/>
      <w:numFmt w:val="upperRoman"/>
      <w:pStyle w:val="Heading1"/>
      <w:lvlText w:val="%1."/>
      <w:lvlJc w:val="left"/>
      <w:pPr>
        <w:ind w:left="1080" w:hanging="720"/>
      </w:pPr>
      <w:rPr>
        <w:rFonts w:hint="default"/>
      </w:rPr>
    </w:lvl>
    <w:lvl w:ilvl="1" w:tplc="DD50CB78">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C0DFD"/>
    <w:multiLevelType w:val="hybridMultilevel"/>
    <w:tmpl w:val="83F602B0"/>
    <w:lvl w:ilvl="0" w:tplc="9F38B23E">
      <w:start w:val="1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2F6AC0"/>
    <w:multiLevelType w:val="hybridMultilevel"/>
    <w:tmpl w:val="E02A4740"/>
    <w:lvl w:ilvl="0" w:tplc="798446DC">
      <w:start w:val="16"/>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7D20A3"/>
    <w:multiLevelType w:val="hybridMultilevel"/>
    <w:tmpl w:val="66CE5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436047"/>
    <w:multiLevelType w:val="hybridMultilevel"/>
    <w:tmpl w:val="B4D84598"/>
    <w:lvl w:ilvl="0" w:tplc="E88A9926">
      <w:start w:val="3"/>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987A99"/>
    <w:multiLevelType w:val="hybridMultilevel"/>
    <w:tmpl w:val="C5363A3E"/>
    <w:lvl w:ilvl="0" w:tplc="E5381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C82C3C"/>
    <w:multiLevelType w:val="hybridMultilevel"/>
    <w:tmpl w:val="6A84AA22"/>
    <w:lvl w:ilvl="0" w:tplc="AF34FDC8">
      <w:start w:val="4"/>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4E7524"/>
    <w:multiLevelType w:val="hybridMultilevel"/>
    <w:tmpl w:val="8D4034F2"/>
    <w:lvl w:ilvl="0" w:tplc="0409000F">
      <w:start w:val="1"/>
      <w:numFmt w:val="decimal"/>
      <w:lvlText w:val="%1."/>
      <w:lvlJc w:val="left"/>
      <w:pPr>
        <w:ind w:left="720" w:hanging="360"/>
      </w:pPr>
      <w:rPr>
        <w:rFonts w:hint="default"/>
      </w:rPr>
    </w:lvl>
    <w:lvl w:ilvl="1" w:tplc="84369520">
      <w:start w:val="1"/>
      <w:numFmt w:val="decimal"/>
      <w:lvlText w:val="%2."/>
      <w:lvlJc w:val="left"/>
      <w:pPr>
        <w:ind w:left="1440" w:hanging="360"/>
      </w:pPr>
      <w:rPr>
        <w:rFonts w:ascii="Cambria" w:eastAsiaTheme="minorHAnsi" w:hAnsi="Cambria"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6737DA"/>
    <w:multiLevelType w:val="multilevel"/>
    <w:tmpl w:val="104227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0C10BA"/>
    <w:multiLevelType w:val="hybridMultilevel"/>
    <w:tmpl w:val="7DC0A564"/>
    <w:lvl w:ilvl="0" w:tplc="664CFBC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B65631"/>
    <w:multiLevelType w:val="hybridMultilevel"/>
    <w:tmpl w:val="40103B34"/>
    <w:lvl w:ilvl="0" w:tplc="F21C9D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2F4149"/>
    <w:multiLevelType w:val="hybridMultilevel"/>
    <w:tmpl w:val="531A70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5538073">
    <w:abstractNumId w:val="18"/>
  </w:num>
  <w:num w:numId="2" w16cid:durableId="158992210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7077079">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1558035">
    <w:abstractNumId w:val="3"/>
  </w:num>
  <w:num w:numId="5" w16cid:durableId="1384871990">
    <w:abstractNumId w:val="8"/>
  </w:num>
  <w:num w:numId="6" w16cid:durableId="719942640">
    <w:abstractNumId w:val="2"/>
  </w:num>
  <w:num w:numId="7" w16cid:durableId="600994598">
    <w:abstractNumId w:val="15"/>
  </w:num>
  <w:num w:numId="8" w16cid:durableId="2016347311">
    <w:abstractNumId w:val="11"/>
  </w:num>
  <w:num w:numId="9" w16cid:durableId="1461260497">
    <w:abstractNumId w:val="5"/>
  </w:num>
  <w:num w:numId="10" w16cid:durableId="873344793">
    <w:abstractNumId w:val="13"/>
  </w:num>
  <w:num w:numId="11" w16cid:durableId="364715205">
    <w:abstractNumId w:val="12"/>
  </w:num>
  <w:num w:numId="12" w16cid:durableId="386805805">
    <w:abstractNumId w:val="6"/>
  </w:num>
  <w:num w:numId="13" w16cid:durableId="2049603805">
    <w:abstractNumId w:val="4"/>
  </w:num>
  <w:num w:numId="14" w16cid:durableId="1578057767">
    <w:abstractNumId w:val="9"/>
  </w:num>
  <w:num w:numId="15" w16cid:durableId="305863481">
    <w:abstractNumId w:val="7"/>
  </w:num>
  <w:num w:numId="16" w16cid:durableId="718478084">
    <w:abstractNumId w:val="10"/>
  </w:num>
  <w:num w:numId="17" w16cid:durableId="551692622">
    <w:abstractNumId w:val="14"/>
  </w:num>
  <w:num w:numId="18" w16cid:durableId="41056449">
    <w:abstractNumId w:val="20"/>
  </w:num>
  <w:num w:numId="19" w16cid:durableId="2109082494">
    <w:abstractNumId w:val="19"/>
  </w:num>
  <w:num w:numId="20" w16cid:durableId="863664870">
    <w:abstractNumId w:val="1"/>
  </w:num>
  <w:num w:numId="21" w16cid:durableId="761267224">
    <w:abstractNumId w:val="21"/>
  </w:num>
  <w:num w:numId="22" w16cid:durableId="1248230862">
    <w:abstractNumId w:val="0"/>
  </w:num>
  <w:num w:numId="23" w16cid:durableId="2122458839">
    <w:abstractNumId w:val="17"/>
  </w:num>
  <w:num w:numId="24" w16cid:durableId="89551013">
    <w:abstractNumId w:val="1"/>
    <w:lvlOverride w:ilvl="0">
      <w:startOverride w:val="1"/>
    </w:lvlOverride>
  </w:num>
  <w:num w:numId="25" w16cid:durableId="901988847">
    <w:abstractNumId w:val="1"/>
    <w:lvlOverride w:ilvl="0">
      <w:startOverride w:val="1"/>
    </w:lvlOverride>
  </w:num>
  <w:num w:numId="26" w16cid:durableId="16785807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57"/>
    <w:rsid w:val="000007E1"/>
    <w:rsid w:val="00002AFE"/>
    <w:rsid w:val="00006A2F"/>
    <w:rsid w:val="00015B12"/>
    <w:rsid w:val="00020341"/>
    <w:rsid w:val="00022978"/>
    <w:rsid w:val="00022A0B"/>
    <w:rsid w:val="00031127"/>
    <w:rsid w:val="00041148"/>
    <w:rsid w:val="00043997"/>
    <w:rsid w:val="00043E13"/>
    <w:rsid w:val="00046B79"/>
    <w:rsid w:val="00052741"/>
    <w:rsid w:val="00056C8A"/>
    <w:rsid w:val="000608F3"/>
    <w:rsid w:val="00061E96"/>
    <w:rsid w:val="00066111"/>
    <w:rsid w:val="00066D84"/>
    <w:rsid w:val="000703F9"/>
    <w:rsid w:val="0007343D"/>
    <w:rsid w:val="000831F6"/>
    <w:rsid w:val="00094BFA"/>
    <w:rsid w:val="000A06C3"/>
    <w:rsid w:val="000A3E99"/>
    <w:rsid w:val="000A5777"/>
    <w:rsid w:val="000B1260"/>
    <w:rsid w:val="000B1D2B"/>
    <w:rsid w:val="000B7F37"/>
    <w:rsid w:val="000C0BBD"/>
    <w:rsid w:val="000C1589"/>
    <w:rsid w:val="000C19E0"/>
    <w:rsid w:val="000D00B3"/>
    <w:rsid w:val="000D5EDD"/>
    <w:rsid w:val="000D607B"/>
    <w:rsid w:val="000D6345"/>
    <w:rsid w:val="000E0707"/>
    <w:rsid w:val="000E30AD"/>
    <w:rsid w:val="000E338D"/>
    <w:rsid w:val="000F0C0A"/>
    <w:rsid w:val="000F1341"/>
    <w:rsid w:val="000F1AA4"/>
    <w:rsid w:val="000F3284"/>
    <w:rsid w:val="000F4455"/>
    <w:rsid w:val="000F6B65"/>
    <w:rsid w:val="0011181A"/>
    <w:rsid w:val="0011432E"/>
    <w:rsid w:val="00115287"/>
    <w:rsid w:val="00121113"/>
    <w:rsid w:val="00122B4D"/>
    <w:rsid w:val="00124F78"/>
    <w:rsid w:val="00125EC8"/>
    <w:rsid w:val="001275D3"/>
    <w:rsid w:val="00135DA4"/>
    <w:rsid w:val="00136F8C"/>
    <w:rsid w:val="00140C51"/>
    <w:rsid w:val="00144D4B"/>
    <w:rsid w:val="00147312"/>
    <w:rsid w:val="0015571D"/>
    <w:rsid w:val="0015758A"/>
    <w:rsid w:val="00162F81"/>
    <w:rsid w:val="001654BA"/>
    <w:rsid w:val="001668ED"/>
    <w:rsid w:val="00167D05"/>
    <w:rsid w:val="0017243C"/>
    <w:rsid w:val="00174D26"/>
    <w:rsid w:val="0017577F"/>
    <w:rsid w:val="001772EA"/>
    <w:rsid w:val="0018149F"/>
    <w:rsid w:val="00196B25"/>
    <w:rsid w:val="001A1103"/>
    <w:rsid w:val="001B13A5"/>
    <w:rsid w:val="001B1DFA"/>
    <w:rsid w:val="001B4BCE"/>
    <w:rsid w:val="001B7EAB"/>
    <w:rsid w:val="001B7F5A"/>
    <w:rsid w:val="001C2FE3"/>
    <w:rsid w:val="001C52B7"/>
    <w:rsid w:val="001C6C64"/>
    <w:rsid w:val="001D0108"/>
    <w:rsid w:val="001D0FD1"/>
    <w:rsid w:val="001D3EF6"/>
    <w:rsid w:val="001D6583"/>
    <w:rsid w:val="001E1C7F"/>
    <w:rsid w:val="001E6465"/>
    <w:rsid w:val="001F3C50"/>
    <w:rsid w:val="001F5788"/>
    <w:rsid w:val="001F7056"/>
    <w:rsid w:val="00200F2E"/>
    <w:rsid w:val="0020652D"/>
    <w:rsid w:val="00211792"/>
    <w:rsid w:val="00212BF2"/>
    <w:rsid w:val="00213C98"/>
    <w:rsid w:val="002151A3"/>
    <w:rsid w:val="0021584D"/>
    <w:rsid w:val="0021796A"/>
    <w:rsid w:val="00224101"/>
    <w:rsid w:val="002346F9"/>
    <w:rsid w:val="00235942"/>
    <w:rsid w:val="00235EE3"/>
    <w:rsid w:val="00241591"/>
    <w:rsid w:val="002461FD"/>
    <w:rsid w:val="00246A86"/>
    <w:rsid w:val="002471F2"/>
    <w:rsid w:val="00253465"/>
    <w:rsid w:val="0025378F"/>
    <w:rsid w:val="00260539"/>
    <w:rsid w:val="00261F46"/>
    <w:rsid w:val="00262DF8"/>
    <w:rsid w:val="00264D25"/>
    <w:rsid w:val="002673EE"/>
    <w:rsid w:val="0026785C"/>
    <w:rsid w:val="00282498"/>
    <w:rsid w:val="00282667"/>
    <w:rsid w:val="0028429E"/>
    <w:rsid w:val="00293537"/>
    <w:rsid w:val="002A2DA5"/>
    <w:rsid w:val="002A493D"/>
    <w:rsid w:val="002A5007"/>
    <w:rsid w:val="002A5840"/>
    <w:rsid w:val="002B1092"/>
    <w:rsid w:val="002B11EC"/>
    <w:rsid w:val="002B1F41"/>
    <w:rsid w:val="002B2197"/>
    <w:rsid w:val="002D024A"/>
    <w:rsid w:val="002D1702"/>
    <w:rsid w:val="002D2E29"/>
    <w:rsid w:val="002D370E"/>
    <w:rsid w:val="002D3BA3"/>
    <w:rsid w:val="002D6009"/>
    <w:rsid w:val="002D66CA"/>
    <w:rsid w:val="002D7667"/>
    <w:rsid w:val="002E0BFB"/>
    <w:rsid w:val="002E1639"/>
    <w:rsid w:val="002E3659"/>
    <w:rsid w:val="002E4C6F"/>
    <w:rsid w:val="002F53E3"/>
    <w:rsid w:val="00300935"/>
    <w:rsid w:val="003013E6"/>
    <w:rsid w:val="00311A37"/>
    <w:rsid w:val="0031317E"/>
    <w:rsid w:val="0031764C"/>
    <w:rsid w:val="003202FF"/>
    <w:rsid w:val="0032032A"/>
    <w:rsid w:val="0032190C"/>
    <w:rsid w:val="003228A3"/>
    <w:rsid w:val="00322BF9"/>
    <w:rsid w:val="00322CF0"/>
    <w:rsid w:val="003272E3"/>
    <w:rsid w:val="003306FB"/>
    <w:rsid w:val="003348BE"/>
    <w:rsid w:val="00340E6F"/>
    <w:rsid w:val="003520BF"/>
    <w:rsid w:val="0035422B"/>
    <w:rsid w:val="00354A94"/>
    <w:rsid w:val="0036513F"/>
    <w:rsid w:val="00373FDF"/>
    <w:rsid w:val="00382B54"/>
    <w:rsid w:val="00382EC7"/>
    <w:rsid w:val="00383EDE"/>
    <w:rsid w:val="00390539"/>
    <w:rsid w:val="00391285"/>
    <w:rsid w:val="00397C55"/>
    <w:rsid w:val="003A5D7C"/>
    <w:rsid w:val="003A7CF7"/>
    <w:rsid w:val="003B131D"/>
    <w:rsid w:val="003B474F"/>
    <w:rsid w:val="003B67AC"/>
    <w:rsid w:val="003C1638"/>
    <w:rsid w:val="003C42B9"/>
    <w:rsid w:val="003D0749"/>
    <w:rsid w:val="003D4219"/>
    <w:rsid w:val="003E2499"/>
    <w:rsid w:val="003E2645"/>
    <w:rsid w:val="003E6140"/>
    <w:rsid w:val="003F05F5"/>
    <w:rsid w:val="003F1410"/>
    <w:rsid w:val="003F1E50"/>
    <w:rsid w:val="00401FFB"/>
    <w:rsid w:val="004111D5"/>
    <w:rsid w:val="004137D8"/>
    <w:rsid w:val="00426D65"/>
    <w:rsid w:val="00431ED4"/>
    <w:rsid w:val="004463E3"/>
    <w:rsid w:val="00450858"/>
    <w:rsid w:val="00457111"/>
    <w:rsid w:val="00457385"/>
    <w:rsid w:val="004576AF"/>
    <w:rsid w:val="00460404"/>
    <w:rsid w:val="00464076"/>
    <w:rsid w:val="00465CE8"/>
    <w:rsid w:val="00470D63"/>
    <w:rsid w:val="0047109F"/>
    <w:rsid w:val="004712A9"/>
    <w:rsid w:val="004738A6"/>
    <w:rsid w:val="00477118"/>
    <w:rsid w:val="00482F57"/>
    <w:rsid w:val="0049385D"/>
    <w:rsid w:val="00493ADB"/>
    <w:rsid w:val="00494E12"/>
    <w:rsid w:val="00494E91"/>
    <w:rsid w:val="00495857"/>
    <w:rsid w:val="00495FF5"/>
    <w:rsid w:val="00496D0A"/>
    <w:rsid w:val="00496D81"/>
    <w:rsid w:val="004A0B8E"/>
    <w:rsid w:val="004A0D89"/>
    <w:rsid w:val="004A166D"/>
    <w:rsid w:val="004A1A06"/>
    <w:rsid w:val="004A3173"/>
    <w:rsid w:val="004A5D49"/>
    <w:rsid w:val="004B0DEA"/>
    <w:rsid w:val="004B5973"/>
    <w:rsid w:val="004B6B34"/>
    <w:rsid w:val="004C0164"/>
    <w:rsid w:val="004C17C9"/>
    <w:rsid w:val="004C6EA3"/>
    <w:rsid w:val="004D18D6"/>
    <w:rsid w:val="004E159A"/>
    <w:rsid w:val="004E4BC4"/>
    <w:rsid w:val="004E5301"/>
    <w:rsid w:val="004E6ED0"/>
    <w:rsid w:val="004F0E24"/>
    <w:rsid w:val="004F16BA"/>
    <w:rsid w:val="004F5A92"/>
    <w:rsid w:val="004F5BBD"/>
    <w:rsid w:val="004F7426"/>
    <w:rsid w:val="0050386E"/>
    <w:rsid w:val="0050555B"/>
    <w:rsid w:val="00510E4A"/>
    <w:rsid w:val="005119E8"/>
    <w:rsid w:val="005126F5"/>
    <w:rsid w:val="0051288C"/>
    <w:rsid w:val="00523394"/>
    <w:rsid w:val="00525B11"/>
    <w:rsid w:val="00525C93"/>
    <w:rsid w:val="00526100"/>
    <w:rsid w:val="005375C1"/>
    <w:rsid w:val="00540A06"/>
    <w:rsid w:val="00544520"/>
    <w:rsid w:val="005447AA"/>
    <w:rsid w:val="0054490E"/>
    <w:rsid w:val="00545E16"/>
    <w:rsid w:val="0054641A"/>
    <w:rsid w:val="00546586"/>
    <w:rsid w:val="00565FCA"/>
    <w:rsid w:val="00566F0E"/>
    <w:rsid w:val="0056781A"/>
    <w:rsid w:val="005716CB"/>
    <w:rsid w:val="005720E8"/>
    <w:rsid w:val="00575E5B"/>
    <w:rsid w:val="005777BE"/>
    <w:rsid w:val="00585876"/>
    <w:rsid w:val="0058682E"/>
    <w:rsid w:val="00590BCF"/>
    <w:rsid w:val="00593526"/>
    <w:rsid w:val="00593723"/>
    <w:rsid w:val="00595A23"/>
    <w:rsid w:val="005A4DFE"/>
    <w:rsid w:val="005B0896"/>
    <w:rsid w:val="005B10DC"/>
    <w:rsid w:val="005B2455"/>
    <w:rsid w:val="005B269B"/>
    <w:rsid w:val="005B4941"/>
    <w:rsid w:val="005B7C83"/>
    <w:rsid w:val="005C2694"/>
    <w:rsid w:val="005D010C"/>
    <w:rsid w:val="005D118E"/>
    <w:rsid w:val="005E046E"/>
    <w:rsid w:val="005E3563"/>
    <w:rsid w:val="005F0735"/>
    <w:rsid w:val="005F0C90"/>
    <w:rsid w:val="005F35F1"/>
    <w:rsid w:val="005F5669"/>
    <w:rsid w:val="005F5A04"/>
    <w:rsid w:val="00601807"/>
    <w:rsid w:val="00602000"/>
    <w:rsid w:val="00604E9A"/>
    <w:rsid w:val="0060590B"/>
    <w:rsid w:val="0061014E"/>
    <w:rsid w:val="006119AD"/>
    <w:rsid w:val="00614B30"/>
    <w:rsid w:val="0061619A"/>
    <w:rsid w:val="00627544"/>
    <w:rsid w:val="006279C7"/>
    <w:rsid w:val="00630082"/>
    <w:rsid w:val="00633D1C"/>
    <w:rsid w:val="00635BCE"/>
    <w:rsid w:val="0063776E"/>
    <w:rsid w:val="00645FFC"/>
    <w:rsid w:val="00646D41"/>
    <w:rsid w:val="0064730E"/>
    <w:rsid w:val="006528A9"/>
    <w:rsid w:val="0065296D"/>
    <w:rsid w:val="00652B62"/>
    <w:rsid w:val="00654FE3"/>
    <w:rsid w:val="0066288B"/>
    <w:rsid w:val="00667899"/>
    <w:rsid w:val="006709AC"/>
    <w:rsid w:val="006735CF"/>
    <w:rsid w:val="00674861"/>
    <w:rsid w:val="00675952"/>
    <w:rsid w:val="00676CAE"/>
    <w:rsid w:val="00680237"/>
    <w:rsid w:val="00680934"/>
    <w:rsid w:val="0068126C"/>
    <w:rsid w:val="00687D0A"/>
    <w:rsid w:val="00691DBA"/>
    <w:rsid w:val="006962CE"/>
    <w:rsid w:val="006A0C82"/>
    <w:rsid w:val="006A196E"/>
    <w:rsid w:val="006A1C93"/>
    <w:rsid w:val="006A6C39"/>
    <w:rsid w:val="006B5E16"/>
    <w:rsid w:val="006B6410"/>
    <w:rsid w:val="006C017E"/>
    <w:rsid w:val="006C3A3A"/>
    <w:rsid w:val="006C4027"/>
    <w:rsid w:val="006C4923"/>
    <w:rsid w:val="006C7111"/>
    <w:rsid w:val="006D2AE0"/>
    <w:rsid w:val="006D53FE"/>
    <w:rsid w:val="006D5C97"/>
    <w:rsid w:val="006E244D"/>
    <w:rsid w:val="006E6791"/>
    <w:rsid w:val="006E7D6C"/>
    <w:rsid w:val="006F01A0"/>
    <w:rsid w:val="006F1CA7"/>
    <w:rsid w:val="006F57EA"/>
    <w:rsid w:val="006F7BED"/>
    <w:rsid w:val="00700A87"/>
    <w:rsid w:val="00701305"/>
    <w:rsid w:val="00701A20"/>
    <w:rsid w:val="00707A9D"/>
    <w:rsid w:val="00711503"/>
    <w:rsid w:val="007167C6"/>
    <w:rsid w:val="00720F57"/>
    <w:rsid w:val="007249B7"/>
    <w:rsid w:val="0073035B"/>
    <w:rsid w:val="00732DE0"/>
    <w:rsid w:val="00735243"/>
    <w:rsid w:val="00736FE8"/>
    <w:rsid w:val="00740E52"/>
    <w:rsid w:val="00741B8F"/>
    <w:rsid w:val="007451BE"/>
    <w:rsid w:val="00746517"/>
    <w:rsid w:val="00750B25"/>
    <w:rsid w:val="007540FB"/>
    <w:rsid w:val="00754B4F"/>
    <w:rsid w:val="007555A7"/>
    <w:rsid w:val="00756723"/>
    <w:rsid w:val="00760289"/>
    <w:rsid w:val="007609B9"/>
    <w:rsid w:val="007614D1"/>
    <w:rsid w:val="00761CF5"/>
    <w:rsid w:val="00762828"/>
    <w:rsid w:val="00773E5A"/>
    <w:rsid w:val="0077515D"/>
    <w:rsid w:val="00775239"/>
    <w:rsid w:val="00776CB4"/>
    <w:rsid w:val="007807F6"/>
    <w:rsid w:val="00782562"/>
    <w:rsid w:val="0078503F"/>
    <w:rsid w:val="00792F70"/>
    <w:rsid w:val="00796507"/>
    <w:rsid w:val="0079753D"/>
    <w:rsid w:val="007B1F55"/>
    <w:rsid w:val="007C0C51"/>
    <w:rsid w:val="007C0F88"/>
    <w:rsid w:val="007C255D"/>
    <w:rsid w:val="007C2B0C"/>
    <w:rsid w:val="007C3AE2"/>
    <w:rsid w:val="007C66D5"/>
    <w:rsid w:val="007C7203"/>
    <w:rsid w:val="007D0413"/>
    <w:rsid w:val="007D3888"/>
    <w:rsid w:val="007D7B09"/>
    <w:rsid w:val="007E037D"/>
    <w:rsid w:val="007E1211"/>
    <w:rsid w:val="007E15F3"/>
    <w:rsid w:val="007E551A"/>
    <w:rsid w:val="007E62C2"/>
    <w:rsid w:val="0080007E"/>
    <w:rsid w:val="00801C3C"/>
    <w:rsid w:val="00805962"/>
    <w:rsid w:val="008073BE"/>
    <w:rsid w:val="00811360"/>
    <w:rsid w:val="00811716"/>
    <w:rsid w:val="00813342"/>
    <w:rsid w:val="00815114"/>
    <w:rsid w:val="00830BE2"/>
    <w:rsid w:val="00832D54"/>
    <w:rsid w:val="0083306F"/>
    <w:rsid w:val="00835B64"/>
    <w:rsid w:val="00835F41"/>
    <w:rsid w:val="00836329"/>
    <w:rsid w:val="00837C93"/>
    <w:rsid w:val="0084755C"/>
    <w:rsid w:val="00852042"/>
    <w:rsid w:val="00854394"/>
    <w:rsid w:val="00854D08"/>
    <w:rsid w:val="00857B75"/>
    <w:rsid w:val="00860B3F"/>
    <w:rsid w:val="00860BBA"/>
    <w:rsid w:val="00862386"/>
    <w:rsid w:val="0087597A"/>
    <w:rsid w:val="00880707"/>
    <w:rsid w:val="00882A97"/>
    <w:rsid w:val="008905F9"/>
    <w:rsid w:val="00892304"/>
    <w:rsid w:val="00895357"/>
    <w:rsid w:val="008B1BB5"/>
    <w:rsid w:val="008B1FDD"/>
    <w:rsid w:val="008B7730"/>
    <w:rsid w:val="008C73B9"/>
    <w:rsid w:val="008C77C9"/>
    <w:rsid w:val="008C791B"/>
    <w:rsid w:val="008D3984"/>
    <w:rsid w:val="008D41C3"/>
    <w:rsid w:val="008D7F19"/>
    <w:rsid w:val="008E3D3C"/>
    <w:rsid w:val="008E3DFC"/>
    <w:rsid w:val="008E4C37"/>
    <w:rsid w:val="008F3C20"/>
    <w:rsid w:val="008F6F2B"/>
    <w:rsid w:val="00907821"/>
    <w:rsid w:val="00910AB9"/>
    <w:rsid w:val="00912176"/>
    <w:rsid w:val="00912293"/>
    <w:rsid w:val="0091680E"/>
    <w:rsid w:val="00917583"/>
    <w:rsid w:val="00921B2A"/>
    <w:rsid w:val="00924449"/>
    <w:rsid w:val="00926851"/>
    <w:rsid w:val="009445DE"/>
    <w:rsid w:val="00951E30"/>
    <w:rsid w:val="0095520A"/>
    <w:rsid w:val="00956BF8"/>
    <w:rsid w:val="009570D1"/>
    <w:rsid w:val="00961987"/>
    <w:rsid w:val="00965595"/>
    <w:rsid w:val="00970595"/>
    <w:rsid w:val="00974BE1"/>
    <w:rsid w:val="00980195"/>
    <w:rsid w:val="009803D5"/>
    <w:rsid w:val="0098131E"/>
    <w:rsid w:val="00985EDD"/>
    <w:rsid w:val="0098608F"/>
    <w:rsid w:val="00986291"/>
    <w:rsid w:val="00986D91"/>
    <w:rsid w:val="009875B6"/>
    <w:rsid w:val="0099007A"/>
    <w:rsid w:val="00991E0C"/>
    <w:rsid w:val="009A031B"/>
    <w:rsid w:val="009A0C8B"/>
    <w:rsid w:val="009A3F03"/>
    <w:rsid w:val="009A45BF"/>
    <w:rsid w:val="009A62A3"/>
    <w:rsid w:val="009A71CD"/>
    <w:rsid w:val="009B1E3D"/>
    <w:rsid w:val="009B29BA"/>
    <w:rsid w:val="009B2AD7"/>
    <w:rsid w:val="009C1C9B"/>
    <w:rsid w:val="009E04EC"/>
    <w:rsid w:val="009E1ED1"/>
    <w:rsid w:val="009E1F30"/>
    <w:rsid w:val="009E2BB8"/>
    <w:rsid w:val="009E3503"/>
    <w:rsid w:val="009E5591"/>
    <w:rsid w:val="009F2E38"/>
    <w:rsid w:val="00A01049"/>
    <w:rsid w:val="00A01EBA"/>
    <w:rsid w:val="00A02CC8"/>
    <w:rsid w:val="00A0504A"/>
    <w:rsid w:val="00A0554C"/>
    <w:rsid w:val="00A066EB"/>
    <w:rsid w:val="00A06C24"/>
    <w:rsid w:val="00A1080F"/>
    <w:rsid w:val="00A1319B"/>
    <w:rsid w:val="00A13833"/>
    <w:rsid w:val="00A16A93"/>
    <w:rsid w:val="00A16DE2"/>
    <w:rsid w:val="00A17ED4"/>
    <w:rsid w:val="00A212A4"/>
    <w:rsid w:val="00A25992"/>
    <w:rsid w:val="00A25A4B"/>
    <w:rsid w:val="00A26DA7"/>
    <w:rsid w:val="00A43FD5"/>
    <w:rsid w:val="00A447DA"/>
    <w:rsid w:val="00A451F7"/>
    <w:rsid w:val="00A47203"/>
    <w:rsid w:val="00A5249B"/>
    <w:rsid w:val="00A63196"/>
    <w:rsid w:val="00A635B6"/>
    <w:rsid w:val="00A6581C"/>
    <w:rsid w:val="00A65AB6"/>
    <w:rsid w:val="00A65BC0"/>
    <w:rsid w:val="00A76D81"/>
    <w:rsid w:val="00A86480"/>
    <w:rsid w:val="00A86971"/>
    <w:rsid w:val="00A908EC"/>
    <w:rsid w:val="00A93B38"/>
    <w:rsid w:val="00A97213"/>
    <w:rsid w:val="00A975EE"/>
    <w:rsid w:val="00AA2DE4"/>
    <w:rsid w:val="00AA2F2A"/>
    <w:rsid w:val="00AA3B53"/>
    <w:rsid w:val="00AA4BAC"/>
    <w:rsid w:val="00AB0979"/>
    <w:rsid w:val="00AB09A0"/>
    <w:rsid w:val="00AB414D"/>
    <w:rsid w:val="00AB6F56"/>
    <w:rsid w:val="00AB7483"/>
    <w:rsid w:val="00AC0A5B"/>
    <w:rsid w:val="00AC0EB9"/>
    <w:rsid w:val="00AC18C3"/>
    <w:rsid w:val="00AD384D"/>
    <w:rsid w:val="00AD3A43"/>
    <w:rsid w:val="00AE111A"/>
    <w:rsid w:val="00AE14BD"/>
    <w:rsid w:val="00AE19C1"/>
    <w:rsid w:val="00AE5339"/>
    <w:rsid w:val="00AE53B6"/>
    <w:rsid w:val="00AE6571"/>
    <w:rsid w:val="00AF5E2A"/>
    <w:rsid w:val="00B001E6"/>
    <w:rsid w:val="00B0758C"/>
    <w:rsid w:val="00B1145A"/>
    <w:rsid w:val="00B12438"/>
    <w:rsid w:val="00B12760"/>
    <w:rsid w:val="00B14163"/>
    <w:rsid w:val="00B1552C"/>
    <w:rsid w:val="00B316FE"/>
    <w:rsid w:val="00B347D6"/>
    <w:rsid w:val="00B4059E"/>
    <w:rsid w:val="00B4143F"/>
    <w:rsid w:val="00B438AC"/>
    <w:rsid w:val="00B51163"/>
    <w:rsid w:val="00B528A2"/>
    <w:rsid w:val="00B548AA"/>
    <w:rsid w:val="00B57840"/>
    <w:rsid w:val="00B608BC"/>
    <w:rsid w:val="00B628D4"/>
    <w:rsid w:val="00B64198"/>
    <w:rsid w:val="00B658FE"/>
    <w:rsid w:val="00B6599F"/>
    <w:rsid w:val="00B750BB"/>
    <w:rsid w:val="00B832BD"/>
    <w:rsid w:val="00B83FEF"/>
    <w:rsid w:val="00B87B5B"/>
    <w:rsid w:val="00B91E88"/>
    <w:rsid w:val="00B94FB8"/>
    <w:rsid w:val="00BA24DE"/>
    <w:rsid w:val="00BA291E"/>
    <w:rsid w:val="00BA6B1F"/>
    <w:rsid w:val="00BB2AE1"/>
    <w:rsid w:val="00BB442A"/>
    <w:rsid w:val="00BB5073"/>
    <w:rsid w:val="00BC1E5C"/>
    <w:rsid w:val="00BC47FC"/>
    <w:rsid w:val="00BC7246"/>
    <w:rsid w:val="00BC7C7A"/>
    <w:rsid w:val="00BD4121"/>
    <w:rsid w:val="00BD560A"/>
    <w:rsid w:val="00BD7569"/>
    <w:rsid w:val="00BE12C4"/>
    <w:rsid w:val="00BE4AB3"/>
    <w:rsid w:val="00BE6320"/>
    <w:rsid w:val="00BE6A3C"/>
    <w:rsid w:val="00BE6C69"/>
    <w:rsid w:val="00BF0057"/>
    <w:rsid w:val="00BF092F"/>
    <w:rsid w:val="00BF1EA9"/>
    <w:rsid w:val="00BF6820"/>
    <w:rsid w:val="00C01E4F"/>
    <w:rsid w:val="00C10524"/>
    <w:rsid w:val="00C123C9"/>
    <w:rsid w:val="00C14C65"/>
    <w:rsid w:val="00C17220"/>
    <w:rsid w:val="00C17290"/>
    <w:rsid w:val="00C20B0E"/>
    <w:rsid w:val="00C2367A"/>
    <w:rsid w:val="00C26F46"/>
    <w:rsid w:val="00C31210"/>
    <w:rsid w:val="00C31FBA"/>
    <w:rsid w:val="00C41342"/>
    <w:rsid w:val="00C419C0"/>
    <w:rsid w:val="00C420CC"/>
    <w:rsid w:val="00C423E6"/>
    <w:rsid w:val="00C43E7C"/>
    <w:rsid w:val="00C47395"/>
    <w:rsid w:val="00C51D4A"/>
    <w:rsid w:val="00C5605B"/>
    <w:rsid w:val="00C56159"/>
    <w:rsid w:val="00C604E2"/>
    <w:rsid w:val="00C60FEF"/>
    <w:rsid w:val="00C62DA1"/>
    <w:rsid w:val="00C647A1"/>
    <w:rsid w:val="00C72204"/>
    <w:rsid w:val="00C72462"/>
    <w:rsid w:val="00C76346"/>
    <w:rsid w:val="00C811E2"/>
    <w:rsid w:val="00C81D1A"/>
    <w:rsid w:val="00C8253B"/>
    <w:rsid w:val="00C85442"/>
    <w:rsid w:val="00C86B63"/>
    <w:rsid w:val="00C91195"/>
    <w:rsid w:val="00C94526"/>
    <w:rsid w:val="00CA0AA3"/>
    <w:rsid w:val="00CB1F9B"/>
    <w:rsid w:val="00CB2194"/>
    <w:rsid w:val="00CB3571"/>
    <w:rsid w:val="00CB72D3"/>
    <w:rsid w:val="00CC08B5"/>
    <w:rsid w:val="00CC0A7D"/>
    <w:rsid w:val="00CC339C"/>
    <w:rsid w:val="00CC5D53"/>
    <w:rsid w:val="00CC7D80"/>
    <w:rsid w:val="00CD43E7"/>
    <w:rsid w:val="00CD5359"/>
    <w:rsid w:val="00CE3940"/>
    <w:rsid w:val="00CF0D81"/>
    <w:rsid w:val="00CF371A"/>
    <w:rsid w:val="00CF3F24"/>
    <w:rsid w:val="00CF4406"/>
    <w:rsid w:val="00CF62B3"/>
    <w:rsid w:val="00D04312"/>
    <w:rsid w:val="00D045FF"/>
    <w:rsid w:val="00D0794A"/>
    <w:rsid w:val="00D12BE9"/>
    <w:rsid w:val="00D13A20"/>
    <w:rsid w:val="00D13BCE"/>
    <w:rsid w:val="00D144DA"/>
    <w:rsid w:val="00D14F33"/>
    <w:rsid w:val="00D22F89"/>
    <w:rsid w:val="00D248B0"/>
    <w:rsid w:val="00D24A9E"/>
    <w:rsid w:val="00D2716B"/>
    <w:rsid w:val="00D31C2A"/>
    <w:rsid w:val="00D33641"/>
    <w:rsid w:val="00D37181"/>
    <w:rsid w:val="00D404DE"/>
    <w:rsid w:val="00D41F47"/>
    <w:rsid w:val="00D4735B"/>
    <w:rsid w:val="00D54ADB"/>
    <w:rsid w:val="00D570CB"/>
    <w:rsid w:val="00D61D31"/>
    <w:rsid w:val="00D65BD6"/>
    <w:rsid w:val="00D6726F"/>
    <w:rsid w:val="00D6779A"/>
    <w:rsid w:val="00D75359"/>
    <w:rsid w:val="00D77A30"/>
    <w:rsid w:val="00D824A0"/>
    <w:rsid w:val="00D864F6"/>
    <w:rsid w:val="00D86A9C"/>
    <w:rsid w:val="00D938D8"/>
    <w:rsid w:val="00D93C8D"/>
    <w:rsid w:val="00D955BE"/>
    <w:rsid w:val="00DA1B24"/>
    <w:rsid w:val="00DA6100"/>
    <w:rsid w:val="00DB0985"/>
    <w:rsid w:val="00DB0F76"/>
    <w:rsid w:val="00DB1DAB"/>
    <w:rsid w:val="00DB4DA4"/>
    <w:rsid w:val="00DB552E"/>
    <w:rsid w:val="00DB6959"/>
    <w:rsid w:val="00DB7047"/>
    <w:rsid w:val="00DC10F3"/>
    <w:rsid w:val="00DC3AC2"/>
    <w:rsid w:val="00DC3EE4"/>
    <w:rsid w:val="00DD2B51"/>
    <w:rsid w:val="00DD449E"/>
    <w:rsid w:val="00DD788C"/>
    <w:rsid w:val="00DE0261"/>
    <w:rsid w:val="00DE5896"/>
    <w:rsid w:val="00DF1F46"/>
    <w:rsid w:val="00DF4858"/>
    <w:rsid w:val="00E02390"/>
    <w:rsid w:val="00E10427"/>
    <w:rsid w:val="00E114B9"/>
    <w:rsid w:val="00E21FE0"/>
    <w:rsid w:val="00E25B42"/>
    <w:rsid w:val="00E30765"/>
    <w:rsid w:val="00E33F63"/>
    <w:rsid w:val="00E364C5"/>
    <w:rsid w:val="00E41CF2"/>
    <w:rsid w:val="00E52E8B"/>
    <w:rsid w:val="00E534A9"/>
    <w:rsid w:val="00E60670"/>
    <w:rsid w:val="00E72728"/>
    <w:rsid w:val="00E75A33"/>
    <w:rsid w:val="00E77002"/>
    <w:rsid w:val="00E77D4D"/>
    <w:rsid w:val="00E9449C"/>
    <w:rsid w:val="00E94E30"/>
    <w:rsid w:val="00E9689C"/>
    <w:rsid w:val="00E97194"/>
    <w:rsid w:val="00EA36FA"/>
    <w:rsid w:val="00EB5767"/>
    <w:rsid w:val="00EB6E55"/>
    <w:rsid w:val="00EC0B0F"/>
    <w:rsid w:val="00EC3F5B"/>
    <w:rsid w:val="00EC4631"/>
    <w:rsid w:val="00EC467E"/>
    <w:rsid w:val="00EC5FB1"/>
    <w:rsid w:val="00EC6586"/>
    <w:rsid w:val="00ED4104"/>
    <w:rsid w:val="00EE0DA4"/>
    <w:rsid w:val="00EE1B59"/>
    <w:rsid w:val="00EF0BD3"/>
    <w:rsid w:val="00EF24A5"/>
    <w:rsid w:val="00EF7E6E"/>
    <w:rsid w:val="00F0245A"/>
    <w:rsid w:val="00F05CF7"/>
    <w:rsid w:val="00F14D6A"/>
    <w:rsid w:val="00F17C6F"/>
    <w:rsid w:val="00F22A45"/>
    <w:rsid w:val="00F25FE9"/>
    <w:rsid w:val="00F2613B"/>
    <w:rsid w:val="00F32915"/>
    <w:rsid w:val="00F32D0D"/>
    <w:rsid w:val="00F34518"/>
    <w:rsid w:val="00F359FA"/>
    <w:rsid w:val="00F35FEA"/>
    <w:rsid w:val="00F3772E"/>
    <w:rsid w:val="00F463EF"/>
    <w:rsid w:val="00F475D1"/>
    <w:rsid w:val="00F47EC4"/>
    <w:rsid w:val="00F57D6D"/>
    <w:rsid w:val="00F6480C"/>
    <w:rsid w:val="00F7405D"/>
    <w:rsid w:val="00F7446A"/>
    <w:rsid w:val="00F80388"/>
    <w:rsid w:val="00F82426"/>
    <w:rsid w:val="00F829E8"/>
    <w:rsid w:val="00F93BFA"/>
    <w:rsid w:val="00F93FF5"/>
    <w:rsid w:val="00F958FC"/>
    <w:rsid w:val="00FA2408"/>
    <w:rsid w:val="00FA2FCB"/>
    <w:rsid w:val="00FB589F"/>
    <w:rsid w:val="00FB5CF6"/>
    <w:rsid w:val="00FC1DC9"/>
    <w:rsid w:val="00FC612F"/>
    <w:rsid w:val="00FD16BC"/>
    <w:rsid w:val="00FD1B36"/>
    <w:rsid w:val="00FD427C"/>
    <w:rsid w:val="00FD549C"/>
    <w:rsid w:val="00FE326C"/>
    <w:rsid w:val="00FE3FEB"/>
    <w:rsid w:val="00FE7C7E"/>
    <w:rsid w:val="00FF0133"/>
    <w:rsid w:val="00FF0328"/>
    <w:rsid w:val="00FF05F4"/>
    <w:rsid w:val="00FF20CC"/>
    <w:rsid w:val="00FF377A"/>
    <w:rsid w:val="00FF38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38874"/>
  <w15:chartTrackingRefBased/>
  <w15:docId w15:val="{A481BEF9-AACA-2F43-8D19-405F942A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Bidi" w:eastAsiaTheme="minorHAnsi" w:hAnsiTheme="majorBidi"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13C98"/>
    <w:rPr>
      <w:rFonts w:ascii="Cambria" w:hAnsi="Cambria"/>
    </w:rPr>
  </w:style>
  <w:style w:type="paragraph" w:styleId="Heading1">
    <w:name w:val="heading 1"/>
    <w:basedOn w:val="ListParagraph"/>
    <w:next w:val="Normal"/>
    <w:link w:val="Heading1Char"/>
    <w:uiPriority w:val="9"/>
    <w:qFormat/>
    <w:rsid w:val="00DE0261"/>
    <w:pPr>
      <w:numPr>
        <w:numId w:val="16"/>
      </w:numPr>
      <w:outlineLvl w:val="0"/>
    </w:pPr>
    <w:rPr>
      <w:b/>
      <w:i/>
      <w:color w:val="FF0000"/>
    </w:rPr>
  </w:style>
  <w:style w:type="paragraph" w:styleId="Heading2">
    <w:name w:val="heading 2"/>
    <w:basedOn w:val="ListParagraph"/>
    <w:next w:val="Normal"/>
    <w:link w:val="Heading2Char"/>
    <w:uiPriority w:val="9"/>
    <w:unhideWhenUsed/>
    <w:qFormat/>
    <w:rsid w:val="00B83FEF"/>
    <w:pPr>
      <w:numPr>
        <w:numId w:val="20"/>
      </w:numPr>
      <w:outlineLvl w:val="1"/>
    </w:pPr>
    <w:rPr>
      <w:color w:val="FF0000"/>
    </w:rPr>
  </w:style>
  <w:style w:type="paragraph" w:styleId="Heading3">
    <w:name w:val="heading 3"/>
    <w:basedOn w:val="Heading2"/>
    <w:next w:val="Normal"/>
    <w:link w:val="Heading3Char"/>
    <w:uiPriority w:val="9"/>
    <w:unhideWhenUsed/>
    <w:qFormat/>
    <w:rsid w:val="00B83FEF"/>
    <w:pPr>
      <w:numPr>
        <w:ilvl w:val="1"/>
      </w:numPr>
      <w:outlineLvl w:val="2"/>
    </w:pPr>
  </w:style>
  <w:style w:type="paragraph" w:styleId="Heading4">
    <w:name w:val="heading 4"/>
    <w:basedOn w:val="Normal"/>
    <w:next w:val="Normal"/>
    <w:link w:val="Heading4Char"/>
    <w:uiPriority w:val="9"/>
    <w:unhideWhenUsed/>
    <w:qFormat/>
    <w:rsid w:val="0078503F"/>
    <w:pPr>
      <w:keepNext/>
      <w:keepLines/>
      <w:numPr>
        <w:ilvl w:val="3"/>
        <w:numId w:val="1"/>
      </w:numPr>
      <w:spacing w:before="40" w:after="0"/>
      <w:outlineLvl w:val="3"/>
    </w:pPr>
    <w:rPr>
      <w:rFonts w:eastAsiaTheme="majorEastAsia"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261"/>
    <w:rPr>
      <w:rFonts w:ascii="Cambria" w:hAnsi="Cambria"/>
      <w:b/>
      <w:i/>
      <w:color w:val="FF0000"/>
    </w:rPr>
  </w:style>
  <w:style w:type="paragraph" w:styleId="NoSpacing">
    <w:name w:val="No Spacing"/>
    <w:uiPriority w:val="1"/>
    <w:qFormat/>
    <w:rsid w:val="00213C98"/>
    <w:pPr>
      <w:spacing w:after="0" w:line="240" w:lineRule="auto"/>
    </w:pPr>
    <w:rPr>
      <w:rFonts w:ascii="Cambria" w:hAnsi="Cambria"/>
    </w:rPr>
  </w:style>
  <w:style w:type="character" w:customStyle="1" w:styleId="Heading2Char">
    <w:name w:val="Heading 2 Char"/>
    <w:basedOn w:val="DefaultParagraphFont"/>
    <w:link w:val="Heading2"/>
    <w:uiPriority w:val="9"/>
    <w:rsid w:val="00B83FEF"/>
    <w:rPr>
      <w:rFonts w:ascii="Cambria" w:hAnsi="Cambria"/>
      <w:color w:val="FF0000"/>
    </w:rPr>
  </w:style>
  <w:style w:type="character" w:customStyle="1" w:styleId="Heading3Char">
    <w:name w:val="Heading 3 Char"/>
    <w:basedOn w:val="DefaultParagraphFont"/>
    <w:link w:val="Heading3"/>
    <w:uiPriority w:val="9"/>
    <w:rsid w:val="00B83FEF"/>
    <w:rPr>
      <w:rFonts w:ascii="Cambria" w:hAnsi="Cambria"/>
      <w:color w:val="FF0000"/>
    </w:rPr>
  </w:style>
  <w:style w:type="character" w:customStyle="1" w:styleId="Heading4Char">
    <w:name w:val="Heading 4 Char"/>
    <w:basedOn w:val="DefaultParagraphFont"/>
    <w:link w:val="Heading4"/>
    <w:uiPriority w:val="9"/>
    <w:rsid w:val="0078503F"/>
    <w:rPr>
      <w:rFonts w:ascii="Cambria" w:eastAsiaTheme="majorEastAsia" w:hAnsi="Cambria" w:cstheme="majorBidi"/>
      <w:i/>
      <w:iCs/>
      <w:sz w:val="24"/>
    </w:rPr>
  </w:style>
  <w:style w:type="paragraph" w:styleId="Title">
    <w:name w:val="Title"/>
    <w:basedOn w:val="Normal"/>
    <w:next w:val="Normal"/>
    <w:link w:val="TitleChar"/>
    <w:uiPriority w:val="10"/>
    <w:qFormat/>
    <w:rsid w:val="00213C98"/>
    <w:pPr>
      <w:spacing w:after="0" w:line="240" w:lineRule="auto"/>
      <w:contextualSpacing/>
    </w:pPr>
    <w:rPr>
      <w:rFonts w:eastAsiaTheme="majorEastAsia" w:cstheme="majorBidi"/>
      <w:color w:val="0070C0"/>
      <w:spacing w:val="-10"/>
      <w:kern w:val="28"/>
      <w:sz w:val="56"/>
      <w:szCs w:val="56"/>
    </w:rPr>
  </w:style>
  <w:style w:type="character" w:customStyle="1" w:styleId="TitleChar">
    <w:name w:val="Title Char"/>
    <w:basedOn w:val="DefaultParagraphFont"/>
    <w:link w:val="Title"/>
    <w:uiPriority w:val="10"/>
    <w:rsid w:val="00213C98"/>
    <w:rPr>
      <w:rFonts w:ascii="Cambria" w:eastAsiaTheme="majorEastAsia" w:hAnsi="Cambria" w:cstheme="majorBidi"/>
      <w:color w:val="0070C0"/>
      <w:spacing w:val="-10"/>
      <w:kern w:val="28"/>
      <w:sz w:val="56"/>
      <w:szCs w:val="56"/>
    </w:rPr>
  </w:style>
  <w:style w:type="paragraph" w:styleId="ListParagraph">
    <w:name w:val="List Paragraph"/>
    <w:basedOn w:val="Normal"/>
    <w:uiPriority w:val="34"/>
    <w:qFormat/>
    <w:rsid w:val="00EB5767"/>
    <w:pPr>
      <w:ind w:left="720"/>
      <w:contextualSpacing/>
    </w:pPr>
  </w:style>
  <w:style w:type="paragraph" w:styleId="Quote">
    <w:name w:val="Quote"/>
    <w:basedOn w:val="Normal"/>
    <w:next w:val="Normal"/>
    <w:link w:val="QuoteChar"/>
    <w:uiPriority w:val="29"/>
    <w:qFormat/>
    <w:rsid w:val="005B10DC"/>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B10DC"/>
    <w:rPr>
      <w:rFonts w:ascii="Cambria" w:hAnsi="Cambria"/>
      <w:i/>
      <w:iCs/>
      <w:color w:val="404040" w:themeColor="text1" w:themeTint="BF"/>
    </w:rPr>
  </w:style>
  <w:style w:type="paragraph" w:styleId="Header">
    <w:name w:val="header"/>
    <w:basedOn w:val="Normal"/>
    <w:link w:val="HeaderChar"/>
    <w:uiPriority w:val="99"/>
    <w:unhideWhenUsed/>
    <w:rsid w:val="001E6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465"/>
    <w:rPr>
      <w:rFonts w:ascii="Cambria" w:hAnsi="Cambria"/>
    </w:rPr>
  </w:style>
  <w:style w:type="paragraph" w:styleId="Footer">
    <w:name w:val="footer"/>
    <w:basedOn w:val="Normal"/>
    <w:link w:val="FooterChar"/>
    <w:uiPriority w:val="99"/>
    <w:unhideWhenUsed/>
    <w:rsid w:val="001E6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465"/>
    <w:rPr>
      <w:rFonts w:ascii="Cambria" w:hAnsi="Cambria"/>
    </w:rPr>
  </w:style>
  <w:style w:type="paragraph" w:styleId="FootnoteText">
    <w:name w:val="footnote text"/>
    <w:basedOn w:val="Normal"/>
    <w:link w:val="FootnoteTextChar"/>
    <w:uiPriority w:val="99"/>
    <w:semiHidden/>
    <w:unhideWhenUsed/>
    <w:rsid w:val="006E67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791"/>
    <w:rPr>
      <w:rFonts w:ascii="Cambria" w:hAnsi="Cambria"/>
      <w:sz w:val="20"/>
      <w:szCs w:val="20"/>
    </w:rPr>
  </w:style>
  <w:style w:type="character" w:styleId="FootnoteReference">
    <w:name w:val="footnote reference"/>
    <w:basedOn w:val="DefaultParagraphFont"/>
    <w:uiPriority w:val="99"/>
    <w:semiHidden/>
    <w:unhideWhenUsed/>
    <w:rsid w:val="006E6791"/>
    <w:rPr>
      <w:vertAlign w:val="superscript"/>
    </w:rPr>
  </w:style>
  <w:style w:type="paragraph" w:styleId="BalloonText">
    <w:name w:val="Balloon Text"/>
    <w:basedOn w:val="Normal"/>
    <w:link w:val="BalloonTextChar"/>
    <w:uiPriority w:val="99"/>
    <w:semiHidden/>
    <w:unhideWhenUsed/>
    <w:rsid w:val="00944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5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58223">
      <w:bodyDiv w:val="1"/>
      <w:marLeft w:val="0"/>
      <w:marRight w:val="0"/>
      <w:marTop w:val="0"/>
      <w:marBottom w:val="0"/>
      <w:divBdr>
        <w:top w:val="none" w:sz="0" w:space="0" w:color="auto"/>
        <w:left w:val="none" w:sz="0" w:space="0" w:color="auto"/>
        <w:bottom w:val="none" w:sz="0" w:space="0" w:color="auto"/>
        <w:right w:val="none" w:sz="0" w:space="0" w:color="auto"/>
      </w:divBdr>
    </w:div>
    <w:div w:id="583685263">
      <w:bodyDiv w:val="1"/>
      <w:marLeft w:val="0"/>
      <w:marRight w:val="0"/>
      <w:marTop w:val="0"/>
      <w:marBottom w:val="0"/>
      <w:divBdr>
        <w:top w:val="none" w:sz="0" w:space="0" w:color="auto"/>
        <w:left w:val="none" w:sz="0" w:space="0" w:color="auto"/>
        <w:bottom w:val="none" w:sz="0" w:space="0" w:color="auto"/>
        <w:right w:val="none" w:sz="0" w:space="0" w:color="auto"/>
      </w:divBdr>
    </w:div>
    <w:div w:id="597835578">
      <w:bodyDiv w:val="1"/>
      <w:marLeft w:val="0"/>
      <w:marRight w:val="0"/>
      <w:marTop w:val="0"/>
      <w:marBottom w:val="0"/>
      <w:divBdr>
        <w:top w:val="none" w:sz="0" w:space="0" w:color="auto"/>
        <w:left w:val="none" w:sz="0" w:space="0" w:color="auto"/>
        <w:bottom w:val="none" w:sz="0" w:space="0" w:color="auto"/>
        <w:right w:val="none" w:sz="0" w:space="0" w:color="auto"/>
      </w:divBdr>
    </w:div>
    <w:div w:id="73138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FB4D3633-C452-1342-A610-02A58455C8AB}">
  <ds:schemaRefs>
    <ds:schemaRef ds:uri="http://schemas.openxmlformats.org/officeDocument/2006/bibliography"/>
  </ds:schemaRefs>
</ds:datastoreItem>
</file>

<file path=customXml/itemProps2.xml><?xml version="1.0" encoding="utf-8"?>
<ds:datastoreItem xmlns:ds="http://schemas.openxmlformats.org/officeDocument/2006/customXml" ds:itemID="{8CEA73AF-3AE1-4931-9907-D0516CC6EFEB}"/>
</file>

<file path=customXml/itemProps3.xml><?xml version="1.0" encoding="utf-8"?>
<ds:datastoreItem xmlns:ds="http://schemas.openxmlformats.org/officeDocument/2006/customXml" ds:itemID="{195391AD-4D03-4483-A55D-16E02E048988}"/>
</file>

<file path=customXml/itemProps4.xml><?xml version="1.0" encoding="utf-8"?>
<ds:datastoreItem xmlns:ds="http://schemas.openxmlformats.org/officeDocument/2006/customXml" ds:itemID="{6A5AF60F-6E79-4850-9E1D-E146963D451E}"/>
</file>

<file path=docProps/app.xml><?xml version="1.0" encoding="utf-8"?>
<Properties xmlns="http://schemas.openxmlformats.org/officeDocument/2006/extended-properties" xmlns:vt="http://schemas.openxmlformats.org/officeDocument/2006/docPropsVTypes">
  <Template>Normal</Template>
  <TotalTime>1</TotalTime>
  <Pages>11</Pages>
  <Words>5269</Words>
  <Characters>23568</Characters>
  <Application>Microsoft Office Word</Application>
  <DocSecurity>0</DocSecurity>
  <Lines>387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Wetterlin, Greg</dc:creator>
  <cp:keywords/>
  <dc:description/>
  <cp:lastModifiedBy>Victoria Maggio</cp:lastModifiedBy>
  <cp:revision>3</cp:revision>
  <cp:lastPrinted>2016-12-29T18:58:00Z</cp:lastPrinted>
  <dcterms:created xsi:type="dcterms:W3CDTF">2026-01-28T16:14:00Z</dcterms:created>
  <dcterms:modified xsi:type="dcterms:W3CDTF">2026-01-28T16:14:00Z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id="nY9dpC5K"/&gt;&lt;style id="http://www.zotero.org/styles/society-of-biblical-literature-fullnote-bibliography" hasBibliography="1" bibliographyStyleHasBeenSet="0"/&gt;&lt;prefs&gt;&lt;pref name="fieldType" valu</vt:lpwstr>
  </property>
  <property fmtid="{D5CDD505-2E9C-101B-9397-08002B2CF9AE}" pid="3" name="ZOTERO_PREF_2">
    <vt:lpwstr>e="Field"/&gt;&lt;pref name="storeReferences" value="true"/&gt;&lt;pref name="automaticJournalAbbreviations" value="true"/&gt;&lt;pref name="noteType" value="1"/&gt;&lt;/prefs&gt;&lt;/data&gt;</vt:lpwstr>
  </property>
  <property fmtid="{D5CDD505-2E9C-101B-9397-08002B2CF9AE}" pid="4" name="ContentTypeId">
    <vt:lpwstr>0x01010047D6BD3206A5D946A29D78FC4BCB226E</vt:lpwstr>
  </property>
</Properties>
</file>