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8A8F0" w14:textId="77777777" w:rsidR="00886EE7" w:rsidRPr="007F549A" w:rsidRDefault="00886EE7" w:rsidP="00886EE7">
      <w:pPr>
        <w:ind w:left="0" w:firstLine="0"/>
        <w:jc w:val="center"/>
        <w:rPr>
          <w:rFonts w:asciiTheme="minorHAnsi" w:hAnsiTheme="minorHAnsi" w:cs="Arial"/>
          <w:b/>
          <w:bCs/>
        </w:rPr>
      </w:pPr>
      <w:r w:rsidRPr="007F549A">
        <w:rPr>
          <w:rFonts w:asciiTheme="minorHAnsi" w:hAnsiTheme="minorHAnsi" w:cs="Arial"/>
          <w:b/>
          <w:bCs/>
        </w:rPr>
        <w:t>Prioritizing the Gospel</w:t>
      </w:r>
    </w:p>
    <w:p w14:paraId="56D5AF5E" w14:textId="77777777" w:rsidR="00886EE7" w:rsidRPr="007F549A" w:rsidRDefault="00886EE7" w:rsidP="00886EE7">
      <w:pPr>
        <w:ind w:left="0" w:firstLine="0"/>
        <w:jc w:val="center"/>
        <w:rPr>
          <w:rFonts w:asciiTheme="minorHAnsi" w:hAnsiTheme="minorHAnsi" w:cs="Arial"/>
          <w:b/>
          <w:bCs/>
        </w:rPr>
      </w:pPr>
      <w:r w:rsidRPr="007F549A">
        <w:rPr>
          <w:rFonts w:asciiTheme="minorHAnsi" w:hAnsiTheme="minorHAnsi" w:cs="Arial"/>
          <w:b/>
          <w:bCs/>
        </w:rPr>
        <w:t xml:space="preserve">Living In Step </w:t>
      </w:r>
      <w:proofErr w:type="gramStart"/>
      <w:r w:rsidRPr="007F549A">
        <w:rPr>
          <w:rFonts w:asciiTheme="minorHAnsi" w:hAnsiTheme="minorHAnsi" w:cs="Arial"/>
          <w:b/>
          <w:bCs/>
        </w:rPr>
        <w:t>With</w:t>
      </w:r>
      <w:proofErr w:type="gramEnd"/>
      <w:r w:rsidRPr="007F549A">
        <w:rPr>
          <w:rFonts w:asciiTheme="minorHAnsi" w:hAnsiTheme="minorHAnsi" w:cs="Arial"/>
          <w:b/>
          <w:bCs/>
        </w:rPr>
        <w:t xml:space="preserve"> the Truth of the Gospel</w:t>
      </w:r>
    </w:p>
    <w:p w14:paraId="5EB57B1E" w14:textId="77777777" w:rsidR="00886EE7" w:rsidRPr="007F549A" w:rsidRDefault="00886EE7" w:rsidP="00886EE7">
      <w:pPr>
        <w:ind w:left="0" w:firstLine="0"/>
        <w:jc w:val="center"/>
        <w:rPr>
          <w:rFonts w:asciiTheme="minorHAnsi" w:hAnsiTheme="minorHAnsi"/>
          <w:b/>
          <w:bCs/>
        </w:rPr>
      </w:pPr>
      <w:r w:rsidRPr="007F549A">
        <w:rPr>
          <w:rFonts w:asciiTheme="minorHAnsi" w:hAnsiTheme="minorHAnsi"/>
          <w:b/>
          <w:bCs/>
        </w:rPr>
        <w:t>Galatians 2:11-14</w:t>
      </w:r>
    </w:p>
    <w:p w14:paraId="38CF41ED" w14:textId="77777777" w:rsidR="004A2B6B" w:rsidRPr="007F549A" w:rsidRDefault="004A2B6B" w:rsidP="00886EE7">
      <w:pPr>
        <w:spacing w:before="120"/>
        <w:ind w:left="0" w:firstLine="0"/>
        <w:rPr>
          <w:rFonts w:asciiTheme="minorHAnsi" w:hAnsiTheme="minorHAnsi" w:cs="Arial"/>
        </w:rPr>
      </w:pPr>
    </w:p>
    <w:p w14:paraId="1ABC8F71" w14:textId="77777777" w:rsidR="006420B9" w:rsidRDefault="004740A3" w:rsidP="006420B9">
      <w:pPr>
        <w:ind w:left="0" w:firstLine="0"/>
        <w:jc w:val="center"/>
        <w:rPr>
          <w:rFonts w:asciiTheme="minorHAnsi" w:hAnsiTheme="minorHAnsi" w:cs="Arial"/>
          <w:b/>
          <w:bCs/>
        </w:rPr>
      </w:pPr>
      <w:r>
        <w:rPr>
          <w:rFonts w:asciiTheme="minorHAnsi" w:hAnsiTheme="minorHAnsi" w:cs="Arial"/>
        </w:rPr>
        <w:t xml:space="preserve">Please </w:t>
      </w:r>
      <w:proofErr w:type="gramStart"/>
      <w:r>
        <w:rPr>
          <w:rFonts w:asciiTheme="minorHAnsi" w:hAnsiTheme="minorHAnsi" w:cs="Arial"/>
        </w:rPr>
        <w:t>turn with me to</w:t>
      </w:r>
      <w:proofErr w:type="gramEnd"/>
      <w:r>
        <w:rPr>
          <w:rFonts w:asciiTheme="minorHAnsi" w:hAnsiTheme="minorHAnsi" w:cs="Arial"/>
        </w:rPr>
        <w:t xml:space="preserve"> Galatians 2:11-14.</w:t>
      </w:r>
      <w:r w:rsidR="006420B9">
        <w:rPr>
          <w:rFonts w:asciiTheme="minorHAnsi" w:hAnsiTheme="minorHAnsi" w:cs="Arial"/>
        </w:rPr>
        <w:t xml:space="preserve"> Our theme for this year is </w:t>
      </w:r>
      <w:r w:rsidR="006420B9" w:rsidRPr="006420B9">
        <w:rPr>
          <w:rFonts w:asciiTheme="minorHAnsi" w:hAnsiTheme="minorHAnsi" w:cs="Arial"/>
          <w:b/>
          <w:bCs/>
          <w:highlight w:val="yellow"/>
        </w:rPr>
        <w:t>Prioritizing the Gospel</w:t>
      </w:r>
    </w:p>
    <w:p w14:paraId="031B2B32" w14:textId="77777777" w:rsidR="009400C5" w:rsidRDefault="009400C5" w:rsidP="009400C5">
      <w:pPr>
        <w:ind w:left="0" w:firstLine="0"/>
        <w:rPr>
          <w:rFonts w:asciiTheme="minorHAnsi" w:hAnsiTheme="minorHAnsi" w:cs="Arial"/>
          <w:b/>
          <w:bCs/>
        </w:rPr>
      </w:pPr>
    </w:p>
    <w:p w14:paraId="06CEDE7F" w14:textId="33C8EE05" w:rsidR="009400C5" w:rsidRDefault="009400C5" w:rsidP="009400C5">
      <w:pPr>
        <w:ind w:left="0" w:firstLine="0"/>
        <w:rPr>
          <w:rFonts w:asciiTheme="minorHAnsi" w:hAnsiTheme="minorHAnsi" w:cs="Arial"/>
        </w:rPr>
      </w:pPr>
      <w:r>
        <w:rPr>
          <w:rFonts w:asciiTheme="minorHAnsi" w:hAnsiTheme="minorHAnsi" w:cs="Arial"/>
        </w:rPr>
        <w:t xml:space="preserve">We’ve titled this sermon </w:t>
      </w:r>
      <w:r w:rsidRPr="009400C5">
        <w:rPr>
          <w:rFonts w:asciiTheme="minorHAnsi" w:hAnsiTheme="minorHAnsi" w:cs="Arial"/>
          <w:b/>
          <w:bCs/>
          <w:highlight w:val="yellow"/>
        </w:rPr>
        <w:t>Living in Step with the Truth of the Gospel</w:t>
      </w:r>
      <w:r>
        <w:rPr>
          <w:rFonts w:asciiTheme="minorHAnsi" w:hAnsiTheme="minorHAnsi" w:cs="Arial"/>
          <w:b/>
          <w:bCs/>
        </w:rPr>
        <w:t xml:space="preserve">. </w:t>
      </w:r>
      <w:r w:rsidR="008666A5">
        <w:rPr>
          <w:rFonts w:asciiTheme="minorHAnsi" w:hAnsiTheme="minorHAnsi" w:cs="Arial"/>
        </w:rPr>
        <w:t xml:space="preserve">Let’s take the time to read the passage </w:t>
      </w:r>
      <w:r w:rsidR="00520DFD">
        <w:rPr>
          <w:rFonts w:asciiTheme="minorHAnsi" w:hAnsiTheme="minorHAnsi" w:cs="Arial"/>
        </w:rPr>
        <w:t>set before us for today – this is the Word of God.</w:t>
      </w:r>
    </w:p>
    <w:p w14:paraId="06B86C89" w14:textId="77777777" w:rsidR="00520DFD" w:rsidRDefault="00520DFD" w:rsidP="009400C5">
      <w:pPr>
        <w:ind w:left="0" w:firstLine="0"/>
        <w:rPr>
          <w:rFonts w:asciiTheme="minorHAnsi" w:hAnsiTheme="minorHAnsi" w:cs="Arial"/>
        </w:rPr>
      </w:pPr>
    </w:p>
    <w:p w14:paraId="65AD51FD" w14:textId="18E1ACBA" w:rsidR="00520DFD" w:rsidRPr="009400C5" w:rsidRDefault="00520DFD" w:rsidP="009400C5">
      <w:pPr>
        <w:ind w:left="0" w:firstLine="0"/>
        <w:rPr>
          <w:rFonts w:asciiTheme="minorHAnsi" w:hAnsiTheme="minorHAnsi" w:cs="Arial"/>
        </w:rPr>
      </w:pPr>
      <w:r>
        <w:rPr>
          <w:rFonts w:asciiTheme="minorHAnsi" w:hAnsiTheme="minorHAnsi" w:cs="Arial"/>
        </w:rPr>
        <w:t>(read)</w:t>
      </w:r>
    </w:p>
    <w:p w14:paraId="41A9B588" w14:textId="77777777" w:rsidR="006420B9" w:rsidRDefault="006420B9" w:rsidP="006420B9">
      <w:pPr>
        <w:ind w:left="0" w:firstLine="0"/>
        <w:rPr>
          <w:rFonts w:asciiTheme="minorHAnsi" w:hAnsiTheme="minorHAnsi" w:cs="Arial"/>
          <w:b/>
          <w:bCs/>
        </w:rPr>
      </w:pPr>
    </w:p>
    <w:p w14:paraId="09703CFE" w14:textId="4ED7A38A" w:rsidR="00886EE7" w:rsidRPr="007F549A" w:rsidRDefault="00886EE7" w:rsidP="006420B9">
      <w:pPr>
        <w:ind w:left="0" w:firstLine="0"/>
        <w:rPr>
          <w:rFonts w:asciiTheme="minorHAnsi" w:hAnsiTheme="minorHAnsi" w:cs="Arial"/>
          <w:b/>
          <w:bCs/>
        </w:rPr>
      </w:pPr>
      <w:r w:rsidRPr="007F549A">
        <w:rPr>
          <w:rFonts w:asciiTheme="minorHAnsi" w:hAnsiTheme="minorHAnsi" w:cs="Arial"/>
          <w:b/>
          <w:bCs/>
          <w:highlight w:val="yellow"/>
        </w:rPr>
        <w:t>4 ways Paul’s confrontation with Peter helps us live out the gospel</w:t>
      </w:r>
    </w:p>
    <w:p w14:paraId="31E09E5D" w14:textId="77777777" w:rsidR="00886EE7" w:rsidRPr="007F549A" w:rsidRDefault="00886EE7" w:rsidP="00886EE7">
      <w:pPr>
        <w:spacing w:before="120"/>
        <w:ind w:left="0" w:firstLine="0"/>
        <w:rPr>
          <w:rFonts w:asciiTheme="minorHAnsi" w:hAnsiTheme="minorHAnsi" w:cs="Arial"/>
          <w:b/>
          <w:bCs/>
        </w:rPr>
      </w:pPr>
      <w:r w:rsidRPr="007F549A">
        <w:rPr>
          <w:rFonts w:asciiTheme="minorHAnsi" w:hAnsiTheme="minorHAnsi" w:cs="Arial"/>
          <w:b/>
          <w:bCs/>
          <w:highlight w:val="yellow"/>
        </w:rPr>
        <w:t xml:space="preserve">I. Be Confident That the Gospel Is True and Authoritative </w:t>
      </w:r>
      <w:proofErr w:type="gramStart"/>
      <w:r w:rsidRPr="007F549A">
        <w:rPr>
          <w:rFonts w:asciiTheme="minorHAnsi" w:hAnsiTheme="minorHAnsi" w:cs="Arial"/>
          <w:b/>
          <w:bCs/>
          <w:highlight w:val="yellow"/>
        </w:rPr>
        <w:t>In</w:t>
      </w:r>
      <w:proofErr w:type="gramEnd"/>
      <w:r w:rsidRPr="007F549A">
        <w:rPr>
          <w:rFonts w:asciiTheme="minorHAnsi" w:hAnsiTheme="minorHAnsi" w:cs="Arial"/>
          <w:b/>
          <w:bCs/>
          <w:highlight w:val="yellow"/>
        </w:rPr>
        <w:t xml:space="preserve"> All Times and All Places</w:t>
      </w:r>
    </w:p>
    <w:p w14:paraId="03781A42" w14:textId="6B4A35ED" w:rsidR="00376FB5" w:rsidRPr="007F549A" w:rsidRDefault="0030621B" w:rsidP="00376FB5">
      <w:pPr>
        <w:spacing w:before="120"/>
        <w:ind w:left="0" w:firstLine="0"/>
        <w:rPr>
          <w:rFonts w:asciiTheme="minorHAnsi" w:hAnsiTheme="minorHAnsi" w:cs="Arial"/>
        </w:rPr>
      </w:pPr>
      <w:r w:rsidRPr="007F549A">
        <w:rPr>
          <w:rFonts w:asciiTheme="minorHAnsi" w:hAnsiTheme="minorHAnsi" w:cs="Arial"/>
        </w:rPr>
        <w:t xml:space="preserve">Perhaps it would help to paint a picture of what’s going on. </w:t>
      </w:r>
      <w:r w:rsidR="00AD2A07" w:rsidRPr="007F549A">
        <w:rPr>
          <w:rFonts w:asciiTheme="minorHAnsi" w:hAnsiTheme="minorHAnsi" w:cs="Arial"/>
        </w:rPr>
        <w:t>I want you to r</w:t>
      </w:r>
      <w:r w:rsidR="00F96A01" w:rsidRPr="007F549A">
        <w:rPr>
          <w:rFonts w:asciiTheme="minorHAnsi" w:hAnsiTheme="minorHAnsi" w:cs="Arial"/>
        </w:rPr>
        <w:t>emember</w:t>
      </w:r>
      <w:r w:rsidR="00AD2A07" w:rsidRPr="007F549A">
        <w:rPr>
          <w:rFonts w:asciiTheme="minorHAnsi" w:hAnsiTheme="minorHAnsi" w:cs="Arial"/>
        </w:rPr>
        <w:t xml:space="preserve"> what</w:t>
      </w:r>
      <w:r w:rsidR="00F96A01" w:rsidRPr="007F549A">
        <w:rPr>
          <w:rFonts w:asciiTheme="minorHAnsi" w:hAnsiTheme="minorHAnsi" w:cs="Arial"/>
        </w:rPr>
        <w:t xml:space="preserve"> the</w:t>
      </w:r>
      <w:r w:rsidR="00774ED0" w:rsidRPr="007F549A">
        <w:rPr>
          <w:rFonts w:asciiTheme="minorHAnsi" w:hAnsiTheme="minorHAnsi" w:cs="Arial"/>
        </w:rPr>
        <w:t xml:space="preserve"> primary problem</w:t>
      </w:r>
      <w:r w:rsidR="00AD2A07" w:rsidRPr="007F549A">
        <w:rPr>
          <w:rFonts w:asciiTheme="minorHAnsi" w:hAnsiTheme="minorHAnsi" w:cs="Arial"/>
        </w:rPr>
        <w:t xml:space="preserve"> was</w:t>
      </w:r>
      <w:r w:rsidR="008D7F67" w:rsidRPr="007F549A">
        <w:rPr>
          <w:rFonts w:asciiTheme="minorHAnsi" w:hAnsiTheme="minorHAnsi" w:cs="Arial"/>
        </w:rPr>
        <w:t>:</w:t>
      </w:r>
    </w:p>
    <w:p w14:paraId="4204EF06" w14:textId="23953B6C" w:rsidR="00F3596C" w:rsidRPr="007F549A" w:rsidRDefault="00A4228E" w:rsidP="00376FB5">
      <w:pPr>
        <w:spacing w:before="120"/>
        <w:ind w:left="0" w:firstLine="0"/>
        <w:rPr>
          <w:rFonts w:asciiTheme="minorHAnsi" w:hAnsiTheme="minorHAnsi" w:cs="Arial"/>
        </w:rPr>
      </w:pPr>
      <w:r w:rsidRPr="007F549A">
        <w:rPr>
          <w:rFonts w:asciiTheme="minorHAnsi" w:hAnsiTheme="minorHAnsi" w:cs="Arial"/>
        </w:rPr>
        <w:t>T</w:t>
      </w:r>
      <w:r w:rsidR="003F581F" w:rsidRPr="007F549A">
        <w:rPr>
          <w:rFonts w:asciiTheme="minorHAnsi" w:hAnsiTheme="minorHAnsi" w:cs="Arial"/>
        </w:rPr>
        <w:t xml:space="preserve">he Apostle Paul is defending </w:t>
      </w:r>
      <w:r w:rsidR="003F581F" w:rsidRPr="007F549A">
        <w:rPr>
          <w:rFonts w:asciiTheme="minorHAnsi" w:hAnsiTheme="minorHAnsi" w:cs="Arial"/>
          <w:i/>
          <w:iCs/>
        </w:rPr>
        <w:t>Justification by Faith Alone</w:t>
      </w:r>
      <w:r w:rsidRPr="007F549A">
        <w:rPr>
          <w:rFonts w:asciiTheme="minorHAnsi" w:hAnsiTheme="minorHAnsi" w:cs="Arial"/>
          <w:i/>
          <w:iCs/>
        </w:rPr>
        <w:t xml:space="preserve"> by </w:t>
      </w:r>
      <w:r w:rsidRPr="007F549A">
        <w:rPr>
          <w:rFonts w:asciiTheme="minorHAnsi" w:hAnsiTheme="minorHAnsi" w:cs="Arial"/>
        </w:rPr>
        <w:t>th</w:t>
      </w:r>
      <w:r w:rsidR="0060130C" w:rsidRPr="007F549A">
        <w:rPr>
          <w:rFonts w:asciiTheme="minorHAnsi" w:hAnsiTheme="minorHAnsi" w:cs="Arial"/>
        </w:rPr>
        <w:t>e Judaizers who are undermining his teaching to the Galatian churches.</w:t>
      </w:r>
      <w:r w:rsidR="00FA6E81" w:rsidRPr="007F549A">
        <w:rPr>
          <w:rFonts w:asciiTheme="minorHAnsi" w:hAnsiTheme="minorHAnsi" w:cs="Arial"/>
        </w:rPr>
        <w:t xml:space="preserve"> </w:t>
      </w:r>
    </w:p>
    <w:p w14:paraId="1915AD10" w14:textId="01C5952A" w:rsidR="000A4838" w:rsidRPr="007F549A" w:rsidRDefault="009D4313" w:rsidP="00376FB5">
      <w:pPr>
        <w:spacing w:before="120"/>
        <w:ind w:left="0" w:firstLine="0"/>
        <w:rPr>
          <w:rFonts w:asciiTheme="minorHAnsi" w:hAnsiTheme="minorHAnsi" w:cs="Arial"/>
        </w:rPr>
      </w:pPr>
      <w:proofErr w:type="gramStart"/>
      <w:r w:rsidRPr="007F549A">
        <w:rPr>
          <w:rFonts w:asciiTheme="minorHAnsi" w:hAnsiTheme="minorHAnsi" w:cs="Arial"/>
        </w:rPr>
        <w:t>So</w:t>
      </w:r>
      <w:proofErr w:type="gramEnd"/>
      <w:r w:rsidRPr="007F549A">
        <w:rPr>
          <w:rFonts w:asciiTheme="minorHAnsi" w:hAnsiTheme="minorHAnsi" w:cs="Arial"/>
        </w:rPr>
        <w:t xml:space="preserve"> God used </w:t>
      </w:r>
      <w:r w:rsidR="000A4838" w:rsidRPr="007F549A">
        <w:rPr>
          <w:rFonts w:asciiTheme="minorHAnsi" w:hAnsiTheme="minorHAnsi" w:cs="Arial"/>
        </w:rPr>
        <w:t xml:space="preserve">Paul </w:t>
      </w:r>
      <w:r w:rsidRPr="007F549A">
        <w:rPr>
          <w:rFonts w:asciiTheme="minorHAnsi" w:hAnsiTheme="minorHAnsi" w:cs="Arial"/>
        </w:rPr>
        <w:t xml:space="preserve">to write </w:t>
      </w:r>
      <w:r w:rsidR="000A4838" w:rsidRPr="007F549A">
        <w:rPr>
          <w:rFonts w:asciiTheme="minorHAnsi" w:hAnsiTheme="minorHAnsi" w:cs="Arial"/>
        </w:rPr>
        <w:t>6 chapters defending and explaining Justification by Faith</w:t>
      </w:r>
      <w:r w:rsidR="008952E6" w:rsidRPr="007F549A">
        <w:rPr>
          <w:rFonts w:asciiTheme="minorHAnsi" w:hAnsiTheme="minorHAnsi" w:cs="Arial"/>
        </w:rPr>
        <w:t xml:space="preserve"> alone. </w:t>
      </w:r>
    </w:p>
    <w:p w14:paraId="3CD1B9D2" w14:textId="47496424" w:rsidR="00F879EE" w:rsidRPr="007F549A" w:rsidRDefault="00404080" w:rsidP="00376FB5">
      <w:pPr>
        <w:spacing w:before="120"/>
        <w:ind w:left="0" w:firstLine="0"/>
        <w:rPr>
          <w:rFonts w:asciiTheme="minorHAnsi" w:hAnsiTheme="minorHAnsi" w:cs="Arial"/>
        </w:rPr>
      </w:pPr>
      <w:r w:rsidRPr="007F549A">
        <w:rPr>
          <w:rFonts w:asciiTheme="minorHAnsi" w:hAnsiTheme="minorHAnsi" w:cs="Arial"/>
        </w:rPr>
        <w:t xml:space="preserve">The reason why we say the </w:t>
      </w:r>
      <w:r w:rsidR="00F55BC9" w:rsidRPr="007F549A">
        <w:rPr>
          <w:rFonts w:asciiTheme="minorHAnsi" w:hAnsiTheme="minorHAnsi" w:cs="Arial"/>
        </w:rPr>
        <w:t>“</w:t>
      </w:r>
      <w:r w:rsidRPr="007F549A">
        <w:rPr>
          <w:rFonts w:asciiTheme="minorHAnsi" w:hAnsiTheme="minorHAnsi" w:cs="Arial"/>
        </w:rPr>
        <w:t>alone</w:t>
      </w:r>
      <w:r w:rsidR="00483EC4" w:rsidRPr="007F549A">
        <w:rPr>
          <w:rFonts w:asciiTheme="minorHAnsi" w:hAnsiTheme="minorHAnsi" w:cs="Arial"/>
        </w:rPr>
        <w:t>”</w:t>
      </w:r>
      <w:r w:rsidRPr="007F549A">
        <w:rPr>
          <w:rFonts w:asciiTheme="minorHAnsi" w:hAnsiTheme="minorHAnsi" w:cs="Arial"/>
        </w:rPr>
        <w:t xml:space="preserve"> part is </w:t>
      </w:r>
      <w:r w:rsidR="00A30AD4" w:rsidRPr="007F549A">
        <w:rPr>
          <w:rFonts w:asciiTheme="minorHAnsi" w:hAnsiTheme="minorHAnsi" w:cs="Arial"/>
        </w:rPr>
        <w:t>because w</w:t>
      </w:r>
      <w:r w:rsidR="00AA2FD1" w:rsidRPr="007F549A">
        <w:rPr>
          <w:rFonts w:asciiTheme="minorHAnsi" w:hAnsiTheme="minorHAnsi" w:cs="Arial"/>
        </w:rPr>
        <w:t>hat we</w:t>
      </w:r>
      <w:r w:rsidR="00A30AD4" w:rsidRPr="007F549A">
        <w:rPr>
          <w:rFonts w:asciiTheme="minorHAnsi" w:hAnsiTheme="minorHAnsi" w:cs="Arial"/>
        </w:rPr>
        <w:t xml:space="preserve"> are empha</w:t>
      </w:r>
      <w:r w:rsidR="008D4F2F" w:rsidRPr="007F549A">
        <w:rPr>
          <w:rFonts w:asciiTheme="minorHAnsi" w:hAnsiTheme="minorHAnsi" w:cs="Arial"/>
        </w:rPr>
        <w:t>sizing</w:t>
      </w:r>
      <w:r w:rsidR="00AA2FD1" w:rsidRPr="007F549A">
        <w:rPr>
          <w:rFonts w:asciiTheme="minorHAnsi" w:hAnsiTheme="minorHAnsi" w:cs="Arial"/>
        </w:rPr>
        <w:t xml:space="preserve"> is precisely what Paul defended – that is, that </w:t>
      </w:r>
      <w:r w:rsidR="000B2198" w:rsidRPr="007F549A">
        <w:rPr>
          <w:rFonts w:asciiTheme="minorHAnsi" w:hAnsiTheme="minorHAnsi" w:cs="Arial"/>
        </w:rPr>
        <w:t>salvation</w:t>
      </w:r>
      <w:r w:rsidR="00C56B50" w:rsidRPr="007F549A">
        <w:rPr>
          <w:rFonts w:asciiTheme="minorHAnsi" w:hAnsiTheme="minorHAnsi" w:cs="Arial"/>
        </w:rPr>
        <w:t xml:space="preserve"> is by</w:t>
      </w:r>
      <w:r w:rsidR="0003787D" w:rsidRPr="007F549A">
        <w:rPr>
          <w:rFonts w:asciiTheme="minorHAnsi" w:hAnsiTheme="minorHAnsi" w:cs="Arial"/>
        </w:rPr>
        <w:t xml:space="preserve"> </w:t>
      </w:r>
      <w:r w:rsidR="00C56B50" w:rsidRPr="007F549A">
        <w:rPr>
          <w:rFonts w:asciiTheme="minorHAnsi" w:hAnsiTheme="minorHAnsi" w:cs="Arial"/>
        </w:rPr>
        <w:t xml:space="preserve">grace through faith </w:t>
      </w:r>
      <w:r w:rsidR="00C56B50" w:rsidRPr="007F549A">
        <w:rPr>
          <w:rFonts w:asciiTheme="minorHAnsi" w:hAnsiTheme="minorHAnsi" w:cs="Arial"/>
          <w:i/>
          <w:iCs/>
        </w:rPr>
        <w:t>plus nothing</w:t>
      </w:r>
      <w:r w:rsidR="00AA2FD1" w:rsidRPr="007F549A">
        <w:rPr>
          <w:rFonts w:asciiTheme="minorHAnsi" w:hAnsiTheme="minorHAnsi" w:cs="Arial"/>
          <w:i/>
          <w:iCs/>
        </w:rPr>
        <w:t xml:space="preserve">! </w:t>
      </w:r>
    </w:p>
    <w:p w14:paraId="08CFC976" w14:textId="2D59244D" w:rsidR="003E3AAC" w:rsidRPr="007F549A" w:rsidRDefault="003E3AAC" w:rsidP="00376FB5">
      <w:pPr>
        <w:spacing w:before="120"/>
        <w:ind w:left="0" w:firstLine="0"/>
        <w:rPr>
          <w:rFonts w:asciiTheme="minorHAnsi" w:hAnsiTheme="minorHAnsi" w:cs="Arial"/>
        </w:rPr>
      </w:pPr>
      <w:r w:rsidRPr="007F549A">
        <w:rPr>
          <w:rFonts w:asciiTheme="minorHAnsi" w:hAnsiTheme="minorHAnsi" w:cs="Arial"/>
        </w:rPr>
        <w:t xml:space="preserve">I want to read a quote by the late Pastor </w:t>
      </w:r>
      <w:proofErr w:type="spellStart"/>
      <w:r w:rsidRPr="007F549A">
        <w:rPr>
          <w:rFonts w:asciiTheme="minorHAnsi" w:hAnsiTheme="minorHAnsi" w:cs="Arial"/>
        </w:rPr>
        <w:t>Voddie</w:t>
      </w:r>
      <w:proofErr w:type="spellEnd"/>
      <w:r w:rsidRPr="007F549A">
        <w:rPr>
          <w:rFonts w:asciiTheme="minorHAnsi" w:hAnsiTheme="minorHAnsi" w:cs="Arial"/>
        </w:rPr>
        <w:t xml:space="preserve"> Bauch</w:t>
      </w:r>
      <w:r w:rsidR="00AE32B6" w:rsidRPr="007F549A">
        <w:rPr>
          <w:rFonts w:asciiTheme="minorHAnsi" w:hAnsiTheme="minorHAnsi" w:cs="Arial"/>
        </w:rPr>
        <w:t>a</w:t>
      </w:r>
      <w:r w:rsidRPr="007F549A">
        <w:rPr>
          <w:rFonts w:asciiTheme="minorHAnsi" w:hAnsiTheme="minorHAnsi" w:cs="Arial"/>
        </w:rPr>
        <w:t>m. He recently went home to be with the Lord</w:t>
      </w:r>
      <w:r w:rsidR="00AE32B6" w:rsidRPr="007F549A">
        <w:rPr>
          <w:rFonts w:asciiTheme="minorHAnsi" w:hAnsiTheme="minorHAnsi" w:cs="Arial"/>
        </w:rPr>
        <w:t xml:space="preserve">. </w:t>
      </w:r>
    </w:p>
    <w:p w14:paraId="58A1745A" w14:textId="0E6637BB" w:rsidR="00AE32B6" w:rsidRPr="007F549A" w:rsidRDefault="00AE32B6" w:rsidP="00376FB5">
      <w:pPr>
        <w:spacing w:before="120"/>
        <w:ind w:left="0" w:firstLine="0"/>
        <w:rPr>
          <w:rFonts w:asciiTheme="minorHAnsi" w:hAnsiTheme="minorHAnsi" w:cs="Arial"/>
        </w:rPr>
      </w:pPr>
      <w:r w:rsidRPr="007F549A">
        <w:rPr>
          <w:rFonts w:asciiTheme="minorHAnsi" w:hAnsiTheme="minorHAnsi" w:cs="Arial"/>
        </w:rPr>
        <w:t>I</w:t>
      </w:r>
      <w:r w:rsidR="001F60E7" w:rsidRPr="007F549A">
        <w:rPr>
          <w:rFonts w:asciiTheme="minorHAnsi" w:hAnsiTheme="minorHAnsi" w:cs="Arial"/>
        </w:rPr>
        <w:t>n his sermon “What is the Gospel?” said this</w:t>
      </w:r>
      <w:r w:rsidR="001A2549" w:rsidRPr="007F549A">
        <w:rPr>
          <w:rFonts w:asciiTheme="minorHAnsi" w:hAnsiTheme="minorHAnsi" w:cs="Arial"/>
        </w:rPr>
        <w:t>:</w:t>
      </w:r>
    </w:p>
    <w:p w14:paraId="1CC39A61" w14:textId="32C7B8BD" w:rsidR="001C6DBB" w:rsidRPr="007F549A" w:rsidRDefault="00F879EE" w:rsidP="00343B27">
      <w:pPr>
        <w:spacing w:before="120"/>
        <w:ind w:left="0" w:firstLine="0"/>
        <w:rPr>
          <w:rFonts w:asciiTheme="minorHAnsi" w:hAnsiTheme="minorHAnsi" w:cs="Arial"/>
          <w:b/>
          <w:bCs/>
          <w:highlight w:val="green"/>
        </w:rPr>
      </w:pPr>
      <w:r w:rsidRPr="007F549A">
        <w:rPr>
          <w:rFonts w:asciiTheme="minorHAnsi" w:hAnsiTheme="minorHAnsi" w:cs="Arial"/>
          <w:b/>
          <w:bCs/>
          <w:highlight w:val="green"/>
        </w:rPr>
        <w:t>“</w:t>
      </w:r>
      <w:r w:rsidR="002D794A" w:rsidRPr="007F549A">
        <w:rPr>
          <w:rFonts w:asciiTheme="minorHAnsi" w:hAnsiTheme="minorHAnsi" w:cs="Arial"/>
          <w:b/>
          <w:bCs/>
          <w:highlight w:val="green"/>
        </w:rPr>
        <w:t>All the Gospel requires is repentance and faith – that’s it</w:t>
      </w:r>
      <w:r w:rsidR="00967ED7" w:rsidRPr="007F549A">
        <w:rPr>
          <w:rFonts w:asciiTheme="minorHAnsi" w:hAnsiTheme="minorHAnsi" w:cs="Arial"/>
          <w:b/>
          <w:bCs/>
          <w:highlight w:val="green"/>
        </w:rPr>
        <w:t xml:space="preserve"> – nothing else. I pause there intentionally because some of you are </w:t>
      </w:r>
      <w:proofErr w:type="gramStart"/>
      <w:r w:rsidR="00AA0A9A" w:rsidRPr="007F549A">
        <w:rPr>
          <w:rFonts w:asciiTheme="minorHAnsi" w:hAnsiTheme="minorHAnsi" w:cs="Arial"/>
          <w:b/>
          <w:bCs/>
          <w:highlight w:val="green"/>
        </w:rPr>
        <w:t xml:space="preserve">really </w:t>
      </w:r>
      <w:r w:rsidR="00967ED7" w:rsidRPr="007F549A">
        <w:rPr>
          <w:rFonts w:asciiTheme="minorHAnsi" w:hAnsiTheme="minorHAnsi" w:cs="Arial"/>
          <w:b/>
          <w:bCs/>
          <w:highlight w:val="green"/>
        </w:rPr>
        <w:t>uncomfortable</w:t>
      </w:r>
      <w:proofErr w:type="gramEnd"/>
      <w:r w:rsidR="00AA0A9A" w:rsidRPr="007F549A">
        <w:rPr>
          <w:rFonts w:asciiTheme="minorHAnsi" w:hAnsiTheme="minorHAnsi" w:cs="Arial"/>
          <w:b/>
          <w:bCs/>
          <w:highlight w:val="green"/>
        </w:rPr>
        <w:t xml:space="preserve"> right now</w:t>
      </w:r>
      <w:r w:rsidR="0006026C" w:rsidRPr="007F549A">
        <w:rPr>
          <w:rFonts w:asciiTheme="minorHAnsi" w:hAnsiTheme="minorHAnsi" w:cs="Arial"/>
          <w:b/>
          <w:bCs/>
          <w:highlight w:val="green"/>
        </w:rPr>
        <w:t xml:space="preserve">, because </w:t>
      </w:r>
      <w:r w:rsidR="003F6755" w:rsidRPr="007F549A">
        <w:rPr>
          <w:rFonts w:asciiTheme="minorHAnsi" w:hAnsiTheme="minorHAnsi" w:cs="Arial"/>
          <w:b/>
          <w:bCs/>
          <w:highlight w:val="green"/>
        </w:rPr>
        <w:t>you</w:t>
      </w:r>
      <w:r w:rsidR="00FE4C50" w:rsidRPr="007F549A">
        <w:rPr>
          <w:rFonts w:asciiTheme="minorHAnsi" w:hAnsiTheme="minorHAnsi" w:cs="Arial"/>
          <w:b/>
          <w:bCs/>
          <w:highlight w:val="green"/>
        </w:rPr>
        <w:t xml:space="preserve">’re going, </w:t>
      </w:r>
      <w:r w:rsidR="0006026C" w:rsidRPr="007F549A">
        <w:rPr>
          <w:rFonts w:asciiTheme="minorHAnsi" w:hAnsiTheme="minorHAnsi" w:cs="Arial"/>
          <w:b/>
          <w:bCs/>
          <w:highlight w:val="green"/>
        </w:rPr>
        <w:t xml:space="preserve">“well, what about obedience?” </w:t>
      </w:r>
      <w:r w:rsidR="00A47F06" w:rsidRPr="007F549A">
        <w:rPr>
          <w:rFonts w:asciiTheme="minorHAnsi" w:hAnsiTheme="minorHAnsi" w:cs="Arial"/>
          <w:b/>
          <w:bCs/>
          <w:highlight w:val="green"/>
        </w:rPr>
        <w:t xml:space="preserve">That’s not what the Gospel requires, </w:t>
      </w:r>
      <w:r w:rsidR="00D222EB" w:rsidRPr="007F549A">
        <w:rPr>
          <w:rFonts w:asciiTheme="minorHAnsi" w:hAnsiTheme="minorHAnsi" w:cs="Arial"/>
          <w:b/>
          <w:bCs/>
          <w:highlight w:val="green"/>
        </w:rPr>
        <w:t>it’s</w:t>
      </w:r>
      <w:r w:rsidR="00A47F06" w:rsidRPr="007F549A">
        <w:rPr>
          <w:rFonts w:asciiTheme="minorHAnsi" w:hAnsiTheme="minorHAnsi" w:cs="Arial"/>
          <w:b/>
          <w:bCs/>
          <w:highlight w:val="green"/>
        </w:rPr>
        <w:t xml:space="preserve"> what the Gospel produces! </w:t>
      </w:r>
      <w:r w:rsidR="00103301" w:rsidRPr="007F549A">
        <w:rPr>
          <w:rFonts w:asciiTheme="minorHAnsi" w:hAnsiTheme="minorHAnsi" w:cs="Arial"/>
          <w:b/>
          <w:bCs/>
          <w:highlight w:val="green"/>
        </w:rPr>
        <w:t xml:space="preserve"> </w:t>
      </w:r>
      <w:r w:rsidR="001C6DBB" w:rsidRPr="007F549A">
        <w:rPr>
          <w:rFonts w:asciiTheme="minorHAnsi" w:hAnsiTheme="minorHAnsi" w:cs="Arial"/>
          <w:b/>
          <w:bCs/>
          <w:highlight w:val="green"/>
        </w:rPr>
        <w:t xml:space="preserve">If the Gospel </w:t>
      </w:r>
      <w:r w:rsidR="00103301" w:rsidRPr="007F549A">
        <w:rPr>
          <w:rFonts w:asciiTheme="minorHAnsi" w:hAnsiTheme="minorHAnsi" w:cs="Arial"/>
          <w:b/>
          <w:bCs/>
          <w:highlight w:val="green"/>
        </w:rPr>
        <w:t>were to require obedience</w:t>
      </w:r>
      <w:r w:rsidR="00F312AB" w:rsidRPr="007F549A">
        <w:rPr>
          <w:rFonts w:asciiTheme="minorHAnsi" w:hAnsiTheme="minorHAnsi" w:cs="Arial"/>
          <w:b/>
          <w:bCs/>
          <w:highlight w:val="green"/>
        </w:rPr>
        <w:t xml:space="preserve"> from us, then that would mean that we can </w:t>
      </w:r>
      <w:r w:rsidR="00BF5D38" w:rsidRPr="007F549A">
        <w:rPr>
          <w:rFonts w:asciiTheme="minorHAnsi" w:hAnsiTheme="minorHAnsi" w:cs="Arial"/>
          <w:b/>
          <w:bCs/>
          <w:highlight w:val="green"/>
        </w:rPr>
        <w:t xml:space="preserve">be obedient apart from the person and work of Christ, and Jesus died for nothing. </w:t>
      </w:r>
      <w:r w:rsidR="005A16FC" w:rsidRPr="007F549A">
        <w:rPr>
          <w:rFonts w:asciiTheme="minorHAnsi" w:hAnsiTheme="minorHAnsi" w:cs="Arial"/>
          <w:b/>
          <w:bCs/>
          <w:highlight w:val="green"/>
        </w:rPr>
        <w:t>The Gospel produces obedience</w:t>
      </w:r>
      <w:r w:rsidR="0000358A" w:rsidRPr="007F549A">
        <w:rPr>
          <w:rFonts w:asciiTheme="minorHAnsi" w:hAnsiTheme="minorHAnsi" w:cs="Arial"/>
          <w:b/>
          <w:bCs/>
          <w:highlight w:val="green"/>
        </w:rPr>
        <w:t xml:space="preserve"> in us – joyful obedience</w:t>
      </w:r>
      <w:r w:rsidR="00EE5B87" w:rsidRPr="007F549A">
        <w:rPr>
          <w:rFonts w:asciiTheme="minorHAnsi" w:hAnsiTheme="minorHAnsi" w:cs="Arial"/>
          <w:b/>
          <w:bCs/>
          <w:highlight w:val="green"/>
        </w:rPr>
        <w:t>. If we get these things mixed up</w:t>
      </w:r>
      <w:r w:rsidR="00CF7E74" w:rsidRPr="007F549A">
        <w:rPr>
          <w:rFonts w:asciiTheme="minorHAnsi" w:hAnsiTheme="minorHAnsi" w:cs="Arial"/>
          <w:b/>
          <w:bCs/>
          <w:highlight w:val="green"/>
        </w:rPr>
        <w:t xml:space="preserve">, that’s where we </w:t>
      </w:r>
      <w:r w:rsidR="00F72555" w:rsidRPr="007F549A">
        <w:rPr>
          <w:rFonts w:asciiTheme="minorHAnsi" w:hAnsiTheme="minorHAnsi" w:cs="Arial"/>
          <w:b/>
          <w:bCs/>
          <w:highlight w:val="green"/>
        </w:rPr>
        <w:t>end up in legalism and moralism</w:t>
      </w:r>
      <w:r w:rsidR="00A84051" w:rsidRPr="007F549A">
        <w:rPr>
          <w:rFonts w:asciiTheme="minorHAnsi" w:hAnsiTheme="minorHAnsi" w:cs="Arial"/>
          <w:b/>
          <w:bCs/>
          <w:highlight w:val="green"/>
        </w:rPr>
        <w:t xml:space="preserve"> and works righteousness.”</w:t>
      </w:r>
      <w:r w:rsidR="00656B3C" w:rsidRPr="007F549A">
        <w:rPr>
          <w:rFonts w:asciiTheme="minorHAnsi" w:hAnsiTheme="minorHAnsi" w:cs="Arial"/>
          <w:b/>
          <w:bCs/>
          <w:highlight w:val="green"/>
        </w:rPr>
        <w:t xml:space="preserve"> – </w:t>
      </w:r>
      <w:proofErr w:type="spellStart"/>
      <w:r w:rsidR="00656B3C" w:rsidRPr="007F549A">
        <w:rPr>
          <w:rFonts w:asciiTheme="minorHAnsi" w:hAnsiTheme="minorHAnsi" w:cs="Arial"/>
          <w:b/>
          <w:bCs/>
          <w:highlight w:val="green"/>
        </w:rPr>
        <w:t>Voddie</w:t>
      </w:r>
      <w:proofErr w:type="spellEnd"/>
      <w:r w:rsidR="00656B3C" w:rsidRPr="007F549A">
        <w:rPr>
          <w:rFonts w:asciiTheme="minorHAnsi" w:hAnsiTheme="minorHAnsi" w:cs="Arial"/>
          <w:b/>
          <w:bCs/>
          <w:highlight w:val="green"/>
        </w:rPr>
        <w:t xml:space="preserve"> </w:t>
      </w:r>
      <w:proofErr w:type="spellStart"/>
      <w:r w:rsidR="00656B3C" w:rsidRPr="007F549A">
        <w:rPr>
          <w:rFonts w:asciiTheme="minorHAnsi" w:hAnsiTheme="minorHAnsi" w:cs="Arial"/>
          <w:b/>
          <w:bCs/>
          <w:highlight w:val="green"/>
        </w:rPr>
        <w:t>Bauchem</w:t>
      </w:r>
      <w:proofErr w:type="spellEnd"/>
      <w:r w:rsidR="00656B3C" w:rsidRPr="007F549A">
        <w:rPr>
          <w:rFonts w:asciiTheme="minorHAnsi" w:hAnsiTheme="minorHAnsi" w:cs="Arial"/>
          <w:b/>
          <w:bCs/>
          <w:highlight w:val="green"/>
        </w:rPr>
        <w:t>, “What is The Gospel?”</w:t>
      </w:r>
    </w:p>
    <w:p w14:paraId="5401CCF8" w14:textId="77777777" w:rsidR="00D711F5" w:rsidRPr="007F549A" w:rsidRDefault="000B2577" w:rsidP="00F879EE">
      <w:pPr>
        <w:spacing w:before="120"/>
        <w:ind w:left="0" w:firstLine="0"/>
        <w:rPr>
          <w:rFonts w:asciiTheme="minorHAnsi" w:hAnsiTheme="minorHAnsi" w:cs="Arial"/>
        </w:rPr>
      </w:pPr>
      <w:r w:rsidRPr="007F549A">
        <w:rPr>
          <w:rFonts w:asciiTheme="minorHAnsi" w:hAnsiTheme="minorHAnsi" w:cs="Arial"/>
        </w:rPr>
        <w:t>Faith church, every</w:t>
      </w:r>
      <w:r w:rsidR="004F52F2" w:rsidRPr="007F549A">
        <w:rPr>
          <w:rFonts w:asciiTheme="minorHAnsi" w:hAnsiTheme="minorHAnsi" w:cs="Arial"/>
        </w:rPr>
        <w:t xml:space="preserve"> human religion on the planet teaches </w:t>
      </w:r>
      <w:proofErr w:type="gramStart"/>
      <w:r w:rsidR="004F52F2" w:rsidRPr="007F549A">
        <w:rPr>
          <w:rFonts w:asciiTheme="minorHAnsi" w:hAnsiTheme="minorHAnsi" w:cs="Arial"/>
        </w:rPr>
        <w:t>a salvation</w:t>
      </w:r>
      <w:proofErr w:type="gramEnd"/>
      <w:r w:rsidR="004F52F2" w:rsidRPr="007F549A">
        <w:rPr>
          <w:rFonts w:asciiTheme="minorHAnsi" w:hAnsiTheme="minorHAnsi" w:cs="Arial"/>
        </w:rPr>
        <w:t xml:space="preserve"> by </w:t>
      </w:r>
      <w:r w:rsidR="007B1863" w:rsidRPr="007F549A">
        <w:rPr>
          <w:rFonts w:asciiTheme="minorHAnsi" w:hAnsiTheme="minorHAnsi" w:cs="Arial"/>
        </w:rPr>
        <w:t xml:space="preserve">human achievement! </w:t>
      </w:r>
    </w:p>
    <w:p w14:paraId="67F129E0" w14:textId="1EA8FD15" w:rsidR="00C22124" w:rsidRPr="007F549A" w:rsidRDefault="0087787C" w:rsidP="00F879EE">
      <w:pPr>
        <w:spacing w:before="120"/>
        <w:ind w:left="0" w:firstLine="0"/>
        <w:rPr>
          <w:rFonts w:asciiTheme="minorHAnsi" w:hAnsiTheme="minorHAnsi" w:cs="Arial"/>
        </w:rPr>
      </w:pPr>
      <w:r w:rsidRPr="007F549A">
        <w:rPr>
          <w:rFonts w:asciiTheme="minorHAnsi" w:hAnsiTheme="minorHAnsi" w:cs="Arial"/>
        </w:rPr>
        <w:t xml:space="preserve">“God, </w:t>
      </w:r>
      <w:r w:rsidRPr="007F549A">
        <w:rPr>
          <w:rFonts w:asciiTheme="minorHAnsi" w:hAnsiTheme="minorHAnsi" w:cs="Arial"/>
          <w:i/>
          <w:iCs/>
        </w:rPr>
        <w:t>what can I do</w:t>
      </w:r>
      <w:r w:rsidRPr="007F549A">
        <w:rPr>
          <w:rFonts w:asciiTheme="minorHAnsi" w:hAnsiTheme="minorHAnsi" w:cs="Arial"/>
        </w:rPr>
        <w:t xml:space="preserve">, to receive salvation.” </w:t>
      </w:r>
      <w:r w:rsidR="00EC0007" w:rsidRPr="007F549A">
        <w:rPr>
          <w:rFonts w:asciiTheme="minorHAnsi" w:hAnsiTheme="minorHAnsi" w:cs="Arial"/>
        </w:rPr>
        <w:t xml:space="preserve">And God says through the pen of the Apostle Paul, </w:t>
      </w:r>
      <w:r w:rsidR="00EC0007" w:rsidRPr="007F549A">
        <w:rPr>
          <w:rFonts w:asciiTheme="minorHAnsi" w:hAnsiTheme="minorHAnsi" w:cs="Arial"/>
          <w:i/>
          <w:iCs/>
        </w:rPr>
        <w:t xml:space="preserve">“There’s nothing you can do </w:t>
      </w:r>
      <w:r w:rsidR="00B03CA0" w:rsidRPr="007F549A">
        <w:rPr>
          <w:rFonts w:asciiTheme="minorHAnsi" w:hAnsiTheme="minorHAnsi" w:cs="Arial"/>
          <w:i/>
          <w:iCs/>
        </w:rPr>
        <w:t>or don’t do to make you right with God!”</w:t>
      </w:r>
      <w:r w:rsidR="001D756E" w:rsidRPr="007F549A">
        <w:rPr>
          <w:rFonts w:asciiTheme="minorHAnsi" w:hAnsiTheme="minorHAnsi" w:cs="Arial"/>
        </w:rPr>
        <w:t xml:space="preserve"> </w:t>
      </w:r>
    </w:p>
    <w:p w14:paraId="368BE7C1" w14:textId="67D64223" w:rsidR="00DF150C" w:rsidRPr="007F549A" w:rsidRDefault="000E55BB" w:rsidP="00F879EE">
      <w:pPr>
        <w:spacing w:before="120"/>
        <w:ind w:left="0" w:firstLine="0"/>
        <w:rPr>
          <w:rFonts w:asciiTheme="minorHAnsi" w:hAnsiTheme="minorHAnsi" w:cs="Arial"/>
        </w:rPr>
      </w:pPr>
      <w:r w:rsidRPr="007F549A">
        <w:rPr>
          <w:rFonts w:asciiTheme="minorHAnsi" w:hAnsiTheme="minorHAnsi" w:cs="Arial"/>
        </w:rPr>
        <w:t>If you want the blessing of eternal life that Abraham received by faith, all that is required of you is that you simpl</w:t>
      </w:r>
      <w:r w:rsidR="00AC33BE" w:rsidRPr="007F549A">
        <w:rPr>
          <w:rFonts w:asciiTheme="minorHAnsi" w:hAnsiTheme="minorHAnsi" w:cs="Arial"/>
        </w:rPr>
        <w:t xml:space="preserve">y repent of your sins and believe in Christ by faith alone – that’s </w:t>
      </w:r>
      <w:r w:rsidR="00197F40" w:rsidRPr="007F549A">
        <w:rPr>
          <w:rFonts w:asciiTheme="minorHAnsi" w:hAnsiTheme="minorHAnsi" w:cs="Arial"/>
        </w:rPr>
        <w:t xml:space="preserve">all the Gospel requires! </w:t>
      </w:r>
    </w:p>
    <w:p w14:paraId="31E93F35" w14:textId="32F79148" w:rsidR="00127C6C" w:rsidRPr="007F549A" w:rsidRDefault="00127C6C" w:rsidP="00F879EE">
      <w:pPr>
        <w:spacing w:before="120"/>
        <w:ind w:left="0" w:firstLine="0"/>
        <w:rPr>
          <w:rFonts w:asciiTheme="minorHAnsi" w:hAnsiTheme="minorHAnsi" w:cs="Arial"/>
        </w:rPr>
      </w:pPr>
      <w:r w:rsidRPr="007F549A">
        <w:rPr>
          <w:rFonts w:asciiTheme="minorHAnsi" w:hAnsiTheme="minorHAnsi" w:cs="Arial"/>
        </w:rPr>
        <w:lastRenderedPageBreak/>
        <w:t>The false teachers were saying “there has to be more than this”</w:t>
      </w:r>
    </w:p>
    <w:p w14:paraId="14E875CA" w14:textId="4FC191C1" w:rsidR="00933E48" w:rsidRPr="007F549A" w:rsidRDefault="00127C6C" w:rsidP="00F879EE">
      <w:pPr>
        <w:spacing w:before="120"/>
        <w:ind w:left="0" w:firstLine="0"/>
        <w:rPr>
          <w:rFonts w:asciiTheme="minorHAnsi" w:hAnsiTheme="minorHAnsi" w:cs="Arial"/>
        </w:rPr>
      </w:pPr>
      <w:r w:rsidRPr="007F549A">
        <w:rPr>
          <w:rFonts w:asciiTheme="minorHAnsi" w:hAnsiTheme="minorHAnsi" w:cs="Arial"/>
        </w:rPr>
        <w:t xml:space="preserve">So </w:t>
      </w:r>
      <w:r w:rsidR="00FF107F" w:rsidRPr="007F549A">
        <w:rPr>
          <w:rFonts w:asciiTheme="minorHAnsi" w:hAnsiTheme="minorHAnsi" w:cs="Arial"/>
        </w:rPr>
        <w:t xml:space="preserve">false teaching had crept into </w:t>
      </w:r>
      <w:proofErr w:type="gramStart"/>
      <w:r w:rsidR="00FF107F" w:rsidRPr="007F549A">
        <w:rPr>
          <w:rFonts w:asciiTheme="minorHAnsi" w:hAnsiTheme="minorHAnsi" w:cs="Arial"/>
        </w:rPr>
        <w:t>Judaism</w:t>
      </w:r>
      <w:proofErr w:type="gramEnd"/>
      <w:r w:rsidR="00FF107F" w:rsidRPr="007F549A">
        <w:rPr>
          <w:rFonts w:asciiTheme="minorHAnsi" w:hAnsiTheme="minorHAnsi" w:cs="Arial"/>
        </w:rPr>
        <w:t xml:space="preserve"> a</w:t>
      </w:r>
      <w:r w:rsidR="00003EB3" w:rsidRPr="007F549A">
        <w:rPr>
          <w:rFonts w:asciiTheme="minorHAnsi" w:hAnsiTheme="minorHAnsi" w:cs="Arial"/>
        </w:rPr>
        <w:t>nd it corrupted the whole system</w:t>
      </w:r>
      <w:r w:rsidR="00C039E6" w:rsidRPr="007F549A">
        <w:rPr>
          <w:rFonts w:asciiTheme="minorHAnsi" w:hAnsiTheme="minorHAnsi" w:cs="Arial"/>
        </w:rPr>
        <w:t xml:space="preserve">. And when </w:t>
      </w:r>
      <w:r w:rsidR="00003EB3" w:rsidRPr="007F549A">
        <w:rPr>
          <w:rFonts w:asciiTheme="minorHAnsi" w:hAnsiTheme="minorHAnsi" w:cs="Arial"/>
        </w:rPr>
        <w:t>Jesus c</w:t>
      </w:r>
      <w:r w:rsidR="00C039E6" w:rsidRPr="007F549A">
        <w:rPr>
          <w:rFonts w:asciiTheme="minorHAnsi" w:hAnsiTheme="minorHAnsi" w:cs="Arial"/>
        </w:rPr>
        <w:t>ame, he</w:t>
      </w:r>
      <w:r w:rsidR="00003EB3" w:rsidRPr="007F549A">
        <w:rPr>
          <w:rFonts w:asciiTheme="minorHAnsi" w:hAnsiTheme="minorHAnsi" w:cs="Arial"/>
        </w:rPr>
        <w:t xml:space="preserve"> </w:t>
      </w:r>
      <w:r w:rsidR="00C822A2" w:rsidRPr="007F549A">
        <w:rPr>
          <w:rFonts w:asciiTheme="minorHAnsi" w:hAnsiTheme="minorHAnsi" w:cs="Arial"/>
        </w:rPr>
        <w:t xml:space="preserve">affectively </w:t>
      </w:r>
      <w:r w:rsidR="002B5603" w:rsidRPr="007F549A">
        <w:rPr>
          <w:rFonts w:asciiTheme="minorHAnsi" w:hAnsiTheme="minorHAnsi" w:cs="Arial"/>
        </w:rPr>
        <w:t>challenged the entire system</w:t>
      </w:r>
      <w:r w:rsidR="00E4577D" w:rsidRPr="007F549A">
        <w:rPr>
          <w:rFonts w:asciiTheme="minorHAnsi" w:hAnsiTheme="minorHAnsi" w:cs="Arial"/>
        </w:rPr>
        <w:t xml:space="preserve"> </w:t>
      </w:r>
      <w:r w:rsidR="007C10F6" w:rsidRPr="007F549A">
        <w:rPr>
          <w:rFonts w:asciiTheme="minorHAnsi" w:hAnsiTheme="minorHAnsi" w:cs="Arial"/>
        </w:rPr>
        <w:t xml:space="preserve">of works righteousness. </w:t>
      </w:r>
    </w:p>
    <w:p w14:paraId="27C776E8" w14:textId="77777777" w:rsidR="00506CC6" w:rsidRPr="007F549A" w:rsidRDefault="00C93B9F" w:rsidP="00F879EE">
      <w:pPr>
        <w:spacing w:before="120"/>
        <w:ind w:left="0" w:firstLine="0"/>
        <w:rPr>
          <w:rFonts w:asciiTheme="minorHAnsi" w:hAnsiTheme="minorHAnsi" w:cs="Arial"/>
        </w:rPr>
      </w:pPr>
      <w:r w:rsidRPr="007F549A">
        <w:rPr>
          <w:rFonts w:asciiTheme="minorHAnsi" w:hAnsiTheme="minorHAnsi" w:cs="Arial"/>
        </w:rPr>
        <w:t xml:space="preserve">Judaism today believes in salvation by works. Their rabbinical writings </w:t>
      </w:r>
      <w:r w:rsidR="00506CC6" w:rsidRPr="007F549A">
        <w:rPr>
          <w:rFonts w:asciiTheme="minorHAnsi" w:hAnsiTheme="minorHAnsi" w:cs="Arial"/>
        </w:rPr>
        <w:t xml:space="preserve">expressly </w:t>
      </w:r>
      <w:r w:rsidR="00C175A2" w:rsidRPr="007F549A">
        <w:rPr>
          <w:rFonts w:asciiTheme="minorHAnsi" w:hAnsiTheme="minorHAnsi" w:cs="Arial"/>
        </w:rPr>
        <w:t xml:space="preserve">teach this. </w:t>
      </w:r>
    </w:p>
    <w:p w14:paraId="15E5977C" w14:textId="17C2D08D" w:rsidR="00C93B9F" w:rsidRPr="007F549A" w:rsidRDefault="00C175A2" w:rsidP="00F879EE">
      <w:pPr>
        <w:spacing w:before="120"/>
        <w:ind w:left="0" w:firstLine="0"/>
        <w:rPr>
          <w:rFonts w:asciiTheme="minorHAnsi" w:hAnsiTheme="minorHAnsi" w:cs="Arial"/>
        </w:rPr>
      </w:pPr>
      <w:r w:rsidRPr="007F549A">
        <w:rPr>
          <w:rFonts w:asciiTheme="minorHAnsi" w:hAnsiTheme="minorHAnsi" w:cs="Arial"/>
        </w:rPr>
        <w:t xml:space="preserve">You will not find this teaching in the OT anywhere. </w:t>
      </w:r>
    </w:p>
    <w:p w14:paraId="67B7ED3E" w14:textId="76BBEA22" w:rsidR="00BD073D" w:rsidRPr="007F549A" w:rsidRDefault="00BD073D" w:rsidP="00F879EE">
      <w:pPr>
        <w:spacing w:before="120"/>
        <w:ind w:left="0" w:firstLine="0"/>
        <w:rPr>
          <w:rFonts w:asciiTheme="minorHAnsi" w:hAnsiTheme="minorHAnsi" w:cs="Arial"/>
        </w:rPr>
      </w:pPr>
      <w:r w:rsidRPr="007F549A">
        <w:rPr>
          <w:rFonts w:asciiTheme="minorHAnsi" w:hAnsiTheme="minorHAnsi" w:cs="Arial"/>
        </w:rPr>
        <w:t xml:space="preserve">At one point in her history, the Gospel was safe guarded by the Catholic Church – that is, until false teaching crept in and </w:t>
      </w:r>
      <w:r w:rsidR="00BF5F7E" w:rsidRPr="007F549A">
        <w:rPr>
          <w:rFonts w:asciiTheme="minorHAnsi" w:hAnsiTheme="minorHAnsi" w:cs="Arial"/>
        </w:rPr>
        <w:t>corrupted</w:t>
      </w:r>
      <w:r w:rsidR="00485E07" w:rsidRPr="007F549A">
        <w:rPr>
          <w:rFonts w:asciiTheme="minorHAnsi" w:hAnsiTheme="minorHAnsi" w:cs="Arial"/>
        </w:rPr>
        <w:t xml:space="preserve"> it</w:t>
      </w:r>
      <w:r w:rsidR="00AE3CF2" w:rsidRPr="007F549A">
        <w:rPr>
          <w:rFonts w:asciiTheme="minorHAnsi" w:hAnsiTheme="minorHAnsi" w:cs="Arial"/>
        </w:rPr>
        <w:t xml:space="preserve">, and it took God to give rise to the Protestant Reformation tear the </w:t>
      </w:r>
      <w:r w:rsidR="007F48D1" w:rsidRPr="007F549A">
        <w:rPr>
          <w:rFonts w:asciiTheme="minorHAnsi" w:hAnsiTheme="minorHAnsi" w:cs="Arial"/>
        </w:rPr>
        <w:t>whole system down!</w:t>
      </w:r>
    </w:p>
    <w:p w14:paraId="43752177" w14:textId="36C7CB31" w:rsidR="00465F52" w:rsidRPr="007F549A" w:rsidRDefault="00670FEB" w:rsidP="00F879EE">
      <w:pPr>
        <w:spacing w:before="120"/>
        <w:ind w:left="0" w:firstLine="0"/>
        <w:rPr>
          <w:rFonts w:asciiTheme="minorHAnsi" w:hAnsiTheme="minorHAnsi" w:cs="Arial"/>
        </w:rPr>
      </w:pPr>
      <w:r w:rsidRPr="007F549A">
        <w:rPr>
          <w:rFonts w:asciiTheme="minorHAnsi" w:hAnsiTheme="minorHAnsi" w:cs="Arial"/>
        </w:rPr>
        <w:t>Throughout church history, the Gospel has always been threatened and attacked.</w:t>
      </w:r>
      <w:r w:rsidR="00127DBD" w:rsidRPr="007F549A">
        <w:rPr>
          <w:rFonts w:asciiTheme="minorHAnsi" w:hAnsiTheme="minorHAnsi" w:cs="Arial"/>
        </w:rPr>
        <w:t xml:space="preserve"> </w:t>
      </w:r>
      <w:r w:rsidR="004460DE" w:rsidRPr="007F549A">
        <w:rPr>
          <w:rFonts w:asciiTheme="minorHAnsi" w:hAnsiTheme="minorHAnsi" w:cs="Arial"/>
        </w:rPr>
        <w:t>F</w:t>
      </w:r>
      <w:r w:rsidR="00127DBD" w:rsidRPr="007F549A">
        <w:rPr>
          <w:rFonts w:asciiTheme="minorHAnsi" w:hAnsiTheme="minorHAnsi" w:cs="Arial"/>
        </w:rPr>
        <w:t>alse teaching is always so very subtle</w:t>
      </w:r>
      <w:r w:rsidR="000E2813" w:rsidRPr="007F549A">
        <w:rPr>
          <w:rFonts w:asciiTheme="minorHAnsi" w:hAnsiTheme="minorHAnsi" w:cs="Arial"/>
        </w:rPr>
        <w:t xml:space="preserve">. </w:t>
      </w:r>
    </w:p>
    <w:p w14:paraId="532B41AE" w14:textId="2B258816" w:rsidR="00991AE9" w:rsidRPr="007F549A" w:rsidRDefault="00991AE9" w:rsidP="00F879EE">
      <w:pPr>
        <w:spacing w:before="120"/>
        <w:ind w:left="0" w:firstLine="0"/>
        <w:rPr>
          <w:rFonts w:asciiTheme="minorHAnsi" w:hAnsiTheme="minorHAnsi" w:cs="Arial"/>
        </w:rPr>
      </w:pPr>
      <w:r w:rsidRPr="007F549A">
        <w:rPr>
          <w:rFonts w:asciiTheme="minorHAnsi" w:hAnsiTheme="minorHAnsi" w:cs="Arial"/>
        </w:rPr>
        <w:t xml:space="preserve">Now you know why Paul is </w:t>
      </w:r>
      <w:r w:rsidR="00245BFA" w:rsidRPr="007F549A">
        <w:rPr>
          <w:rFonts w:asciiTheme="minorHAnsi" w:hAnsiTheme="minorHAnsi" w:cs="Arial"/>
        </w:rPr>
        <w:t>making his defense of the Gospel</w:t>
      </w:r>
      <w:r w:rsidR="00087E63" w:rsidRPr="007F549A">
        <w:rPr>
          <w:rFonts w:asciiTheme="minorHAnsi" w:hAnsiTheme="minorHAnsi" w:cs="Arial"/>
        </w:rPr>
        <w:t xml:space="preserve">: </w:t>
      </w:r>
      <w:r w:rsidR="00245BFA" w:rsidRPr="007F549A">
        <w:rPr>
          <w:rFonts w:asciiTheme="minorHAnsi" w:hAnsiTheme="minorHAnsi" w:cs="Arial"/>
        </w:rPr>
        <w:t>because eternal life is at stake!</w:t>
      </w:r>
      <w:r w:rsidR="00C93FEA" w:rsidRPr="007F549A">
        <w:rPr>
          <w:rFonts w:asciiTheme="minorHAnsi" w:hAnsiTheme="minorHAnsi" w:cs="Arial"/>
        </w:rPr>
        <w:t xml:space="preserve"> </w:t>
      </w:r>
    </w:p>
    <w:p w14:paraId="3D787E98" w14:textId="227EFD99" w:rsidR="00F26673" w:rsidRPr="007F549A" w:rsidRDefault="00285D9B" w:rsidP="00886EE7">
      <w:pPr>
        <w:spacing w:before="120"/>
        <w:ind w:left="0" w:firstLine="0"/>
        <w:rPr>
          <w:rFonts w:asciiTheme="minorHAnsi" w:hAnsiTheme="minorHAnsi" w:cs="Arial"/>
        </w:rPr>
      </w:pPr>
      <w:r w:rsidRPr="007F549A">
        <w:rPr>
          <w:rFonts w:asciiTheme="minorHAnsi" w:hAnsiTheme="minorHAnsi" w:cs="Arial"/>
        </w:rPr>
        <w:t xml:space="preserve">Over time, </w:t>
      </w:r>
      <w:r w:rsidR="00C54F1B" w:rsidRPr="007F549A">
        <w:rPr>
          <w:rFonts w:asciiTheme="minorHAnsi" w:hAnsiTheme="minorHAnsi" w:cs="Arial"/>
        </w:rPr>
        <w:t xml:space="preserve">false teaching </w:t>
      </w:r>
      <w:r w:rsidR="00F66BBF" w:rsidRPr="007F549A">
        <w:rPr>
          <w:rFonts w:asciiTheme="minorHAnsi" w:hAnsiTheme="minorHAnsi" w:cs="Arial"/>
        </w:rPr>
        <w:t xml:space="preserve">was taking </w:t>
      </w:r>
      <w:proofErr w:type="gramStart"/>
      <w:r w:rsidR="00F66BBF" w:rsidRPr="007F549A">
        <w:rPr>
          <w:rFonts w:asciiTheme="minorHAnsi" w:hAnsiTheme="minorHAnsi" w:cs="Arial"/>
        </w:rPr>
        <w:t>root</w:t>
      </w:r>
      <w:proofErr w:type="gramEnd"/>
      <w:r w:rsidR="00F66BBF" w:rsidRPr="007F549A">
        <w:rPr>
          <w:rFonts w:asciiTheme="minorHAnsi" w:hAnsiTheme="minorHAnsi" w:cs="Arial"/>
        </w:rPr>
        <w:t xml:space="preserve"> and the </w:t>
      </w:r>
      <w:r w:rsidR="00B33EEE" w:rsidRPr="007F549A">
        <w:rPr>
          <w:rFonts w:asciiTheme="minorHAnsi" w:hAnsiTheme="minorHAnsi" w:cs="Arial"/>
        </w:rPr>
        <w:t>Gospel</w:t>
      </w:r>
      <w:r w:rsidR="0039632D" w:rsidRPr="007F549A">
        <w:rPr>
          <w:rFonts w:asciiTheme="minorHAnsi" w:hAnsiTheme="minorHAnsi" w:cs="Arial"/>
        </w:rPr>
        <w:t xml:space="preserve"> was </w:t>
      </w:r>
      <w:r w:rsidR="003C4DB3" w:rsidRPr="007F549A">
        <w:rPr>
          <w:rFonts w:asciiTheme="minorHAnsi" w:hAnsiTheme="minorHAnsi" w:cs="Arial"/>
        </w:rPr>
        <w:t xml:space="preserve">being </w:t>
      </w:r>
      <w:r w:rsidR="0039632D" w:rsidRPr="007F549A">
        <w:rPr>
          <w:rFonts w:asciiTheme="minorHAnsi" w:hAnsiTheme="minorHAnsi" w:cs="Arial"/>
        </w:rPr>
        <w:t>compromised</w:t>
      </w:r>
      <w:r w:rsidR="00D54F85" w:rsidRPr="007F549A">
        <w:rPr>
          <w:rFonts w:asciiTheme="minorHAnsi" w:hAnsiTheme="minorHAnsi" w:cs="Arial"/>
        </w:rPr>
        <w:t>, the degree to which even</w:t>
      </w:r>
      <w:r w:rsidR="00752B4F" w:rsidRPr="007F549A">
        <w:rPr>
          <w:rFonts w:asciiTheme="minorHAnsi" w:hAnsiTheme="minorHAnsi" w:cs="Arial"/>
        </w:rPr>
        <w:t xml:space="preserve"> </w:t>
      </w:r>
      <w:r w:rsidR="00CE4D71" w:rsidRPr="007F549A">
        <w:rPr>
          <w:rFonts w:asciiTheme="minorHAnsi" w:hAnsiTheme="minorHAnsi" w:cs="Arial"/>
        </w:rPr>
        <w:t xml:space="preserve">the Apostle </w:t>
      </w:r>
      <w:r w:rsidR="004F5590" w:rsidRPr="007F549A">
        <w:rPr>
          <w:rFonts w:asciiTheme="minorHAnsi" w:hAnsiTheme="minorHAnsi" w:cs="Arial"/>
        </w:rPr>
        <w:t xml:space="preserve">Peter and Barnabus </w:t>
      </w:r>
      <w:r w:rsidR="007725BD" w:rsidRPr="007F549A">
        <w:rPr>
          <w:rFonts w:asciiTheme="minorHAnsi" w:hAnsiTheme="minorHAnsi" w:cs="Arial"/>
        </w:rPr>
        <w:t xml:space="preserve">were compromising the </w:t>
      </w:r>
      <w:r w:rsidR="00752B4F" w:rsidRPr="007F549A">
        <w:rPr>
          <w:rFonts w:asciiTheme="minorHAnsi" w:hAnsiTheme="minorHAnsi" w:cs="Arial"/>
        </w:rPr>
        <w:t xml:space="preserve">very </w:t>
      </w:r>
      <w:r w:rsidR="007725BD" w:rsidRPr="007F549A">
        <w:rPr>
          <w:rFonts w:asciiTheme="minorHAnsi" w:hAnsiTheme="minorHAnsi" w:cs="Arial"/>
        </w:rPr>
        <w:t xml:space="preserve">Gospel as well. </w:t>
      </w:r>
    </w:p>
    <w:p w14:paraId="067B3F93" w14:textId="0AC22ADA" w:rsidR="003B4443" w:rsidRPr="007F549A" w:rsidRDefault="00F26673" w:rsidP="00886EE7">
      <w:pPr>
        <w:spacing w:before="120"/>
        <w:ind w:left="0" w:firstLine="0"/>
        <w:rPr>
          <w:rFonts w:asciiTheme="minorHAnsi" w:hAnsiTheme="minorHAnsi" w:cs="Arial"/>
        </w:rPr>
      </w:pPr>
      <w:r w:rsidRPr="007F549A">
        <w:rPr>
          <w:rFonts w:asciiTheme="minorHAnsi" w:hAnsiTheme="minorHAnsi" w:cs="Arial"/>
        </w:rPr>
        <w:t xml:space="preserve">I highlight this to </w:t>
      </w:r>
      <w:r w:rsidR="00E94B86" w:rsidRPr="007F549A">
        <w:rPr>
          <w:rFonts w:asciiTheme="minorHAnsi" w:hAnsiTheme="minorHAnsi" w:cs="Arial"/>
        </w:rPr>
        <w:t>point out that</w:t>
      </w:r>
      <w:r w:rsidRPr="007F549A">
        <w:rPr>
          <w:rFonts w:asciiTheme="minorHAnsi" w:hAnsiTheme="minorHAnsi" w:cs="Arial"/>
        </w:rPr>
        <w:t xml:space="preserve"> </w:t>
      </w:r>
      <w:r w:rsidR="00DC198B" w:rsidRPr="007F549A">
        <w:rPr>
          <w:rFonts w:asciiTheme="minorHAnsi" w:hAnsiTheme="minorHAnsi" w:cs="Arial"/>
          <w:i/>
          <w:iCs/>
        </w:rPr>
        <w:t>Gospel drift</w:t>
      </w:r>
      <w:r w:rsidR="0022306E" w:rsidRPr="007F549A">
        <w:rPr>
          <w:rFonts w:asciiTheme="minorHAnsi" w:hAnsiTheme="minorHAnsi" w:cs="Arial"/>
          <w:i/>
          <w:iCs/>
        </w:rPr>
        <w:t xml:space="preserve"> </w:t>
      </w:r>
      <w:r w:rsidR="00105539" w:rsidRPr="007F549A">
        <w:rPr>
          <w:rFonts w:asciiTheme="minorHAnsi" w:hAnsiTheme="minorHAnsi" w:cs="Arial"/>
          <w:i/>
          <w:iCs/>
        </w:rPr>
        <w:t>takes time.</w:t>
      </w:r>
      <w:r w:rsidR="00105539" w:rsidRPr="007F549A">
        <w:rPr>
          <w:rFonts w:asciiTheme="minorHAnsi" w:hAnsiTheme="minorHAnsi" w:cs="Arial"/>
        </w:rPr>
        <w:t xml:space="preserve"> It</w:t>
      </w:r>
      <w:r w:rsidR="00D04627" w:rsidRPr="007F549A">
        <w:rPr>
          <w:rFonts w:asciiTheme="minorHAnsi" w:hAnsiTheme="minorHAnsi" w:cs="Arial"/>
        </w:rPr>
        <w:t xml:space="preserve"> </w:t>
      </w:r>
      <w:r w:rsidR="00A551F8" w:rsidRPr="007F549A">
        <w:rPr>
          <w:rFonts w:asciiTheme="minorHAnsi" w:hAnsiTheme="minorHAnsi" w:cs="Arial"/>
        </w:rPr>
        <w:t xml:space="preserve">never </w:t>
      </w:r>
      <w:r w:rsidR="00D04627" w:rsidRPr="007F549A">
        <w:rPr>
          <w:rFonts w:asciiTheme="minorHAnsi" w:hAnsiTheme="minorHAnsi" w:cs="Arial"/>
        </w:rPr>
        <w:t xml:space="preserve">suddenly </w:t>
      </w:r>
      <w:proofErr w:type="gramStart"/>
      <w:r w:rsidR="00D04627" w:rsidRPr="007F549A">
        <w:rPr>
          <w:rFonts w:asciiTheme="minorHAnsi" w:hAnsiTheme="minorHAnsi" w:cs="Arial"/>
        </w:rPr>
        <w:t>happen</w:t>
      </w:r>
      <w:proofErr w:type="gramEnd"/>
      <w:r w:rsidR="00D04627" w:rsidRPr="007F549A">
        <w:rPr>
          <w:rFonts w:asciiTheme="minorHAnsi" w:hAnsiTheme="minorHAnsi" w:cs="Arial"/>
        </w:rPr>
        <w:t xml:space="preserve"> </w:t>
      </w:r>
      <w:r w:rsidR="00A551F8" w:rsidRPr="007F549A">
        <w:rPr>
          <w:rFonts w:asciiTheme="minorHAnsi" w:hAnsiTheme="minorHAnsi" w:cs="Arial"/>
        </w:rPr>
        <w:t xml:space="preserve">– </w:t>
      </w:r>
      <w:r w:rsidR="00D04627" w:rsidRPr="007F549A">
        <w:rPr>
          <w:rFonts w:asciiTheme="minorHAnsi" w:hAnsiTheme="minorHAnsi" w:cs="Arial"/>
        </w:rPr>
        <w:t>it</w:t>
      </w:r>
      <w:r w:rsidR="00105539" w:rsidRPr="007F549A">
        <w:rPr>
          <w:rFonts w:asciiTheme="minorHAnsi" w:hAnsiTheme="minorHAnsi" w:cs="Arial"/>
        </w:rPr>
        <w:t xml:space="preserve"> </w:t>
      </w:r>
      <w:r w:rsidR="0022306E" w:rsidRPr="007F549A">
        <w:rPr>
          <w:rFonts w:asciiTheme="minorHAnsi" w:hAnsiTheme="minorHAnsi" w:cs="Arial"/>
        </w:rPr>
        <w:t xml:space="preserve">never </w:t>
      </w:r>
      <w:r w:rsidR="0020675A" w:rsidRPr="007F549A">
        <w:rPr>
          <w:rFonts w:asciiTheme="minorHAnsi" w:hAnsiTheme="minorHAnsi" w:cs="Arial"/>
        </w:rPr>
        <w:t>occurs</w:t>
      </w:r>
      <w:r w:rsidR="0022306E" w:rsidRPr="007F549A">
        <w:rPr>
          <w:rFonts w:asciiTheme="minorHAnsi" w:hAnsiTheme="minorHAnsi" w:cs="Arial"/>
        </w:rPr>
        <w:t xml:space="preserve"> in a vacuum</w:t>
      </w:r>
      <w:r w:rsidR="00105539" w:rsidRPr="007F549A">
        <w:rPr>
          <w:rFonts w:asciiTheme="minorHAnsi" w:hAnsiTheme="minorHAnsi" w:cs="Arial"/>
        </w:rPr>
        <w:t xml:space="preserve">. </w:t>
      </w:r>
    </w:p>
    <w:p w14:paraId="0EEBD9F0" w14:textId="3710E3BF" w:rsidR="00EA4CAD" w:rsidRPr="007F549A" w:rsidRDefault="00FF13DF" w:rsidP="00886EE7">
      <w:pPr>
        <w:spacing w:before="120"/>
        <w:ind w:left="0" w:firstLine="0"/>
        <w:rPr>
          <w:rFonts w:asciiTheme="minorHAnsi" w:hAnsiTheme="minorHAnsi" w:cs="Arial"/>
        </w:rPr>
      </w:pPr>
      <w:r w:rsidRPr="007F549A">
        <w:rPr>
          <w:rFonts w:asciiTheme="minorHAnsi" w:hAnsiTheme="minorHAnsi" w:cs="Arial"/>
        </w:rPr>
        <w:t xml:space="preserve">Throughout the course of this sermon, I will </w:t>
      </w:r>
      <w:r w:rsidR="008931A2" w:rsidRPr="007F549A">
        <w:rPr>
          <w:rFonts w:asciiTheme="minorHAnsi" w:hAnsiTheme="minorHAnsi" w:cs="Arial"/>
        </w:rPr>
        <w:t>remind you</w:t>
      </w:r>
      <w:r w:rsidRPr="007F549A">
        <w:rPr>
          <w:rFonts w:asciiTheme="minorHAnsi" w:hAnsiTheme="minorHAnsi" w:cs="Arial"/>
        </w:rPr>
        <w:t xml:space="preserve"> what had happened </w:t>
      </w:r>
      <w:r w:rsidR="008931A2" w:rsidRPr="007F549A">
        <w:rPr>
          <w:rFonts w:asciiTheme="minorHAnsi" w:hAnsiTheme="minorHAnsi" w:cs="Arial"/>
        </w:rPr>
        <w:t xml:space="preserve">and the </w:t>
      </w:r>
      <w:r w:rsidRPr="007F549A">
        <w:rPr>
          <w:rFonts w:asciiTheme="minorHAnsi" w:hAnsiTheme="minorHAnsi" w:cs="Arial"/>
        </w:rPr>
        <w:t>spark th</w:t>
      </w:r>
      <w:r w:rsidR="008931A2" w:rsidRPr="007F549A">
        <w:rPr>
          <w:rFonts w:asciiTheme="minorHAnsi" w:hAnsiTheme="minorHAnsi" w:cs="Arial"/>
        </w:rPr>
        <w:t>at</w:t>
      </w:r>
      <w:r w:rsidRPr="007F549A">
        <w:rPr>
          <w:rFonts w:asciiTheme="minorHAnsi" w:hAnsiTheme="minorHAnsi" w:cs="Arial"/>
        </w:rPr>
        <w:t xml:space="preserve"> gave rise to the occasion for the Apostle Paul to write such a stern letter to the Galatian church. </w:t>
      </w:r>
    </w:p>
    <w:p w14:paraId="588DF340" w14:textId="3F0EC291" w:rsidR="00622507" w:rsidRPr="007F549A" w:rsidRDefault="00622507" w:rsidP="00886EE7">
      <w:pPr>
        <w:spacing w:before="120"/>
        <w:ind w:left="0" w:firstLine="0"/>
        <w:rPr>
          <w:rFonts w:asciiTheme="minorHAnsi" w:hAnsiTheme="minorHAnsi" w:cs="Arial"/>
        </w:rPr>
      </w:pPr>
      <w:r w:rsidRPr="007F549A">
        <w:rPr>
          <w:rFonts w:asciiTheme="minorHAnsi" w:hAnsiTheme="minorHAnsi" w:cs="Arial"/>
        </w:rPr>
        <w:t>In the meantime, I want you to remember Paul’s argument from…</w:t>
      </w:r>
    </w:p>
    <w:p w14:paraId="11281135" w14:textId="4FC46F43" w:rsidR="00886EE7" w:rsidRPr="007F549A" w:rsidRDefault="00886EE7" w:rsidP="00C32BA4">
      <w:pPr>
        <w:spacing w:before="120"/>
        <w:rPr>
          <w:rFonts w:asciiTheme="minorHAnsi" w:hAnsiTheme="minorHAnsi" w:cs="Arial"/>
          <w:b/>
          <w:bCs/>
        </w:rPr>
      </w:pPr>
      <w:r w:rsidRPr="007F549A">
        <w:rPr>
          <w:rFonts w:asciiTheme="minorHAnsi" w:hAnsiTheme="minorHAnsi" w:cs="Arial"/>
          <w:b/>
          <w:bCs/>
          <w:highlight w:val="yellow"/>
        </w:rPr>
        <w:t>A. The argument from 1:11-2:14</w:t>
      </w:r>
    </w:p>
    <w:p w14:paraId="4928D34E" w14:textId="77777777" w:rsidR="00886EE7" w:rsidRPr="007F549A" w:rsidRDefault="00886EE7" w:rsidP="00C32BA4">
      <w:pPr>
        <w:spacing w:before="120"/>
        <w:ind w:left="0" w:firstLine="0"/>
        <w:rPr>
          <w:rFonts w:asciiTheme="minorHAnsi" w:hAnsiTheme="minorHAnsi" w:cs="Arial"/>
          <w:b/>
          <w:bCs/>
        </w:rPr>
      </w:pPr>
      <w:r w:rsidRPr="007F549A">
        <w:rPr>
          <w:rFonts w:asciiTheme="minorHAnsi" w:hAnsiTheme="minorHAnsi" w:cs="Arial"/>
          <w:b/>
          <w:bCs/>
          <w:highlight w:val="yellow"/>
        </w:rPr>
        <w:t>1. He received the gospel from Jesus Himself and wasn’t taught by any man (1:11-17)</w:t>
      </w:r>
    </w:p>
    <w:p w14:paraId="4BB61C04" w14:textId="30FA8C69" w:rsidR="001153B8" w:rsidRPr="007F549A" w:rsidRDefault="00886EE7" w:rsidP="00691629">
      <w:pPr>
        <w:spacing w:before="120"/>
        <w:ind w:left="0" w:firstLine="0"/>
        <w:rPr>
          <w:rFonts w:asciiTheme="minorHAnsi" w:hAnsiTheme="minorHAnsi" w:cs="Arial"/>
        </w:rPr>
      </w:pPr>
      <w:r w:rsidRPr="007F549A">
        <w:rPr>
          <w:rFonts w:asciiTheme="minorHAnsi" w:hAnsiTheme="minorHAnsi" w:cs="Arial"/>
          <w:b/>
          <w:bCs/>
          <w:highlight w:val="yellow"/>
        </w:rPr>
        <w:t>Galatians 1:11-12</w:t>
      </w:r>
      <w:r w:rsidRPr="007F549A">
        <w:rPr>
          <w:rFonts w:asciiTheme="minorHAnsi" w:hAnsiTheme="minorHAnsi" w:cs="Arial"/>
          <w:b/>
          <w:bCs/>
        </w:rPr>
        <w:t xml:space="preserve"> </w:t>
      </w:r>
      <w:r w:rsidR="00691629" w:rsidRPr="007F549A">
        <w:rPr>
          <w:rFonts w:asciiTheme="minorHAnsi" w:hAnsiTheme="minorHAnsi" w:cs="Arial"/>
          <w:i/>
          <w:iCs/>
        </w:rPr>
        <w:t>“</w:t>
      </w:r>
      <w:r w:rsidRPr="007F549A">
        <w:rPr>
          <w:rFonts w:asciiTheme="minorHAnsi" w:hAnsiTheme="minorHAnsi" w:cs="Arial"/>
          <w:i/>
          <w:iCs/>
        </w:rPr>
        <w:t>For I would have you know, brethren, that the gospel which was preached by me is not according to man. For I neither received it from man, nor was I taught it, but I received it through a revelation of Jesus Christ.</w:t>
      </w:r>
      <w:r w:rsidR="00DE0D76" w:rsidRPr="007F549A">
        <w:rPr>
          <w:rFonts w:asciiTheme="minorHAnsi" w:hAnsiTheme="minorHAnsi" w:cs="Arial"/>
        </w:rPr>
        <w:t>”</w:t>
      </w:r>
    </w:p>
    <w:p w14:paraId="7107AA75" w14:textId="7D4F9002" w:rsidR="0091297F" w:rsidRPr="007F549A" w:rsidRDefault="00667D72" w:rsidP="00691629">
      <w:pPr>
        <w:spacing w:before="120"/>
        <w:ind w:left="0" w:firstLine="0"/>
        <w:rPr>
          <w:rFonts w:asciiTheme="minorHAnsi" w:hAnsiTheme="minorHAnsi" w:cs="Arial"/>
        </w:rPr>
      </w:pPr>
      <w:r w:rsidRPr="007F549A">
        <w:rPr>
          <w:rFonts w:asciiTheme="minorHAnsi" w:hAnsiTheme="minorHAnsi" w:cs="Arial"/>
        </w:rPr>
        <w:t>In other words</w:t>
      </w:r>
      <w:r w:rsidR="00F57CE2" w:rsidRPr="007F549A">
        <w:rPr>
          <w:rFonts w:asciiTheme="minorHAnsi" w:hAnsiTheme="minorHAnsi" w:cs="Arial"/>
        </w:rPr>
        <w:t>:</w:t>
      </w:r>
    </w:p>
    <w:p w14:paraId="5712D121" w14:textId="77777777" w:rsidR="000730D6" w:rsidRPr="007F549A" w:rsidRDefault="000730D6" w:rsidP="000730D6">
      <w:pPr>
        <w:pStyle w:val="NoSpacing"/>
        <w:rPr>
          <w:rFonts w:asciiTheme="minorHAnsi" w:hAnsiTheme="minorHAnsi"/>
        </w:rPr>
      </w:pPr>
    </w:p>
    <w:p w14:paraId="0F299685" w14:textId="77777777" w:rsidR="00C3686D" w:rsidRPr="007F549A" w:rsidRDefault="000E5084" w:rsidP="00C3686D">
      <w:pPr>
        <w:pStyle w:val="NoSpacing"/>
        <w:numPr>
          <w:ilvl w:val="0"/>
          <w:numId w:val="3"/>
        </w:numPr>
        <w:rPr>
          <w:rFonts w:asciiTheme="minorHAnsi" w:hAnsiTheme="minorHAnsi"/>
        </w:rPr>
      </w:pPr>
      <w:r w:rsidRPr="007F549A">
        <w:rPr>
          <w:rFonts w:asciiTheme="minorHAnsi" w:hAnsiTheme="minorHAnsi"/>
        </w:rPr>
        <w:t>T</w:t>
      </w:r>
      <w:r w:rsidR="00667D72" w:rsidRPr="007F549A">
        <w:rPr>
          <w:rFonts w:asciiTheme="minorHAnsi" w:hAnsiTheme="minorHAnsi"/>
        </w:rPr>
        <w:t>he</w:t>
      </w:r>
      <w:r w:rsidRPr="007F549A">
        <w:rPr>
          <w:rFonts w:asciiTheme="minorHAnsi" w:hAnsiTheme="minorHAnsi"/>
        </w:rPr>
        <w:t xml:space="preserve"> Gospel Paul preached</w:t>
      </w:r>
      <w:r w:rsidR="00872761" w:rsidRPr="007F549A">
        <w:rPr>
          <w:rFonts w:asciiTheme="minorHAnsi" w:hAnsiTheme="minorHAnsi"/>
        </w:rPr>
        <w:t xml:space="preserve"> </w:t>
      </w:r>
      <w:r w:rsidR="00B9356B" w:rsidRPr="007F549A">
        <w:rPr>
          <w:rFonts w:asciiTheme="minorHAnsi" w:hAnsiTheme="minorHAnsi"/>
        </w:rPr>
        <w:t>didn’t</w:t>
      </w:r>
      <w:r w:rsidR="00872761" w:rsidRPr="007F549A">
        <w:rPr>
          <w:rFonts w:asciiTheme="minorHAnsi" w:hAnsiTheme="minorHAnsi"/>
        </w:rPr>
        <w:t xml:space="preserve"> come</w:t>
      </w:r>
      <w:r w:rsidR="00B9356B" w:rsidRPr="007F549A">
        <w:rPr>
          <w:rFonts w:asciiTheme="minorHAnsi" w:hAnsiTheme="minorHAnsi"/>
        </w:rPr>
        <w:t xml:space="preserve"> through the writings of the rabbinical teachers of his day.</w:t>
      </w:r>
      <w:r w:rsidR="00C15360" w:rsidRPr="007F549A">
        <w:rPr>
          <w:rFonts w:asciiTheme="minorHAnsi" w:hAnsiTheme="minorHAnsi"/>
        </w:rPr>
        <w:t xml:space="preserve"> </w:t>
      </w:r>
    </w:p>
    <w:p w14:paraId="1289F535" w14:textId="4F7D260D" w:rsidR="00667D72" w:rsidRPr="007F549A" w:rsidRDefault="0091297F" w:rsidP="00C3686D">
      <w:pPr>
        <w:pStyle w:val="NoSpacing"/>
        <w:numPr>
          <w:ilvl w:val="0"/>
          <w:numId w:val="3"/>
        </w:numPr>
        <w:rPr>
          <w:rFonts w:asciiTheme="minorHAnsi" w:hAnsiTheme="minorHAnsi"/>
        </w:rPr>
      </w:pPr>
      <w:r w:rsidRPr="007F549A">
        <w:rPr>
          <w:rFonts w:asciiTheme="minorHAnsi" w:hAnsiTheme="minorHAnsi"/>
        </w:rPr>
        <w:t>The Gospel he preached</w:t>
      </w:r>
      <w:r w:rsidR="00C81DDA" w:rsidRPr="007F549A">
        <w:rPr>
          <w:rFonts w:asciiTheme="minorHAnsi" w:hAnsiTheme="minorHAnsi"/>
        </w:rPr>
        <w:t xml:space="preserve"> wasn’t given to him by</w:t>
      </w:r>
      <w:r w:rsidR="00CE388B" w:rsidRPr="007F549A">
        <w:rPr>
          <w:rFonts w:asciiTheme="minorHAnsi" w:hAnsiTheme="minorHAnsi"/>
        </w:rPr>
        <w:t xml:space="preserve"> the Apostles</w:t>
      </w:r>
      <w:r w:rsidR="0037269F" w:rsidRPr="007F549A">
        <w:rPr>
          <w:rFonts w:asciiTheme="minorHAnsi" w:hAnsiTheme="minorHAnsi"/>
        </w:rPr>
        <w:t xml:space="preserve"> themselves.</w:t>
      </w:r>
    </w:p>
    <w:p w14:paraId="68D2A366" w14:textId="37A28BC8" w:rsidR="00DE0D76" w:rsidRPr="007F549A" w:rsidRDefault="00235036" w:rsidP="00691629">
      <w:pPr>
        <w:spacing w:before="120"/>
        <w:ind w:left="0" w:firstLine="0"/>
        <w:rPr>
          <w:rFonts w:asciiTheme="minorHAnsi" w:hAnsiTheme="minorHAnsi" w:cs="Arial"/>
        </w:rPr>
      </w:pPr>
      <w:r w:rsidRPr="007F549A">
        <w:rPr>
          <w:rFonts w:asciiTheme="minorHAnsi" w:hAnsiTheme="minorHAnsi" w:cs="Arial"/>
        </w:rPr>
        <w:t>Paul’s message b</w:t>
      </w:r>
      <w:r w:rsidR="005E0D0C" w:rsidRPr="007F549A">
        <w:rPr>
          <w:rFonts w:asciiTheme="minorHAnsi" w:hAnsiTheme="minorHAnsi" w:cs="Arial"/>
        </w:rPr>
        <w:t>ore</w:t>
      </w:r>
      <w:r w:rsidRPr="007F549A">
        <w:rPr>
          <w:rFonts w:asciiTheme="minorHAnsi" w:hAnsiTheme="minorHAnsi" w:cs="Arial"/>
        </w:rPr>
        <w:t xml:space="preserve"> the stamp of divine authority</w:t>
      </w:r>
      <w:r w:rsidR="00B278AE" w:rsidRPr="007F549A">
        <w:rPr>
          <w:rFonts w:asciiTheme="minorHAnsi" w:hAnsiTheme="minorHAnsi" w:cs="Arial"/>
        </w:rPr>
        <w:t xml:space="preserve"> and special revelation</w:t>
      </w:r>
      <w:r w:rsidRPr="007F549A">
        <w:rPr>
          <w:rFonts w:asciiTheme="minorHAnsi" w:hAnsiTheme="minorHAnsi" w:cs="Arial"/>
        </w:rPr>
        <w:t xml:space="preserve">. </w:t>
      </w:r>
    </w:p>
    <w:p w14:paraId="2A55BCCF" w14:textId="663FC41D" w:rsidR="001078B1" w:rsidRPr="007F549A" w:rsidRDefault="001078B1" w:rsidP="001078B1">
      <w:pPr>
        <w:pStyle w:val="ListParagraph"/>
        <w:numPr>
          <w:ilvl w:val="0"/>
          <w:numId w:val="4"/>
        </w:numPr>
        <w:spacing w:before="120"/>
        <w:rPr>
          <w:rFonts w:cs="Arial"/>
        </w:rPr>
      </w:pPr>
      <w:r w:rsidRPr="007F549A">
        <w:rPr>
          <w:rFonts w:cs="Arial"/>
        </w:rPr>
        <w:t>Divine Authority. It came from God Himself</w:t>
      </w:r>
    </w:p>
    <w:p w14:paraId="0A5ACCEA" w14:textId="212F0298" w:rsidR="001078B1" w:rsidRPr="007F549A" w:rsidRDefault="001078B1" w:rsidP="00BC1A15">
      <w:pPr>
        <w:pStyle w:val="ListParagraph"/>
        <w:numPr>
          <w:ilvl w:val="0"/>
          <w:numId w:val="4"/>
        </w:numPr>
        <w:spacing w:before="120"/>
        <w:rPr>
          <w:rFonts w:cs="Arial"/>
        </w:rPr>
      </w:pPr>
      <w:r w:rsidRPr="007F549A">
        <w:rPr>
          <w:rFonts w:cs="Arial"/>
        </w:rPr>
        <w:lastRenderedPageBreak/>
        <w:t>Special Revelation. G</w:t>
      </w:r>
      <w:r w:rsidR="000B7797" w:rsidRPr="007F549A">
        <w:rPr>
          <w:rFonts w:cs="Arial"/>
        </w:rPr>
        <w:t xml:space="preserve">od’s Word addressed to </w:t>
      </w:r>
      <w:r w:rsidR="000B7797" w:rsidRPr="007F549A">
        <w:rPr>
          <w:rFonts w:cs="Arial"/>
          <w:i/>
          <w:iCs/>
        </w:rPr>
        <w:t>specific people</w:t>
      </w:r>
      <w:r w:rsidR="00C16042" w:rsidRPr="007F549A">
        <w:rPr>
          <w:rFonts w:cs="Arial"/>
        </w:rPr>
        <w:t>, including the words of the Bible.</w:t>
      </w:r>
      <w:r w:rsidR="00C16042" w:rsidRPr="007F549A">
        <w:rPr>
          <w:rStyle w:val="FootnoteReference"/>
          <w:rFonts w:cs="Arial"/>
        </w:rPr>
        <w:footnoteReference w:id="1"/>
      </w:r>
    </w:p>
    <w:p w14:paraId="1703F768" w14:textId="77777777" w:rsidR="00886EE7" w:rsidRPr="007F549A" w:rsidRDefault="00886EE7" w:rsidP="00C32BA4">
      <w:pPr>
        <w:spacing w:before="120"/>
        <w:ind w:left="0" w:firstLine="0"/>
        <w:rPr>
          <w:rFonts w:asciiTheme="minorHAnsi" w:hAnsiTheme="minorHAnsi" w:cs="Arial"/>
          <w:b/>
          <w:bCs/>
        </w:rPr>
      </w:pPr>
      <w:r w:rsidRPr="007F549A">
        <w:rPr>
          <w:rFonts w:asciiTheme="minorHAnsi" w:hAnsiTheme="minorHAnsi" w:cs="Arial"/>
          <w:b/>
          <w:bCs/>
          <w:highlight w:val="yellow"/>
        </w:rPr>
        <w:t xml:space="preserve">2. After 3 years of preaching, Paul and Peter meet and </w:t>
      </w:r>
      <w:proofErr w:type="gramStart"/>
      <w:r w:rsidRPr="007F549A">
        <w:rPr>
          <w:rFonts w:asciiTheme="minorHAnsi" w:hAnsiTheme="minorHAnsi" w:cs="Arial"/>
          <w:b/>
          <w:bCs/>
          <w:highlight w:val="yellow"/>
        </w:rPr>
        <w:t>are in agreement</w:t>
      </w:r>
      <w:proofErr w:type="gramEnd"/>
      <w:r w:rsidRPr="007F549A">
        <w:rPr>
          <w:rFonts w:asciiTheme="minorHAnsi" w:hAnsiTheme="minorHAnsi" w:cs="Arial"/>
          <w:b/>
          <w:bCs/>
          <w:highlight w:val="yellow"/>
        </w:rPr>
        <w:t xml:space="preserve"> about the gospel (1:18-21)</w:t>
      </w:r>
    </w:p>
    <w:p w14:paraId="63FE4913" w14:textId="1F85214D" w:rsidR="00C10D82" w:rsidRPr="007F549A" w:rsidRDefault="00C10D82" w:rsidP="00C32BA4">
      <w:pPr>
        <w:spacing w:before="120"/>
        <w:ind w:left="0" w:firstLine="0"/>
        <w:rPr>
          <w:rFonts w:asciiTheme="minorHAnsi" w:hAnsiTheme="minorHAnsi" w:cs="Arial"/>
        </w:rPr>
      </w:pPr>
      <w:r w:rsidRPr="007F549A">
        <w:rPr>
          <w:rFonts w:asciiTheme="minorHAnsi" w:hAnsiTheme="minorHAnsi" w:cs="Arial"/>
        </w:rPr>
        <w:t xml:space="preserve">The fact that Peter and Paul </w:t>
      </w:r>
      <w:proofErr w:type="gramStart"/>
      <w:r w:rsidRPr="007F549A">
        <w:rPr>
          <w:rFonts w:asciiTheme="minorHAnsi" w:hAnsiTheme="minorHAnsi" w:cs="Arial"/>
        </w:rPr>
        <w:t>are in agreement</w:t>
      </w:r>
      <w:proofErr w:type="gramEnd"/>
      <w:r w:rsidR="00AF78CE" w:rsidRPr="007F549A">
        <w:rPr>
          <w:rFonts w:asciiTheme="minorHAnsi" w:hAnsiTheme="minorHAnsi" w:cs="Arial"/>
        </w:rPr>
        <w:t xml:space="preserve"> early on is important</w:t>
      </w:r>
      <w:r w:rsidR="00D00290" w:rsidRPr="007F549A">
        <w:rPr>
          <w:rFonts w:asciiTheme="minorHAnsi" w:hAnsiTheme="minorHAnsi" w:cs="Arial"/>
        </w:rPr>
        <w:t xml:space="preserve">. </w:t>
      </w:r>
    </w:p>
    <w:p w14:paraId="37A11420" w14:textId="36998E0A" w:rsidR="00EE52CD" w:rsidRPr="007F549A" w:rsidRDefault="00EE52CD" w:rsidP="00EE52CD">
      <w:pPr>
        <w:pStyle w:val="ListParagraph"/>
        <w:numPr>
          <w:ilvl w:val="0"/>
          <w:numId w:val="5"/>
        </w:numPr>
        <w:spacing w:before="120"/>
        <w:rPr>
          <w:rFonts w:cs="Arial"/>
        </w:rPr>
      </w:pPr>
      <w:r w:rsidRPr="007F549A">
        <w:rPr>
          <w:rFonts w:cs="Arial"/>
        </w:rPr>
        <w:t>Both are apostles</w:t>
      </w:r>
    </w:p>
    <w:p w14:paraId="3C6DE399" w14:textId="22E7507C" w:rsidR="00EE52CD" w:rsidRPr="007F549A" w:rsidRDefault="00EE52CD" w:rsidP="00EE52CD">
      <w:pPr>
        <w:pStyle w:val="ListParagraph"/>
        <w:numPr>
          <w:ilvl w:val="0"/>
          <w:numId w:val="5"/>
        </w:numPr>
        <w:spacing w:before="120"/>
        <w:rPr>
          <w:rFonts w:cs="Arial"/>
        </w:rPr>
      </w:pPr>
      <w:r w:rsidRPr="007F549A">
        <w:rPr>
          <w:rFonts w:cs="Arial"/>
        </w:rPr>
        <w:t>Both were taught by Christ</w:t>
      </w:r>
    </w:p>
    <w:p w14:paraId="789C75AF" w14:textId="581F2050" w:rsidR="00EE52CD" w:rsidRPr="007F549A" w:rsidRDefault="00EE52CD" w:rsidP="00EE52CD">
      <w:pPr>
        <w:pStyle w:val="ListParagraph"/>
        <w:numPr>
          <w:ilvl w:val="0"/>
          <w:numId w:val="5"/>
        </w:numPr>
        <w:spacing w:before="120"/>
        <w:rPr>
          <w:rFonts w:cs="Arial"/>
        </w:rPr>
      </w:pPr>
      <w:r w:rsidRPr="007F549A">
        <w:rPr>
          <w:rFonts w:cs="Arial"/>
        </w:rPr>
        <w:t xml:space="preserve">Both believed in salvation </w:t>
      </w:r>
      <w:r w:rsidR="00F84BEE" w:rsidRPr="007F549A">
        <w:rPr>
          <w:rFonts w:cs="Arial"/>
        </w:rPr>
        <w:t xml:space="preserve">by grace plus nothing else. </w:t>
      </w:r>
    </w:p>
    <w:p w14:paraId="428A2CC9" w14:textId="68EBB6A4" w:rsidR="000728B3" w:rsidRPr="007F549A" w:rsidRDefault="000728B3" w:rsidP="002D3A9F">
      <w:pPr>
        <w:spacing w:before="120"/>
        <w:ind w:left="0" w:firstLine="0"/>
        <w:rPr>
          <w:rFonts w:asciiTheme="minorHAnsi" w:hAnsiTheme="minorHAnsi" w:cs="Arial"/>
        </w:rPr>
      </w:pPr>
      <w:r w:rsidRPr="007F549A">
        <w:rPr>
          <w:rFonts w:asciiTheme="minorHAnsi" w:hAnsiTheme="minorHAnsi" w:cs="Arial"/>
        </w:rPr>
        <w:t>Let’s keep walking through the text</w:t>
      </w:r>
      <w:r w:rsidR="002D3A9F" w:rsidRPr="007F549A">
        <w:rPr>
          <w:rFonts w:asciiTheme="minorHAnsi" w:hAnsiTheme="minorHAnsi" w:cs="Arial"/>
        </w:rPr>
        <w:t xml:space="preserve"> because what you are seeing in verses 11-17 is Paul pointing out</w:t>
      </w:r>
      <w:r w:rsidR="006B5554" w:rsidRPr="007F549A">
        <w:rPr>
          <w:rFonts w:asciiTheme="minorHAnsi" w:hAnsiTheme="minorHAnsi" w:cs="Arial"/>
        </w:rPr>
        <w:t xml:space="preserve"> that his revelation was independent of any human teaching</w:t>
      </w:r>
      <w:r w:rsidR="00BC1A15" w:rsidRPr="007F549A">
        <w:rPr>
          <w:rFonts w:asciiTheme="minorHAnsi" w:hAnsiTheme="minorHAnsi" w:cs="Arial"/>
        </w:rPr>
        <w:t xml:space="preserve">. </w:t>
      </w:r>
    </w:p>
    <w:p w14:paraId="790E2D5D" w14:textId="77777777" w:rsidR="00E41EB5" w:rsidRPr="007F549A" w:rsidRDefault="00BC1A15" w:rsidP="002D3A9F">
      <w:pPr>
        <w:spacing w:before="120"/>
        <w:ind w:left="0" w:firstLine="0"/>
        <w:rPr>
          <w:rFonts w:asciiTheme="minorHAnsi" w:hAnsiTheme="minorHAnsi" w:cs="Arial"/>
        </w:rPr>
      </w:pPr>
      <w:r w:rsidRPr="007F549A">
        <w:rPr>
          <w:rFonts w:asciiTheme="minorHAnsi" w:hAnsiTheme="minorHAnsi" w:cs="Arial"/>
        </w:rPr>
        <w:t xml:space="preserve">He went on to explain his former way of life, how he persecuted followers of Christ. </w:t>
      </w:r>
      <w:r w:rsidR="001939A8" w:rsidRPr="007F549A">
        <w:rPr>
          <w:rFonts w:asciiTheme="minorHAnsi" w:hAnsiTheme="minorHAnsi" w:cs="Arial"/>
        </w:rPr>
        <w:t xml:space="preserve">In other words, </w:t>
      </w:r>
      <w:r w:rsidR="00A5341A" w:rsidRPr="007F549A">
        <w:rPr>
          <w:rFonts w:asciiTheme="minorHAnsi" w:hAnsiTheme="minorHAnsi" w:cs="Arial"/>
        </w:rPr>
        <w:t>nothing in Paul’s life predisposed him to the Gospel.</w:t>
      </w:r>
      <w:r w:rsidR="002E7FDF" w:rsidRPr="007F549A">
        <w:rPr>
          <w:rFonts w:asciiTheme="minorHAnsi" w:hAnsiTheme="minorHAnsi" w:cs="Arial"/>
        </w:rPr>
        <w:t xml:space="preserve"> </w:t>
      </w:r>
    </w:p>
    <w:p w14:paraId="32D2E6EE" w14:textId="77777777" w:rsidR="008F5153" w:rsidRPr="007F549A" w:rsidRDefault="00117308" w:rsidP="002D3A9F">
      <w:pPr>
        <w:spacing w:before="120"/>
        <w:ind w:left="0" w:firstLine="0"/>
        <w:rPr>
          <w:rFonts w:asciiTheme="minorHAnsi" w:hAnsiTheme="minorHAnsi" w:cs="Arial"/>
        </w:rPr>
      </w:pPr>
      <w:r w:rsidRPr="007F549A">
        <w:rPr>
          <w:rFonts w:asciiTheme="minorHAnsi" w:hAnsiTheme="minorHAnsi" w:cs="Arial"/>
        </w:rPr>
        <w:t xml:space="preserve">Then </w:t>
      </w:r>
      <w:r w:rsidR="00DF4C5D" w:rsidRPr="007F549A">
        <w:rPr>
          <w:rFonts w:asciiTheme="minorHAnsi" w:hAnsiTheme="minorHAnsi" w:cs="Arial"/>
        </w:rPr>
        <w:t>after he was saved, he</w:t>
      </w:r>
      <w:r w:rsidR="009D7D30" w:rsidRPr="007F549A">
        <w:rPr>
          <w:rFonts w:asciiTheme="minorHAnsi" w:hAnsiTheme="minorHAnsi" w:cs="Arial"/>
        </w:rPr>
        <w:t xml:space="preserve"> receives a revelation by Jesus Christ in which Christ gave to him specific instruction. </w:t>
      </w:r>
    </w:p>
    <w:p w14:paraId="03EB059A" w14:textId="537B8614" w:rsidR="00117308" w:rsidRPr="007F549A" w:rsidRDefault="00A13DA0" w:rsidP="002D3A9F">
      <w:pPr>
        <w:spacing w:before="120"/>
        <w:ind w:left="0" w:firstLine="0"/>
        <w:rPr>
          <w:rFonts w:asciiTheme="minorHAnsi" w:hAnsiTheme="minorHAnsi" w:cs="Arial"/>
        </w:rPr>
      </w:pPr>
      <w:r w:rsidRPr="007F549A">
        <w:rPr>
          <w:rFonts w:asciiTheme="minorHAnsi" w:hAnsiTheme="minorHAnsi" w:cs="Arial"/>
        </w:rPr>
        <w:t xml:space="preserve">Imagine </w:t>
      </w:r>
      <w:r w:rsidR="008F5153" w:rsidRPr="007F549A">
        <w:rPr>
          <w:rFonts w:asciiTheme="minorHAnsi" w:hAnsiTheme="minorHAnsi" w:cs="Arial"/>
        </w:rPr>
        <w:t xml:space="preserve">going away to seminary to </w:t>
      </w:r>
      <w:r w:rsidRPr="007F549A">
        <w:rPr>
          <w:rFonts w:asciiTheme="minorHAnsi" w:hAnsiTheme="minorHAnsi" w:cs="Arial"/>
        </w:rPr>
        <w:t>receiv</w:t>
      </w:r>
      <w:r w:rsidR="008F5153" w:rsidRPr="007F549A">
        <w:rPr>
          <w:rFonts w:asciiTheme="minorHAnsi" w:hAnsiTheme="minorHAnsi" w:cs="Arial"/>
        </w:rPr>
        <w:t>e</w:t>
      </w:r>
      <w:r w:rsidRPr="007F549A">
        <w:rPr>
          <w:rFonts w:asciiTheme="minorHAnsi" w:hAnsiTheme="minorHAnsi" w:cs="Arial"/>
        </w:rPr>
        <w:t xml:space="preserve"> instruction for three years. Your instructor: Jesus Christ! </w:t>
      </w:r>
    </w:p>
    <w:p w14:paraId="3BD0FA4E" w14:textId="6AD38996" w:rsidR="00BC1A15" w:rsidRPr="007F549A" w:rsidRDefault="00E02A31" w:rsidP="002D3A9F">
      <w:pPr>
        <w:spacing w:before="120"/>
        <w:ind w:left="0" w:firstLine="0"/>
        <w:rPr>
          <w:rFonts w:asciiTheme="minorHAnsi" w:hAnsiTheme="minorHAnsi" w:cs="Arial"/>
        </w:rPr>
      </w:pPr>
      <w:r w:rsidRPr="007F549A">
        <w:rPr>
          <w:rFonts w:asciiTheme="minorHAnsi" w:hAnsiTheme="minorHAnsi" w:cs="Arial"/>
        </w:rPr>
        <w:t xml:space="preserve">Now, notice what Paul said in verses 18-19. </w:t>
      </w:r>
    </w:p>
    <w:p w14:paraId="0E370084" w14:textId="44B15F92" w:rsidR="00886EE7" w:rsidRPr="007F549A" w:rsidRDefault="00886EE7" w:rsidP="00C32BA4">
      <w:pPr>
        <w:spacing w:before="120"/>
        <w:ind w:left="0" w:firstLine="0"/>
        <w:rPr>
          <w:rFonts w:asciiTheme="minorHAnsi" w:hAnsiTheme="minorHAnsi" w:cs="Arial"/>
          <w:i/>
          <w:iCs/>
        </w:rPr>
      </w:pPr>
      <w:r w:rsidRPr="007F549A">
        <w:rPr>
          <w:rFonts w:asciiTheme="minorHAnsi" w:hAnsiTheme="minorHAnsi" w:cs="Arial"/>
          <w:b/>
          <w:bCs/>
          <w:highlight w:val="yellow"/>
        </w:rPr>
        <w:t>Galatians 1:18-19</w:t>
      </w:r>
      <w:r w:rsidRPr="007F549A">
        <w:rPr>
          <w:rFonts w:asciiTheme="minorHAnsi" w:hAnsiTheme="minorHAnsi" w:cs="Arial"/>
          <w:b/>
          <w:bCs/>
        </w:rPr>
        <w:t xml:space="preserve"> </w:t>
      </w:r>
      <w:r w:rsidR="007D7B0B" w:rsidRPr="007F549A">
        <w:rPr>
          <w:rFonts w:asciiTheme="minorHAnsi" w:hAnsiTheme="minorHAnsi" w:cs="Arial"/>
        </w:rPr>
        <w:t>“</w:t>
      </w:r>
      <w:r w:rsidRPr="007F549A">
        <w:rPr>
          <w:rFonts w:asciiTheme="minorHAnsi" w:hAnsiTheme="minorHAnsi" w:cs="Arial"/>
          <w:i/>
          <w:iCs/>
        </w:rPr>
        <w:t xml:space="preserve">Then three years later I went up to Jerusalem to become acquainted with </w:t>
      </w:r>
      <w:proofErr w:type="gramStart"/>
      <w:r w:rsidRPr="007F549A">
        <w:rPr>
          <w:rFonts w:asciiTheme="minorHAnsi" w:hAnsiTheme="minorHAnsi" w:cs="Arial"/>
          <w:i/>
          <w:iCs/>
        </w:rPr>
        <w:t>Cephas, and</w:t>
      </w:r>
      <w:proofErr w:type="gramEnd"/>
      <w:r w:rsidRPr="007F549A">
        <w:rPr>
          <w:rFonts w:asciiTheme="minorHAnsi" w:hAnsiTheme="minorHAnsi" w:cs="Arial"/>
          <w:i/>
          <w:iCs/>
        </w:rPr>
        <w:t xml:space="preserve"> stayed with him fifteen days. But I did not see any other of the apostles except James, the Lord’s brother.</w:t>
      </w:r>
      <w:r w:rsidR="007D7B0B" w:rsidRPr="007F549A">
        <w:rPr>
          <w:rFonts w:asciiTheme="minorHAnsi" w:hAnsiTheme="minorHAnsi" w:cs="Arial"/>
          <w:i/>
          <w:iCs/>
        </w:rPr>
        <w:t>”</w:t>
      </w:r>
    </w:p>
    <w:p w14:paraId="1539D711" w14:textId="48A1E4AA" w:rsidR="00AF38B0" w:rsidRPr="007F549A" w:rsidRDefault="00B37C33" w:rsidP="00C32BA4">
      <w:pPr>
        <w:spacing w:before="120"/>
        <w:ind w:left="0" w:firstLine="0"/>
        <w:rPr>
          <w:rFonts w:asciiTheme="minorHAnsi" w:hAnsiTheme="minorHAnsi" w:cs="Arial"/>
        </w:rPr>
      </w:pPr>
      <w:r w:rsidRPr="007F549A">
        <w:rPr>
          <w:rFonts w:asciiTheme="minorHAnsi" w:hAnsiTheme="minorHAnsi" w:cs="Arial"/>
        </w:rPr>
        <w:t>I want to highlight some things her</w:t>
      </w:r>
      <w:r w:rsidR="0007389A" w:rsidRPr="007F549A">
        <w:rPr>
          <w:rFonts w:asciiTheme="minorHAnsi" w:hAnsiTheme="minorHAnsi" w:cs="Arial"/>
        </w:rPr>
        <w:t>e</w:t>
      </w:r>
    </w:p>
    <w:p w14:paraId="53AC0967" w14:textId="44FADDAA" w:rsidR="0007389A" w:rsidRPr="007F549A" w:rsidRDefault="0007389A" w:rsidP="0007389A">
      <w:pPr>
        <w:pStyle w:val="ListParagraph"/>
        <w:numPr>
          <w:ilvl w:val="0"/>
          <w:numId w:val="6"/>
        </w:numPr>
        <w:spacing w:before="120"/>
        <w:rPr>
          <w:rFonts w:cs="Arial"/>
        </w:rPr>
      </w:pPr>
      <w:r w:rsidRPr="007F549A">
        <w:rPr>
          <w:rFonts w:cs="Arial"/>
        </w:rPr>
        <w:t>Paul was already an apostle before going to Jerusalem</w:t>
      </w:r>
    </w:p>
    <w:p w14:paraId="6B73B4E1" w14:textId="32F7EE62" w:rsidR="0007389A" w:rsidRPr="007F549A" w:rsidRDefault="00C9754C" w:rsidP="0007389A">
      <w:pPr>
        <w:pStyle w:val="ListParagraph"/>
        <w:numPr>
          <w:ilvl w:val="0"/>
          <w:numId w:val="6"/>
        </w:numPr>
        <w:spacing w:before="120"/>
        <w:rPr>
          <w:rFonts w:cs="Arial"/>
        </w:rPr>
      </w:pPr>
      <w:r w:rsidRPr="007F549A">
        <w:rPr>
          <w:rFonts w:cs="Arial"/>
        </w:rPr>
        <w:t xml:space="preserve">Paul had already been taught by Jesus </w:t>
      </w:r>
      <w:r w:rsidR="00390ADD" w:rsidRPr="007F549A">
        <w:rPr>
          <w:rFonts w:cs="Arial"/>
        </w:rPr>
        <w:t xml:space="preserve">long </w:t>
      </w:r>
      <w:r w:rsidRPr="007F549A">
        <w:rPr>
          <w:rFonts w:cs="Arial"/>
        </w:rPr>
        <w:t>before meeting any of t</w:t>
      </w:r>
      <w:r w:rsidR="00F361E7" w:rsidRPr="007F549A">
        <w:rPr>
          <w:rFonts w:cs="Arial"/>
        </w:rPr>
        <w:t>he Apostles</w:t>
      </w:r>
    </w:p>
    <w:p w14:paraId="226A417C" w14:textId="47F4DE69" w:rsidR="00545B33" w:rsidRPr="007F549A" w:rsidRDefault="00BA19F4" w:rsidP="00545B33">
      <w:pPr>
        <w:spacing w:before="120"/>
        <w:rPr>
          <w:rFonts w:asciiTheme="minorHAnsi" w:hAnsiTheme="minorHAnsi" w:cs="Arial"/>
        </w:rPr>
      </w:pPr>
      <w:r w:rsidRPr="007F549A">
        <w:rPr>
          <w:rFonts w:asciiTheme="minorHAnsi" w:hAnsiTheme="minorHAnsi" w:cs="Arial"/>
        </w:rPr>
        <w:t xml:space="preserve">When he </w:t>
      </w:r>
      <w:r w:rsidR="00F361E7" w:rsidRPr="007F549A">
        <w:rPr>
          <w:rFonts w:asciiTheme="minorHAnsi" w:hAnsiTheme="minorHAnsi" w:cs="Arial"/>
        </w:rPr>
        <w:t xml:space="preserve">finally met with </w:t>
      </w:r>
      <w:proofErr w:type="gramStart"/>
      <w:r w:rsidR="00F361E7" w:rsidRPr="007F549A">
        <w:rPr>
          <w:rFonts w:asciiTheme="minorHAnsi" w:hAnsiTheme="minorHAnsi" w:cs="Arial"/>
        </w:rPr>
        <w:t>an</w:t>
      </w:r>
      <w:proofErr w:type="gramEnd"/>
      <w:r w:rsidR="00F361E7" w:rsidRPr="007F549A">
        <w:rPr>
          <w:rFonts w:asciiTheme="minorHAnsi" w:hAnsiTheme="minorHAnsi" w:cs="Arial"/>
        </w:rPr>
        <w:t xml:space="preserve"> </w:t>
      </w:r>
      <w:r w:rsidR="00173DC7" w:rsidRPr="007F549A">
        <w:rPr>
          <w:rFonts w:asciiTheme="minorHAnsi" w:hAnsiTheme="minorHAnsi" w:cs="Arial"/>
        </w:rPr>
        <w:t>Peter</w:t>
      </w:r>
      <w:r w:rsidR="00F361E7" w:rsidRPr="007F549A">
        <w:rPr>
          <w:rFonts w:asciiTheme="minorHAnsi" w:hAnsiTheme="minorHAnsi" w:cs="Arial"/>
        </w:rPr>
        <w:t>, it was with Peter for 15 days</w:t>
      </w:r>
      <w:r w:rsidR="00CC10CB" w:rsidRPr="007F549A">
        <w:rPr>
          <w:rFonts w:asciiTheme="minorHAnsi" w:hAnsiTheme="minorHAnsi" w:cs="Arial"/>
        </w:rPr>
        <w:t xml:space="preserve">. </w:t>
      </w:r>
      <w:r w:rsidR="00410AD8" w:rsidRPr="007F549A">
        <w:rPr>
          <w:rFonts w:asciiTheme="minorHAnsi" w:hAnsiTheme="minorHAnsi" w:cs="Arial"/>
        </w:rPr>
        <w:t>Follow me for a moment</w:t>
      </w:r>
    </w:p>
    <w:p w14:paraId="321E578B" w14:textId="6966EB89" w:rsidR="00B45C9D" w:rsidRPr="007F549A" w:rsidRDefault="00410AD8" w:rsidP="00B45C9D">
      <w:pPr>
        <w:pStyle w:val="ListParagraph"/>
        <w:numPr>
          <w:ilvl w:val="0"/>
          <w:numId w:val="8"/>
        </w:numPr>
        <w:spacing w:before="120"/>
        <w:rPr>
          <w:rFonts w:cs="Arial"/>
        </w:rPr>
      </w:pPr>
      <w:r w:rsidRPr="007F549A">
        <w:rPr>
          <w:rFonts w:cs="Arial"/>
        </w:rPr>
        <w:t>If there were any red flags with Paul’s message, it would have been during those fifteen days.</w:t>
      </w:r>
      <w:r w:rsidR="00D13757" w:rsidRPr="007F549A">
        <w:rPr>
          <w:rFonts w:cs="Arial"/>
        </w:rPr>
        <w:t xml:space="preserve"> But there w</w:t>
      </w:r>
      <w:r w:rsidR="004B060A" w:rsidRPr="007F549A">
        <w:rPr>
          <w:rFonts w:cs="Arial"/>
        </w:rPr>
        <w:t>ere no red flags</w:t>
      </w:r>
      <w:r w:rsidR="00B75EED" w:rsidRPr="007F549A">
        <w:rPr>
          <w:rFonts w:cs="Arial"/>
        </w:rPr>
        <w:t>.</w:t>
      </w:r>
      <w:r w:rsidR="00D13757" w:rsidRPr="007F549A">
        <w:rPr>
          <w:rFonts w:cs="Arial"/>
        </w:rPr>
        <w:t xml:space="preserve"> </w:t>
      </w:r>
    </w:p>
    <w:p w14:paraId="1D7F6DB4" w14:textId="77777777" w:rsidR="00B45C9D" w:rsidRPr="007F549A" w:rsidRDefault="00B45C9D" w:rsidP="00B45C9D">
      <w:pPr>
        <w:pStyle w:val="ListParagraph"/>
        <w:spacing w:before="120"/>
        <w:rPr>
          <w:rFonts w:cs="Arial"/>
        </w:rPr>
      </w:pPr>
    </w:p>
    <w:p w14:paraId="6E9449C1" w14:textId="51113DDF" w:rsidR="00410AD8" w:rsidRPr="007F549A" w:rsidRDefault="00D13757" w:rsidP="00B45C9D">
      <w:pPr>
        <w:pStyle w:val="ListParagraph"/>
        <w:numPr>
          <w:ilvl w:val="0"/>
          <w:numId w:val="8"/>
        </w:numPr>
        <w:spacing w:before="120"/>
        <w:rPr>
          <w:rFonts w:cs="Arial"/>
        </w:rPr>
      </w:pPr>
      <w:r w:rsidRPr="007F549A">
        <w:rPr>
          <w:rFonts w:cs="Arial"/>
        </w:rPr>
        <w:t xml:space="preserve">There’s no way Paul could have learned everything he needed to learn </w:t>
      </w:r>
      <w:r w:rsidR="00477940" w:rsidRPr="007F549A">
        <w:rPr>
          <w:rFonts w:cs="Arial"/>
        </w:rPr>
        <w:t xml:space="preserve">about the Gospel </w:t>
      </w:r>
      <w:r w:rsidRPr="007F549A">
        <w:rPr>
          <w:rFonts w:cs="Arial"/>
        </w:rPr>
        <w:t>in those 15 days</w:t>
      </w:r>
      <w:r w:rsidR="00530B30" w:rsidRPr="007F549A">
        <w:rPr>
          <w:rFonts w:cs="Arial"/>
        </w:rPr>
        <w:t>!</w:t>
      </w:r>
      <w:r w:rsidR="00F44EB4" w:rsidRPr="007F549A">
        <w:rPr>
          <w:rFonts w:cs="Arial"/>
        </w:rPr>
        <w:t xml:space="preserve"> </w:t>
      </w:r>
    </w:p>
    <w:p w14:paraId="4AEDD3E9" w14:textId="77777777" w:rsidR="00B75EED" w:rsidRPr="007F549A" w:rsidRDefault="00B75EED" w:rsidP="00B75EED">
      <w:pPr>
        <w:pStyle w:val="ListParagraph"/>
        <w:rPr>
          <w:rFonts w:cs="Arial"/>
        </w:rPr>
      </w:pPr>
    </w:p>
    <w:p w14:paraId="7E59826F" w14:textId="4CB732FD" w:rsidR="00B75EED" w:rsidRPr="007F549A" w:rsidRDefault="00B75EED" w:rsidP="00B45C9D">
      <w:pPr>
        <w:pStyle w:val="ListParagraph"/>
        <w:numPr>
          <w:ilvl w:val="0"/>
          <w:numId w:val="8"/>
        </w:numPr>
        <w:spacing w:before="120"/>
        <w:rPr>
          <w:rFonts w:cs="Arial"/>
        </w:rPr>
      </w:pPr>
      <w:r w:rsidRPr="007F549A">
        <w:rPr>
          <w:rFonts w:cs="Arial"/>
        </w:rPr>
        <w:t xml:space="preserve">Jesus taught his disciples 3 years, preparing them for ministry. It was no different </w:t>
      </w:r>
      <w:proofErr w:type="gramStart"/>
      <w:r w:rsidRPr="007F549A">
        <w:rPr>
          <w:rFonts w:cs="Arial"/>
        </w:rPr>
        <w:t>with</w:t>
      </w:r>
      <w:proofErr w:type="gramEnd"/>
      <w:r w:rsidRPr="007F549A">
        <w:rPr>
          <w:rFonts w:cs="Arial"/>
        </w:rPr>
        <w:t xml:space="preserve"> the Apostle Paul. </w:t>
      </w:r>
    </w:p>
    <w:p w14:paraId="266B3582" w14:textId="77777777" w:rsidR="00310E18" w:rsidRPr="007F549A" w:rsidRDefault="00310E18" w:rsidP="00310E18">
      <w:pPr>
        <w:pStyle w:val="ListParagraph"/>
        <w:rPr>
          <w:rFonts w:cs="Arial"/>
        </w:rPr>
      </w:pPr>
    </w:p>
    <w:p w14:paraId="21C53ABD" w14:textId="40AF07F3" w:rsidR="00310E18" w:rsidRPr="007F549A" w:rsidRDefault="00310E18" w:rsidP="00B45C9D">
      <w:pPr>
        <w:pStyle w:val="ListParagraph"/>
        <w:numPr>
          <w:ilvl w:val="0"/>
          <w:numId w:val="8"/>
        </w:numPr>
        <w:spacing w:before="120"/>
        <w:rPr>
          <w:rFonts w:cs="Arial"/>
        </w:rPr>
      </w:pPr>
      <w:r w:rsidRPr="007F549A">
        <w:rPr>
          <w:rFonts w:cs="Arial"/>
        </w:rPr>
        <w:lastRenderedPageBreak/>
        <w:t>At so</w:t>
      </w:r>
      <w:r w:rsidR="004A2F7F" w:rsidRPr="007F549A">
        <w:rPr>
          <w:rFonts w:cs="Arial"/>
        </w:rPr>
        <w:t>me point he met with up James</w:t>
      </w:r>
      <w:r w:rsidR="008337B4" w:rsidRPr="007F549A">
        <w:rPr>
          <w:rFonts w:cs="Arial"/>
        </w:rPr>
        <w:t xml:space="preserve"> (v. 19)</w:t>
      </w:r>
      <w:r w:rsidR="004A2F7F" w:rsidRPr="007F549A">
        <w:rPr>
          <w:rFonts w:cs="Arial"/>
        </w:rPr>
        <w:t>, the half-brother of Jesus. If you know anything about James, he was the hea</w:t>
      </w:r>
      <w:r w:rsidR="0037521E" w:rsidRPr="007F549A">
        <w:rPr>
          <w:rFonts w:cs="Arial"/>
        </w:rPr>
        <w:t>d of the Jerusalem Council</w:t>
      </w:r>
      <w:r w:rsidR="00D16883" w:rsidRPr="007F549A">
        <w:rPr>
          <w:rFonts w:cs="Arial"/>
        </w:rPr>
        <w:t xml:space="preserve"> and</w:t>
      </w:r>
      <w:r w:rsidR="00CE183E" w:rsidRPr="007F549A">
        <w:rPr>
          <w:rFonts w:cs="Arial"/>
        </w:rPr>
        <w:t xml:space="preserve"> the Jerusalem church - k</w:t>
      </w:r>
      <w:r w:rsidR="005B229E" w:rsidRPr="007F549A">
        <w:rPr>
          <w:rFonts w:cs="Arial"/>
        </w:rPr>
        <w:t>ind of a big deal!</w:t>
      </w:r>
      <w:r w:rsidR="00277C1A" w:rsidRPr="007F549A">
        <w:rPr>
          <w:rStyle w:val="FootnoteReference"/>
          <w:rFonts w:cs="Arial"/>
        </w:rPr>
        <w:footnoteReference w:id="2"/>
      </w:r>
      <w:r w:rsidR="005B229E" w:rsidRPr="007F549A">
        <w:rPr>
          <w:rFonts w:cs="Arial"/>
        </w:rPr>
        <w:t xml:space="preserve"> </w:t>
      </w:r>
      <w:r w:rsidR="004801D0" w:rsidRPr="007F549A">
        <w:rPr>
          <w:rFonts w:cs="Arial"/>
        </w:rPr>
        <w:t>(Acts 12)</w:t>
      </w:r>
    </w:p>
    <w:p w14:paraId="3677EF2B" w14:textId="356EA9A7" w:rsidR="00612265" w:rsidRPr="007F549A" w:rsidRDefault="00612265" w:rsidP="00612265">
      <w:pPr>
        <w:spacing w:before="120"/>
        <w:ind w:left="0" w:firstLine="0"/>
        <w:rPr>
          <w:rFonts w:asciiTheme="minorHAnsi" w:hAnsiTheme="minorHAnsi" w:cs="Arial"/>
        </w:rPr>
      </w:pPr>
      <w:r w:rsidRPr="007F549A">
        <w:rPr>
          <w:rFonts w:asciiTheme="minorHAnsi" w:hAnsiTheme="minorHAnsi" w:cs="Arial"/>
        </w:rPr>
        <w:t xml:space="preserve">Do you </w:t>
      </w:r>
      <w:r w:rsidR="00AC311E" w:rsidRPr="007F549A">
        <w:rPr>
          <w:rFonts w:asciiTheme="minorHAnsi" w:hAnsiTheme="minorHAnsi" w:cs="Arial"/>
        </w:rPr>
        <w:t xml:space="preserve">see the point? </w:t>
      </w:r>
      <w:r w:rsidR="000932E1" w:rsidRPr="007F549A">
        <w:rPr>
          <w:rFonts w:asciiTheme="minorHAnsi" w:hAnsiTheme="minorHAnsi" w:cs="Arial"/>
        </w:rPr>
        <w:t xml:space="preserve">No red flags or issues with the Apostle Paul. You see, he only went up there </w:t>
      </w:r>
      <w:proofErr w:type="gramStart"/>
      <w:r w:rsidR="000932E1" w:rsidRPr="007F549A">
        <w:rPr>
          <w:rFonts w:asciiTheme="minorHAnsi" w:hAnsiTheme="minorHAnsi" w:cs="Arial"/>
        </w:rPr>
        <w:t xml:space="preserve">as  </w:t>
      </w:r>
      <w:r w:rsidR="00E04DF7" w:rsidRPr="007F549A">
        <w:rPr>
          <w:rFonts w:asciiTheme="minorHAnsi" w:hAnsiTheme="minorHAnsi" w:cs="Arial"/>
        </w:rPr>
        <w:t>to</w:t>
      </w:r>
      <w:proofErr w:type="gramEnd"/>
      <w:r w:rsidR="00E04DF7" w:rsidRPr="007F549A">
        <w:rPr>
          <w:rFonts w:asciiTheme="minorHAnsi" w:hAnsiTheme="minorHAnsi" w:cs="Arial"/>
        </w:rPr>
        <w:t xml:space="preserve"> get acquainted</w:t>
      </w:r>
      <w:r w:rsidR="00F030A2" w:rsidRPr="007F549A">
        <w:rPr>
          <w:rFonts w:asciiTheme="minorHAnsi" w:hAnsiTheme="minorHAnsi" w:cs="Arial"/>
        </w:rPr>
        <w:t xml:space="preserve">, nothing more. </w:t>
      </w:r>
    </w:p>
    <w:p w14:paraId="452C9035" w14:textId="6693117B" w:rsidR="00AE2869" w:rsidRPr="007F549A" w:rsidRDefault="00AE2869" w:rsidP="00612265">
      <w:pPr>
        <w:spacing w:before="120"/>
        <w:ind w:left="0" w:firstLine="0"/>
        <w:rPr>
          <w:rFonts w:asciiTheme="minorHAnsi" w:hAnsiTheme="minorHAnsi" w:cs="Arial"/>
        </w:rPr>
      </w:pPr>
      <w:r w:rsidRPr="007F549A">
        <w:rPr>
          <w:rFonts w:asciiTheme="minorHAnsi" w:hAnsiTheme="minorHAnsi" w:cs="Arial"/>
        </w:rPr>
        <w:t xml:space="preserve">But other than that, no one could say to the Apostle that he received his message from </w:t>
      </w:r>
      <w:r w:rsidR="00C44092" w:rsidRPr="007F549A">
        <w:rPr>
          <w:rFonts w:asciiTheme="minorHAnsi" w:hAnsiTheme="minorHAnsi" w:cs="Arial"/>
        </w:rPr>
        <w:t xml:space="preserve">man. </w:t>
      </w:r>
    </w:p>
    <w:p w14:paraId="3CA1CFCF" w14:textId="5CCB948B" w:rsidR="000C1C29" w:rsidRPr="007F549A" w:rsidRDefault="000C1C29" w:rsidP="00612265">
      <w:pPr>
        <w:spacing w:before="120"/>
        <w:ind w:left="0" w:firstLine="0"/>
        <w:rPr>
          <w:rFonts w:asciiTheme="minorHAnsi" w:hAnsiTheme="minorHAnsi" w:cs="Arial"/>
        </w:rPr>
      </w:pPr>
      <w:r w:rsidRPr="007F549A">
        <w:rPr>
          <w:rFonts w:asciiTheme="minorHAnsi" w:hAnsiTheme="minorHAnsi" w:cs="Arial"/>
        </w:rPr>
        <w:t>Then…</w:t>
      </w:r>
    </w:p>
    <w:p w14:paraId="6F1B701D" w14:textId="77777777" w:rsidR="00886EE7" w:rsidRPr="007F549A" w:rsidRDefault="00886EE7" w:rsidP="00C32BA4">
      <w:pPr>
        <w:spacing w:before="120"/>
        <w:ind w:left="0" w:firstLine="0"/>
        <w:rPr>
          <w:rFonts w:asciiTheme="minorHAnsi" w:hAnsiTheme="minorHAnsi" w:cs="Arial"/>
          <w:b/>
          <w:bCs/>
        </w:rPr>
      </w:pPr>
      <w:r w:rsidRPr="007F549A">
        <w:rPr>
          <w:rFonts w:asciiTheme="minorHAnsi" w:hAnsiTheme="minorHAnsi" w:cs="Arial"/>
          <w:b/>
          <w:bCs/>
          <w:highlight w:val="yellow"/>
        </w:rPr>
        <w:t>3. After 14 years, Paul and the apostles in Jerusalem are still in agreement with the gospel of salvation by grace alone apart from works (2:1-10)</w:t>
      </w:r>
    </w:p>
    <w:p w14:paraId="6E4D7E3B" w14:textId="77777777" w:rsidR="00054992" w:rsidRPr="007F549A" w:rsidRDefault="00737CC9" w:rsidP="00054992">
      <w:pPr>
        <w:spacing w:before="120"/>
        <w:ind w:left="0" w:firstLine="0"/>
        <w:rPr>
          <w:rFonts w:asciiTheme="minorHAnsi" w:hAnsiTheme="minorHAnsi" w:cs="Arial"/>
        </w:rPr>
      </w:pPr>
      <w:r w:rsidRPr="007F549A">
        <w:rPr>
          <w:rFonts w:asciiTheme="minorHAnsi" w:hAnsiTheme="minorHAnsi" w:cs="Arial"/>
        </w:rPr>
        <w:t>At this point, the Gospel is being safeguarded</w:t>
      </w:r>
      <w:r w:rsidR="00280613" w:rsidRPr="007F549A">
        <w:rPr>
          <w:rFonts w:asciiTheme="minorHAnsi" w:hAnsiTheme="minorHAnsi" w:cs="Arial"/>
        </w:rPr>
        <w:t xml:space="preserve">. </w:t>
      </w:r>
      <w:r w:rsidR="00D90635" w:rsidRPr="007F549A">
        <w:rPr>
          <w:rFonts w:asciiTheme="minorHAnsi" w:hAnsiTheme="minorHAnsi" w:cs="Arial"/>
        </w:rPr>
        <w:t>No red flags</w:t>
      </w:r>
      <w:r w:rsidR="004D348E" w:rsidRPr="007F549A">
        <w:rPr>
          <w:rFonts w:asciiTheme="minorHAnsi" w:hAnsiTheme="minorHAnsi" w:cs="Arial"/>
        </w:rPr>
        <w:t xml:space="preserve">. </w:t>
      </w:r>
    </w:p>
    <w:p w14:paraId="3F91198D" w14:textId="37E6440A" w:rsidR="00A52DF6" w:rsidRPr="007F549A" w:rsidRDefault="004C32BF" w:rsidP="00054992">
      <w:pPr>
        <w:spacing w:before="120"/>
        <w:ind w:left="0" w:firstLine="0"/>
        <w:rPr>
          <w:rFonts w:asciiTheme="minorHAnsi" w:hAnsiTheme="minorHAnsi"/>
        </w:rPr>
      </w:pPr>
      <w:r w:rsidRPr="007F549A">
        <w:rPr>
          <w:rFonts w:asciiTheme="minorHAnsi" w:hAnsiTheme="minorHAnsi"/>
        </w:rPr>
        <w:t>In Acts 15</w:t>
      </w:r>
      <w:r w:rsidR="0036766B" w:rsidRPr="007F549A">
        <w:rPr>
          <w:rFonts w:asciiTheme="minorHAnsi" w:hAnsiTheme="minorHAnsi"/>
        </w:rPr>
        <w:t xml:space="preserve">, </w:t>
      </w:r>
      <w:r w:rsidR="0020193A" w:rsidRPr="007F549A">
        <w:rPr>
          <w:rFonts w:asciiTheme="minorHAnsi" w:hAnsiTheme="minorHAnsi"/>
        </w:rPr>
        <w:t>there was a challenge to Justification by Faith alone</w:t>
      </w:r>
      <w:r w:rsidR="00054992" w:rsidRPr="007F549A">
        <w:rPr>
          <w:rFonts w:asciiTheme="minorHAnsi" w:hAnsiTheme="minorHAnsi"/>
        </w:rPr>
        <w:t xml:space="preserve"> – here is how it reads: </w:t>
      </w:r>
    </w:p>
    <w:p w14:paraId="76C77BD5" w14:textId="77777777" w:rsidR="005E4980" w:rsidRPr="007F549A" w:rsidRDefault="005D08E6" w:rsidP="005E4980">
      <w:pPr>
        <w:spacing w:before="120"/>
        <w:ind w:left="0" w:firstLine="0"/>
        <w:rPr>
          <w:rFonts w:asciiTheme="minorHAnsi" w:hAnsiTheme="minorHAnsi"/>
          <w:b/>
          <w:bCs/>
        </w:rPr>
      </w:pPr>
      <w:r w:rsidRPr="007F549A">
        <w:rPr>
          <w:rFonts w:asciiTheme="minorHAnsi" w:hAnsiTheme="minorHAnsi"/>
          <w:b/>
          <w:bCs/>
          <w:highlight w:val="yellow"/>
        </w:rPr>
        <w:t>Acts 15:1-</w:t>
      </w:r>
      <w:r w:rsidR="008378C9" w:rsidRPr="007F549A">
        <w:rPr>
          <w:rFonts w:asciiTheme="minorHAnsi" w:hAnsiTheme="minorHAnsi"/>
          <w:b/>
          <w:bCs/>
          <w:highlight w:val="yellow"/>
        </w:rPr>
        <w:t>5</w:t>
      </w:r>
      <w:r w:rsidRPr="007F549A">
        <w:rPr>
          <w:rFonts w:asciiTheme="minorHAnsi" w:hAnsiTheme="minorHAnsi"/>
          <w:b/>
          <w:bCs/>
          <w:highlight w:val="yellow"/>
        </w:rPr>
        <w:t xml:space="preserve"> </w:t>
      </w:r>
      <w:r w:rsidR="00054992" w:rsidRPr="007F549A">
        <w:rPr>
          <w:rFonts w:asciiTheme="minorHAnsi" w:hAnsiTheme="minorHAnsi"/>
          <w:b/>
          <w:bCs/>
          <w:highlight w:val="yellow"/>
        </w:rPr>
        <w:t>“</w:t>
      </w:r>
      <w:r w:rsidR="00A52DF6" w:rsidRPr="007F549A">
        <w:rPr>
          <w:rFonts w:asciiTheme="minorHAnsi" w:hAnsiTheme="minorHAnsi"/>
          <w:b/>
          <w:bCs/>
          <w:highlight w:val="yellow"/>
        </w:rPr>
        <w:t>Some men came down from Judea and </w:t>
      </w:r>
      <w:r w:rsidR="00A52DF6" w:rsidRPr="007F549A">
        <w:rPr>
          <w:rFonts w:asciiTheme="minorHAnsi" w:hAnsiTheme="minorHAnsi"/>
          <w:b/>
          <w:bCs/>
          <w:i/>
          <w:iCs/>
          <w:highlight w:val="yellow"/>
        </w:rPr>
        <w:t>began</w:t>
      </w:r>
      <w:r w:rsidR="00A52DF6" w:rsidRPr="007F549A">
        <w:rPr>
          <w:rFonts w:asciiTheme="minorHAnsi" w:hAnsiTheme="minorHAnsi"/>
          <w:b/>
          <w:bCs/>
          <w:highlight w:val="yellow"/>
        </w:rPr>
        <w:t> teaching the brethren, “Unless you are circumcised according to the custom of Moses, you cannot be saved.” </w:t>
      </w:r>
      <w:r w:rsidR="00A52DF6" w:rsidRPr="007F549A">
        <w:rPr>
          <w:rFonts w:asciiTheme="minorHAnsi" w:hAnsiTheme="minorHAnsi"/>
          <w:b/>
          <w:bCs/>
          <w:highlight w:val="yellow"/>
          <w:vertAlign w:val="superscript"/>
        </w:rPr>
        <w:t>2 </w:t>
      </w:r>
      <w:r w:rsidR="00A52DF6" w:rsidRPr="007F549A">
        <w:rPr>
          <w:rFonts w:asciiTheme="minorHAnsi" w:hAnsiTheme="minorHAnsi"/>
          <w:b/>
          <w:bCs/>
          <w:highlight w:val="yellow"/>
        </w:rPr>
        <w:t>And when Paul and Barnabas had great dissension and debate with them, </w:t>
      </w:r>
      <w:r w:rsidR="00A52DF6" w:rsidRPr="007F549A">
        <w:rPr>
          <w:rFonts w:asciiTheme="minorHAnsi" w:hAnsiTheme="minorHAnsi"/>
          <w:b/>
          <w:bCs/>
          <w:i/>
          <w:iCs/>
          <w:highlight w:val="yellow"/>
        </w:rPr>
        <w:t>the brethren</w:t>
      </w:r>
      <w:r w:rsidR="00A52DF6" w:rsidRPr="007F549A">
        <w:rPr>
          <w:rFonts w:asciiTheme="minorHAnsi" w:hAnsiTheme="minorHAnsi"/>
          <w:b/>
          <w:bCs/>
          <w:highlight w:val="yellow"/>
        </w:rPr>
        <w:t> determined that Paul and Barnabas and some others of them should go up to Jerusalem to the apostles and elders concerning this issue.</w:t>
      </w:r>
      <w:r w:rsidR="008378C9" w:rsidRPr="007F549A">
        <w:rPr>
          <w:rFonts w:asciiTheme="minorHAnsi" w:hAnsiTheme="minorHAnsi"/>
          <w:b/>
          <w:bCs/>
          <w:highlight w:val="yellow"/>
        </w:rPr>
        <w:t xml:space="preserve"> </w:t>
      </w:r>
      <w:r w:rsidR="008378C9" w:rsidRPr="007F549A">
        <w:rPr>
          <w:rFonts w:asciiTheme="minorHAnsi" w:hAnsiTheme="minorHAnsi"/>
          <w:b/>
          <w:bCs/>
          <w:highlight w:val="yellow"/>
          <w:vertAlign w:val="superscript"/>
        </w:rPr>
        <w:t>5 </w:t>
      </w:r>
      <w:r w:rsidR="008378C9" w:rsidRPr="007F549A">
        <w:rPr>
          <w:rFonts w:asciiTheme="minorHAnsi" w:hAnsiTheme="minorHAnsi"/>
          <w:b/>
          <w:bCs/>
          <w:highlight w:val="yellow"/>
        </w:rPr>
        <w:t>But some of the sect of the Pharisees who had believed stood up, saying, “It is necessary to circumcise them and to direct them to observe the Law of Moses.”</w:t>
      </w:r>
    </w:p>
    <w:p w14:paraId="36BB4CD7" w14:textId="53522FEC" w:rsidR="005E4980" w:rsidRPr="007F549A" w:rsidRDefault="003F3375" w:rsidP="005E4980">
      <w:pPr>
        <w:spacing w:before="120"/>
        <w:ind w:left="0" w:firstLine="0"/>
        <w:rPr>
          <w:rFonts w:asciiTheme="minorHAnsi" w:hAnsiTheme="minorHAnsi"/>
        </w:rPr>
      </w:pPr>
      <w:proofErr w:type="gramStart"/>
      <w:r w:rsidRPr="007F549A">
        <w:rPr>
          <w:rFonts w:asciiTheme="minorHAnsi" w:hAnsiTheme="minorHAnsi"/>
        </w:rPr>
        <w:t>So</w:t>
      </w:r>
      <w:proofErr w:type="gramEnd"/>
      <w:r w:rsidRPr="007F549A">
        <w:rPr>
          <w:rFonts w:asciiTheme="minorHAnsi" w:hAnsiTheme="minorHAnsi"/>
        </w:rPr>
        <w:t xml:space="preserve"> as you can see, t</w:t>
      </w:r>
      <w:r w:rsidR="005E4980" w:rsidRPr="007F549A">
        <w:rPr>
          <w:rFonts w:asciiTheme="minorHAnsi" w:hAnsiTheme="minorHAnsi"/>
        </w:rPr>
        <w:t>his was a serious challenge to the early church</w:t>
      </w:r>
      <w:r w:rsidR="00A364BF" w:rsidRPr="007F549A">
        <w:rPr>
          <w:rFonts w:asciiTheme="minorHAnsi" w:hAnsiTheme="minorHAnsi"/>
        </w:rPr>
        <w:t xml:space="preserve"> believers in Christ, especially Gentile believers</w:t>
      </w:r>
      <w:r w:rsidR="00984998" w:rsidRPr="007F549A">
        <w:rPr>
          <w:rFonts w:asciiTheme="minorHAnsi" w:hAnsiTheme="minorHAnsi"/>
        </w:rPr>
        <w:t xml:space="preserve">! </w:t>
      </w:r>
    </w:p>
    <w:p w14:paraId="2B30CF77" w14:textId="10B07D9F" w:rsidR="00C73FE9" w:rsidRPr="007F549A" w:rsidRDefault="00E4745F" w:rsidP="005E4980">
      <w:pPr>
        <w:spacing w:before="120"/>
        <w:ind w:left="0" w:firstLine="0"/>
        <w:rPr>
          <w:rFonts w:asciiTheme="minorHAnsi" w:hAnsiTheme="minorHAnsi"/>
        </w:rPr>
      </w:pPr>
      <w:proofErr w:type="gramStart"/>
      <w:r w:rsidRPr="007F549A">
        <w:rPr>
          <w:rFonts w:asciiTheme="minorHAnsi" w:hAnsiTheme="minorHAnsi"/>
        </w:rPr>
        <w:t>So</w:t>
      </w:r>
      <w:proofErr w:type="gramEnd"/>
      <w:r w:rsidRPr="007F549A">
        <w:rPr>
          <w:rFonts w:asciiTheme="minorHAnsi" w:hAnsiTheme="minorHAnsi"/>
        </w:rPr>
        <w:t xml:space="preserve"> guess what the Apostle does, we learn in Galatians 2 that </w:t>
      </w:r>
      <w:r w:rsidR="004D348E" w:rsidRPr="007F549A">
        <w:rPr>
          <w:rFonts w:asciiTheme="minorHAnsi" w:hAnsiTheme="minorHAnsi"/>
        </w:rPr>
        <w:t>Paul br</w:t>
      </w:r>
      <w:r w:rsidRPr="007F549A">
        <w:rPr>
          <w:rFonts w:asciiTheme="minorHAnsi" w:hAnsiTheme="minorHAnsi"/>
        </w:rPr>
        <w:t>ought</w:t>
      </w:r>
      <w:r w:rsidR="004D348E" w:rsidRPr="007F549A">
        <w:rPr>
          <w:rFonts w:asciiTheme="minorHAnsi" w:hAnsiTheme="minorHAnsi"/>
        </w:rPr>
        <w:t xml:space="preserve"> with him a young uncircumcised Gentile convert named Ti</w:t>
      </w:r>
      <w:r w:rsidR="000B613E" w:rsidRPr="007F549A">
        <w:rPr>
          <w:rFonts w:asciiTheme="minorHAnsi" w:hAnsiTheme="minorHAnsi"/>
        </w:rPr>
        <w:t>tus</w:t>
      </w:r>
      <w:r w:rsidR="004D348E" w:rsidRPr="007F549A">
        <w:rPr>
          <w:rFonts w:asciiTheme="minorHAnsi" w:hAnsiTheme="minorHAnsi"/>
        </w:rPr>
        <w:t xml:space="preserve"> </w:t>
      </w:r>
      <w:r w:rsidR="00952AA1" w:rsidRPr="007F549A">
        <w:rPr>
          <w:rFonts w:asciiTheme="minorHAnsi" w:hAnsiTheme="minorHAnsi"/>
        </w:rPr>
        <w:t xml:space="preserve">to the Jerusalem council </w:t>
      </w:r>
      <w:r w:rsidR="004D348E" w:rsidRPr="007F549A">
        <w:rPr>
          <w:rFonts w:asciiTheme="minorHAnsi" w:hAnsiTheme="minorHAnsi"/>
        </w:rPr>
        <w:t>as a test case</w:t>
      </w:r>
      <w:r w:rsidR="00C73FE9" w:rsidRPr="007F549A">
        <w:rPr>
          <w:rFonts w:asciiTheme="minorHAnsi" w:hAnsiTheme="minorHAnsi"/>
        </w:rPr>
        <w:t xml:space="preserve">. </w:t>
      </w:r>
    </w:p>
    <w:p w14:paraId="7DC11958" w14:textId="52E3BF76" w:rsidR="00180C6D" w:rsidRPr="007F549A" w:rsidRDefault="00180C6D" w:rsidP="005E4980">
      <w:pPr>
        <w:spacing w:before="120"/>
        <w:ind w:left="0" w:firstLine="0"/>
        <w:rPr>
          <w:rFonts w:asciiTheme="minorHAnsi" w:hAnsiTheme="minorHAnsi"/>
        </w:rPr>
      </w:pPr>
      <w:r w:rsidRPr="007F549A">
        <w:rPr>
          <w:rFonts w:asciiTheme="minorHAnsi" w:hAnsiTheme="minorHAnsi"/>
        </w:rPr>
        <w:t>In other words, what about this man?</w:t>
      </w:r>
    </w:p>
    <w:p w14:paraId="32835518" w14:textId="77777777" w:rsidR="007C645D" w:rsidRPr="007F549A" w:rsidRDefault="007C645D" w:rsidP="007C645D">
      <w:pPr>
        <w:pStyle w:val="NoSpacing"/>
        <w:rPr>
          <w:rFonts w:asciiTheme="minorHAnsi" w:hAnsiTheme="minorHAnsi"/>
        </w:rPr>
      </w:pPr>
    </w:p>
    <w:p w14:paraId="2755BC28" w14:textId="3C4DC4EA" w:rsidR="006B0ADB" w:rsidRPr="007F549A" w:rsidRDefault="006B0ADB" w:rsidP="007C645D">
      <w:pPr>
        <w:pStyle w:val="NoSpacing"/>
        <w:numPr>
          <w:ilvl w:val="0"/>
          <w:numId w:val="11"/>
        </w:numPr>
        <w:rPr>
          <w:rFonts w:asciiTheme="minorHAnsi" w:hAnsiTheme="minorHAnsi"/>
        </w:rPr>
      </w:pPr>
      <w:r w:rsidRPr="007F549A">
        <w:rPr>
          <w:rFonts w:asciiTheme="minorHAnsi" w:hAnsiTheme="minorHAnsi"/>
        </w:rPr>
        <w:t>T</w:t>
      </w:r>
      <w:r w:rsidR="000B613E" w:rsidRPr="007F549A">
        <w:rPr>
          <w:rFonts w:asciiTheme="minorHAnsi" w:hAnsiTheme="minorHAnsi"/>
        </w:rPr>
        <w:t>itus</w:t>
      </w:r>
      <w:r w:rsidRPr="007F549A">
        <w:rPr>
          <w:rFonts w:asciiTheme="minorHAnsi" w:hAnsiTheme="minorHAnsi"/>
        </w:rPr>
        <w:t xml:space="preserve"> was saved apart from th</w:t>
      </w:r>
      <w:r w:rsidR="007C645D" w:rsidRPr="007F549A">
        <w:rPr>
          <w:rFonts w:asciiTheme="minorHAnsi" w:hAnsiTheme="minorHAnsi"/>
        </w:rPr>
        <w:t xml:space="preserve">e works of the law. </w:t>
      </w:r>
    </w:p>
    <w:p w14:paraId="6AF4C5F9" w14:textId="77777777" w:rsidR="007C645D" w:rsidRPr="007F549A" w:rsidRDefault="007C645D" w:rsidP="007C645D">
      <w:pPr>
        <w:pStyle w:val="NoSpacing"/>
        <w:rPr>
          <w:rFonts w:asciiTheme="minorHAnsi" w:hAnsiTheme="minorHAnsi"/>
        </w:rPr>
      </w:pPr>
    </w:p>
    <w:p w14:paraId="7B3FB3FE" w14:textId="4ECD6955" w:rsidR="007C645D" w:rsidRPr="007F549A" w:rsidRDefault="007C645D" w:rsidP="007C645D">
      <w:pPr>
        <w:pStyle w:val="NoSpacing"/>
        <w:numPr>
          <w:ilvl w:val="0"/>
          <w:numId w:val="11"/>
        </w:numPr>
        <w:rPr>
          <w:rFonts w:asciiTheme="minorHAnsi" w:hAnsiTheme="minorHAnsi"/>
        </w:rPr>
      </w:pPr>
      <w:r w:rsidRPr="007F549A">
        <w:rPr>
          <w:rFonts w:asciiTheme="minorHAnsi" w:hAnsiTheme="minorHAnsi"/>
        </w:rPr>
        <w:t>T</w:t>
      </w:r>
      <w:r w:rsidR="000B613E" w:rsidRPr="007F549A">
        <w:rPr>
          <w:rFonts w:asciiTheme="minorHAnsi" w:hAnsiTheme="minorHAnsi"/>
        </w:rPr>
        <w:t>itus</w:t>
      </w:r>
      <w:r w:rsidRPr="007F549A">
        <w:rPr>
          <w:rFonts w:asciiTheme="minorHAnsi" w:hAnsiTheme="minorHAnsi"/>
        </w:rPr>
        <w:t xml:space="preserve"> was not circumcised. </w:t>
      </w:r>
    </w:p>
    <w:p w14:paraId="36E9FE77" w14:textId="77777777" w:rsidR="00BF1A3D" w:rsidRPr="007F549A" w:rsidRDefault="00BF1A3D" w:rsidP="00BF1A3D">
      <w:pPr>
        <w:pStyle w:val="NoSpacing"/>
        <w:ind w:left="0" w:firstLine="0"/>
        <w:rPr>
          <w:rFonts w:asciiTheme="minorHAnsi" w:hAnsiTheme="minorHAnsi"/>
        </w:rPr>
      </w:pPr>
    </w:p>
    <w:p w14:paraId="6B070657" w14:textId="2276B73D" w:rsidR="00BF1A3D" w:rsidRPr="007F549A" w:rsidRDefault="00BF1A3D" w:rsidP="00BF1A3D">
      <w:pPr>
        <w:pStyle w:val="NoSpacing"/>
        <w:ind w:left="0" w:firstLine="0"/>
        <w:rPr>
          <w:rFonts w:asciiTheme="minorHAnsi" w:hAnsiTheme="minorHAnsi"/>
        </w:rPr>
      </w:pPr>
      <w:r w:rsidRPr="007F549A">
        <w:rPr>
          <w:rFonts w:asciiTheme="minorHAnsi" w:hAnsiTheme="minorHAnsi"/>
        </w:rPr>
        <w:t>The very fact that</w:t>
      </w:r>
      <w:r w:rsidR="003840E2" w:rsidRPr="007F549A">
        <w:rPr>
          <w:rFonts w:asciiTheme="minorHAnsi" w:hAnsiTheme="minorHAnsi"/>
        </w:rPr>
        <w:t xml:space="preserve"> </w:t>
      </w:r>
      <w:r w:rsidR="00022155" w:rsidRPr="007F549A">
        <w:rPr>
          <w:rFonts w:asciiTheme="minorHAnsi" w:hAnsiTheme="minorHAnsi"/>
        </w:rPr>
        <w:t xml:space="preserve">an </w:t>
      </w:r>
      <w:r w:rsidR="003840E2" w:rsidRPr="007F549A">
        <w:rPr>
          <w:rFonts w:asciiTheme="minorHAnsi" w:hAnsiTheme="minorHAnsi"/>
        </w:rPr>
        <w:t>uncircumcised Gentile convert to Christ could be saved was a serious challenge to the</w:t>
      </w:r>
      <w:r w:rsidR="00E9574F" w:rsidRPr="007F549A">
        <w:rPr>
          <w:rFonts w:asciiTheme="minorHAnsi" w:hAnsiTheme="minorHAnsi"/>
        </w:rPr>
        <w:t xml:space="preserve">se </w:t>
      </w:r>
      <w:r w:rsidR="003840E2" w:rsidRPr="007F549A">
        <w:rPr>
          <w:rFonts w:asciiTheme="minorHAnsi" w:hAnsiTheme="minorHAnsi"/>
        </w:rPr>
        <w:t>false teachers</w:t>
      </w:r>
      <w:r w:rsidR="006D3E69" w:rsidRPr="007F549A">
        <w:rPr>
          <w:rFonts w:asciiTheme="minorHAnsi" w:hAnsiTheme="minorHAnsi"/>
        </w:rPr>
        <w:t>!</w:t>
      </w:r>
      <w:r w:rsidR="00EE36B1" w:rsidRPr="007F549A">
        <w:rPr>
          <w:rFonts w:asciiTheme="minorHAnsi" w:hAnsiTheme="minorHAnsi"/>
        </w:rPr>
        <w:t xml:space="preserve"> </w:t>
      </w:r>
    </w:p>
    <w:p w14:paraId="31A286D2" w14:textId="77777777" w:rsidR="009C1B18" w:rsidRPr="007F549A" w:rsidRDefault="009C1B18" w:rsidP="00BF1A3D">
      <w:pPr>
        <w:pStyle w:val="NoSpacing"/>
        <w:ind w:left="0" w:firstLine="0"/>
        <w:rPr>
          <w:rFonts w:asciiTheme="minorHAnsi" w:hAnsiTheme="minorHAnsi"/>
        </w:rPr>
      </w:pPr>
    </w:p>
    <w:p w14:paraId="7EC3D971" w14:textId="0C529121" w:rsidR="009C1B18" w:rsidRPr="007F549A" w:rsidRDefault="009C1B18" w:rsidP="009C1B18">
      <w:pPr>
        <w:pStyle w:val="NoSpacing"/>
        <w:numPr>
          <w:ilvl w:val="0"/>
          <w:numId w:val="12"/>
        </w:numPr>
        <w:rPr>
          <w:rFonts w:asciiTheme="minorHAnsi" w:hAnsiTheme="minorHAnsi"/>
        </w:rPr>
      </w:pPr>
      <w:r w:rsidRPr="007F549A">
        <w:rPr>
          <w:rFonts w:asciiTheme="minorHAnsi" w:hAnsiTheme="minorHAnsi"/>
        </w:rPr>
        <w:t xml:space="preserve">The issue was not circumcision for </w:t>
      </w:r>
      <w:r w:rsidR="003B52B6" w:rsidRPr="007F549A">
        <w:rPr>
          <w:rFonts w:asciiTheme="minorHAnsi" w:hAnsiTheme="minorHAnsi"/>
        </w:rPr>
        <w:t xml:space="preserve">Jewish believers, but circumcision for Gentile believers. </w:t>
      </w:r>
    </w:p>
    <w:p w14:paraId="18D1F9BA" w14:textId="77777777" w:rsidR="006574E8" w:rsidRPr="007F549A" w:rsidRDefault="006574E8" w:rsidP="006574E8">
      <w:pPr>
        <w:pStyle w:val="NoSpacing"/>
        <w:ind w:left="0" w:firstLine="0"/>
        <w:rPr>
          <w:rFonts w:asciiTheme="minorHAnsi" w:hAnsiTheme="minorHAnsi"/>
        </w:rPr>
      </w:pPr>
    </w:p>
    <w:p w14:paraId="4B321949" w14:textId="60A4EA5C" w:rsidR="006574E8" w:rsidRPr="007F549A" w:rsidRDefault="006574E8" w:rsidP="006574E8">
      <w:pPr>
        <w:pStyle w:val="NoSpacing"/>
        <w:ind w:left="0" w:firstLine="0"/>
        <w:rPr>
          <w:rFonts w:asciiTheme="minorHAnsi" w:hAnsiTheme="minorHAnsi"/>
        </w:rPr>
      </w:pPr>
      <w:r w:rsidRPr="007F549A">
        <w:rPr>
          <w:rFonts w:asciiTheme="minorHAnsi" w:hAnsiTheme="minorHAnsi"/>
        </w:rPr>
        <w:t>To put it simply: do Gentile believers in Christ need</w:t>
      </w:r>
      <w:r w:rsidR="001815C4" w:rsidRPr="007F549A">
        <w:rPr>
          <w:rFonts w:asciiTheme="minorHAnsi" w:hAnsiTheme="minorHAnsi"/>
        </w:rPr>
        <w:t xml:space="preserve"> to be circumcised </w:t>
      </w:r>
      <w:proofErr w:type="gramStart"/>
      <w:r w:rsidR="001815C4" w:rsidRPr="007F549A">
        <w:rPr>
          <w:rFonts w:asciiTheme="minorHAnsi" w:hAnsiTheme="minorHAnsi"/>
        </w:rPr>
        <w:t>in order to</w:t>
      </w:r>
      <w:proofErr w:type="gramEnd"/>
      <w:r w:rsidR="001815C4" w:rsidRPr="007F549A">
        <w:rPr>
          <w:rFonts w:asciiTheme="minorHAnsi" w:hAnsiTheme="minorHAnsi"/>
        </w:rPr>
        <w:t xml:space="preserve"> be saved</w:t>
      </w:r>
      <w:r w:rsidR="00BF1CC6" w:rsidRPr="007F549A">
        <w:rPr>
          <w:rFonts w:asciiTheme="minorHAnsi" w:hAnsiTheme="minorHAnsi"/>
        </w:rPr>
        <w:t xml:space="preserve">? </w:t>
      </w:r>
      <w:r w:rsidR="001815C4" w:rsidRPr="007F549A">
        <w:rPr>
          <w:rFonts w:asciiTheme="minorHAnsi" w:hAnsiTheme="minorHAnsi"/>
        </w:rPr>
        <w:t xml:space="preserve">And the answer was a </w:t>
      </w:r>
      <w:r w:rsidR="003F1682" w:rsidRPr="007F549A">
        <w:rPr>
          <w:rFonts w:asciiTheme="minorHAnsi" w:hAnsiTheme="minorHAnsi"/>
        </w:rPr>
        <w:t xml:space="preserve">unanimous </w:t>
      </w:r>
      <w:r w:rsidR="00F92415" w:rsidRPr="007F549A">
        <w:rPr>
          <w:rFonts w:asciiTheme="minorHAnsi" w:hAnsiTheme="minorHAnsi"/>
        </w:rPr>
        <w:t>no!</w:t>
      </w:r>
    </w:p>
    <w:p w14:paraId="3912F073" w14:textId="358F320A" w:rsidR="00593F84" w:rsidRPr="007F549A" w:rsidRDefault="00593F84" w:rsidP="00593F84">
      <w:pPr>
        <w:pStyle w:val="NoSpacing"/>
        <w:rPr>
          <w:rFonts w:asciiTheme="minorHAnsi" w:hAnsiTheme="minorHAnsi"/>
        </w:rPr>
      </w:pPr>
    </w:p>
    <w:p w14:paraId="226DDB72" w14:textId="06161E93" w:rsidR="00593F84" w:rsidRPr="007F549A" w:rsidRDefault="00593F84" w:rsidP="00593F84">
      <w:pPr>
        <w:pStyle w:val="NoSpacing"/>
        <w:ind w:left="0" w:firstLine="0"/>
        <w:rPr>
          <w:rFonts w:asciiTheme="minorHAnsi" w:hAnsiTheme="minorHAnsi"/>
        </w:rPr>
      </w:pPr>
      <w:proofErr w:type="gramStart"/>
      <w:r w:rsidRPr="007F549A">
        <w:rPr>
          <w:rFonts w:asciiTheme="minorHAnsi" w:hAnsiTheme="minorHAnsi"/>
        </w:rPr>
        <w:t>So</w:t>
      </w:r>
      <w:proofErr w:type="gramEnd"/>
      <w:r w:rsidRPr="007F549A">
        <w:rPr>
          <w:rFonts w:asciiTheme="minorHAnsi" w:hAnsiTheme="minorHAnsi"/>
        </w:rPr>
        <w:t xml:space="preserve"> what’s the conclusi</w:t>
      </w:r>
      <w:r w:rsidR="00D66451" w:rsidRPr="007F549A">
        <w:rPr>
          <w:rFonts w:asciiTheme="minorHAnsi" w:hAnsiTheme="minorHAnsi"/>
        </w:rPr>
        <w:t xml:space="preserve">on: The Jerusalem church </w:t>
      </w:r>
      <w:r w:rsidR="00A93B4A" w:rsidRPr="007F549A">
        <w:rPr>
          <w:rFonts w:asciiTheme="minorHAnsi" w:hAnsiTheme="minorHAnsi"/>
        </w:rPr>
        <w:t>came alongside the Apostle Paul and defended the truth of the Gospel</w:t>
      </w:r>
    </w:p>
    <w:p w14:paraId="4E8B9DAE" w14:textId="77777777" w:rsidR="00E63D1A" w:rsidRPr="007F549A" w:rsidRDefault="00E63D1A" w:rsidP="00593F84">
      <w:pPr>
        <w:pStyle w:val="NoSpacing"/>
        <w:ind w:left="0" w:firstLine="0"/>
        <w:rPr>
          <w:rFonts w:asciiTheme="minorHAnsi" w:hAnsiTheme="minorHAnsi"/>
        </w:rPr>
      </w:pPr>
    </w:p>
    <w:p w14:paraId="21D3D7CB" w14:textId="485A2763" w:rsidR="00E63D1A" w:rsidRPr="007F549A" w:rsidRDefault="00E63D1A" w:rsidP="00593F84">
      <w:pPr>
        <w:pStyle w:val="NoSpacing"/>
        <w:ind w:left="0" w:firstLine="0"/>
        <w:rPr>
          <w:rFonts w:asciiTheme="minorHAnsi" w:hAnsiTheme="minorHAnsi"/>
        </w:rPr>
      </w:pPr>
      <w:r w:rsidRPr="007F549A">
        <w:rPr>
          <w:rFonts w:asciiTheme="minorHAnsi" w:hAnsiTheme="minorHAnsi"/>
        </w:rPr>
        <w:t>Again, they were all in agreement!</w:t>
      </w:r>
      <w:r w:rsidR="000624E3" w:rsidRPr="007F549A">
        <w:rPr>
          <w:rFonts w:asciiTheme="minorHAnsi" w:hAnsiTheme="minorHAnsi"/>
        </w:rPr>
        <w:t xml:space="preserve"> That is what living in step with the Gospel looks like</w:t>
      </w:r>
      <w:r w:rsidR="00F455F7" w:rsidRPr="007F549A">
        <w:rPr>
          <w:rFonts w:asciiTheme="minorHAnsi" w:hAnsiTheme="minorHAnsi"/>
        </w:rPr>
        <w:t xml:space="preserve">, especially over the weightier matters of </w:t>
      </w:r>
      <w:r w:rsidR="00B941F2" w:rsidRPr="007F549A">
        <w:rPr>
          <w:rFonts w:asciiTheme="minorHAnsi" w:hAnsiTheme="minorHAnsi"/>
        </w:rPr>
        <w:t>doctrine and teaching!</w:t>
      </w:r>
    </w:p>
    <w:p w14:paraId="5887DF8B" w14:textId="2056DB46" w:rsidR="009D5F9A" w:rsidRPr="007F549A" w:rsidRDefault="009D5F9A" w:rsidP="00593F84">
      <w:pPr>
        <w:pStyle w:val="NoSpacing"/>
        <w:ind w:left="0" w:firstLine="0"/>
        <w:rPr>
          <w:rFonts w:asciiTheme="minorHAnsi" w:hAnsiTheme="minorHAnsi"/>
        </w:rPr>
      </w:pPr>
    </w:p>
    <w:p w14:paraId="1F71DEC9" w14:textId="790896BE" w:rsidR="009D5F9A" w:rsidRPr="007F549A" w:rsidRDefault="005B6EFF" w:rsidP="00593F84">
      <w:pPr>
        <w:pStyle w:val="NoSpacing"/>
        <w:ind w:left="0" w:firstLine="0"/>
        <w:rPr>
          <w:rFonts w:asciiTheme="minorHAnsi" w:hAnsiTheme="minorHAnsi"/>
        </w:rPr>
      </w:pPr>
      <w:r w:rsidRPr="007F549A">
        <w:rPr>
          <w:rFonts w:asciiTheme="minorHAnsi" w:hAnsiTheme="minorHAnsi"/>
        </w:rPr>
        <w:t xml:space="preserve">Now, </w:t>
      </w:r>
      <w:proofErr w:type="gramStart"/>
      <w:r w:rsidRPr="007F549A">
        <w:rPr>
          <w:rFonts w:asciiTheme="minorHAnsi" w:hAnsiTheme="minorHAnsi"/>
        </w:rPr>
        <w:t>as a result of</w:t>
      </w:r>
      <w:proofErr w:type="gramEnd"/>
      <w:r w:rsidRPr="007F549A">
        <w:rPr>
          <w:rFonts w:asciiTheme="minorHAnsi" w:hAnsiTheme="minorHAnsi"/>
        </w:rPr>
        <w:t xml:space="preserve"> what had transpired</w:t>
      </w:r>
      <w:r w:rsidR="00C7503D" w:rsidRPr="007F549A">
        <w:rPr>
          <w:rFonts w:asciiTheme="minorHAnsi" w:hAnsiTheme="minorHAnsi"/>
        </w:rPr>
        <w:t xml:space="preserve"> in Acts 15, note what Paul said in verse 9</w:t>
      </w:r>
      <w:r w:rsidR="00AC5162" w:rsidRPr="007F549A">
        <w:rPr>
          <w:rFonts w:asciiTheme="minorHAnsi" w:hAnsiTheme="minorHAnsi"/>
        </w:rPr>
        <w:t>:</w:t>
      </w:r>
      <w:r w:rsidR="009D5F9A" w:rsidRPr="007F549A">
        <w:rPr>
          <w:rFonts w:asciiTheme="minorHAnsi" w:hAnsiTheme="minorHAnsi"/>
        </w:rPr>
        <w:t xml:space="preserve"> </w:t>
      </w:r>
    </w:p>
    <w:p w14:paraId="60D372FC" w14:textId="41FE56F5" w:rsidR="00B44E98" w:rsidRPr="007F549A" w:rsidRDefault="00B44E98" w:rsidP="00B44E98">
      <w:pPr>
        <w:pStyle w:val="NoSpacing"/>
        <w:tabs>
          <w:tab w:val="left" w:pos="3740"/>
        </w:tabs>
        <w:ind w:left="0" w:firstLine="0"/>
        <w:rPr>
          <w:rFonts w:asciiTheme="minorHAnsi" w:hAnsiTheme="minorHAnsi"/>
        </w:rPr>
      </w:pPr>
    </w:p>
    <w:p w14:paraId="6F7C4F85" w14:textId="59EB3142" w:rsidR="009F08A6" w:rsidRPr="007F549A" w:rsidRDefault="00886EE7" w:rsidP="001E4484">
      <w:pPr>
        <w:spacing w:before="120"/>
        <w:ind w:left="0" w:firstLine="0"/>
        <w:rPr>
          <w:rFonts w:asciiTheme="minorHAnsi" w:hAnsiTheme="minorHAnsi" w:cs="Arial"/>
        </w:rPr>
      </w:pPr>
      <w:r w:rsidRPr="007F549A">
        <w:rPr>
          <w:rFonts w:asciiTheme="minorHAnsi" w:hAnsiTheme="minorHAnsi" w:cs="Arial"/>
          <w:b/>
          <w:bCs/>
          <w:highlight w:val="yellow"/>
        </w:rPr>
        <w:t>Galatians 2:9</w:t>
      </w:r>
      <w:r w:rsidRPr="007F549A">
        <w:rPr>
          <w:rFonts w:asciiTheme="minorHAnsi" w:hAnsiTheme="minorHAnsi" w:cs="Arial"/>
          <w:b/>
          <w:bCs/>
        </w:rPr>
        <w:t xml:space="preserve"> </w:t>
      </w:r>
      <w:r w:rsidR="004134B9" w:rsidRPr="007F549A">
        <w:rPr>
          <w:rFonts w:asciiTheme="minorHAnsi" w:hAnsiTheme="minorHAnsi" w:cs="Arial"/>
          <w:i/>
          <w:iCs/>
        </w:rPr>
        <w:t>“</w:t>
      </w:r>
      <w:r w:rsidRPr="007F549A">
        <w:rPr>
          <w:rFonts w:asciiTheme="minorHAnsi" w:hAnsiTheme="minorHAnsi" w:cs="Arial"/>
          <w:i/>
          <w:iCs/>
        </w:rPr>
        <w:t>…and recognizing the grace that had been given to me, James and Cephas and John, who were reputed to be pillars, gave to me and Barnabas the right hand of fellowship, so that we might go to the Gentiles and they to the circumcised.</w:t>
      </w:r>
      <w:r w:rsidR="0010259B" w:rsidRPr="007F549A">
        <w:rPr>
          <w:rFonts w:asciiTheme="minorHAnsi" w:hAnsiTheme="minorHAnsi" w:cs="Arial"/>
        </w:rPr>
        <w:t>”</w:t>
      </w:r>
    </w:p>
    <w:p w14:paraId="1FDFF3C1" w14:textId="245BEAE5" w:rsidR="001E4484" w:rsidRPr="007F549A" w:rsidRDefault="001E4484" w:rsidP="001E4484">
      <w:pPr>
        <w:spacing w:before="120"/>
        <w:ind w:left="0" w:firstLine="0"/>
        <w:rPr>
          <w:rFonts w:asciiTheme="minorHAnsi" w:hAnsiTheme="minorHAnsi" w:cs="Arial"/>
        </w:rPr>
      </w:pPr>
      <w:r w:rsidRPr="007F549A">
        <w:rPr>
          <w:rFonts w:asciiTheme="minorHAnsi" w:hAnsiTheme="minorHAnsi" w:cs="Arial"/>
        </w:rPr>
        <w:t>In other words,</w:t>
      </w:r>
    </w:p>
    <w:p w14:paraId="22A7E5BD" w14:textId="60F44F11" w:rsidR="00F8045E" w:rsidRPr="007F549A" w:rsidRDefault="001E4484" w:rsidP="00093ABC">
      <w:pPr>
        <w:pStyle w:val="ListParagraph"/>
        <w:numPr>
          <w:ilvl w:val="0"/>
          <w:numId w:val="12"/>
        </w:numPr>
        <w:spacing w:before="120"/>
        <w:rPr>
          <w:rFonts w:cs="Arial"/>
        </w:rPr>
      </w:pPr>
      <w:r w:rsidRPr="007F549A">
        <w:rPr>
          <w:rFonts w:cs="Arial"/>
        </w:rPr>
        <w:t>Paul’s Gospel</w:t>
      </w:r>
      <w:r w:rsidR="00CD02A3" w:rsidRPr="007F549A">
        <w:rPr>
          <w:rFonts w:cs="Arial"/>
        </w:rPr>
        <w:t xml:space="preserve"> was complete</w:t>
      </w:r>
    </w:p>
    <w:p w14:paraId="2CC84842" w14:textId="06EE6C01" w:rsidR="00CD02A3" w:rsidRPr="007F549A" w:rsidRDefault="00CD02A3" w:rsidP="00093ABC">
      <w:pPr>
        <w:pStyle w:val="ListParagraph"/>
        <w:numPr>
          <w:ilvl w:val="0"/>
          <w:numId w:val="12"/>
        </w:numPr>
        <w:spacing w:before="120"/>
        <w:rPr>
          <w:rFonts w:cs="Arial"/>
        </w:rPr>
      </w:pPr>
      <w:r w:rsidRPr="007F549A">
        <w:rPr>
          <w:rFonts w:cs="Arial"/>
        </w:rPr>
        <w:t>Nothing new was added or subtracted</w:t>
      </w:r>
    </w:p>
    <w:p w14:paraId="63587B21" w14:textId="7F9D70EF" w:rsidR="00CD02A3" w:rsidRPr="007F549A" w:rsidRDefault="003F319D" w:rsidP="00093ABC">
      <w:pPr>
        <w:pStyle w:val="ListParagraph"/>
        <w:numPr>
          <w:ilvl w:val="0"/>
          <w:numId w:val="12"/>
        </w:numPr>
        <w:spacing w:before="120"/>
        <w:rPr>
          <w:rFonts w:cs="Arial"/>
        </w:rPr>
      </w:pPr>
      <w:r w:rsidRPr="007F549A">
        <w:rPr>
          <w:rFonts w:cs="Arial"/>
        </w:rPr>
        <w:t>No defect in Paul’s teaching</w:t>
      </w:r>
    </w:p>
    <w:p w14:paraId="5B958DCC" w14:textId="52797E48" w:rsidR="003A706E" w:rsidRPr="007F549A" w:rsidRDefault="003F05AE" w:rsidP="00DC0EB3">
      <w:pPr>
        <w:spacing w:before="120"/>
        <w:ind w:left="0" w:firstLine="0"/>
        <w:rPr>
          <w:rFonts w:asciiTheme="minorHAnsi" w:hAnsiTheme="minorHAnsi" w:cs="Arial"/>
        </w:rPr>
      </w:pPr>
      <w:r w:rsidRPr="007F549A">
        <w:rPr>
          <w:rFonts w:asciiTheme="minorHAnsi" w:hAnsiTheme="minorHAnsi" w:cs="Arial"/>
        </w:rPr>
        <w:t xml:space="preserve">And that is why Paul’s rebuke of Peter was so severe. </w:t>
      </w:r>
      <w:r w:rsidR="00F0710B" w:rsidRPr="007F549A">
        <w:rPr>
          <w:rFonts w:asciiTheme="minorHAnsi" w:hAnsiTheme="minorHAnsi" w:cs="Arial"/>
        </w:rPr>
        <w:t>Bec</w:t>
      </w:r>
      <w:r w:rsidR="00DC0EB3" w:rsidRPr="007F549A">
        <w:rPr>
          <w:rFonts w:asciiTheme="minorHAnsi" w:hAnsiTheme="minorHAnsi" w:cs="Arial"/>
        </w:rPr>
        <w:t xml:space="preserve">ause after all this time had wherein there was agreement, it was </w:t>
      </w:r>
      <w:r w:rsidR="004D1A6C" w:rsidRPr="007F549A">
        <w:rPr>
          <w:rFonts w:asciiTheme="minorHAnsi" w:hAnsiTheme="minorHAnsi" w:cs="Arial"/>
        </w:rPr>
        <w:t>crystal clear</w:t>
      </w:r>
      <w:r w:rsidR="00245EC5" w:rsidRPr="007F549A">
        <w:rPr>
          <w:rFonts w:asciiTheme="minorHAnsi" w:hAnsiTheme="minorHAnsi" w:cs="Arial"/>
        </w:rPr>
        <w:t xml:space="preserve"> when </w:t>
      </w:r>
      <w:r w:rsidR="004D50F8" w:rsidRPr="007F549A">
        <w:rPr>
          <w:rFonts w:asciiTheme="minorHAnsi" w:hAnsiTheme="minorHAnsi" w:cs="Arial"/>
        </w:rPr>
        <w:t xml:space="preserve">there wasn’t. It was clear when Peter began to vacillate </w:t>
      </w:r>
      <w:r w:rsidR="00A94B51" w:rsidRPr="007F549A">
        <w:rPr>
          <w:rFonts w:asciiTheme="minorHAnsi" w:hAnsiTheme="minorHAnsi" w:cs="Arial"/>
        </w:rPr>
        <w:t xml:space="preserve">on such a vital </w:t>
      </w:r>
      <w:r w:rsidR="00ED2312" w:rsidRPr="007F549A">
        <w:rPr>
          <w:rFonts w:asciiTheme="minorHAnsi" w:hAnsiTheme="minorHAnsi" w:cs="Arial"/>
        </w:rPr>
        <w:t xml:space="preserve">cardinal </w:t>
      </w:r>
      <w:r w:rsidR="00A94B51" w:rsidRPr="007F549A">
        <w:rPr>
          <w:rFonts w:asciiTheme="minorHAnsi" w:hAnsiTheme="minorHAnsi" w:cs="Arial"/>
        </w:rPr>
        <w:t>doctrine of the faith</w:t>
      </w:r>
      <w:r w:rsidR="00ED2312" w:rsidRPr="007F549A">
        <w:rPr>
          <w:rFonts w:asciiTheme="minorHAnsi" w:hAnsiTheme="minorHAnsi" w:cs="Arial"/>
        </w:rPr>
        <w:t>.</w:t>
      </w:r>
    </w:p>
    <w:p w14:paraId="109D84CF" w14:textId="07549941" w:rsidR="00DE16FE" w:rsidRPr="007F549A" w:rsidRDefault="00DE16FE" w:rsidP="00DC0EB3">
      <w:pPr>
        <w:spacing w:before="120"/>
        <w:ind w:left="0" w:firstLine="0"/>
        <w:rPr>
          <w:rFonts w:asciiTheme="minorHAnsi" w:hAnsiTheme="minorHAnsi" w:cs="Arial"/>
        </w:rPr>
      </w:pPr>
      <w:r w:rsidRPr="007F549A">
        <w:rPr>
          <w:rFonts w:asciiTheme="minorHAnsi" w:hAnsiTheme="minorHAnsi" w:cs="Arial"/>
        </w:rPr>
        <w:t>Christian, you ought to be so in tune with the Gospel, that red flags ought to sound off in your heart when something is out of tune</w:t>
      </w:r>
      <w:r w:rsidR="005F597B" w:rsidRPr="007F549A">
        <w:rPr>
          <w:rFonts w:asciiTheme="minorHAnsi" w:hAnsiTheme="minorHAnsi" w:cs="Arial"/>
        </w:rPr>
        <w:t xml:space="preserve">. </w:t>
      </w:r>
    </w:p>
    <w:p w14:paraId="22B7E50A" w14:textId="671BB428" w:rsidR="005F597B" w:rsidRPr="007F549A" w:rsidRDefault="005F597B" w:rsidP="00DC0EB3">
      <w:pPr>
        <w:spacing w:before="120"/>
        <w:ind w:left="0" w:firstLine="0"/>
        <w:rPr>
          <w:rFonts w:asciiTheme="minorHAnsi" w:hAnsiTheme="minorHAnsi" w:cs="Arial"/>
        </w:rPr>
      </w:pPr>
      <w:r w:rsidRPr="007F549A">
        <w:rPr>
          <w:rFonts w:asciiTheme="minorHAnsi" w:hAnsiTheme="minorHAnsi" w:cs="Arial"/>
        </w:rPr>
        <w:t xml:space="preserve">I’ll never forget a discussion I had with a lady and husband about some issues they were having in life. </w:t>
      </w:r>
    </w:p>
    <w:p w14:paraId="6FFE040B" w14:textId="0461FA31" w:rsidR="007220D1" w:rsidRPr="007F549A" w:rsidRDefault="007220D1" w:rsidP="00DC0EB3">
      <w:pPr>
        <w:spacing w:before="120"/>
        <w:ind w:left="0" w:firstLine="0"/>
        <w:rPr>
          <w:rFonts w:asciiTheme="minorHAnsi" w:hAnsiTheme="minorHAnsi" w:cs="Arial"/>
        </w:rPr>
      </w:pPr>
      <w:r w:rsidRPr="007F549A">
        <w:rPr>
          <w:rFonts w:asciiTheme="minorHAnsi" w:hAnsiTheme="minorHAnsi" w:cs="Arial"/>
        </w:rPr>
        <w:t xml:space="preserve">And then she said this – I don’t love Jesus, but I </w:t>
      </w:r>
      <w:proofErr w:type="gramStart"/>
      <w:r w:rsidRPr="007F549A">
        <w:rPr>
          <w:rFonts w:asciiTheme="minorHAnsi" w:hAnsiTheme="minorHAnsi" w:cs="Arial"/>
        </w:rPr>
        <w:t>have to</w:t>
      </w:r>
      <w:proofErr w:type="gramEnd"/>
      <w:r w:rsidRPr="007F549A">
        <w:rPr>
          <w:rFonts w:asciiTheme="minorHAnsi" w:hAnsiTheme="minorHAnsi" w:cs="Arial"/>
        </w:rPr>
        <w:t xml:space="preserve"> obey him.</w:t>
      </w:r>
      <w:r w:rsidR="00EB0C18" w:rsidRPr="007F549A">
        <w:rPr>
          <w:rFonts w:asciiTheme="minorHAnsi" w:hAnsiTheme="minorHAnsi" w:cs="Arial"/>
        </w:rPr>
        <w:t xml:space="preserve"> </w:t>
      </w:r>
      <w:r w:rsidR="00F10E53" w:rsidRPr="007F549A">
        <w:rPr>
          <w:rFonts w:asciiTheme="minorHAnsi" w:hAnsiTheme="minorHAnsi" w:cs="Arial"/>
        </w:rPr>
        <w:t xml:space="preserve">Now, much more was said than this. But the central message </w:t>
      </w:r>
      <w:r w:rsidR="00CB0ECA" w:rsidRPr="007F549A">
        <w:rPr>
          <w:rFonts w:asciiTheme="minorHAnsi" w:hAnsiTheme="minorHAnsi" w:cs="Arial"/>
        </w:rPr>
        <w:t xml:space="preserve">and behavior was obvious. </w:t>
      </w:r>
    </w:p>
    <w:p w14:paraId="38C86FB9" w14:textId="28F36D61" w:rsidR="00CB0ECA" w:rsidRPr="007F549A" w:rsidRDefault="00CB0ECA" w:rsidP="00CB0ECA">
      <w:pPr>
        <w:pStyle w:val="ListParagraph"/>
        <w:numPr>
          <w:ilvl w:val="0"/>
          <w:numId w:val="13"/>
        </w:numPr>
        <w:spacing w:before="120"/>
        <w:rPr>
          <w:rFonts w:cs="Arial"/>
        </w:rPr>
      </w:pPr>
      <w:r w:rsidRPr="007F549A">
        <w:rPr>
          <w:rFonts w:cs="Arial"/>
        </w:rPr>
        <w:t>I am saved, but I don’t love Jesus.</w:t>
      </w:r>
      <w:r w:rsidR="00FF0385" w:rsidRPr="007F549A">
        <w:rPr>
          <w:rFonts w:cs="Arial"/>
        </w:rPr>
        <w:t xml:space="preserve"> </w:t>
      </w:r>
    </w:p>
    <w:p w14:paraId="0054AB5B" w14:textId="4BDA4D6F" w:rsidR="00CB0ECA" w:rsidRPr="007F549A" w:rsidRDefault="00CB0ECA" w:rsidP="00CB0ECA">
      <w:pPr>
        <w:pStyle w:val="ListParagraph"/>
        <w:numPr>
          <w:ilvl w:val="0"/>
          <w:numId w:val="13"/>
        </w:numPr>
        <w:spacing w:before="120"/>
        <w:rPr>
          <w:rFonts w:cs="Arial"/>
        </w:rPr>
      </w:pPr>
      <w:r w:rsidRPr="007F549A">
        <w:rPr>
          <w:rFonts w:cs="Arial"/>
        </w:rPr>
        <w:t xml:space="preserve">I can go to heaven if I simply obey him. </w:t>
      </w:r>
    </w:p>
    <w:p w14:paraId="2723E2CD" w14:textId="3EF4F750" w:rsidR="00E442D6" w:rsidRPr="007F549A" w:rsidRDefault="00E442D6" w:rsidP="007D1979">
      <w:pPr>
        <w:spacing w:before="120"/>
        <w:ind w:left="0" w:firstLine="0"/>
        <w:rPr>
          <w:rFonts w:asciiTheme="minorHAnsi" w:hAnsiTheme="minorHAnsi" w:cs="Arial"/>
        </w:rPr>
      </w:pPr>
      <w:r w:rsidRPr="007F549A">
        <w:rPr>
          <w:rFonts w:asciiTheme="minorHAnsi" w:hAnsiTheme="minorHAnsi" w:cs="Arial"/>
        </w:rPr>
        <w:t>That is an attack on the Gospel – that is an attack</w:t>
      </w:r>
      <w:r w:rsidR="00BA1708" w:rsidRPr="007F549A">
        <w:rPr>
          <w:rFonts w:asciiTheme="minorHAnsi" w:hAnsiTheme="minorHAnsi" w:cs="Arial"/>
        </w:rPr>
        <w:t xml:space="preserve"> on the Cross</w:t>
      </w:r>
      <w:r w:rsidR="007D1979" w:rsidRPr="007F549A">
        <w:rPr>
          <w:rFonts w:asciiTheme="minorHAnsi" w:hAnsiTheme="minorHAnsi" w:cs="Arial"/>
        </w:rPr>
        <w:t>! This person thin</w:t>
      </w:r>
      <w:r w:rsidR="005D41D5" w:rsidRPr="007F549A">
        <w:rPr>
          <w:rFonts w:asciiTheme="minorHAnsi" w:hAnsiTheme="minorHAnsi" w:cs="Arial"/>
        </w:rPr>
        <w:t xml:space="preserve">ks that </w:t>
      </w:r>
      <w:r w:rsidR="007D1979" w:rsidRPr="007F549A">
        <w:rPr>
          <w:rFonts w:asciiTheme="minorHAnsi" w:hAnsiTheme="minorHAnsi" w:cs="Arial"/>
        </w:rPr>
        <w:t xml:space="preserve">obedience is a requirement for salvation! </w:t>
      </w:r>
    </w:p>
    <w:p w14:paraId="248D441C" w14:textId="77777777" w:rsidR="00FE2952" w:rsidRPr="007F549A" w:rsidRDefault="001C7FEF" w:rsidP="007D1979">
      <w:pPr>
        <w:spacing w:before="120"/>
        <w:ind w:left="0" w:firstLine="0"/>
        <w:rPr>
          <w:rFonts w:asciiTheme="minorHAnsi" w:hAnsiTheme="minorHAnsi" w:cs="Arial"/>
        </w:rPr>
      </w:pPr>
      <w:r w:rsidRPr="007F549A">
        <w:rPr>
          <w:rFonts w:asciiTheme="minorHAnsi" w:hAnsiTheme="minorHAnsi" w:cs="Arial"/>
        </w:rPr>
        <w:t xml:space="preserve">To be fair, I </w:t>
      </w:r>
      <w:r w:rsidR="005D41D5" w:rsidRPr="007F549A">
        <w:rPr>
          <w:rFonts w:asciiTheme="minorHAnsi" w:hAnsiTheme="minorHAnsi" w:cs="Arial"/>
        </w:rPr>
        <w:t xml:space="preserve">knew something was </w:t>
      </w:r>
      <w:r w:rsidR="005B7683" w:rsidRPr="007F549A">
        <w:rPr>
          <w:rFonts w:asciiTheme="minorHAnsi" w:hAnsiTheme="minorHAnsi" w:cs="Arial"/>
        </w:rPr>
        <w:t xml:space="preserve">seriously </w:t>
      </w:r>
      <w:r w:rsidR="005D41D5" w:rsidRPr="007F549A">
        <w:rPr>
          <w:rFonts w:asciiTheme="minorHAnsi" w:hAnsiTheme="minorHAnsi" w:cs="Arial"/>
        </w:rPr>
        <w:t xml:space="preserve">wrong, </w:t>
      </w:r>
      <w:r w:rsidR="007C49E8" w:rsidRPr="007F549A">
        <w:rPr>
          <w:rFonts w:asciiTheme="minorHAnsi" w:hAnsiTheme="minorHAnsi" w:cs="Arial"/>
        </w:rPr>
        <w:t>I d</w:t>
      </w:r>
      <w:r w:rsidR="006C11EF" w:rsidRPr="007F549A">
        <w:rPr>
          <w:rFonts w:asciiTheme="minorHAnsi" w:hAnsiTheme="minorHAnsi" w:cs="Arial"/>
        </w:rPr>
        <w:t>idn’t discern it straightway</w:t>
      </w:r>
      <w:r w:rsidR="004F32AF" w:rsidRPr="007F549A">
        <w:rPr>
          <w:rFonts w:asciiTheme="minorHAnsi" w:hAnsiTheme="minorHAnsi" w:cs="Arial"/>
        </w:rPr>
        <w:t xml:space="preserve">. </w:t>
      </w:r>
    </w:p>
    <w:p w14:paraId="20339BE7" w14:textId="20122733" w:rsidR="00BE261B" w:rsidRPr="007F549A" w:rsidRDefault="004F32AF" w:rsidP="007D1979">
      <w:pPr>
        <w:spacing w:before="120"/>
        <w:ind w:left="0" w:firstLine="0"/>
        <w:rPr>
          <w:rFonts w:asciiTheme="minorHAnsi" w:hAnsiTheme="minorHAnsi" w:cs="Arial"/>
        </w:rPr>
      </w:pPr>
      <w:r w:rsidRPr="007F549A">
        <w:rPr>
          <w:rFonts w:asciiTheme="minorHAnsi" w:hAnsiTheme="minorHAnsi" w:cs="Arial"/>
        </w:rPr>
        <w:t>But once I underst</w:t>
      </w:r>
      <w:r w:rsidR="00A821CC" w:rsidRPr="007F549A">
        <w:rPr>
          <w:rFonts w:asciiTheme="minorHAnsi" w:hAnsiTheme="minorHAnsi" w:cs="Arial"/>
        </w:rPr>
        <w:t>ood</w:t>
      </w:r>
      <w:r w:rsidRPr="007F549A">
        <w:rPr>
          <w:rFonts w:asciiTheme="minorHAnsi" w:hAnsiTheme="minorHAnsi" w:cs="Arial"/>
        </w:rPr>
        <w:t xml:space="preserve"> the seriousness of </w:t>
      </w:r>
      <w:r w:rsidR="001D3D19" w:rsidRPr="007F549A">
        <w:rPr>
          <w:rFonts w:asciiTheme="minorHAnsi" w:hAnsiTheme="minorHAnsi" w:cs="Arial"/>
        </w:rPr>
        <w:t>the situation</w:t>
      </w:r>
      <w:r w:rsidRPr="007F549A">
        <w:rPr>
          <w:rFonts w:asciiTheme="minorHAnsi" w:hAnsiTheme="minorHAnsi" w:cs="Arial"/>
        </w:rPr>
        <w:t>, I prepared myself to address the issue</w:t>
      </w:r>
      <w:r w:rsidR="000B7A55" w:rsidRPr="007F549A">
        <w:rPr>
          <w:rFonts w:asciiTheme="minorHAnsi" w:hAnsiTheme="minorHAnsi" w:cs="Arial"/>
        </w:rPr>
        <w:t xml:space="preserve"> directly</w:t>
      </w:r>
      <w:r w:rsidR="00A821CC" w:rsidRPr="007F549A">
        <w:rPr>
          <w:rFonts w:asciiTheme="minorHAnsi" w:hAnsiTheme="minorHAnsi" w:cs="Arial"/>
        </w:rPr>
        <w:t xml:space="preserve"> when I met with the two of them</w:t>
      </w:r>
      <w:r w:rsidRPr="007F549A">
        <w:rPr>
          <w:rFonts w:asciiTheme="minorHAnsi" w:hAnsiTheme="minorHAnsi" w:cs="Arial"/>
        </w:rPr>
        <w:t xml:space="preserve">, but </w:t>
      </w:r>
      <w:proofErr w:type="gramStart"/>
      <w:r w:rsidR="00A821CC" w:rsidRPr="007F549A">
        <w:rPr>
          <w:rFonts w:asciiTheme="minorHAnsi" w:hAnsiTheme="minorHAnsi" w:cs="Arial"/>
        </w:rPr>
        <w:t>unfortun</w:t>
      </w:r>
      <w:r w:rsidR="0092475D" w:rsidRPr="007F549A">
        <w:rPr>
          <w:rFonts w:asciiTheme="minorHAnsi" w:hAnsiTheme="minorHAnsi" w:cs="Arial"/>
        </w:rPr>
        <w:t>ately</w:t>
      </w:r>
      <w:proofErr w:type="gramEnd"/>
      <w:r w:rsidR="0092475D" w:rsidRPr="007F549A">
        <w:rPr>
          <w:rFonts w:asciiTheme="minorHAnsi" w:hAnsiTheme="minorHAnsi" w:cs="Arial"/>
        </w:rPr>
        <w:t xml:space="preserve"> I</w:t>
      </w:r>
      <w:r w:rsidR="00CB717E" w:rsidRPr="007F549A">
        <w:rPr>
          <w:rFonts w:asciiTheme="minorHAnsi" w:hAnsiTheme="minorHAnsi" w:cs="Arial"/>
        </w:rPr>
        <w:t xml:space="preserve"> didn’t get the chance to because the couple no longer w</w:t>
      </w:r>
      <w:r w:rsidR="0092475D" w:rsidRPr="007F549A">
        <w:rPr>
          <w:rFonts w:asciiTheme="minorHAnsi" w:hAnsiTheme="minorHAnsi" w:cs="Arial"/>
        </w:rPr>
        <w:t>ished to see me a</w:t>
      </w:r>
      <w:r w:rsidR="00CB717E" w:rsidRPr="007F549A">
        <w:rPr>
          <w:rFonts w:asciiTheme="minorHAnsi" w:hAnsiTheme="minorHAnsi" w:cs="Arial"/>
        </w:rPr>
        <w:t xml:space="preserve">nymore. </w:t>
      </w:r>
    </w:p>
    <w:p w14:paraId="1473C2E3" w14:textId="55B34138" w:rsidR="003D1E2E" w:rsidRPr="007F549A" w:rsidRDefault="002F38F2" w:rsidP="007D1979">
      <w:pPr>
        <w:spacing w:before="120"/>
        <w:ind w:left="0" w:firstLine="0"/>
        <w:rPr>
          <w:rFonts w:asciiTheme="minorHAnsi" w:hAnsiTheme="minorHAnsi" w:cs="Arial"/>
        </w:rPr>
      </w:pPr>
      <w:r w:rsidRPr="007F549A">
        <w:rPr>
          <w:rFonts w:asciiTheme="minorHAnsi" w:hAnsiTheme="minorHAnsi" w:cs="Arial"/>
        </w:rPr>
        <w:t xml:space="preserve">Perhaps a good take away from this is this: </w:t>
      </w:r>
      <w:r w:rsidR="00D43E3A" w:rsidRPr="007F549A">
        <w:rPr>
          <w:rFonts w:asciiTheme="minorHAnsi" w:hAnsiTheme="minorHAnsi" w:cs="Arial"/>
        </w:rPr>
        <w:t xml:space="preserve">Living in step with the truth of the Gospel means that out of all doctrines laid out in Scripture, </w:t>
      </w:r>
      <w:r w:rsidR="002E070D" w:rsidRPr="007F549A">
        <w:rPr>
          <w:rFonts w:asciiTheme="minorHAnsi" w:hAnsiTheme="minorHAnsi" w:cs="Arial"/>
        </w:rPr>
        <w:t>we ought to be well versed on</w:t>
      </w:r>
      <w:r w:rsidR="009276A3" w:rsidRPr="007F549A">
        <w:rPr>
          <w:rFonts w:asciiTheme="minorHAnsi" w:hAnsiTheme="minorHAnsi" w:cs="Arial"/>
        </w:rPr>
        <w:t xml:space="preserve"> Justification by Faith alone. </w:t>
      </w:r>
    </w:p>
    <w:p w14:paraId="392D6693" w14:textId="262BC882" w:rsidR="009276A3" w:rsidRPr="007F549A" w:rsidRDefault="00C118CC" w:rsidP="007D1979">
      <w:pPr>
        <w:spacing w:before="120"/>
        <w:ind w:left="0" w:firstLine="0"/>
        <w:rPr>
          <w:rFonts w:asciiTheme="minorHAnsi" w:hAnsiTheme="minorHAnsi" w:cs="Arial"/>
        </w:rPr>
      </w:pPr>
      <w:r w:rsidRPr="007F549A">
        <w:rPr>
          <w:rFonts w:asciiTheme="minorHAnsi" w:hAnsiTheme="minorHAnsi" w:cs="Arial"/>
        </w:rPr>
        <w:lastRenderedPageBreak/>
        <w:t>Because it can be compromised in very subtle ways if we are n</w:t>
      </w:r>
      <w:r w:rsidR="00496102" w:rsidRPr="007F549A">
        <w:rPr>
          <w:rFonts w:asciiTheme="minorHAnsi" w:hAnsiTheme="minorHAnsi" w:cs="Arial"/>
        </w:rPr>
        <w:t xml:space="preserve">ot living in step with Gospel truth. </w:t>
      </w:r>
    </w:p>
    <w:p w14:paraId="433560B7" w14:textId="3EC2E698" w:rsidR="003C65C6" w:rsidRPr="007F549A" w:rsidRDefault="003C65C6" w:rsidP="007D1979">
      <w:pPr>
        <w:spacing w:before="120"/>
        <w:ind w:left="0" w:firstLine="0"/>
        <w:rPr>
          <w:rFonts w:asciiTheme="minorHAnsi" w:hAnsiTheme="minorHAnsi" w:cs="Arial"/>
        </w:rPr>
      </w:pPr>
      <w:r w:rsidRPr="007F549A">
        <w:rPr>
          <w:rFonts w:asciiTheme="minorHAnsi" w:hAnsiTheme="minorHAnsi" w:cs="Arial"/>
        </w:rPr>
        <w:t xml:space="preserve">That’s what I think happened </w:t>
      </w:r>
      <w:proofErr w:type="gramStart"/>
      <w:r w:rsidRPr="007F549A">
        <w:rPr>
          <w:rFonts w:asciiTheme="minorHAnsi" w:hAnsiTheme="minorHAnsi" w:cs="Arial"/>
        </w:rPr>
        <w:t>with</w:t>
      </w:r>
      <w:proofErr w:type="gramEnd"/>
      <w:r w:rsidRPr="007F549A">
        <w:rPr>
          <w:rFonts w:asciiTheme="minorHAnsi" w:hAnsiTheme="minorHAnsi" w:cs="Arial"/>
        </w:rPr>
        <w:t xml:space="preserve"> Peter. </w:t>
      </w:r>
      <w:r w:rsidR="00E82B99" w:rsidRPr="007F549A">
        <w:rPr>
          <w:rFonts w:asciiTheme="minorHAnsi" w:hAnsiTheme="minorHAnsi" w:cs="Arial"/>
        </w:rPr>
        <w:t>And his Jewish background w</w:t>
      </w:r>
      <w:r w:rsidR="00BE47D6" w:rsidRPr="007F549A">
        <w:rPr>
          <w:rFonts w:asciiTheme="minorHAnsi" w:hAnsiTheme="minorHAnsi" w:cs="Arial"/>
        </w:rPr>
        <w:t xml:space="preserve">as so steeped in his thinking that it was hard to let go. He slowly began a Gospel drift. </w:t>
      </w:r>
    </w:p>
    <w:p w14:paraId="037C3DFE" w14:textId="46A39803" w:rsidR="00BE47D6" w:rsidRPr="007F549A" w:rsidRDefault="00BE47D6" w:rsidP="007D1979">
      <w:pPr>
        <w:spacing w:before="120"/>
        <w:ind w:left="0" w:firstLine="0"/>
        <w:rPr>
          <w:rFonts w:asciiTheme="minorHAnsi" w:hAnsiTheme="minorHAnsi" w:cs="Arial"/>
        </w:rPr>
      </w:pPr>
      <w:r w:rsidRPr="007F549A">
        <w:rPr>
          <w:rFonts w:asciiTheme="minorHAnsi" w:hAnsiTheme="minorHAnsi" w:cs="Arial"/>
        </w:rPr>
        <w:t>But God was faithful to send Paul to Peter</w:t>
      </w:r>
      <w:r w:rsidR="005F2F0D" w:rsidRPr="007F549A">
        <w:rPr>
          <w:rFonts w:asciiTheme="minorHAnsi" w:hAnsiTheme="minorHAnsi" w:cs="Arial"/>
        </w:rPr>
        <w:t xml:space="preserve">. God always does that to his children. It is one of the many ways our Lord protects us from Gospel drift. </w:t>
      </w:r>
    </w:p>
    <w:p w14:paraId="0E1236D4" w14:textId="2F009460" w:rsidR="00886EE7" w:rsidRPr="007F549A" w:rsidRDefault="00886EE7" w:rsidP="007808EE">
      <w:pPr>
        <w:spacing w:before="120"/>
        <w:ind w:left="0" w:firstLine="0"/>
        <w:rPr>
          <w:rFonts w:asciiTheme="minorHAnsi" w:hAnsiTheme="minorHAnsi" w:cs="Arial"/>
          <w:b/>
          <w:bCs/>
        </w:rPr>
      </w:pPr>
      <w:r w:rsidRPr="007F549A">
        <w:rPr>
          <w:rFonts w:asciiTheme="minorHAnsi" w:hAnsiTheme="minorHAnsi" w:cs="Arial"/>
          <w:b/>
          <w:bCs/>
          <w:highlight w:val="yellow"/>
        </w:rPr>
        <w:t>4. Paul’s rebuke of Peter shows that Paul’s gospel isn’t just endorsed by the</w:t>
      </w:r>
      <w:r w:rsidR="00680C00" w:rsidRPr="007F549A">
        <w:rPr>
          <w:rFonts w:asciiTheme="minorHAnsi" w:hAnsiTheme="minorHAnsi" w:cs="Arial"/>
          <w:b/>
          <w:bCs/>
          <w:highlight w:val="yellow"/>
        </w:rPr>
        <w:t xml:space="preserve"> </w:t>
      </w:r>
      <w:r w:rsidRPr="007F549A">
        <w:rPr>
          <w:rFonts w:asciiTheme="minorHAnsi" w:hAnsiTheme="minorHAnsi" w:cs="Arial"/>
          <w:b/>
          <w:bCs/>
          <w:highlight w:val="yellow"/>
        </w:rPr>
        <w:t xml:space="preserve">Jerusalem apostles, but that it </w:t>
      </w:r>
      <w:proofErr w:type="gramStart"/>
      <w:r w:rsidRPr="007F549A">
        <w:rPr>
          <w:rFonts w:asciiTheme="minorHAnsi" w:hAnsiTheme="minorHAnsi" w:cs="Arial"/>
          <w:b/>
          <w:bCs/>
          <w:highlight w:val="yellow"/>
        </w:rPr>
        <w:t>actually stands</w:t>
      </w:r>
      <w:proofErr w:type="gramEnd"/>
      <w:r w:rsidRPr="007F549A">
        <w:rPr>
          <w:rFonts w:asciiTheme="minorHAnsi" w:hAnsiTheme="minorHAnsi" w:cs="Arial"/>
          <w:b/>
          <w:bCs/>
          <w:highlight w:val="yellow"/>
        </w:rPr>
        <w:t xml:space="preserve"> in authority over them (2:11-14, cf. 1:8-9)</w:t>
      </w:r>
    </w:p>
    <w:p w14:paraId="79C8B8EE" w14:textId="2444ABF5" w:rsidR="00F62637" w:rsidRPr="007F549A" w:rsidRDefault="00915B3E" w:rsidP="007808EE">
      <w:pPr>
        <w:spacing w:before="120"/>
        <w:ind w:left="0" w:firstLine="0"/>
        <w:rPr>
          <w:rFonts w:asciiTheme="minorHAnsi" w:hAnsiTheme="minorHAnsi" w:cs="Arial"/>
        </w:rPr>
      </w:pPr>
      <w:r w:rsidRPr="007F549A">
        <w:rPr>
          <w:rFonts w:asciiTheme="minorHAnsi" w:hAnsiTheme="minorHAnsi" w:cs="Arial"/>
        </w:rPr>
        <w:t>The Apostle Paul made it all too clear</w:t>
      </w:r>
      <w:r w:rsidR="003A2DDB" w:rsidRPr="007F549A">
        <w:rPr>
          <w:rFonts w:asciiTheme="minorHAnsi" w:hAnsiTheme="minorHAnsi" w:cs="Arial"/>
        </w:rPr>
        <w:t xml:space="preserve"> that divine authority is higher t</w:t>
      </w:r>
      <w:r w:rsidR="00E85C76" w:rsidRPr="007F549A">
        <w:rPr>
          <w:rFonts w:asciiTheme="minorHAnsi" w:hAnsiTheme="minorHAnsi" w:cs="Arial"/>
        </w:rPr>
        <w:t xml:space="preserve">han </w:t>
      </w:r>
      <w:proofErr w:type="gramStart"/>
      <w:r w:rsidR="00E85C76" w:rsidRPr="007F549A">
        <w:rPr>
          <w:rFonts w:asciiTheme="minorHAnsi" w:hAnsiTheme="minorHAnsi" w:cs="Arial"/>
        </w:rPr>
        <w:t>any and all</w:t>
      </w:r>
      <w:proofErr w:type="gramEnd"/>
      <w:r w:rsidR="00E85C76" w:rsidRPr="007F549A">
        <w:rPr>
          <w:rFonts w:asciiTheme="minorHAnsi" w:hAnsiTheme="minorHAnsi" w:cs="Arial"/>
        </w:rPr>
        <w:t xml:space="preserve"> who preach a different Jesus!</w:t>
      </w:r>
    </w:p>
    <w:p w14:paraId="5DC99704" w14:textId="0FF51107" w:rsidR="00E17928" w:rsidRPr="007F549A" w:rsidRDefault="00E17928" w:rsidP="007808EE">
      <w:pPr>
        <w:spacing w:before="120"/>
        <w:ind w:left="0" w:firstLine="0"/>
        <w:rPr>
          <w:rFonts w:asciiTheme="minorHAnsi" w:hAnsiTheme="minorHAnsi" w:cs="Arial"/>
        </w:rPr>
      </w:pPr>
      <w:r w:rsidRPr="007F549A">
        <w:rPr>
          <w:rFonts w:asciiTheme="minorHAnsi" w:hAnsiTheme="minorHAnsi" w:cs="Arial"/>
        </w:rPr>
        <w:t>We surrender our hearts to the authority of Scripture</w:t>
      </w:r>
      <w:r w:rsidR="00B42DF8" w:rsidRPr="007F549A">
        <w:rPr>
          <w:rFonts w:asciiTheme="minorHAnsi" w:hAnsiTheme="minorHAnsi" w:cs="Arial"/>
        </w:rPr>
        <w:t xml:space="preserve">. </w:t>
      </w:r>
    </w:p>
    <w:p w14:paraId="1FCE101C" w14:textId="0041471B" w:rsidR="00B42DF8" w:rsidRPr="007F549A" w:rsidRDefault="00B42DF8" w:rsidP="007808EE">
      <w:pPr>
        <w:spacing w:before="120"/>
        <w:ind w:left="0" w:firstLine="0"/>
        <w:rPr>
          <w:rFonts w:asciiTheme="minorHAnsi" w:hAnsiTheme="minorHAnsi" w:cs="Arial"/>
        </w:rPr>
      </w:pPr>
      <w:r w:rsidRPr="007F549A">
        <w:rPr>
          <w:rFonts w:asciiTheme="minorHAnsi" w:hAnsiTheme="minorHAnsi" w:cs="Arial"/>
        </w:rPr>
        <w:t>Martin Luther</w:t>
      </w:r>
    </w:p>
    <w:p w14:paraId="490DB162" w14:textId="4CE69ABE" w:rsidR="00B42DF8" w:rsidRPr="007F549A" w:rsidRDefault="00B42DF8" w:rsidP="007808EE">
      <w:pPr>
        <w:spacing w:before="120"/>
        <w:ind w:left="0" w:firstLine="0"/>
        <w:rPr>
          <w:rFonts w:asciiTheme="minorHAnsi" w:hAnsiTheme="minorHAnsi" w:cs="Arial"/>
        </w:rPr>
      </w:pPr>
      <w:r w:rsidRPr="007F549A">
        <w:rPr>
          <w:rFonts w:asciiTheme="minorHAnsi" w:hAnsiTheme="minorHAnsi" w:cs="Arial"/>
        </w:rPr>
        <w:t>This queen [the Bible</w:t>
      </w:r>
      <w:r w:rsidR="007C5220" w:rsidRPr="007F549A">
        <w:rPr>
          <w:rFonts w:asciiTheme="minorHAnsi" w:hAnsiTheme="minorHAnsi" w:cs="Arial"/>
        </w:rPr>
        <w:t>] must ru</w:t>
      </w:r>
      <w:r w:rsidR="00304779" w:rsidRPr="007F549A">
        <w:rPr>
          <w:rFonts w:asciiTheme="minorHAnsi" w:hAnsiTheme="minorHAnsi" w:cs="Arial"/>
        </w:rPr>
        <w:t xml:space="preserve">le, and everyone must obey, and be subject to, her. The pope, Luther, </w:t>
      </w:r>
      <w:r w:rsidR="00A53A0E" w:rsidRPr="007F549A">
        <w:rPr>
          <w:rFonts w:asciiTheme="minorHAnsi" w:hAnsiTheme="minorHAnsi" w:cs="Arial"/>
        </w:rPr>
        <w:t>Augustine, Paul, and angel from heaven – these should not be</w:t>
      </w:r>
      <w:r w:rsidR="00AE4A14" w:rsidRPr="007F549A">
        <w:rPr>
          <w:rFonts w:asciiTheme="minorHAnsi" w:hAnsiTheme="minorHAnsi" w:cs="Arial"/>
        </w:rPr>
        <w:t xml:space="preserve"> masters, judges, or arbiters but only but only</w:t>
      </w:r>
      <w:r w:rsidR="00610649" w:rsidRPr="007F549A">
        <w:rPr>
          <w:rFonts w:asciiTheme="minorHAnsi" w:hAnsiTheme="minorHAnsi" w:cs="Arial"/>
        </w:rPr>
        <w:t xml:space="preserve"> witnesses, disciples, and confessors of Scripture. </w:t>
      </w:r>
      <w:r w:rsidR="005A6E82" w:rsidRPr="007F549A">
        <w:rPr>
          <w:rFonts w:asciiTheme="minorHAnsi" w:hAnsiTheme="minorHAnsi" w:cs="Arial"/>
        </w:rPr>
        <w:t>Nor should any doctrine be taught or heard in the church except the pure Word of God. Otherwise, let the teachers and the hearers be accursed</w:t>
      </w:r>
      <w:r w:rsidR="00207E44" w:rsidRPr="007F549A">
        <w:rPr>
          <w:rFonts w:asciiTheme="minorHAnsi" w:hAnsiTheme="minorHAnsi" w:cs="Arial"/>
        </w:rPr>
        <w:t xml:space="preserve"> along with their doctrine.</w:t>
      </w:r>
      <w:r w:rsidR="00950D27" w:rsidRPr="007F549A">
        <w:rPr>
          <w:rStyle w:val="FootnoteReference"/>
          <w:rFonts w:asciiTheme="minorHAnsi" w:hAnsiTheme="minorHAnsi" w:cs="Arial"/>
        </w:rPr>
        <w:footnoteReference w:id="3"/>
      </w:r>
    </w:p>
    <w:p w14:paraId="6BCE2600" w14:textId="62E9B2A2" w:rsidR="00886EE7" w:rsidRPr="007F549A" w:rsidRDefault="00886EE7" w:rsidP="007808EE">
      <w:pPr>
        <w:spacing w:before="120"/>
        <w:ind w:left="0" w:firstLine="0"/>
        <w:rPr>
          <w:rFonts w:asciiTheme="minorHAnsi" w:hAnsiTheme="minorHAnsi" w:cs="Arial"/>
          <w:i/>
          <w:iCs/>
        </w:rPr>
      </w:pPr>
      <w:r w:rsidRPr="007F549A">
        <w:rPr>
          <w:rFonts w:asciiTheme="minorHAnsi" w:hAnsiTheme="minorHAnsi" w:cs="Arial"/>
          <w:b/>
          <w:bCs/>
          <w:highlight w:val="yellow"/>
        </w:rPr>
        <w:t>Galatians 1:8-9</w:t>
      </w:r>
      <w:r w:rsidRPr="007F549A">
        <w:rPr>
          <w:rFonts w:asciiTheme="minorHAnsi" w:hAnsiTheme="minorHAnsi" w:cs="Arial"/>
          <w:b/>
          <w:bCs/>
        </w:rPr>
        <w:t xml:space="preserve"> </w:t>
      </w:r>
      <w:r w:rsidR="00C72B77" w:rsidRPr="007F549A">
        <w:rPr>
          <w:rFonts w:asciiTheme="minorHAnsi" w:hAnsiTheme="minorHAnsi" w:cs="Arial"/>
          <w:i/>
          <w:iCs/>
        </w:rPr>
        <w:t>“</w:t>
      </w:r>
      <w:r w:rsidRPr="007F549A">
        <w:rPr>
          <w:rFonts w:asciiTheme="minorHAnsi" w:hAnsiTheme="minorHAnsi" w:cs="Arial"/>
          <w:i/>
          <w:iCs/>
        </w:rPr>
        <w:t>But even if we, or an angel from heaven, should preach to you a gospel contrary to what we have preached to you, he is to be accursed! As we have said before, so I say again now, if any man is preaching to you a gospel contrary to what you received, he is to be accursed!</w:t>
      </w:r>
      <w:r w:rsidR="00C72B77" w:rsidRPr="007F549A">
        <w:rPr>
          <w:rFonts w:asciiTheme="minorHAnsi" w:hAnsiTheme="minorHAnsi" w:cs="Arial"/>
          <w:i/>
          <w:iCs/>
        </w:rPr>
        <w:t>”</w:t>
      </w:r>
    </w:p>
    <w:p w14:paraId="22DCE4E7" w14:textId="49797ECE" w:rsidR="0031616A" w:rsidRPr="007F549A" w:rsidRDefault="009E2A73" w:rsidP="007808EE">
      <w:pPr>
        <w:spacing w:before="120"/>
        <w:ind w:left="0" w:firstLine="0"/>
        <w:rPr>
          <w:rFonts w:asciiTheme="minorHAnsi" w:hAnsiTheme="minorHAnsi" w:cs="Arial"/>
        </w:rPr>
      </w:pPr>
      <w:r w:rsidRPr="007F549A">
        <w:rPr>
          <w:rFonts w:asciiTheme="minorHAnsi" w:hAnsiTheme="minorHAnsi" w:cs="Arial"/>
        </w:rPr>
        <w:t>Paul said to young Timothy</w:t>
      </w:r>
      <w:r w:rsidR="00AB45B0" w:rsidRPr="007F549A">
        <w:rPr>
          <w:rFonts w:asciiTheme="minorHAnsi" w:hAnsiTheme="minorHAnsi" w:cs="Arial"/>
        </w:rPr>
        <w:t xml:space="preserve"> that anyone who brings to you a different Jesus from what the Scriptures expressly teach, that </w:t>
      </w:r>
      <w:r w:rsidR="00215063" w:rsidRPr="007F549A">
        <w:rPr>
          <w:rFonts w:asciiTheme="minorHAnsi" w:hAnsiTheme="minorHAnsi" w:cs="Arial"/>
        </w:rPr>
        <w:t>such people are “de</w:t>
      </w:r>
      <w:r w:rsidR="00497C7D" w:rsidRPr="007F549A">
        <w:rPr>
          <w:rFonts w:asciiTheme="minorHAnsi" w:hAnsiTheme="minorHAnsi" w:cs="Arial"/>
        </w:rPr>
        <w:t xml:space="preserve">prived </w:t>
      </w:r>
      <w:r w:rsidR="00215063" w:rsidRPr="007F549A">
        <w:rPr>
          <w:rFonts w:asciiTheme="minorHAnsi" w:hAnsiTheme="minorHAnsi" w:cs="Arial"/>
        </w:rPr>
        <w:t>of the truth” (</w:t>
      </w:r>
      <w:r w:rsidR="00B85947" w:rsidRPr="007F549A">
        <w:rPr>
          <w:rFonts w:asciiTheme="minorHAnsi" w:hAnsiTheme="minorHAnsi" w:cs="Arial"/>
        </w:rPr>
        <w:t>1 Timothy 6:5)</w:t>
      </w:r>
    </w:p>
    <w:p w14:paraId="0B0DB276" w14:textId="4776C22E" w:rsidR="005A09E5" w:rsidRPr="007F549A" w:rsidRDefault="005A09E5" w:rsidP="007808EE">
      <w:pPr>
        <w:spacing w:before="120"/>
        <w:ind w:left="0" w:firstLine="0"/>
        <w:rPr>
          <w:rFonts w:asciiTheme="minorHAnsi" w:hAnsiTheme="minorHAnsi" w:cs="Arial"/>
        </w:rPr>
      </w:pPr>
      <w:r w:rsidRPr="007F549A">
        <w:rPr>
          <w:rFonts w:asciiTheme="minorHAnsi" w:hAnsiTheme="minorHAnsi" w:cs="Arial"/>
        </w:rPr>
        <w:t>That is why all of us have as our obligation</w:t>
      </w:r>
      <w:r w:rsidR="007E343B" w:rsidRPr="007F549A">
        <w:rPr>
          <w:rFonts w:asciiTheme="minorHAnsi" w:hAnsiTheme="minorHAnsi" w:cs="Arial"/>
        </w:rPr>
        <w:t xml:space="preserve"> to…</w:t>
      </w:r>
    </w:p>
    <w:p w14:paraId="5E94B6AC" w14:textId="77777777" w:rsidR="00886EE7" w:rsidRPr="007F549A" w:rsidRDefault="00886EE7" w:rsidP="00886EE7">
      <w:pPr>
        <w:spacing w:before="120"/>
        <w:ind w:left="0" w:firstLine="0"/>
        <w:rPr>
          <w:rFonts w:asciiTheme="minorHAnsi" w:hAnsiTheme="minorHAnsi" w:cs="Arial"/>
          <w:b/>
          <w:bCs/>
        </w:rPr>
      </w:pPr>
      <w:r w:rsidRPr="007F549A">
        <w:rPr>
          <w:rFonts w:asciiTheme="minorHAnsi" w:hAnsiTheme="minorHAnsi" w:cs="Arial"/>
          <w:b/>
          <w:bCs/>
          <w:highlight w:val="yellow"/>
        </w:rPr>
        <w:t>II. Confront Conduct That the Genuine Gospel Condemns</w:t>
      </w:r>
    </w:p>
    <w:p w14:paraId="2E5AFFF1" w14:textId="67AB93FD" w:rsidR="004D34E8" w:rsidRPr="007F549A" w:rsidRDefault="004D34E8" w:rsidP="00886EE7">
      <w:pPr>
        <w:spacing w:before="120"/>
        <w:ind w:left="0" w:firstLine="0"/>
        <w:rPr>
          <w:rFonts w:asciiTheme="minorHAnsi" w:hAnsiTheme="minorHAnsi" w:cs="Arial"/>
        </w:rPr>
      </w:pPr>
      <w:r w:rsidRPr="007F549A">
        <w:rPr>
          <w:rFonts w:asciiTheme="minorHAnsi" w:hAnsiTheme="minorHAnsi" w:cs="Arial"/>
        </w:rPr>
        <w:t>Now, let’s be honest. This can be difficult</w:t>
      </w:r>
      <w:r w:rsidR="00D844DC" w:rsidRPr="007F549A">
        <w:rPr>
          <w:rFonts w:asciiTheme="minorHAnsi" w:hAnsiTheme="minorHAnsi" w:cs="Arial"/>
        </w:rPr>
        <w:t xml:space="preserve">. It’s difficult because we are dealing with real relationships and real </w:t>
      </w:r>
      <w:proofErr w:type="gramStart"/>
      <w:r w:rsidR="00D844DC" w:rsidRPr="007F549A">
        <w:rPr>
          <w:rFonts w:asciiTheme="minorHAnsi" w:hAnsiTheme="minorHAnsi" w:cs="Arial"/>
        </w:rPr>
        <w:t>friendship</w:t>
      </w:r>
      <w:proofErr w:type="gramEnd"/>
      <w:r w:rsidR="00D844DC" w:rsidRPr="007F549A">
        <w:rPr>
          <w:rFonts w:asciiTheme="minorHAnsi" w:hAnsiTheme="minorHAnsi" w:cs="Arial"/>
        </w:rPr>
        <w:t xml:space="preserve">. </w:t>
      </w:r>
    </w:p>
    <w:p w14:paraId="0F7D3B6F" w14:textId="531E9E8B" w:rsidR="00133402" w:rsidRPr="007F549A" w:rsidRDefault="00133402" w:rsidP="00886EE7">
      <w:pPr>
        <w:spacing w:before="120"/>
        <w:ind w:left="0" w:firstLine="0"/>
        <w:rPr>
          <w:rFonts w:asciiTheme="minorHAnsi" w:hAnsiTheme="minorHAnsi" w:cs="Arial"/>
        </w:rPr>
      </w:pPr>
      <w:r w:rsidRPr="007F549A">
        <w:rPr>
          <w:rFonts w:asciiTheme="minorHAnsi" w:hAnsiTheme="minorHAnsi" w:cs="Arial"/>
        </w:rPr>
        <w:t>Gospel living could be compromised either by members of your own family</w:t>
      </w:r>
      <w:r w:rsidR="009C0288" w:rsidRPr="007F549A">
        <w:rPr>
          <w:rFonts w:asciiTheme="minorHAnsi" w:hAnsiTheme="minorHAnsi" w:cs="Arial"/>
        </w:rPr>
        <w:t xml:space="preserve">. </w:t>
      </w:r>
    </w:p>
    <w:p w14:paraId="47CC0B41" w14:textId="76CE8C51" w:rsidR="00D844DC" w:rsidRPr="007F549A" w:rsidRDefault="00D844DC" w:rsidP="00886EE7">
      <w:pPr>
        <w:spacing w:before="120"/>
        <w:ind w:left="0" w:firstLine="0"/>
        <w:rPr>
          <w:rFonts w:asciiTheme="minorHAnsi" w:hAnsiTheme="minorHAnsi" w:cs="Arial"/>
        </w:rPr>
      </w:pPr>
      <w:r w:rsidRPr="007F549A">
        <w:rPr>
          <w:rFonts w:asciiTheme="minorHAnsi" w:hAnsiTheme="minorHAnsi" w:cs="Arial"/>
        </w:rPr>
        <w:t xml:space="preserve">It can be easy to compromise the Gospel for the sake of a superficial peace. </w:t>
      </w:r>
      <w:r w:rsidR="0077268A" w:rsidRPr="007F549A">
        <w:rPr>
          <w:rFonts w:asciiTheme="minorHAnsi" w:hAnsiTheme="minorHAnsi" w:cs="Arial"/>
        </w:rPr>
        <w:t xml:space="preserve">We ought to </w:t>
      </w:r>
      <w:proofErr w:type="spellStart"/>
      <w:r w:rsidR="0077268A" w:rsidRPr="007F549A">
        <w:rPr>
          <w:rFonts w:asciiTheme="minorHAnsi" w:hAnsiTheme="minorHAnsi" w:cs="Arial"/>
        </w:rPr>
        <w:t>way</w:t>
      </w:r>
      <w:proofErr w:type="spellEnd"/>
      <w:r w:rsidR="0077268A" w:rsidRPr="007F549A">
        <w:rPr>
          <w:rFonts w:asciiTheme="minorHAnsi" w:hAnsiTheme="minorHAnsi" w:cs="Arial"/>
        </w:rPr>
        <w:t xml:space="preserve"> heavily the person’s soul more than our earthly friendships. </w:t>
      </w:r>
    </w:p>
    <w:p w14:paraId="12B21D1B" w14:textId="77777777" w:rsidR="00E76B3C" w:rsidRPr="007F549A" w:rsidRDefault="0077268A" w:rsidP="00886EE7">
      <w:pPr>
        <w:spacing w:before="120"/>
        <w:ind w:left="0" w:firstLine="0"/>
        <w:rPr>
          <w:rFonts w:asciiTheme="minorHAnsi" w:hAnsiTheme="minorHAnsi" w:cs="Arial"/>
        </w:rPr>
      </w:pPr>
      <w:r w:rsidRPr="007F549A">
        <w:rPr>
          <w:rFonts w:asciiTheme="minorHAnsi" w:hAnsiTheme="minorHAnsi" w:cs="Arial"/>
        </w:rPr>
        <w:t xml:space="preserve">Should the Gospel bid us to confront a matter of compromise at any level, we ought to do </w:t>
      </w:r>
      <w:r w:rsidR="009F6DA2" w:rsidRPr="007F549A">
        <w:rPr>
          <w:rFonts w:asciiTheme="minorHAnsi" w:hAnsiTheme="minorHAnsi" w:cs="Arial"/>
        </w:rPr>
        <w:t xml:space="preserve">because we love our Lord </w:t>
      </w:r>
      <w:r w:rsidR="00E76B3C" w:rsidRPr="007F549A">
        <w:rPr>
          <w:rFonts w:asciiTheme="minorHAnsi" w:hAnsiTheme="minorHAnsi" w:cs="Arial"/>
        </w:rPr>
        <w:t>more than family or close personal friends.</w:t>
      </w:r>
    </w:p>
    <w:p w14:paraId="67C43806" w14:textId="56135386" w:rsidR="0077268A" w:rsidRPr="007F549A" w:rsidRDefault="00D86915" w:rsidP="00886EE7">
      <w:pPr>
        <w:spacing w:before="120"/>
        <w:ind w:left="0" w:firstLine="0"/>
        <w:rPr>
          <w:rFonts w:asciiTheme="minorHAnsi" w:hAnsiTheme="minorHAnsi" w:cs="Arial"/>
        </w:rPr>
      </w:pPr>
      <w:r w:rsidRPr="007F549A">
        <w:rPr>
          <w:rFonts w:asciiTheme="minorHAnsi" w:hAnsiTheme="minorHAnsi" w:cs="Arial"/>
        </w:rPr>
        <w:t xml:space="preserve">It ought to follow that because we love our Lord, we will love his people whom we have </w:t>
      </w:r>
      <w:r w:rsidR="00EE0DDB" w:rsidRPr="007F549A">
        <w:rPr>
          <w:rFonts w:asciiTheme="minorHAnsi" w:hAnsiTheme="minorHAnsi" w:cs="Arial"/>
        </w:rPr>
        <w:t xml:space="preserve">deep relationships with. </w:t>
      </w:r>
    </w:p>
    <w:p w14:paraId="1C076B0D" w14:textId="0699B64B" w:rsidR="003C4FB4" w:rsidRPr="007F549A" w:rsidRDefault="003C4FB4" w:rsidP="00886EE7">
      <w:pPr>
        <w:spacing w:before="120"/>
        <w:ind w:left="0" w:firstLine="0"/>
        <w:rPr>
          <w:rFonts w:asciiTheme="minorHAnsi" w:hAnsiTheme="minorHAnsi" w:cs="Arial"/>
        </w:rPr>
      </w:pPr>
      <w:r w:rsidRPr="007F549A">
        <w:rPr>
          <w:rFonts w:asciiTheme="minorHAnsi" w:hAnsiTheme="minorHAnsi" w:cs="Arial"/>
        </w:rPr>
        <w:lastRenderedPageBreak/>
        <w:t xml:space="preserve">There’s no question the Apostles Paul and Peter were fellow compatriots in the Gospel. But when Paul </w:t>
      </w:r>
      <w:r w:rsidR="00221F7A" w:rsidRPr="007F549A">
        <w:rPr>
          <w:rFonts w:asciiTheme="minorHAnsi" w:hAnsiTheme="minorHAnsi" w:cs="Arial"/>
        </w:rPr>
        <w:t xml:space="preserve">saw Peter compromise the Gospel of our salvation, he was obligated to face the issue head on. </w:t>
      </w:r>
    </w:p>
    <w:p w14:paraId="7779BEFE" w14:textId="743CB665" w:rsidR="00221F7A" w:rsidRPr="007F549A" w:rsidRDefault="00221F7A" w:rsidP="00B80B14">
      <w:pPr>
        <w:tabs>
          <w:tab w:val="left" w:pos="2470"/>
        </w:tabs>
        <w:spacing w:before="120"/>
        <w:ind w:left="0" w:firstLine="0"/>
        <w:rPr>
          <w:rFonts w:asciiTheme="minorHAnsi" w:hAnsiTheme="minorHAnsi" w:cs="Arial"/>
        </w:rPr>
      </w:pPr>
      <w:r w:rsidRPr="007F549A">
        <w:rPr>
          <w:rFonts w:asciiTheme="minorHAnsi" w:hAnsiTheme="minorHAnsi" w:cs="Arial"/>
        </w:rPr>
        <w:t>Note verse 11…</w:t>
      </w:r>
      <w:r w:rsidR="00B80B14" w:rsidRPr="007F549A">
        <w:rPr>
          <w:rFonts w:asciiTheme="minorHAnsi" w:hAnsiTheme="minorHAnsi" w:cs="Arial"/>
        </w:rPr>
        <w:tab/>
      </w:r>
    </w:p>
    <w:p w14:paraId="2475C671" w14:textId="77777777" w:rsidR="00F9679B" w:rsidRPr="007F549A" w:rsidRDefault="00F9679B" w:rsidP="007808EE">
      <w:pPr>
        <w:spacing w:before="120"/>
        <w:ind w:left="0" w:firstLine="0"/>
        <w:rPr>
          <w:rFonts w:asciiTheme="minorHAnsi" w:hAnsiTheme="minorHAnsi" w:cs="Arial"/>
          <w:b/>
          <w:bCs/>
          <w:highlight w:val="yellow"/>
        </w:rPr>
      </w:pPr>
    </w:p>
    <w:p w14:paraId="0E4724F8" w14:textId="703A844A" w:rsidR="00200A97" w:rsidRPr="007F549A" w:rsidRDefault="00886EE7" w:rsidP="007808EE">
      <w:pPr>
        <w:spacing w:before="120"/>
        <w:ind w:left="0" w:firstLine="0"/>
        <w:rPr>
          <w:rFonts w:asciiTheme="minorHAnsi" w:hAnsiTheme="minorHAnsi" w:cs="Arial"/>
          <w:i/>
          <w:iCs/>
        </w:rPr>
      </w:pPr>
      <w:r w:rsidRPr="007F549A">
        <w:rPr>
          <w:rFonts w:asciiTheme="minorHAnsi" w:hAnsiTheme="minorHAnsi" w:cs="Arial"/>
          <w:b/>
          <w:bCs/>
          <w:highlight w:val="yellow"/>
        </w:rPr>
        <w:t>Galatians 2:11</w:t>
      </w:r>
      <w:r w:rsidRPr="007F549A">
        <w:rPr>
          <w:rFonts w:asciiTheme="minorHAnsi" w:hAnsiTheme="minorHAnsi" w:cs="Arial"/>
          <w:b/>
          <w:bCs/>
        </w:rPr>
        <w:t xml:space="preserve"> </w:t>
      </w:r>
      <w:r w:rsidR="00C72B77" w:rsidRPr="007F549A">
        <w:rPr>
          <w:rFonts w:asciiTheme="minorHAnsi" w:hAnsiTheme="minorHAnsi" w:cs="Arial"/>
          <w:i/>
          <w:iCs/>
        </w:rPr>
        <w:t>“</w:t>
      </w:r>
      <w:r w:rsidRPr="007F549A">
        <w:rPr>
          <w:rFonts w:asciiTheme="minorHAnsi" w:hAnsiTheme="minorHAnsi" w:cs="Arial"/>
          <w:i/>
          <w:iCs/>
        </w:rPr>
        <w:t>But when Cephas came to Antioch, I opposed him to his face, because he stood condemned.</w:t>
      </w:r>
      <w:r w:rsidR="00C72B77" w:rsidRPr="007F549A">
        <w:rPr>
          <w:rFonts w:asciiTheme="minorHAnsi" w:hAnsiTheme="minorHAnsi" w:cs="Arial"/>
          <w:i/>
          <w:iCs/>
        </w:rPr>
        <w:t>”</w:t>
      </w:r>
      <w:r w:rsidR="00CF3713" w:rsidRPr="007F549A">
        <w:rPr>
          <w:rFonts w:asciiTheme="minorHAnsi" w:hAnsiTheme="minorHAnsi" w:cs="Arial"/>
          <w:i/>
          <w:iCs/>
        </w:rPr>
        <w:t xml:space="preserve"> </w:t>
      </w:r>
    </w:p>
    <w:p w14:paraId="045F7D09" w14:textId="2FF88C7F" w:rsidR="00F40CBC" w:rsidRPr="007F549A" w:rsidRDefault="00F40CBC" w:rsidP="007808EE">
      <w:pPr>
        <w:spacing w:before="120"/>
        <w:ind w:left="0" w:firstLine="0"/>
        <w:rPr>
          <w:rFonts w:asciiTheme="minorHAnsi" w:hAnsiTheme="minorHAnsi" w:cs="Arial"/>
        </w:rPr>
      </w:pPr>
      <w:r w:rsidRPr="007F549A">
        <w:rPr>
          <w:rFonts w:asciiTheme="minorHAnsi" w:hAnsiTheme="minorHAnsi" w:cs="Arial"/>
        </w:rPr>
        <w:t>Why?</w:t>
      </w:r>
    </w:p>
    <w:p w14:paraId="56E06C00" w14:textId="4081A4EE" w:rsidR="007808EE" w:rsidRPr="007F549A" w:rsidRDefault="00886EE7" w:rsidP="00886EE7">
      <w:pPr>
        <w:spacing w:before="120"/>
        <w:ind w:left="0" w:firstLine="0"/>
        <w:rPr>
          <w:rFonts w:asciiTheme="minorHAnsi" w:hAnsiTheme="minorHAnsi" w:cs="Arial"/>
          <w:b/>
          <w:bCs/>
        </w:rPr>
      </w:pPr>
      <w:r w:rsidRPr="007F549A">
        <w:rPr>
          <w:rFonts w:asciiTheme="minorHAnsi" w:hAnsiTheme="minorHAnsi" w:cs="Arial"/>
          <w:b/>
          <w:bCs/>
          <w:highlight w:val="yellow"/>
        </w:rPr>
        <w:t>A. Because the authority comes from Jesus Christ</w:t>
      </w:r>
    </w:p>
    <w:p w14:paraId="7AB3EDC9" w14:textId="7C37E9DA" w:rsidR="00EE3113" w:rsidRPr="007F549A" w:rsidRDefault="0083142E" w:rsidP="00886EE7">
      <w:pPr>
        <w:spacing w:before="120"/>
        <w:ind w:left="0" w:firstLine="0"/>
        <w:rPr>
          <w:rFonts w:asciiTheme="minorHAnsi" w:hAnsiTheme="minorHAnsi" w:cs="Arial"/>
        </w:rPr>
      </w:pPr>
      <w:r w:rsidRPr="007F549A">
        <w:rPr>
          <w:rFonts w:asciiTheme="minorHAnsi" w:hAnsiTheme="minorHAnsi" w:cs="Arial"/>
        </w:rPr>
        <w:t>We can</w:t>
      </w:r>
      <w:r w:rsidR="00BC2013" w:rsidRPr="007F549A">
        <w:rPr>
          <w:rFonts w:asciiTheme="minorHAnsi" w:hAnsiTheme="minorHAnsi" w:cs="Arial"/>
        </w:rPr>
        <w:t xml:space="preserve"> affirm something to be </w:t>
      </w:r>
      <w:proofErr w:type="gramStart"/>
      <w:r w:rsidR="00BC2013" w:rsidRPr="007F549A">
        <w:rPr>
          <w:rFonts w:asciiTheme="minorHAnsi" w:hAnsiTheme="minorHAnsi" w:cs="Arial"/>
        </w:rPr>
        <w:t>true, yet</w:t>
      </w:r>
      <w:proofErr w:type="gramEnd"/>
      <w:r w:rsidR="00BC2013" w:rsidRPr="007F549A">
        <w:rPr>
          <w:rFonts w:asciiTheme="minorHAnsi" w:hAnsiTheme="minorHAnsi" w:cs="Arial"/>
        </w:rPr>
        <w:t xml:space="preserve"> </w:t>
      </w:r>
      <w:r w:rsidR="00304F85" w:rsidRPr="007F549A">
        <w:rPr>
          <w:rFonts w:asciiTheme="minorHAnsi" w:hAnsiTheme="minorHAnsi" w:cs="Arial"/>
        </w:rPr>
        <w:t>fail to</w:t>
      </w:r>
      <w:r w:rsidR="00BC2013" w:rsidRPr="007F549A">
        <w:rPr>
          <w:rFonts w:asciiTheme="minorHAnsi" w:hAnsiTheme="minorHAnsi" w:cs="Arial"/>
        </w:rPr>
        <w:t xml:space="preserve"> live up to it</w:t>
      </w:r>
      <w:r w:rsidR="00640CA4" w:rsidRPr="007F549A">
        <w:rPr>
          <w:rFonts w:asciiTheme="minorHAnsi" w:hAnsiTheme="minorHAnsi" w:cs="Arial"/>
        </w:rPr>
        <w:t xml:space="preserve">. </w:t>
      </w:r>
      <w:r w:rsidR="00820470" w:rsidRPr="007F549A">
        <w:rPr>
          <w:rFonts w:asciiTheme="minorHAnsi" w:hAnsiTheme="minorHAnsi" w:cs="Arial"/>
        </w:rPr>
        <w:t xml:space="preserve">Not too long after </w:t>
      </w:r>
      <w:r w:rsidR="007B76D8" w:rsidRPr="007F549A">
        <w:rPr>
          <w:rFonts w:asciiTheme="minorHAnsi" w:hAnsiTheme="minorHAnsi" w:cs="Arial"/>
        </w:rPr>
        <w:t xml:space="preserve">the Jerusalem council, Paul </w:t>
      </w:r>
      <w:r w:rsidR="007B5EC4" w:rsidRPr="007F549A">
        <w:rPr>
          <w:rFonts w:asciiTheme="minorHAnsi" w:hAnsiTheme="minorHAnsi" w:cs="Arial"/>
        </w:rPr>
        <w:t>witnessed Peter not living up to the Gospel</w:t>
      </w:r>
      <w:r w:rsidR="000A2EA4" w:rsidRPr="007F549A">
        <w:rPr>
          <w:rFonts w:asciiTheme="minorHAnsi" w:hAnsiTheme="minorHAnsi" w:cs="Arial"/>
        </w:rPr>
        <w:t xml:space="preserve">. </w:t>
      </w:r>
    </w:p>
    <w:p w14:paraId="1250AD62" w14:textId="2300651B" w:rsidR="00AF262D" w:rsidRPr="007F549A" w:rsidRDefault="00C748B9" w:rsidP="00886EE7">
      <w:pPr>
        <w:spacing w:before="120"/>
        <w:ind w:left="0" w:firstLine="0"/>
        <w:rPr>
          <w:rFonts w:asciiTheme="minorHAnsi" w:hAnsiTheme="minorHAnsi" w:cs="Arial"/>
        </w:rPr>
      </w:pPr>
      <w:r w:rsidRPr="007F549A">
        <w:rPr>
          <w:rFonts w:asciiTheme="minorHAnsi" w:hAnsiTheme="minorHAnsi" w:cs="Arial"/>
        </w:rPr>
        <w:t>In fact, if there was a motivating factor in Peter’s life that the Lord needed to deal with in Peter</w:t>
      </w:r>
      <w:r w:rsidR="0002532B" w:rsidRPr="007F549A">
        <w:rPr>
          <w:rFonts w:asciiTheme="minorHAnsi" w:hAnsiTheme="minorHAnsi" w:cs="Arial"/>
        </w:rPr>
        <w:t xml:space="preserve">’s life it was fear. </w:t>
      </w:r>
    </w:p>
    <w:p w14:paraId="0FFF7452" w14:textId="1A6231C9" w:rsidR="0002532B" w:rsidRPr="007F549A" w:rsidRDefault="0002532B" w:rsidP="00886EE7">
      <w:pPr>
        <w:spacing w:before="120"/>
        <w:ind w:left="0" w:firstLine="0"/>
        <w:rPr>
          <w:rFonts w:asciiTheme="minorHAnsi" w:hAnsiTheme="minorHAnsi" w:cs="Arial"/>
        </w:rPr>
      </w:pPr>
      <w:r w:rsidRPr="007F549A">
        <w:rPr>
          <w:rFonts w:asciiTheme="minorHAnsi" w:hAnsiTheme="minorHAnsi" w:cs="Arial"/>
        </w:rPr>
        <w:t xml:space="preserve">Fear led to people please. </w:t>
      </w:r>
      <w:r w:rsidR="00B818C2" w:rsidRPr="007F549A">
        <w:rPr>
          <w:rFonts w:asciiTheme="minorHAnsi" w:hAnsiTheme="minorHAnsi" w:cs="Arial"/>
        </w:rPr>
        <w:t>Peter would act one way with the Gentiles, and an entirely different way with the</w:t>
      </w:r>
      <w:r w:rsidR="007D0F97" w:rsidRPr="007F549A">
        <w:rPr>
          <w:rFonts w:asciiTheme="minorHAnsi" w:hAnsiTheme="minorHAnsi" w:cs="Arial"/>
        </w:rPr>
        <w:t xml:space="preserve"> Jews. </w:t>
      </w:r>
    </w:p>
    <w:p w14:paraId="19F4533E" w14:textId="0AA729D1" w:rsidR="007D0F97" w:rsidRPr="007F549A" w:rsidRDefault="007D0F97" w:rsidP="00886EE7">
      <w:pPr>
        <w:spacing w:before="120"/>
        <w:ind w:left="0" w:firstLine="0"/>
        <w:rPr>
          <w:rFonts w:asciiTheme="minorHAnsi" w:hAnsiTheme="minorHAnsi" w:cs="Arial"/>
        </w:rPr>
      </w:pPr>
      <w:r w:rsidRPr="007F549A">
        <w:rPr>
          <w:rFonts w:asciiTheme="minorHAnsi" w:hAnsiTheme="minorHAnsi" w:cs="Arial"/>
        </w:rPr>
        <w:t xml:space="preserve">It was so noticeable that Paul </w:t>
      </w:r>
      <w:r w:rsidR="00DB1192" w:rsidRPr="007F549A">
        <w:rPr>
          <w:rFonts w:asciiTheme="minorHAnsi" w:hAnsiTheme="minorHAnsi" w:cs="Arial"/>
        </w:rPr>
        <w:t xml:space="preserve">saw what was happening </w:t>
      </w:r>
      <w:proofErr w:type="gramStart"/>
      <w:r w:rsidR="00DB1192" w:rsidRPr="007F549A">
        <w:rPr>
          <w:rFonts w:asciiTheme="minorHAnsi" w:hAnsiTheme="minorHAnsi" w:cs="Arial"/>
        </w:rPr>
        <w:t>in order to</w:t>
      </w:r>
      <w:proofErr w:type="gramEnd"/>
      <w:r w:rsidR="00DB1192" w:rsidRPr="007F549A">
        <w:rPr>
          <w:rFonts w:asciiTheme="minorHAnsi" w:hAnsiTheme="minorHAnsi" w:cs="Arial"/>
        </w:rPr>
        <w:t xml:space="preserve"> get Peter to live in step with the truth of the Gospel he knew he professed!</w:t>
      </w:r>
      <w:r w:rsidR="002C2BD5" w:rsidRPr="007F549A">
        <w:rPr>
          <w:rFonts w:asciiTheme="minorHAnsi" w:hAnsiTheme="minorHAnsi" w:cs="Arial"/>
        </w:rPr>
        <w:t xml:space="preserve"> </w:t>
      </w:r>
      <w:r w:rsidR="007C1FB8" w:rsidRPr="007F549A">
        <w:rPr>
          <w:rFonts w:asciiTheme="minorHAnsi" w:hAnsiTheme="minorHAnsi" w:cs="Arial"/>
        </w:rPr>
        <w:t xml:space="preserve"> </w:t>
      </w:r>
    </w:p>
    <w:p w14:paraId="5E87B82B" w14:textId="2AD2749F" w:rsidR="007C1FB8" w:rsidRPr="007F549A" w:rsidRDefault="007C1FB8" w:rsidP="00886EE7">
      <w:pPr>
        <w:spacing w:before="120"/>
        <w:ind w:left="0" w:firstLine="0"/>
        <w:rPr>
          <w:rFonts w:asciiTheme="minorHAnsi" w:hAnsiTheme="minorHAnsi" w:cs="Arial"/>
        </w:rPr>
      </w:pPr>
      <w:r w:rsidRPr="007F549A">
        <w:rPr>
          <w:rFonts w:asciiTheme="minorHAnsi" w:hAnsiTheme="minorHAnsi" w:cs="Arial"/>
        </w:rPr>
        <w:t>Peter was confusing the Gospel by his actions</w:t>
      </w:r>
      <w:r w:rsidR="00C635FF" w:rsidRPr="007F549A">
        <w:rPr>
          <w:rFonts w:asciiTheme="minorHAnsi" w:hAnsiTheme="minorHAnsi" w:cs="Arial"/>
        </w:rPr>
        <w:t xml:space="preserve">, which is not much different than what we would do when we are not in step with the truth of the Gospel. </w:t>
      </w:r>
    </w:p>
    <w:p w14:paraId="6877469F" w14:textId="420CD6CE" w:rsidR="00393F89" w:rsidRPr="007F549A" w:rsidRDefault="00393F89" w:rsidP="00886EE7">
      <w:pPr>
        <w:spacing w:before="120"/>
        <w:ind w:left="0" w:firstLine="0"/>
        <w:rPr>
          <w:rFonts w:asciiTheme="minorHAnsi" w:hAnsiTheme="minorHAnsi" w:cs="Arial"/>
        </w:rPr>
      </w:pPr>
      <w:proofErr w:type="gramStart"/>
      <w:r w:rsidRPr="007F549A">
        <w:rPr>
          <w:rFonts w:asciiTheme="minorHAnsi" w:hAnsiTheme="minorHAnsi" w:cs="Arial"/>
        </w:rPr>
        <w:t>So</w:t>
      </w:r>
      <w:proofErr w:type="gramEnd"/>
      <w:r w:rsidRPr="007F549A">
        <w:rPr>
          <w:rFonts w:asciiTheme="minorHAnsi" w:hAnsiTheme="minorHAnsi" w:cs="Arial"/>
        </w:rPr>
        <w:t xml:space="preserve"> what Paul did for people is what the Gospel does for us is to…</w:t>
      </w:r>
    </w:p>
    <w:p w14:paraId="37B5ECD7" w14:textId="4D913664" w:rsidR="00886EE7" w:rsidRPr="007F549A" w:rsidRDefault="00886EE7" w:rsidP="00886EE7">
      <w:pPr>
        <w:spacing w:before="120"/>
        <w:ind w:left="0" w:firstLine="0"/>
        <w:rPr>
          <w:rFonts w:asciiTheme="minorHAnsi" w:hAnsiTheme="minorHAnsi" w:cs="Arial"/>
          <w:b/>
          <w:bCs/>
          <w:highlight w:val="yellow"/>
        </w:rPr>
      </w:pPr>
      <w:r w:rsidRPr="007F549A">
        <w:rPr>
          <w:rFonts w:asciiTheme="minorHAnsi" w:hAnsiTheme="minorHAnsi" w:cs="Arial"/>
          <w:b/>
          <w:bCs/>
          <w:highlight w:val="yellow"/>
        </w:rPr>
        <w:t>III. Avoid Conduct That Confuses the True Gospel</w:t>
      </w:r>
    </w:p>
    <w:p w14:paraId="594BB97D" w14:textId="5C8256CD" w:rsidR="00886EE7" w:rsidRPr="007F549A" w:rsidRDefault="00886EE7" w:rsidP="007808EE">
      <w:pPr>
        <w:spacing w:before="120"/>
        <w:ind w:left="0" w:firstLine="0"/>
        <w:rPr>
          <w:rFonts w:asciiTheme="minorHAnsi" w:hAnsiTheme="minorHAnsi" w:cs="Arial"/>
          <w:i/>
          <w:iCs/>
        </w:rPr>
      </w:pPr>
      <w:r w:rsidRPr="007F549A">
        <w:rPr>
          <w:rFonts w:asciiTheme="minorHAnsi" w:hAnsiTheme="minorHAnsi" w:cs="Arial"/>
          <w:b/>
          <w:bCs/>
          <w:highlight w:val="yellow"/>
        </w:rPr>
        <w:t>Galatians 2:12-13</w:t>
      </w:r>
      <w:r w:rsidRPr="007F549A">
        <w:rPr>
          <w:rFonts w:asciiTheme="minorHAnsi" w:hAnsiTheme="minorHAnsi" w:cs="Arial"/>
          <w:b/>
          <w:bCs/>
        </w:rPr>
        <w:t xml:space="preserve"> </w:t>
      </w:r>
      <w:r w:rsidR="007B76D8" w:rsidRPr="007F549A">
        <w:rPr>
          <w:rFonts w:asciiTheme="minorHAnsi" w:hAnsiTheme="minorHAnsi" w:cs="Arial"/>
          <w:i/>
          <w:iCs/>
        </w:rPr>
        <w:t>“</w:t>
      </w:r>
      <w:r w:rsidRPr="007F549A">
        <w:rPr>
          <w:rFonts w:asciiTheme="minorHAnsi" w:hAnsiTheme="minorHAnsi" w:cs="Arial"/>
          <w:i/>
          <w:iCs/>
        </w:rPr>
        <w:t>For prior to the coming of certain men from James, he used to eat with the Gentiles; but when they came, he began to withdraw and hold himself aloof, fearing the party of the circumcision. The rest of the Jews joined him in hypocrisy, with the result that even Barnabas was carried away by their hypocrisy.</w:t>
      </w:r>
      <w:r w:rsidR="007B76D8" w:rsidRPr="007F549A">
        <w:rPr>
          <w:rFonts w:asciiTheme="minorHAnsi" w:hAnsiTheme="minorHAnsi" w:cs="Arial"/>
          <w:i/>
          <w:iCs/>
        </w:rPr>
        <w:t>”</w:t>
      </w:r>
    </w:p>
    <w:p w14:paraId="4024C37C" w14:textId="5C23DB0E" w:rsidR="00995A34" w:rsidRPr="007F549A" w:rsidRDefault="00103D78" w:rsidP="007808EE">
      <w:pPr>
        <w:spacing w:before="120"/>
        <w:ind w:left="0" w:firstLine="0"/>
        <w:rPr>
          <w:rFonts w:asciiTheme="minorHAnsi" w:hAnsiTheme="minorHAnsi" w:cs="Arial"/>
        </w:rPr>
      </w:pPr>
      <w:r w:rsidRPr="007F549A">
        <w:rPr>
          <w:rFonts w:asciiTheme="minorHAnsi" w:hAnsiTheme="minorHAnsi" w:cs="Arial"/>
        </w:rPr>
        <w:t xml:space="preserve">Christian, fear will </w:t>
      </w:r>
      <w:r w:rsidR="00FB75FA" w:rsidRPr="007F549A">
        <w:rPr>
          <w:rFonts w:asciiTheme="minorHAnsi" w:hAnsiTheme="minorHAnsi" w:cs="Arial"/>
        </w:rPr>
        <w:t>make us compromise on so many levels</w:t>
      </w:r>
      <w:r w:rsidR="00C03FF8" w:rsidRPr="007F549A">
        <w:rPr>
          <w:rFonts w:asciiTheme="minorHAnsi" w:hAnsiTheme="minorHAnsi" w:cs="Arial"/>
        </w:rPr>
        <w:t>. When sin master’s us, it wants all of us. It takes no prisoners!</w:t>
      </w:r>
      <w:r w:rsidR="00311421" w:rsidRPr="007F549A">
        <w:rPr>
          <w:rFonts w:asciiTheme="minorHAnsi" w:hAnsiTheme="minorHAnsi" w:cs="Arial"/>
        </w:rPr>
        <w:t xml:space="preserve"> </w:t>
      </w:r>
    </w:p>
    <w:p w14:paraId="3F065FC8" w14:textId="439BE383" w:rsidR="00945934" w:rsidRPr="007F549A" w:rsidRDefault="00945934" w:rsidP="007808EE">
      <w:pPr>
        <w:spacing w:before="120"/>
        <w:ind w:left="0" w:firstLine="0"/>
        <w:rPr>
          <w:rFonts w:asciiTheme="minorHAnsi" w:hAnsiTheme="minorHAnsi" w:cs="Arial"/>
        </w:rPr>
      </w:pPr>
      <w:r w:rsidRPr="007F549A">
        <w:rPr>
          <w:rFonts w:asciiTheme="minorHAnsi" w:hAnsiTheme="minorHAnsi" w:cs="Arial"/>
        </w:rPr>
        <w:t xml:space="preserve">But when Christ </w:t>
      </w:r>
      <w:proofErr w:type="spellStart"/>
      <w:r w:rsidRPr="007F549A">
        <w:rPr>
          <w:rFonts w:asciiTheme="minorHAnsi" w:hAnsiTheme="minorHAnsi" w:cs="Arial"/>
        </w:rPr>
        <w:t>get’s</w:t>
      </w:r>
      <w:proofErr w:type="spellEnd"/>
      <w:r w:rsidRPr="007F549A">
        <w:rPr>
          <w:rFonts w:asciiTheme="minorHAnsi" w:hAnsiTheme="minorHAnsi" w:cs="Arial"/>
        </w:rPr>
        <w:t xml:space="preserve"> a hold of us, he takes no prisoners either. Living in step with the Truth of the Gospels follows a </w:t>
      </w:r>
      <w:r w:rsidR="007F2E36" w:rsidRPr="007F549A">
        <w:rPr>
          <w:rFonts w:asciiTheme="minorHAnsi" w:hAnsiTheme="minorHAnsi" w:cs="Arial"/>
        </w:rPr>
        <w:t>life that says “Lord, you are my Master. Do with me what you will.”</w:t>
      </w:r>
    </w:p>
    <w:p w14:paraId="4EF4D0FB" w14:textId="42FF05F7" w:rsidR="007F2E36" w:rsidRPr="007F549A" w:rsidRDefault="007F2E36" w:rsidP="007808EE">
      <w:pPr>
        <w:spacing w:before="120"/>
        <w:ind w:left="0" w:firstLine="0"/>
        <w:rPr>
          <w:rFonts w:asciiTheme="minorHAnsi" w:hAnsiTheme="minorHAnsi" w:cs="Arial"/>
        </w:rPr>
      </w:pPr>
      <w:r w:rsidRPr="007F549A">
        <w:rPr>
          <w:rFonts w:asciiTheme="minorHAnsi" w:hAnsiTheme="minorHAnsi" w:cs="Arial"/>
        </w:rPr>
        <w:t xml:space="preserve">There’s a quote that I’ve seen prevalent now on bumper stickers and </w:t>
      </w:r>
      <w:proofErr w:type="gramStart"/>
      <w:r w:rsidR="00B9468E" w:rsidRPr="007F549A">
        <w:rPr>
          <w:rFonts w:asciiTheme="minorHAnsi" w:hAnsiTheme="minorHAnsi" w:cs="Arial"/>
        </w:rPr>
        <w:t>all over</w:t>
      </w:r>
      <w:proofErr w:type="gramEnd"/>
      <w:r w:rsidR="00B9468E" w:rsidRPr="007F549A">
        <w:rPr>
          <w:rFonts w:asciiTheme="minorHAnsi" w:hAnsiTheme="minorHAnsi" w:cs="Arial"/>
        </w:rPr>
        <w:t xml:space="preserve"> social media. </w:t>
      </w:r>
    </w:p>
    <w:p w14:paraId="5ED50B62" w14:textId="77777777" w:rsidR="00D22163" w:rsidRPr="007F549A" w:rsidRDefault="00B9468E" w:rsidP="007808EE">
      <w:pPr>
        <w:spacing w:before="120"/>
        <w:ind w:left="0" w:firstLine="0"/>
        <w:rPr>
          <w:rFonts w:asciiTheme="minorHAnsi" w:hAnsiTheme="minorHAnsi" w:cs="Arial"/>
        </w:rPr>
      </w:pPr>
      <w:r w:rsidRPr="007F549A">
        <w:rPr>
          <w:rFonts w:asciiTheme="minorHAnsi" w:hAnsiTheme="minorHAnsi" w:cs="Arial"/>
        </w:rPr>
        <w:t xml:space="preserve">It’s this: Christ is King. I agree. But does the world see that in the way you and I live out our life. </w:t>
      </w:r>
    </w:p>
    <w:p w14:paraId="7DA0F83A" w14:textId="7B71FBC7" w:rsidR="00B9468E" w:rsidRPr="007F549A" w:rsidRDefault="0004606C" w:rsidP="007808EE">
      <w:pPr>
        <w:spacing w:before="120"/>
        <w:ind w:left="0" w:firstLine="0"/>
        <w:rPr>
          <w:rFonts w:asciiTheme="minorHAnsi" w:hAnsiTheme="minorHAnsi" w:cs="Arial"/>
        </w:rPr>
      </w:pPr>
      <w:r w:rsidRPr="007F549A">
        <w:rPr>
          <w:rFonts w:asciiTheme="minorHAnsi" w:hAnsiTheme="minorHAnsi" w:cs="Arial"/>
        </w:rPr>
        <w:t xml:space="preserve">It’s a life of steady persistence and </w:t>
      </w:r>
      <w:r w:rsidR="00E02D0E" w:rsidRPr="007F549A">
        <w:rPr>
          <w:rFonts w:asciiTheme="minorHAnsi" w:hAnsiTheme="minorHAnsi" w:cs="Arial"/>
        </w:rPr>
        <w:t>part and parcel of what it looks like is…</w:t>
      </w:r>
    </w:p>
    <w:p w14:paraId="4917D1E4" w14:textId="77777777" w:rsidR="00886EE7" w:rsidRPr="007F549A" w:rsidRDefault="00886EE7" w:rsidP="00B00901">
      <w:pPr>
        <w:spacing w:before="120"/>
        <w:rPr>
          <w:rFonts w:asciiTheme="minorHAnsi" w:hAnsiTheme="minorHAnsi" w:cs="Arial"/>
          <w:b/>
          <w:bCs/>
          <w:highlight w:val="yellow"/>
        </w:rPr>
      </w:pPr>
      <w:r w:rsidRPr="007F549A">
        <w:rPr>
          <w:rFonts w:asciiTheme="minorHAnsi" w:hAnsiTheme="minorHAnsi" w:cs="Arial"/>
          <w:b/>
          <w:bCs/>
          <w:highlight w:val="yellow"/>
        </w:rPr>
        <w:t xml:space="preserve">A. By guarding against the fear of man </w:t>
      </w:r>
    </w:p>
    <w:p w14:paraId="31DBFDBB" w14:textId="77777777" w:rsidR="00886EE7" w:rsidRPr="007F549A" w:rsidRDefault="00886EE7" w:rsidP="00B00901">
      <w:pPr>
        <w:spacing w:before="120"/>
        <w:rPr>
          <w:rFonts w:asciiTheme="minorHAnsi" w:hAnsiTheme="minorHAnsi" w:cs="Arial"/>
          <w:b/>
          <w:bCs/>
          <w:highlight w:val="yellow"/>
        </w:rPr>
      </w:pPr>
      <w:r w:rsidRPr="007F549A">
        <w:rPr>
          <w:rFonts w:asciiTheme="minorHAnsi" w:hAnsiTheme="minorHAnsi" w:cs="Arial"/>
          <w:b/>
          <w:bCs/>
          <w:highlight w:val="yellow"/>
        </w:rPr>
        <w:t xml:space="preserve">B. Because it’s hypocritical and can lead others into hypocrisy </w:t>
      </w:r>
    </w:p>
    <w:p w14:paraId="5FA1C9F8" w14:textId="77777777" w:rsidR="00886EE7" w:rsidRPr="007F549A" w:rsidRDefault="00886EE7" w:rsidP="00B00901">
      <w:pPr>
        <w:spacing w:before="120"/>
        <w:rPr>
          <w:rFonts w:asciiTheme="minorHAnsi" w:hAnsiTheme="minorHAnsi" w:cs="Arial"/>
          <w:b/>
          <w:bCs/>
        </w:rPr>
      </w:pPr>
      <w:r w:rsidRPr="007F549A">
        <w:rPr>
          <w:rFonts w:asciiTheme="minorHAnsi" w:hAnsiTheme="minorHAnsi" w:cs="Arial"/>
          <w:b/>
          <w:bCs/>
          <w:highlight w:val="yellow"/>
        </w:rPr>
        <w:lastRenderedPageBreak/>
        <w:t>C. Legalism</w:t>
      </w:r>
    </w:p>
    <w:p w14:paraId="5CCE2388" w14:textId="77777777" w:rsidR="00886EE7" w:rsidRPr="007F549A" w:rsidRDefault="00886EE7" w:rsidP="00886EE7">
      <w:pPr>
        <w:spacing w:before="120"/>
        <w:ind w:left="0" w:firstLine="0"/>
        <w:rPr>
          <w:rFonts w:asciiTheme="minorHAnsi" w:hAnsiTheme="minorHAnsi" w:cs="Arial"/>
          <w:b/>
          <w:bCs/>
          <w:highlight w:val="yellow"/>
        </w:rPr>
      </w:pPr>
      <w:r w:rsidRPr="007F549A">
        <w:rPr>
          <w:rFonts w:asciiTheme="minorHAnsi" w:hAnsiTheme="minorHAnsi" w:cs="Arial"/>
          <w:b/>
          <w:bCs/>
          <w:highlight w:val="yellow"/>
        </w:rPr>
        <w:t xml:space="preserve">IV. Compel Conduct That Is Consistent </w:t>
      </w:r>
      <w:proofErr w:type="gramStart"/>
      <w:r w:rsidRPr="007F549A">
        <w:rPr>
          <w:rFonts w:asciiTheme="minorHAnsi" w:hAnsiTheme="minorHAnsi" w:cs="Arial"/>
          <w:b/>
          <w:bCs/>
          <w:highlight w:val="yellow"/>
        </w:rPr>
        <w:t>With</w:t>
      </w:r>
      <w:proofErr w:type="gramEnd"/>
      <w:r w:rsidRPr="007F549A">
        <w:rPr>
          <w:rFonts w:asciiTheme="minorHAnsi" w:hAnsiTheme="minorHAnsi" w:cs="Arial"/>
          <w:b/>
          <w:bCs/>
          <w:highlight w:val="yellow"/>
        </w:rPr>
        <w:t xml:space="preserve"> Freedom We Have </w:t>
      </w:r>
      <w:proofErr w:type="gramStart"/>
      <w:r w:rsidRPr="007F549A">
        <w:rPr>
          <w:rFonts w:asciiTheme="minorHAnsi" w:hAnsiTheme="minorHAnsi" w:cs="Arial"/>
          <w:b/>
          <w:bCs/>
          <w:highlight w:val="yellow"/>
        </w:rPr>
        <w:t>In</w:t>
      </w:r>
      <w:proofErr w:type="gramEnd"/>
      <w:r w:rsidRPr="007F549A">
        <w:rPr>
          <w:rFonts w:asciiTheme="minorHAnsi" w:hAnsiTheme="minorHAnsi" w:cs="Arial"/>
          <w:b/>
          <w:bCs/>
          <w:highlight w:val="yellow"/>
        </w:rPr>
        <w:t xml:space="preserve"> Christ</w:t>
      </w:r>
    </w:p>
    <w:p w14:paraId="6B35FC95" w14:textId="77777777" w:rsidR="00886EE7" w:rsidRPr="007F549A" w:rsidRDefault="00886EE7" w:rsidP="00B00901">
      <w:pPr>
        <w:spacing w:before="120"/>
        <w:ind w:left="0" w:firstLine="0"/>
        <w:rPr>
          <w:rFonts w:asciiTheme="minorHAnsi" w:hAnsiTheme="minorHAnsi" w:cs="Arial"/>
          <w:i/>
          <w:iCs/>
        </w:rPr>
      </w:pPr>
      <w:r w:rsidRPr="007F549A">
        <w:rPr>
          <w:rFonts w:asciiTheme="minorHAnsi" w:hAnsiTheme="minorHAnsi" w:cs="Arial"/>
          <w:b/>
          <w:bCs/>
          <w:highlight w:val="yellow"/>
        </w:rPr>
        <w:t>Galatians 2:14</w:t>
      </w:r>
      <w:r w:rsidRPr="007F549A">
        <w:rPr>
          <w:rFonts w:asciiTheme="minorHAnsi" w:hAnsiTheme="minorHAnsi" w:cs="Arial"/>
          <w:b/>
          <w:bCs/>
        </w:rPr>
        <w:t xml:space="preserve"> </w:t>
      </w:r>
      <w:r w:rsidRPr="007F549A">
        <w:rPr>
          <w:rFonts w:asciiTheme="minorHAnsi" w:hAnsiTheme="minorHAnsi" w:cs="Arial"/>
          <w:i/>
          <w:iCs/>
        </w:rPr>
        <w:t>- But when I saw that they were not straightforward about the truth of the gospel, I said to Cephas in the presence of all, “If you, being a Jew, live like the Gentiles and not like Jews, how is it that you compel the Gentiles to live like Jews?”</w:t>
      </w:r>
    </w:p>
    <w:p w14:paraId="5151D20D" w14:textId="2194EA7D" w:rsidR="00053861" w:rsidRPr="007F549A" w:rsidRDefault="00B33BC2" w:rsidP="00B00901">
      <w:pPr>
        <w:spacing w:before="120"/>
        <w:ind w:left="0" w:firstLine="0"/>
        <w:rPr>
          <w:rFonts w:asciiTheme="minorHAnsi" w:hAnsiTheme="minorHAnsi" w:cs="Arial"/>
        </w:rPr>
      </w:pPr>
      <w:r w:rsidRPr="007F549A">
        <w:rPr>
          <w:rFonts w:asciiTheme="minorHAnsi" w:hAnsiTheme="minorHAnsi" w:cs="Arial"/>
        </w:rPr>
        <w:t xml:space="preserve">After I had read this, I asked myself this question: How do we know that Peter received Paul’s rebuke? </w:t>
      </w:r>
    </w:p>
    <w:p w14:paraId="2E0B72BF" w14:textId="72CDAD20" w:rsidR="0088053B" w:rsidRPr="007F549A" w:rsidRDefault="0088053B" w:rsidP="00B00901">
      <w:pPr>
        <w:spacing w:before="120"/>
        <w:ind w:left="0" w:firstLine="0"/>
        <w:rPr>
          <w:rFonts w:asciiTheme="minorHAnsi" w:hAnsiTheme="minorHAnsi" w:cs="Arial"/>
        </w:rPr>
      </w:pPr>
      <w:r w:rsidRPr="007F549A">
        <w:rPr>
          <w:rFonts w:asciiTheme="minorHAnsi" w:hAnsiTheme="minorHAnsi" w:cs="Arial"/>
        </w:rPr>
        <w:t>Well, one answer can</w:t>
      </w:r>
      <w:r w:rsidR="00E96E0B" w:rsidRPr="007F549A">
        <w:rPr>
          <w:rFonts w:asciiTheme="minorHAnsi" w:hAnsiTheme="minorHAnsi" w:cs="Arial"/>
        </w:rPr>
        <w:t xml:space="preserve"> be found in 2 Peter 3:15</w:t>
      </w:r>
      <w:r w:rsidR="00F747E1" w:rsidRPr="007F549A">
        <w:rPr>
          <w:rFonts w:asciiTheme="minorHAnsi" w:hAnsiTheme="minorHAnsi" w:cs="Arial"/>
        </w:rPr>
        <w:t>-16</w:t>
      </w:r>
      <w:r w:rsidR="00E96E0B" w:rsidRPr="007F549A">
        <w:rPr>
          <w:rFonts w:asciiTheme="minorHAnsi" w:hAnsiTheme="minorHAnsi" w:cs="Arial"/>
        </w:rPr>
        <w:t xml:space="preserve"> where he called the Apostle Paul a “beloved brother”</w:t>
      </w:r>
    </w:p>
    <w:p w14:paraId="2251BDE8" w14:textId="5A574AE6" w:rsidR="00F747E1" w:rsidRPr="007F549A" w:rsidRDefault="009D7823" w:rsidP="00B00901">
      <w:pPr>
        <w:spacing w:before="120"/>
        <w:ind w:left="0" w:firstLine="0"/>
        <w:rPr>
          <w:rFonts w:asciiTheme="minorHAnsi" w:hAnsiTheme="minorHAnsi" w:cs="Arial"/>
        </w:rPr>
      </w:pPr>
      <w:r w:rsidRPr="007F549A">
        <w:rPr>
          <w:rFonts w:asciiTheme="minorHAnsi" w:hAnsiTheme="minorHAnsi" w:cs="Arial"/>
        </w:rPr>
        <w:t>Additional</w:t>
      </w:r>
      <w:r w:rsidR="00BA0418" w:rsidRPr="007F549A">
        <w:rPr>
          <w:rFonts w:asciiTheme="minorHAnsi" w:hAnsiTheme="minorHAnsi" w:cs="Arial"/>
        </w:rPr>
        <w:t>ly, wild horses would not have stopped t</w:t>
      </w:r>
      <w:r w:rsidR="008952D7" w:rsidRPr="007F549A">
        <w:rPr>
          <w:rFonts w:asciiTheme="minorHAnsi" w:hAnsiTheme="minorHAnsi" w:cs="Arial"/>
        </w:rPr>
        <w:t xml:space="preserve">he Apostle Paul from saying in his letters that Peter had left the faith. </w:t>
      </w:r>
    </w:p>
    <w:p w14:paraId="16E52238" w14:textId="76A2B513" w:rsidR="008952D7" w:rsidRPr="007F549A" w:rsidRDefault="008952D7" w:rsidP="00B00901">
      <w:pPr>
        <w:spacing w:before="120"/>
        <w:ind w:left="0" w:firstLine="0"/>
        <w:rPr>
          <w:rFonts w:asciiTheme="minorHAnsi" w:hAnsiTheme="minorHAnsi" w:cs="Arial"/>
        </w:rPr>
      </w:pPr>
      <w:r w:rsidRPr="007F549A">
        <w:rPr>
          <w:rFonts w:asciiTheme="minorHAnsi" w:hAnsiTheme="minorHAnsi" w:cs="Arial"/>
        </w:rPr>
        <w:t xml:space="preserve">Instead, what we </w:t>
      </w:r>
      <w:r w:rsidR="00A17909" w:rsidRPr="007F549A">
        <w:rPr>
          <w:rFonts w:asciiTheme="minorHAnsi" w:hAnsiTheme="minorHAnsi" w:cs="Arial"/>
        </w:rPr>
        <w:t>do see is Peter</w:t>
      </w:r>
      <w:r w:rsidR="0064651C" w:rsidRPr="007F549A">
        <w:rPr>
          <w:rFonts w:asciiTheme="minorHAnsi" w:hAnsiTheme="minorHAnsi" w:cs="Arial"/>
        </w:rPr>
        <w:t xml:space="preserve"> emphasize that salvation is received through faith in Christ and is a gift from God, rather than earned by works.</w:t>
      </w:r>
    </w:p>
    <w:p w14:paraId="7C4DF6AA" w14:textId="77777777" w:rsidR="009815F9" w:rsidRPr="007F549A" w:rsidRDefault="00B31B9D" w:rsidP="00B00901">
      <w:pPr>
        <w:spacing w:before="120"/>
        <w:ind w:left="0" w:firstLine="0"/>
        <w:rPr>
          <w:rFonts w:asciiTheme="minorHAnsi" w:hAnsiTheme="minorHAnsi" w:cs="Arial"/>
        </w:rPr>
      </w:pPr>
      <w:r w:rsidRPr="007F549A">
        <w:rPr>
          <w:rFonts w:asciiTheme="minorHAnsi" w:hAnsiTheme="minorHAnsi" w:cs="Arial"/>
        </w:rPr>
        <w:t> In fact, his emphasize is faith, the atoning work of Christ on the Cross, and hope</w:t>
      </w:r>
      <w:r w:rsidR="009815F9" w:rsidRPr="007F549A">
        <w:rPr>
          <w:rFonts w:asciiTheme="minorHAnsi" w:hAnsiTheme="minorHAnsi" w:cs="Arial"/>
        </w:rPr>
        <w:t>.</w:t>
      </w:r>
      <w:r w:rsidRPr="007F549A">
        <w:rPr>
          <w:rFonts w:asciiTheme="minorHAnsi" w:hAnsiTheme="minorHAnsi" w:cs="Arial"/>
        </w:rPr>
        <w:t xml:space="preserve"> </w:t>
      </w:r>
    </w:p>
    <w:p w14:paraId="28DDD4D4" w14:textId="47FB50E6" w:rsidR="00B31B9D" w:rsidRPr="007F549A" w:rsidRDefault="009815F9" w:rsidP="00B00901">
      <w:pPr>
        <w:spacing w:before="120"/>
        <w:ind w:left="0" w:firstLine="0"/>
        <w:rPr>
          <w:rFonts w:asciiTheme="minorHAnsi" w:hAnsiTheme="minorHAnsi" w:cs="Arial"/>
        </w:rPr>
      </w:pPr>
      <w:r w:rsidRPr="007F549A">
        <w:rPr>
          <w:rFonts w:asciiTheme="minorHAnsi" w:hAnsiTheme="minorHAnsi" w:cs="Arial"/>
        </w:rPr>
        <w:t xml:space="preserve">These things </w:t>
      </w:r>
      <w:r w:rsidR="00B31B9D" w:rsidRPr="007F549A">
        <w:rPr>
          <w:rFonts w:asciiTheme="minorHAnsi" w:hAnsiTheme="minorHAnsi" w:cs="Arial"/>
        </w:rPr>
        <w:t>align</w:t>
      </w:r>
      <w:r w:rsidRPr="007F549A">
        <w:rPr>
          <w:rFonts w:asciiTheme="minorHAnsi" w:hAnsiTheme="minorHAnsi" w:cs="Arial"/>
        </w:rPr>
        <w:t xml:space="preserve"> </w:t>
      </w:r>
      <w:r w:rsidR="00B31B9D" w:rsidRPr="007F549A">
        <w:rPr>
          <w:rFonts w:asciiTheme="minorHAnsi" w:hAnsiTheme="minorHAnsi" w:cs="Arial"/>
        </w:rPr>
        <w:t>with the concept of salvation by faith</w:t>
      </w:r>
      <w:r w:rsidRPr="007F549A">
        <w:rPr>
          <w:rFonts w:asciiTheme="minorHAnsi" w:hAnsiTheme="minorHAnsi" w:cs="Arial"/>
        </w:rPr>
        <w:t xml:space="preserve">. </w:t>
      </w:r>
    </w:p>
    <w:p w14:paraId="3E6F5FFA" w14:textId="2AF26251" w:rsidR="009815F9" w:rsidRDefault="00CB53A1" w:rsidP="00B00901">
      <w:pPr>
        <w:spacing w:before="120"/>
        <w:ind w:left="0" w:firstLine="0"/>
        <w:rPr>
          <w:rFonts w:asciiTheme="minorHAnsi" w:hAnsiTheme="minorHAnsi" w:cs="Arial"/>
        </w:rPr>
      </w:pPr>
      <w:r w:rsidRPr="007F549A">
        <w:rPr>
          <w:rFonts w:asciiTheme="minorHAnsi" w:hAnsiTheme="minorHAnsi" w:cs="Arial"/>
        </w:rPr>
        <w:t xml:space="preserve">How about you? </w:t>
      </w:r>
      <w:r w:rsidR="007F549A">
        <w:rPr>
          <w:rFonts w:asciiTheme="minorHAnsi" w:hAnsiTheme="minorHAnsi" w:cs="Arial"/>
        </w:rPr>
        <w:t xml:space="preserve"> Is simply repenting and believing in Christ difficult for you to grasp? If it is, there are pastors and other believers here you can </w:t>
      </w:r>
      <w:proofErr w:type="gramStart"/>
      <w:r w:rsidR="007F549A">
        <w:rPr>
          <w:rFonts w:asciiTheme="minorHAnsi" w:hAnsiTheme="minorHAnsi" w:cs="Arial"/>
        </w:rPr>
        <w:t>talk</w:t>
      </w:r>
      <w:proofErr w:type="gramEnd"/>
      <w:r w:rsidR="007F549A">
        <w:rPr>
          <w:rFonts w:asciiTheme="minorHAnsi" w:hAnsiTheme="minorHAnsi" w:cs="Arial"/>
        </w:rPr>
        <w:t xml:space="preserve"> you. </w:t>
      </w:r>
    </w:p>
    <w:p w14:paraId="711CE07A" w14:textId="42CE07A4" w:rsidR="007F549A" w:rsidRPr="007F549A" w:rsidRDefault="00F17FED" w:rsidP="00B00901">
      <w:pPr>
        <w:spacing w:before="120"/>
        <w:ind w:left="0" w:firstLine="0"/>
        <w:rPr>
          <w:rFonts w:asciiTheme="minorHAnsi" w:hAnsiTheme="minorHAnsi" w:cs="Arial"/>
        </w:rPr>
      </w:pPr>
      <w:r>
        <w:rPr>
          <w:rFonts w:asciiTheme="minorHAnsi" w:hAnsiTheme="minorHAnsi" w:cs="Arial"/>
        </w:rPr>
        <w:t>(pray)</w:t>
      </w:r>
    </w:p>
    <w:p w14:paraId="6BDC2CEB" w14:textId="77777777" w:rsidR="00865583" w:rsidRPr="007F549A" w:rsidRDefault="00865583">
      <w:pPr>
        <w:rPr>
          <w:rFonts w:asciiTheme="minorHAnsi" w:hAnsiTheme="minorHAnsi"/>
        </w:rPr>
      </w:pPr>
    </w:p>
    <w:sectPr w:rsidR="00865583" w:rsidRPr="007F54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480D1" w14:textId="77777777" w:rsidR="009466F9" w:rsidRDefault="009466F9" w:rsidP="00C16042">
      <w:r>
        <w:separator/>
      </w:r>
    </w:p>
  </w:endnote>
  <w:endnote w:type="continuationSeparator" w:id="0">
    <w:p w14:paraId="4206BBC2" w14:textId="77777777" w:rsidR="009466F9" w:rsidRDefault="009466F9" w:rsidP="00C16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8E4FC" w14:textId="77777777" w:rsidR="009466F9" w:rsidRDefault="009466F9" w:rsidP="00C16042">
      <w:r>
        <w:separator/>
      </w:r>
    </w:p>
  </w:footnote>
  <w:footnote w:type="continuationSeparator" w:id="0">
    <w:p w14:paraId="74E4D0A0" w14:textId="77777777" w:rsidR="009466F9" w:rsidRDefault="009466F9" w:rsidP="00C16042">
      <w:r>
        <w:continuationSeparator/>
      </w:r>
    </w:p>
  </w:footnote>
  <w:footnote w:id="1">
    <w:p w14:paraId="5DD847CA" w14:textId="3EB781DB" w:rsidR="00C16042" w:rsidRPr="001D0E86" w:rsidRDefault="00C16042">
      <w:pPr>
        <w:pStyle w:val="FootnoteText"/>
        <w:rPr>
          <w:rFonts w:asciiTheme="minorHAnsi" w:hAnsiTheme="minorHAnsi"/>
          <w:i/>
          <w:iCs/>
        </w:rPr>
      </w:pPr>
      <w:r w:rsidRPr="001D0E86">
        <w:rPr>
          <w:rStyle w:val="FootnoteReference"/>
          <w:rFonts w:asciiTheme="minorHAnsi" w:hAnsiTheme="minorHAnsi"/>
        </w:rPr>
        <w:footnoteRef/>
      </w:r>
      <w:r w:rsidRPr="001D0E86">
        <w:rPr>
          <w:rFonts w:asciiTheme="minorHAnsi" w:hAnsiTheme="minorHAnsi"/>
        </w:rPr>
        <w:t xml:space="preserve"> Wayne Grudem, </w:t>
      </w:r>
      <w:r w:rsidR="00AC7CD7" w:rsidRPr="001D0E86">
        <w:rPr>
          <w:rFonts w:asciiTheme="minorHAnsi" w:hAnsiTheme="minorHAnsi"/>
          <w:i/>
          <w:iCs/>
        </w:rPr>
        <w:t xml:space="preserve">Systematic Theology, </w:t>
      </w:r>
      <w:r w:rsidR="00AC7CD7" w:rsidRPr="001D0E86">
        <w:rPr>
          <w:rFonts w:asciiTheme="minorHAnsi" w:hAnsiTheme="minorHAnsi"/>
        </w:rPr>
        <w:t xml:space="preserve">1524. </w:t>
      </w:r>
    </w:p>
  </w:footnote>
  <w:footnote w:id="2">
    <w:p w14:paraId="15D0C321" w14:textId="18B3D5BD" w:rsidR="00277C1A" w:rsidRPr="001D0E86" w:rsidRDefault="00277C1A">
      <w:pPr>
        <w:pStyle w:val="FootnoteText"/>
        <w:rPr>
          <w:rFonts w:asciiTheme="minorHAnsi" w:hAnsiTheme="minorHAnsi"/>
        </w:rPr>
      </w:pPr>
      <w:r w:rsidRPr="001D0E86">
        <w:rPr>
          <w:rStyle w:val="FootnoteReference"/>
          <w:rFonts w:asciiTheme="minorHAnsi" w:hAnsiTheme="minorHAnsi"/>
        </w:rPr>
        <w:footnoteRef/>
      </w:r>
      <w:r w:rsidRPr="001D0E86">
        <w:rPr>
          <w:rFonts w:asciiTheme="minorHAnsi" w:hAnsiTheme="minorHAnsi"/>
        </w:rPr>
        <w:t xml:space="preserve"> </w:t>
      </w:r>
      <w:r w:rsidR="00A52170" w:rsidRPr="001D0E86">
        <w:rPr>
          <w:rFonts w:asciiTheme="minorHAnsi" w:hAnsiTheme="minorHAnsi"/>
        </w:rPr>
        <w:t>Acts 12:17, 15:13-21</w:t>
      </w:r>
      <w:r w:rsidR="00F12878" w:rsidRPr="001D0E86">
        <w:rPr>
          <w:rFonts w:asciiTheme="minorHAnsi" w:hAnsiTheme="minorHAnsi"/>
        </w:rPr>
        <w:t>, 21:18;</w:t>
      </w:r>
      <w:r w:rsidR="00A52170" w:rsidRPr="001D0E86">
        <w:rPr>
          <w:rFonts w:asciiTheme="minorHAnsi" w:hAnsiTheme="minorHAnsi"/>
        </w:rPr>
        <w:t xml:space="preserve"> Galatians 2:9, 12</w:t>
      </w:r>
      <w:r w:rsidR="00F12878" w:rsidRPr="001D0E86">
        <w:rPr>
          <w:rFonts w:asciiTheme="minorHAnsi" w:hAnsiTheme="minorHAnsi"/>
        </w:rPr>
        <w:t xml:space="preserve">. </w:t>
      </w:r>
      <w:r w:rsidR="009D11B1" w:rsidRPr="001D0E86">
        <w:rPr>
          <w:rFonts w:asciiTheme="minorHAnsi" w:hAnsiTheme="minorHAnsi"/>
        </w:rPr>
        <w:t>James was called a “piller” of the church.</w:t>
      </w:r>
    </w:p>
  </w:footnote>
  <w:footnote w:id="3">
    <w:p w14:paraId="45CB4490" w14:textId="5386C4E7" w:rsidR="00950D27" w:rsidRPr="001D0E86" w:rsidRDefault="00950D27">
      <w:pPr>
        <w:pStyle w:val="FootnoteText"/>
        <w:rPr>
          <w:rFonts w:asciiTheme="minorHAnsi" w:hAnsiTheme="minorHAnsi"/>
        </w:rPr>
      </w:pPr>
      <w:r w:rsidRPr="001D0E86">
        <w:rPr>
          <w:rStyle w:val="FootnoteReference"/>
          <w:rFonts w:asciiTheme="minorHAnsi" w:hAnsiTheme="minorHAnsi"/>
        </w:rPr>
        <w:footnoteRef/>
      </w:r>
      <w:r w:rsidRPr="001D0E86">
        <w:rPr>
          <w:rFonts w:asciiTheme="minorHAnsi" w:hAnsiTheme="minorHAnsi"/>
        </w:rPr>
        <w:t xml:space="preserve"> As </w:t>
      </w:r>
      <w:r w:rsidR="001D0E86" w:rsidRPr="001D0E86">
        <w:rPr>
          <w:rFonts w:asciiTheme="minorHAnsi" w:hAnsiTheme="minorHAnsi"/>
        </w:rPr>
        <w:t xml:space="preserve">seen </w:t>
      </w:r>
      <w:r w:rsidR="001D0E86" w:rsidRPr="001D0E86">
        <w:rPr>
          <w:rFonts w:asciiTheme="minorHAnsi" w:hAnsiTheme="minorHAnsi"/>
          <w:i/>
          <w:iCs/>
        </w:rPr>
        <w:t>Galatians</w:t>
      </w:r>
      <w:r w:rsidR="001D0E86">
        <w:rPr>
          <w:rFonts w:asciiTheme="minorHAnsi" w:hAnsiTheme="minorHAnsi"/>
          <w:i/>
          <w:iCs/>
        </w:rPr>
        <w:t>: Gospel-Rooted Living</w:t>
      </w:r>
      <w:r w:rsidR="00B80B14">
        <w:rPr>
          <w:rFonts w:asciiTheme="minorHAnsi" w:hAnsiTheme="minorHAnsi"/>
        </w:rPr>
        <w:t xml:space="preserve">, 31.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1655"/>
    <w:multiLevelType w:val="hybridMultilevel"/>
    <w:tmpl w:val="D4927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90652"/>
    <w:multiLevelType w:val="hybridMultilevel"/>
    <w:tmpl w:val="2BE20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4D0147"/>
    <w:multiLevelType w:val="hybridMultilevel"/>
    <w:tmpl w:val="7A7C5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C27355"/>
    <w:multiLevelType w:val="hybridMultilevel"/>
    <w:tmpl w:val="85860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365107"/>
    <w:multiLevelType w:val="hybridMultilevel"/>
    <w:tmpl w:val="66263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FD096A"/>
    <w:multiLevelType w:val="hybridMultilevel"/>
    <w:tmpl w:val="B8B23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0C3008"/>
    <w:multiLevelType w:val="hybridMultilevel"/>
    <w:tmpl w:val="D9C60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C03185"/>
    <w:multiLevelType w:val="hybridMultilevel"/>
    <w:tmpl w:val="B8308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972B9A"/>
    <w:multiLevelType w:val="hybridMultilevel"/>
    <w:tmpl w:val="B6626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F61C2A"/>
    <w:multiLevelType w:val="hybridMultilevel"/>
    <w:tmpl w:val="52B66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030199"/>
    <w:multiLevelType w:val="hybridMultilevel"/>
    <w:tmpl w:val="04CC5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D36B29"/>
    <w:multiLevelType w:val="hybridMultilevel"/>
    <w:tmpl w:val="A12CB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472B0C"/>
    <w:multiLevelType w:val="hybridMultilevel"/>
    <w:tmpl w:val="3CAAA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4313008">
    <w:abstractNumId w:val="3"/>
  </w:num>
  <w:num w:numId="2" w16cid:durableId="1052733596">
    <w:abstractNumId w:val="7"/>
  </w:num>
  <w:num w:numId="3" w16cid:durableId="107236755">
    <w:abstractNumId w:val="6"/>
  </w:num>
  <w:num w:numId="4" w16cid:durableId="1794517592">
    <w:abstractNumId w:val="2"/>
  </w:num>
  <w:num w:numId="5" w16cid:durableId="151146304">
    <w:abstractNumId w:val="0"/>
  </w:num>
  <w:num w:numId="6" w16cid:durableId="2588620">
    <w:abstractNumId w:val="1"/>
  </w:num>
  <w:num w:numId="7" w16cid:durableId="1091853487">
    <w:abstractNumId w:val="12"/>
  </w:num>
  <w:num w:numId="8" w16cid:durableId="2128353800">
    <w:abstractNumId w:val="9"/>
  </w:num>
  <w:num w:numId="9" w16cid:durableId="1124694125">
    <w:abstractNumId w:val="4"/>
  </w:num>
  <w:num w:numId="10" w16cid:durableId="1857838939">
    <w:abstractNumId w:val="10"/>
  </w:num>
  <w:num w:numId="11" w16cid:durableId="1686637530">
    <w:abstractNumId w:val="8"/>
  </w:num>
  <w:num w:numId="12" w16cid:durableId="634067485">
    <w:abstractNumId w:val="11"/>
  </w:num>
  <w:num w:numId="13" w16cid:durableId="12477685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EE7"/>
    <w:rsid w:val="0000358A"/>
    <w:rsid w:val="00003EB3"/>
    <w:rsid w:val="00007F65"/>
    <w:rsid w:val="000157DB"/>
    <w:rsid w:val="00015C23"/>
    <w:rsid w:val="00021230"/>
    <w:rsid w:val="00022155"/>
    <w:rsid w:val="00024F8F"/>
    <w:rsid w:val="0002532B"/>
    <w:rsid w:val="0002573E"/>
    <w:rsid w:val="0003787D"/>
    <w:rsid w:val="000443AF"/>
    <w:rsid w:val="0004606C"/>
    <w:rsid w:val="000505F7"/>
    <w:rsid w:val="00052B9C"/>
    <w:rsid w:val="000532BD"/>
    <w:rsid w:val="00053861"/>
    <w:rsid w:val="00053D2A"/>
    <w:rsid w:val="00054992"/>
    <w:rsid w:val="0006026C"/>
    <w:rsid w:val="000624E3"/>
    <w:rsid w:val="000728B3"/>
    <w:rsid w:val="000730D6"/>
    <w:rsid w:val="0007389A"/>
    <w:rsid w:val="000756F9"/>
    <w:rsid w:val="00087E63"/>
    <w:rsid w:val="000932E1"/>
    <w:rsid w:val="00093ABC"/>
    <w:rsid w:val="000958A2"/>
    <w:rsid w:val="000A1557"/>
    <w:rsid w:val="000A2EA4"/>
    <w:rsid w:val="000A4838"/>
    <w:rsid w:val="000B1262"/>
    <w:rsid w:val="000B2198"/>
    <w:rsid w:val="000B2577"/>
    <w:rsid w:val="000B613E"/>
    <w:rsid w:val="000B7797"/>
    <w:rsid w:val="000B7A55"/>
    <w:rsid w:val="000C1C29"/>
    <w:rsid w:val="000C27A6"/>
    <w:rsid w:val="000C6EC9"/>
    <w:rsid w:val="000E2813"/>
    <w:rsid w:val="000E5084"/>
    <w:rsid w:val="000E55BB"/>
    <w:rsid w:val="0010259B"/>
    <w:rsid w:val="00103301"/>
    <w:rsid w:val="00103D78"/>
    <w:rsid w:val="00105539"/>
    <w:rsid w:val="001078B1"/>
    <w:rsid w:val="00107B41"/>
    <w:rsid w:val="001153B8"/>
    <w:rsid w:val="00117308"/>
    <w:rsid w:val="001176CF"/>
    <w:rsid w:val="001223EB"/>
    <w:rsid w:val="00127C6C"/>
    <w:rsid w:val="00127DBD"/>
    <w:rsid w:val="00133402"/>
    <w:rsid w:val="0013735C"/>
    <w:rsid w:val="001527CF"/>
    <w:rsid w:val="0015491A"/>
    <w:rsid w:val="001558C6"/>
    <w:rsid w:val="00156245"/>
    <w:rsid w:val="00173DC7"/>
    <w:rsid w:val="00180C6D"/>
    <w:rsid w:val="001815C4"/>
    <w:rsid w:val="00183007"/>
    <w:rsid w:val="00191FDD"/>
    <w:rsid w:val="001939A8"/>
    <w:rsid w:val="00197F40"/>
    <w:rsid w:val="001A2549"/>
    <w:rsid w:val="001A7EE2"/>
    <w:rsid w:val="001C2D87"/>
    <w:rsid w:val="001C6DBB"/>
    <w:rsid w:val="001C7FEF"/>
    <w:rsid w:val="001D0E86"/>
    <w:rsid w:val="001D3D19"/>
    <w:rsid w:val="001D7123"/>
    <w:rsid w:val="001D756E"/>
    <w:rsid w:val="001E4484"/>
    <w:rsid w:val="001F421F"/>
    <w:rsid w:val="001F570D"/>
    <w:rsid w:val="001F58FA"/>
    <w:rsid w:val="001F60E7"/>
    <w:rsid w:val="00200A97"/>
    <w:rsid w:val="00200DF9"/>
    <w:rsid w:val="0020193A"/>
    <w:rsid w:val="00204D4C"/>
    <w:rsid w:val="0020675A"/>
    <w:rsid w:val="00207E44"/>
    <w:rsid w:val="00215063"/>
    <w:rsid w:val="00221F7A"/>
    <w:rsid w:val="0022306E"/>
    <w:rsid w:val="00235036"/>
    <w:rsid w:val="0023630C"/>
    <w:rsid w:val="00243C4F"/>
    <w:rsid w:val="00245BFA"/>
    <w:rsid w:val="00245EC5"/>
    <w:rsid w:val="002547A1"/>
    <w:rsid w:val="00277C1A"/>
    <w:rsid w:val="00277D0B"/>
    <w:rsid w:val="00280613"/>
    <w:rsid w:val="00284D7E"/>
    <w:rsid w:val="00285D9B"/>
    <w:rsid w:val="00296328"/>
    <w:rsid w:val="002963DE"/>
    <w:rsid w:val="002B0ACF"/>
    <w:rsid w:val="002B5603"/>
    <w:rsid w:val="002C2BD5"/>
    <w:rsid w:val="002C38D5"/>
    <w:rsid w:val="002C7A87"/>
    <w:rsid w:val="002D05C1"/>
    <w:rsid w:val="002D303C"/>
    <w:rsid w:val="002D3A9F"/>
    <w:rsid w:val="002D794A"/>
    <w:rsid w:val="002E070D"/>
    <w:rsid w:val="002E6473"/>
    <w:rsid w:val="002E7FDF"/>
    <w:rsid w:val="002F38F2"/>
    <w:rsid w:val="00303116"/>
    <w:rsid w:val="0030368C"/>
    <w:rsid w:val="00304779"/>
    <w:rsid w:val="00304B7F"/>
    <w:rsid w:val="00304F85"/>
    <w:rsid w:val="0030621B"/>
    <w:rsid w:val="003101C2"/>
    <w:rsid w:val="00310E18"/>
    <w:rsid w:val="00311421"/>
    <w:rsid w:val="0031616A"/>
    <w:rsid w:val="00316F9E"/>
    <w:rsid w:val="00333A91"/>
    <w:rsid w:val="003405BF"/>
    <w:rsid w:val="00343B27"/>
    <w:rsid w:val="0036766B"/>
    <w:rsid w:val="0037269F"/>
    <w:rsid w:val="00373D73"/>
    <w:rsid w:val="0037521E"/>
    <w:rsid w:val="00376379"/>
    <w:rsid w:val="00376FB5"/>
    <w:rsid w:val="0038137F"/>
    <w:rsid w:val="003840E2"/>
    <w:rsid w:val="00384B64"/>
    <w:rsid w:val="00386055"/>
    <w:rsid w:val="00390ADD"/>
    <w:rsid w:val="00393F89"/>
    <w:rsid w:val="0039449D"/>
    <w:rsid w:val="0039632D"/>
    <w:rsid w:val="003A2DDB"/>
    <w:rsid w:val="003A706E"/>
    <w:rsid w:val="003B4443"/>
    <w:rsid w:val="003B52B6"/>
    <w:rsid w:val="003B5E5F"/>
    <w:rsid w:val="003C4DB3"/>
    <w:rsid w:val="003C4FB4"/>
    <w:rsid w:val="003C65C6"/>
    <w:rsid w:val="003D1E2E"/>
    <w:rsid w:val="003E1E60"/>
    <w:rsid w:val="003E3AAC"/>
    <w:rsid w:val="003F05AE"/>
    <w:rsid w:val="003F0E87"/>
    <w:rsid w:val="003F1682"/>
    <w:rsid w:val="003F319D"/>
    <w:rsid w:val="003F3375"/>
    <w:rsid w:val="003F581F"/>
    <w:rsid w:val="003F6755"/>
    <w:rsid w:val="00404080"/>
    <w:rsid w:val="00410AD8"/>
    <w:rsid w:val="004134B9"/>
    <w:rsid w:val="004332CF"/>
    <w:rsid w:val="00437C40"/>
    <w:rsid w:val="004460DE"/>
    <w:rsid w:val="00456DEB"/>
    <w:rsid w:val="00462C1E"/>
    <w:rsid w:val="004651BF"/>
    <w:rsid w:val="00465F52"/>
    <w:rsid w:val="004740A3"/>
    <w:rsid w:val="00477940"/>
    <w:rsid w:val="004801D0"/>
    <w:rsid w:val="00483EC4"/>
    <w:rsid w:val="00485E07"/>
    <w:rsid w:val="00496102"/>
    <w:rsid w:val="00497C7D"/>
    <w:rsid w:val="004A2B6B"/>
    <w:rsid w:val="004A2F7F"/>
    <w:rsid w:val="004B00A9"/>
    <w:rsid w:val="004B060A"/>
    <w:rsid w:val="004B516C"/>
    <w:rsid w:val="004C32BF"/>
    <w:rsid w:val="004D1A6C"/>
    <w:rsid w:val="004D2882"/>
    <w:rsid w:val="004D348E"/>
    <w:rsid w:val="004D34E8"/>
    <w:rsid w:val="004D50F8"/>
    <w:rsid w:val="004E63C0"/>
    <w:rsid w:val="004F279E"/>
    <w:rsid w:val="004F32AF"/>
    <w:rsid w:val="004F52F2"/>
    <w:rsid w:val="004F5590"/>
    <w:rsid w:val="00506CC6"/>
    <w:rsid w:val="00520DFD"/>
    <w:rsid w:val="00530B30"/>
    <w:rsid w:val="005347BF"/>
    <w:rsid w:val="00545B33"/>
    <w:rsid w:val="00566A42"/>
    <w:rsid w:val="00574BB6"/>
    <w:rsid w:val="0059163F"/>
    <w:rsid w:val="00593F84"/>
    <w:rsid w:val="005A09E5"/>
    <w:rsid w:val="005A16FC"/>
    <w:rsid w:val="005A1BD3"/>
    <w:rsid w:val="005A6E82"/>
    <w:rsid w:val="005B229E"/>
    <w:rsid w:val="005B6EFF"/>
    <w:rsid w:val="005B7683"/>
    <w:rsid w:val="005C2143"/>
    <w:rsid w:val="005C39A8"/>
    <w:rsid w:val="005C3F91"/>
    <w:rsid w:val="005D08E6"/>
    <w:rsid w:val="005D41D5"/>
    <w:rsid w:val="005E0D0C"/>
    <w:rsid w:val="005E4980"/>
    <w:rsid w:val="005F2F0D"/>
    <w:rsid w:val="005F460D"/>
    <w:rsid w:val="005F597B"/>
    <w:rsid w:val="0060130C"/>
    <w:rsid w:val="00604D4E"/>
    <w:rsid w:val="00610649"/>
    <w:rsid w:val="00612265"/>
    <w:rsid w:val="00617B0D"/>
    <w:rsid w:val="00622507"/>
    <w:rsid w:val="0063096B"/>
    <w:rsid w:val="00640CA4"/>
    <w:rsid w:val="006420B9"/>
    <w:rsid w:val="0064651C"/>
    <w:rsid w:val="006562FF"/>
    <w:rsid w:val="00656B3C"/>
    <w:rsid w:val="006574E8"/>
    <w:rsid w:val="00667D72"/>
    <w:rsid w:val="00670FEB"/>
    <w:rsid w:val="00680C00"/>
    <w:rsid w:val="00681158"/>
    <w:rsid w:val="00682732"/>
    <w:rsid w:val="00684F87"/>
    <w:rsid w:val="0068527E"/>
    <w:rsid w:val="00690242"/>
    <w:rsid w:val="00691629"/>
    <w:rsid w:val="00693F5D"/>
    <w:rsid w:val="006A3391"/>
    <w:rsid w:val="006B0ADB"/>
    <w:rsid w:val="006B5554"/>
    <w:rsid w:val="006C11EF"/>
    <w:rsid w:val="006D3E69"/>
    <w:rsid w:val="006D6A8A"/>
    <w:rsid w:val="006D7568"/>
    <w:rsid w:val="006E1F8C"/>
    <w:rsid w:val="006F05E2"/>
    <w:rsid w:val="00714A8E"/>
    <w:rsid w:val="00715E22"/>
    <w:rsid w:val="00716975"/>
    <w:rsid w:val="007220D1"/>
    <w:rsid w:val="00737CC9"/>
    <w:rsid w:val="00752B4F"/>
    <w:rsid w:val="00770714"/>
    <w:rsid w:val="007725BD"/>
    <w:rsid w:val="0077268A"/>
    <w:rsid w:val="00774ED0"/>
    <w:rsid w:val="007808EE"/>
    <w:rsid w:val="00794674"/>
    <w:rsid w:val="00794CC5"/>
    <w:rsid w:val="007A239B"/>
    <w:rsid w:val="007B01A5"/>
    <w:rsid w:val="007B1863"/>
    <w:rsid w:val="007B4292"/>
    <w:rsid w:val="007B5EC4"/>
    <w:rsid w:val="007B76D8"/>
    <w:rsid w:val="007C10F6"/>
    <w:rsid w:val="007C1FB8"/>
    <w:rsid w:val="007C49E8"/>
    <w:rsid w:val="007C5220"/>
    <w:rsid w:val="007C645D"/>
    <w:rsid w:val="007D0F97"/>
    <w:rsid w:val="007D1979"/>
    <w:rsid w:val="007D35D7"/>
    <w:rsid w:val="007D7B0B"/>
    <w:rsid w:val="007E343B"/>
    <w:rsid w:val="007F2E36"/>
    <w:rsid w:val="007F48D1"/>
    <w:rsid w:val="007F549A"/>
    <w:rsid w:val="00801A63"/>
    <w:rsid w:val="008027BD"/>
    <w:rsid w:val="008033A4"/>
    <w:rsid w:val="00820470"/>
    <w:rsid w:val="008213F8"/>
    <w:rsid w:val="00822E4F"/>
    <w:rsid w:val="0083142E"/>
    <w:rsid w:val="008337B4"/>
    <w:rsid w:val="008378C9"/>
    <w:rsid w:val="00841549"/>
    <w:rsid w:val="00843687"/>
    <w:rsid w:val="008564A1"/>
    <w:rsid w:val="00865583"/>
    <w:rsid w:val="008666A5"/>
    <w:rsid w:val="00872733"/>
    <w:rsid w:val="00872761"/>
    <w:rsid w:val="0087787C"/>
    <w:rsid w:val="0088053B"/>
    <w:rsid w:val="008821E3"/>
    <w:rsid w:val="00886EE7"/>
    <w:rsid w:val="0089054C"/>
    <w:rsid w:val="00891FF0"/>
    <w:rsid w:val="0089205D"/>
    <w:rsid w:val="008931A2"/>
    <w:rsid w:val="008932F8"/>
    <w:rsid w:val="008952D7"/>
    <w:rsid w:val="008952E6"/>
    <w:rsid w:val="008A5161"/>
    <w:rsid w:val="008C3474"/>
    <w:rsid w:val="008C7BE2"/>
    <w:rsid w:val="008D135D"/>
    <w:rsid w:val="008D1474"/>
    <w:rsid w:val="008D4F2F"/>
    <w:rsid w:val="008D7F67"/>
    <w:rsid w:val="008F0577"/>
    <w:rsid w:val="008F5153"/>
    <w:rsid w:val="00911ECA"/>
    <w:rsid w:val="0091297F"/>
    <w:rsid w:val="00915B3E"/>
    <w:rsid w:val="0092475D"/>
    <w:rsid w:val="009276A3"/>
    <w:rsid w:val="00932D3F"/>
    <w:rsid w:val="00933E48"/>
    <w:rsid w:val="009400C5"/>
    <w:rsid w:val="00941F52"/>
    <w:rsid w:val="00945934"/>
    <w:rsid w:val="009466F9"/>
    <w:rsid w:val="00950D27"/>
    <w:rsid w:val="00952AA1"/>
    <w:rsid w:val="00967ED7"/>
    <w:rsid w:val="009815F9"/>
    <w:rsid w:val="009817BD"/>
    <w:rsid w:val="00982621"/>
    <w:rsid w:val="00984998"/>
    <w:rsid w:val="009912EF"/>
    <w:rsid w:val="00991AE9"/>
    <w:rsid w:val="00992E0D"/>
    <w:rsid w:val="00993D8E"/>
    <w:rsid w:val="00995A34"/>
    <w:rsid w:val="009A1228"/>
    <w:rsid w:val="009B50A1"/>
    <w:rsid w:val="009B5F0F"/>
    <w:rsid w:val="009C0288"/>
    <w:rsid w:val="009C1B18"/>
    <w:rsid w:val="009C4ADD"/>
    <w:rsid w:val="009D11B1"/>
    <w:rsid w:val="009D4313"/>
    <w:rsid w:val="009D5F9A"/>
    <w:rsid w:val="009D768C"/>
    <w:rsid w:val="009D7823"/>
    <w:rsid w:val="009D7D30"/>
    <w:rsid w:val="009E2690"/>
    <w:rsid w:val="009E2A73"/>
    <w:rsid w:val="009E586B"/>
    <w:rsid w:val="009F03BB"/>
    <w:rsid w:val="009F08A6"/>
    <w:rsid w:val="009F6DA2"/>
    <w:rsid w:val="00A10520"/>
    <w:rsid w:val="00A13DA0"/>
    <w:rsid w:val="00A17909"/>
    <w:rsid w:val="00A30AD4"/>
    <w:rsid w:val="00A364BF"/>
    <w:rsid w:val="00A40984"/>
    <w:rsid w:val="00A4228E"/>
    <w:rsid w:val="00A47F06"/>
    <w:rsid w:val="00A52170"/>
    <w:rsid w:val="00A52DF6"/>
    <w:rsid w:val="00A5341A"/>
    <w:rsid w:val="00A53A0E"/>
    <w:rsid w:val="00A551F8"/>
    <w:rsid w:val="00A6627E"/>
    <w:rsid w:val="00A70A96"/>
    <w:rsid w:val="00A81A8D"/>
    <w:rsid w:val="00A821CC"/>
    <w:rsid w:val="00A84051"/>
    <w:rsid w:val="00A93B4A"/>
    <w:rsid w:val="00A94B51"/>
    <w:rsid w:val="00AA0A9A"/>
    <w:rsid w:val="00AA2FD1"/>
    <w:rsid w:val="00AB10B7"/>
    <w:rsid w:val="00AB31D8"/>
    <w:rsid w:val="00AB3746"/>
    <w:rsid w:val="00AB45B0"/>
    <w:rsid w:val="00AC311E"/>
    <w:rsid w:val="00AC33BE"/>
    <w:rsid w:val="00AC5162"/>
    <w:rsid w:val="00AC5A02"/>
    <w:rsid w:val="00AC7265"/>
    <w:rsid w:val="00AC7CD7"/>
    <w:rsid w:val="00AC7F32"/>
    <w:rsid w:val="00AD2A07"/>
    <w:rsid w:val="00AD55BE"/>
    <w:rsid w:val="00AE2869"/>
    <w:rsid w:val="00AE32B6"/>
    <w:rsid w:val="00AE3CF2"/>
    <w:rsid w:val="00AE4A14"/>
    <w:rsid w:val="00AF262D"/>
    <w:rsid w:val="00AF3896"/>
    <w:rsid w:val="00AF38B0"/>
    <w:rsid w:val="00AF78CE"/>
    <w:rsid w:val="00B00901"/>
    <w:rsid w:val="00B03CA0"/>
    <w:rsid w:val="00B10D3E"/>
    <w:rsid w:val="00B278AE"/>
    <w:rsid w:val="00B31B9D"/>
    <w:rsid w:val="00B33BC2"/>
    <w:rsid w:val="00B33EEE"/>
    <w:rsid w:val="00B3737D"/>
    <w:rsid w:val="00B37C33"/>
    <w:rsid w:val="00B42DF8"/>
    <w:rsid w:val="00B4489E"/>
    <w:rsid w:val="00B44E98"/>
    <w:rsid w:val="00B45C9D"/>
    <w:rsid w:val="00B536AD"/>
    <w:rsid w:val="00B61F9D"/>
    <w:rsid w:val="00B75EED"/>
    <w:rsid w:val="00B80B14"/>
    <w:rsid w:val="00B818C2"/>
    <w:rsid w:val="00B8244E"/>
    <w:rsid w:val="00B85947"/>
    <w:rsid w:val="00B9356B"/>
    <w:rsid w:val="00B941F2"/>
    <w:rsid w:val="00B9468E"/>
    <w:rsid w:val="00B97A45"/>
    <w:rsid w:val="00BA0418"/>
    <w:rsid w:val="00BA1708"/>
    <w:rsid w:val="00BA19F4"/>
    <w:rsid w:val="00BC09D5"/>
    <w:rsid w:val="00BC0E96"/>
    <w:rsid w:val="00BC1A15"/>
    <w:rsid w:val="00BC2013"/>
    <w:rsid w:val="00BD073D"/>
    <w:rsid w:val="00BD1E71"/>
    <w:rsid w:val="00BE0F70"/>
    <w:rsid w:val="00BE154A"/>
    <w:rsid w:val="00BE261B"/>
    <w:rsid w:val="00BE47D6"/>
    <w:rsid w:val="00BE7ED0"/>
    <w:rsid w:val="00BF1A3D"/>
    <w:rsid w:val="00BF1CC6"/>
    <w:rsid w:val="00BF5D38"/>
    <w:rsid w:val="00BF5F7E"/>
    <w:rsid w:val="00C039E6"/>
    <w:rsid w:val="00C03FF8"/>
    <w:rsid w:val="00C10D82"/>
    <w:rsid w:val="00C118CC"/>
    <w:rsid w:val="00C15360"/>
    <w:rsid w:val="00C16042"/>
    <w:rsid w:val="00C175A2"/>
    <w:rsid w:val="00C22124"/>
    <w:rsid w:val="00C229B7"/>
    <w:rsid w:val="00C32BA4"/>
    <w:rsid w:val="00C3686D"/>
    <w:rsid w:val="00C44092"/>
    <w:rsid w:val="00C54F1B"/>
    <w:rsid w:val="00C56B50"/>
    <w:rsid w:val="00C635FF"/>
    <w:rsid w:val="00C72939"/>
    <w:rsid w:val="00C72B77"/>
    <w:rsid w:val="00C73FE9"/>
    <w:rsid w:val="00C748B9"/>
    <w:rsid w:val="00C7503D"/>
    <w:rsid w:val="00C81DDA"/>
    <w:rsid w:val="00C822A2"/>
    <w:rsid w:val="00C931E2"/>
    <w:rsid w:val="00C93B9F"/>
    <w:rsid w:val="00C93FEA"/>
    <w:rsid w:val="00C944C3"/>
    <w:rsid w:val="00C9754C"/>
    <w:rsid w:val="00CA44DB"/>
    <w:rsid w:val="00CB0ECA"/>
    <w:rsid w:val="00CB53A1"/>
    <w:rsid w:val="00CB717E"/>
    <w:rsid w:val="00CC10CB"/>
    <w:rsid w:val="00CD02A3"/>
    <w:rsid w:val="00CE183E"/>
    <w:rsid w:val="00CE388B"/>
    <w:rsid w:val="00CE4D71"/>
    <w:rsid w:val="00CF3713"/>
    <w:rsid w:val="00CF6276"/>
    <w:rsid w:val="00CF7E74"/>
    <w:rsid w:val="00D00290"/>
    <w:rsid w:val="00D04627"/>
    <w:rsid w:val="00D13757"/>
    <w:rsid w:val="00D16883"/>
    <w:rsid w:val="00D1719D"/>
    <w:rsid w:val="00D22163"/>
    <w:rsid w:val="00D222EB"/>
    <w:rsid w:val="00D32B1E"/>
    <w:rsid w:val="00D417C0"/>
    <w:rsid w:val="00D43E3A"/>
    <w:rsid w:val="00D54F85"/>
    <w:rsid w:val="00D60F1C"/>
    <w:rsid w:val="00D61D66"/>
    <w:rsid w:val="00D63911"/>
    <w:rsid w:val="00D648F2"/>
    <w:rsid w:val="00D6612E"/>
    <w:rsid w:val="00D66451"/>
    <w:rsid w:val="00D711F5"/>
    <w:rsid w:val="00D76C97"/>
    <w:rsid w:val="00D8097A"/>
    <w:rsid w:val="00D844DC"/>
    <w:rsid w:val="00D86706"/>
    <w:rsid w:val="00D86915"/>
    <w:rsid w:val="00D878E4"/>
    <w:rsid w:val="00D90635"/>
    <w:rsid w:val="00D91269"/>
    <w:rsid w:val="00DB1192"/>
    <w:rsid w:val="00DB78AE"/>
    <w:rsid w:val="00DC0EB3"/>
    <w:rsid w:val="00DC198B"/>
    <w:rsid w:val="00DD69A9"/>
    <w:rsid w:val="00DE0D76"/>
    <w:rsid w:val="00DE1556"/>
    <w:rsid w:val="00DE16FE"/>
    <w:rsid w:val="00DF150C"/>
    <w:rsid w:val="00DF4C5D"/>
    <w:rsid w:val="00E019B5"/>
    <w:rsid w:val="00E02A31"/>
    <w:rsid w:val="00E02D0E"/>
    <w:rsid w:val="00E04DF7"/>
    <w:rsid w:val="00E12167"/>
    <w:rsid w:val="00E17928"/>
    <w:rsid w:val="00E24B08"/>
    <w:rsid w:val="00E34F46"/>
    <w:rsid w:val="00E35A63"/>
    <w:rsid w:val="00E41EB5"/>
    <w:rsid w:val="00E442D6"/>
    <w:rsid w:val="00E4577D"/>
    <w:rsid w:val="00E4745F"/>
    <w:rsid w:val="00E6046F"/>
    <w:rsid w:val="00E63D1A"/>
    <w:rsid w:val="00E75175"/>
    <w:rsid w:val="00E76B3C"/>
    <w:rsid w:val="00E775BA"/>
    <w:rsid w:val="00E82B99"/>
    <w:rsid w:val="00E85C76"/>
    <w:rsid w:val="00E9054D"/>
    <w:rsid w:val="00E94B86"/>
    <w:rsid w:val="00E9574F"/>
    <w:rsid w:val="00E96E0B"/>
    <w:rsid w:val="00E973B8"/>
    <w:rsid w:val="00EA4BB0"/>
    <w:rsid w:val="00EA4CAD"/>
    <w:rsid w:val="00EA7AE2"/>
    <w:rsid w:val="00EB0C18"/>
    <w:rsid w:val="00EB2348"/>
    <w:rsid w:val="00EB40D4"/>
    <w:rsid w:val="00EB51EF"/>
    <w:rsid w:val="00EC0007"/>
    <w:rsid w:val="00ED2312"/>
    <w:rsid w:val="00ED23DB"/>
    <w:rsid w:val="00ED67FB"/>
    <w:rsid w:val="00EE0DDB"/>
    <w:rsid w:val="00EE3113"/>
    <w:rsid w:val="00EE36B1"/>
    <w:rsid w:val="00EE52CD"/>
    <w:rsid w:val="00EE5B87"/>
    <w:rsid w:val="00EF2B39"/>
    <w:rsid w:val="00F030A2"/>
    <w:rsid w:val="00F04DE2"/>
    <w:rsid w:val="00F0710B"/>
    <w:rsid w:val="00F07203"/>
    <w:rsid w:val="00F10E53"/>
    <w:rsid w:val="00F12878"/>
    <w:rsid w:val="00F17FED"/>
    <w:rsid w:val="00F20D12"/>
    <w:rsid w:val="00F26673"/>
    <w:rsid w:val="00F312AB"/>
    <w:rsid w:val="00F3596C"/>
    <w:rsid w:val="00F361E7"/>
    <w:rsid w:val="00F40CBC"/>
    <w:rsid w:val="00F4243D"/>
    <w:rsid w:val="00F44EB4"/>
    <w:rsid w:val="00F455F7"/>
    <w:rsid w:val="00F55BC9"/>
    <w:rsid w:val="00F56CC7"/>
    <w:rsid w:val="00F57CE2"/>
    <w:rsid w:val="00F62637"/>
    <w:rsid w:val="00F66BBF"/>
    <w:rsid w:val="00F72555"/>
    <w:rsid w:val="00F747E1"/>
    <w:rsid w:val="00F8045E"/>
    <w:rsid w:val="00F84BEE"/>
    <w:rsid w:val="00F879EE"/>
    <w:rsid w:val="00F87F77"/>
    <w:rsid w:val="00F92415"/>
    <w:rsid w:val="00F9679B"/>
    <w:rsid w:val="00F96A01"/>
    <w:rsid w:val="00FA54B6"/>
    <w:rsid w:val="00FA6DB7"/>
    <w:rsid w:val="00FA6E81"/>
    <w:rsid w:val="00FB197B"/>
    <w:rsid w:val="00FB75FA"/>
    <w:rsid w:val="00FD1CEB"/>
    <w:rsid w:val="00FE2952"/>
    <w:rsid w:val="00FE4C50"/>
    <w:rsid w:val="00FF0385"/>
    <w:rsid w:val="00FF107F"/>
    <w:rsid w:val="00FF1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8E745"/>
  <w15:chartTrackingRefBased/>
  <w15:docId w15:val="{6C72CC86-DD56-4C45-A93A-635DBDA73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EE7"/>
    <w:pPr>
      <w:overflowPunct w:val="0"/>
      <w:autoSpaceDE w:val="0"/>
      <w:autoSpaceDN w:val="0"/>
      <w:adjustRightInd w:val="0"/>
      <w:spacing w:after="0" w:line="240" w:lineRule="auto"/>
      <w:ind w:left="360" w:hanging="360"/>
      <w:textAlignment w:val="baseline"/>
    </w:pPr>
    <w:rPr>
      <w:rFonts w:ascii="Arial" w:eastAsia="Times New Roman" w:hAnsi="Arial" w:cs="Times New Roman"/>
      <w:kern w:val="0"/>
      <w:szCs w:val="20"/>
      <w14:ligatures w14:val="none"/>
    </w:rPr>
  </w:style>
  <w:style w:type="paragraph" w:styleId="Heading1">
    <w:name w:val="heading 1"/>
    <w:basedOn w:val="Normal"/>
    <w:next w:val="Normal"/>
    <w:link w:val="Heading1Char"/>
    <w:uiPriority w:val="9"/>
    <w:qFormat/>
    <w:rsid w:val="00886EE7"/>
    <w:pPr>
      <w:keepNext/>
      <w:keepLines/>
      <w:overflowPunct/>
      <w:autoSpaceDE/>
      <w:autoSpaceDN/>
      <w:adjustRightInd/>
      <w:spacing w:before="360" w:after="80" w:line="278" w:lineRule="auto"/>
      <w:ind w:left="0" w:firstLine="0"/>
      <w:textAlignment w:val="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86EE7"/>
    <w:pPr>
      <w:keepNext/>
      <w:keepLines/>
      <w:overflowPunct/>
      <w:autoSpaceDE/>
      <w:autoSpaceDN/>
      <w:adjustRightInd/>
      <w:spacing w:before="160" w:after="80" w:line="278" w:lineRule="auto"/>
      <w:ind w:left="0" w:firstLine="0"/>
      <w:textAlignment w:val="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86EE7"/>
    <w:pPr>
      <w:keepNext/>
      <w:keepLines/>
      <w:overflowPunct/>
      <w:autoSpaceDE/>
      <w:autoSpaceDN/>
      <w:adjustRightInd/>
      <w:spacing w:before="160" w:after="80" w:line="278" w:lineRule="auto"/>
      <w:ind w:left="0" w:firstLine="0"/>
      <w:textAlignment w:val="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86EE7"/>
    <w:pPr>
      <w:keepNext/>
      <w:keepLines/>
      <w:overflowPunct/>
      <w:autoSpaceDE/>
      <w:autoSpaceDN/>
      <w:adjustRightInd/>
      <w:spacing w:before="80" w:after="40" w:line="278" w:lineRule="auto"/>
      <w:ind w:left="0" w:firstLine="0"/>
      <w:textAlignment w:val="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886EE7"/>
    <w:pPr>
      <w:keepNext/>
      <w:keepLines/>
      <w:overflowPunct/>
      <w:autoSpaceDE/>
      <w:autoSpaceDN/>
      <w:adjustRightInd/>
      <w:spacing w:before="80" w:after="40" w:line="278" w:lineRule="auto"/>
      <w:ind w:left="0" w:firstLine="0"/>
      <w:textAlignment w:val="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886EE7"/>
    <w:pPr>
      <w:keepNext/>
      <w:keepLines/>
      <w:overflowPunct/>
      <w:autoSpaceDE/>
      <w:autoSpaceDN/>
      <w:adjustRightInd/>
      <w:spacing w:before="40" w:line="278" w:lineRule="auto"/>
      <w:ind w:left="0" w:firstLine="0"/>
      <w:textAlignment w:val="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886EE7"/>
    <w:pPr>
      <w:keepNext/>
      <w:keepLines/>
      <w:overflowPunct/>
      <w:autoSpaceDE/>
      <w:autoSpaceDN/>
      <w:adjustRightInd/>
      <w:spacing w:before="40" w:line="278" w:lineRule="auto"/>
      <w:ind w:left="0" w:firstLine="0"/>
      <w:textAlignment w:val="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886EE7"/>
    <w:pPr>
      <w:keepNext/>
      <w:keepLines/>
      <w:overflowPunct/>
      <w:autoSpaceDE/>
      <w:autoSpaceDN/>
      <w:adjustRightInd/>
      <w:spacing w:line="278" w:lineRule="auto"/>
      <w:ind w:left="0" w:firstLine="0"/>
      <w:textAlignment w:val="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886EE7"/>
    <w:pPr>
      <w:keepNext/>
      <w:keepLines/>
      <w:overflowPunct/>
      <w:autoSpaceDE/>
      <w:autoSpaceDN/>
      <w:adjustRightInd/>
      <w:spacing w:line="278" w:lineRule="auto"/>
      <w:ind w:left="0" w:firstLine="0"/>
      <w:textAlignment w:val="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E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6E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6E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6E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6E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6E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E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E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EE7"/>
    <w:rPr>
      <w:rFonts w:eastAsiaTheme="majorEastAsia" w:cstheme="majorBidi"/>
      <w:color w:val="272727" w:themeColor="text1" w:themeTint="D8"/>
    </w:rPr>
  </w:style>
  <w:style w:type="paragraph" w:styleId="Title">
    <w:name w:val="Title"/>
    <w:basedOn w:val="Normal"/>
    <w:next w:val="Normal"/>
    <w:link w:val="TitleChar"/>
    <w:uiPriority w:val="10"/>
    <w:qFormat/>
    <w:rsid w:val="00886EE7"/>
    <w:pPr>
      <w:overflowPunct/>
      <w:autoSpaceDE/>
      <w:autoSpaceDN/>
      <w:adjustRightInd/>
      <w:spacing w:after="80"/>
      <w:ind w:left="0" w:firstLine="0"/>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86E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EE7"/>
    <w:pPr>
      <w:numPr>
        <w:ilvl w:val="1"/>
      </w:numPr>
      <w:overflowPunct/>
      <w:autoSpaceDE/>
      <w:autoSpaceDN/>
      <w:adjustRightInd/>
      <w:spacing w:after="160" w:line="278" w:lineRule="auto"/>
      <w:ind w:left="360" w:hanging="360"/>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86E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EE7"/>
    <w:pPr>
      <w:overflowPunct/>
      <w:autoSpaceDE/>
      <w:autoSpaceDN/>
      <w:adjustRightInd/>
      <w:spacing w:before="160" w:after="160" w:line="278" w:lineRule="auto"/>
      <w:ind w:left="0" w:firstLine="0"/>
      <w:jc w:val="center"/>
      <w:textAlignment w:val="auto"/>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886EE7"/>
    <w:rPr>
      <w:i/>
      <w:iCs/>
      <w:color w:val="404040" w:themeColor="text1" w:themeTint="BF"/>
    </w:rPr>
  </w:style>
  <w:style w:type="paragraph" w:styleId="ListParagraph">
    <w:name w:val="List Paragraph"/>
    <w:basedOn w:val="Normal"/>
    <w:uiPriority w:val="34"/>
    <w:qFormat/>
    <w:rsid w:val="00886EE7"/>
    <w:pPr>
      <w:overflowPunct/>
      <w:autoSpaceDE/>
      <w:autoSpaceDN/>
      <w:adjustRightInd/>
      <w:spacing w:after="160" w:line="278" w:lineRule="auto"/>
      <w:ind w:left="720" w:firstLine="0"/>
      <w:contextualSpacing/>
      <w:textAlignment w:val="auto"/>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886EE7"/>
    <w:rPr>
      <w:i/>
      <w:iCs/>
      <w:color w:val="0F4761" w:themeColor="accent1" w:themeShade="BF"/>
    </w:rPr>
  </w:style>
  <w:style w:type="paragraph" w:styleId="IntenseQuote">
    <w:name w:val="Intense Quote"/>
    <w:basedOn w:val="Normal"/>
    <w:next w:val="Normal"/>
    <w:link w:val="IntenseQuoteChar"/>
    <w:uiPriority w:val="30"/>
    <w:qFormat/>
    <w:rsid w:val="00886EE7"/>
    <w:pPr>
      <w:pBdr>
        <w:top w:val="single" w:sz="4" w:space="10" w:color="0F4761" w:themeColor="accent1" w:themeShade="BF"/>
        <w:bottom w:val="single" w:sz="4" w:space="10" w:color="0F4761" w:themeColor="accent1" w:themeShade="BF"/>
      </w:pBdr>
      <w:overflowPunct/>
      <w:autoSpaceDE/>
      <w:autoSpaceDN/>
      <w:adjustRightInd/>
      <w:spacing w:before="360" w:after="360" w:line="278" w:lineRule="auto"/>
      <w:ind w:left="864" w:right="864" w:firstLine="0"/>
      <w:jc w:val="center"/>
      <w:textAlignment w:val="auto"/>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886EE7"/>
    <w:rPr>
      <w:i/>
      <w:iCs/>
      <w:color w:val="0F4761" w:themeColor="accent1" w:themeShade="BF"/>
    </w:rPr>
  </w:style>
  <w:style w:type="character" w:styleId="IntenseReference">
    <w:name w:val="Intense Reference"/>
    <w:basedOn w:val="DefaultParagraphFont"/>
    <w:uiPriority w:val="32"/>
    <w:qFormat/>
    <w:rsid w:val="00886EE7"/>
    <w:rPr>
      <w:b/>
      <w:bCs/>
      <w:smallCaps/>
      <w:color w:val="0F4761" w:themeColor="accent1" w:themeShade="BF"/>
      <w:spacing w:val="5"/>
    </w:rPr>
  </w:style>
  <w:style w:type="paragraph" w:styleId="NoSpacing">
    <w:name w:val="No Spacing"/>
    <w:uiPriority w:val="1"/>
    <w:qFormat/>
    <w:rsid w:val="000730D6"/>
    <w:pPr>
      <w:overflowPunct w:val="0"/>
      <w:autoSpaceDE w:val="0"/>
      <w:autoSpaceDN w:val="0"/>
      <w:adjustRightInd w:val="0"/>
      <w:spacing w:after="0" w:line="240" w:lineRule="auto"/>
      <w:ind w:left="360" w:hanging="360"/>
      <w:textAlignment w:val="baseline"/>
    </w:pPr>
    <w:rPr>
      <w:rFonts w:ascii="Arial" w:eastAsia="Times New Roman" w:hAnsi="Arial" w:cs="Times New Roman"/>
      <w:kern w:val="0"/>
      <w:szCs w:val="20"/>
      <w14:ligatures w14:val="none"/>
    </w:rPr>
  </w:style>
  <w:style w:type="paragraph" w:styleId="FootnoteText">
    <w:name w:val="footnote text"/>
    <w:basedOn w:val="Normal"/>
    <w:link w:val="FootnoteTextChar"/>
    <w:uiPriority w:val="99"/>
    <w:semiHidden/>
    <w:unhideWhenUsed/>
    <w:rsid w:val="00C16042"/>
    <w:rPr>
      <w:sz w:val="20"/>
    </w:rPr>
  </w:style>
  <w:style w:type="character" w:customStyle="1" w:styleId="FootnoteTextChar">
    <w:name w:val="Footnote Text Char"/>
    <w:basedOn w:val="DefaultParagraphFont"/>
    <w:link w:val="FootnoteText"/>
    <w:uiPriority w:val="99"/>
    <w:semiHidden/>
    <w:rsid w:val="00C16042"/>
    <w:rPr>
      <w:rFonts w:ascii="Arial" w:eastAsia="Times New Roman" w:hAnsi="Arial" w:cs="Times New Roman"/>
      <w:kern w:val="0"/>
      <w:sz w:val="20"/>
      <w:szCs w:val="20"/>
      <w14:ligatures w14:val="none"/>
    </w:rPr>
  </w:style>
  <w:style w:type="character" w:styleId="FootnoteReference">
    <w:name w:val="footnote reference"/>
    <w:basedOn w:val="DefaultParagraphFont"/>
    <w:uiPriority w:val="99"/>
    <w:semiHidden/>
    <w:unhideWhenUsed/>
    <w:rsid w:val="00C16042"/>
    <w:rPr>
      <w:vertAlign w:val="superscript"/>
    </w:rPr>
  </w:style>
  <w:style w:type="character" w:styleId="Hyperlink">
    <w:name w:val="Hyperlink"/>
    <w:basedOn w:val="DefaultParagraphFont"/>
    <w:uiPriority w:val="99"/>
    <w:unhideWhenUsed/>
    <w:rsid w:val="00A52DF6"/>
    <w:rPr>
      <w:color w:val="467886" w:themeColor="hyperlink"/>
      <w:u w:val="single"/>
    </w:rPr>
  </w:style>
  <w:style w:type="character" w:styleId="UnresolvedMention">
    <w:name w:val="Unresolved Mention"/>
    <w:basedOn w:val="DefaultParagraphFont"/>
    <w:uiPriority w:val="99"/>
    <w:semiHidden/>
    <w:unhideWhenUsed/>
    <w:rsid w:val="00A52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AC25A45D-C7A4-4C7E-B907-A7ED288D5308}">
  <ds:schemaRefs>
    <ds:schemaRef ds:uri="http://schemas.openxmlformats.org/officeDocument/2006/bibliography"/>
  </ds:schemaRefs>
</ds:datastoreItem>
</file>

<file path=customXml/itemProps2.xml><?xml version="1.0" encoding="utf-8"?>
<ds:datastoreItem xmlns:ds="http://schemas.openxmlformats.org/officeDocument/2006/customXml" ds:itemID="{5204D913-4B1E-418F-823F-2C4B9D383F33}"/>
</file>

<file path=customXml/itemProps3.xml><?xml version="1.0" encoding="utf-8"?>
<ds:datastoreItem xmlns:ds="http://schemas.openxmlformats.org/officeDocument/2006/customXml" ds:itemID="{E0719958-4C81-493D-BF55-67471573E687}"/>
</file>

<file path=customXml/itemProps4.xml><?xml version="1.0" encoding="utf-8"?>
<ds:datastoreItem xmlns:ds="http://schemas.openxmlformats.org/officeDocument/2006/customXml" ds:itemID="{FF409CCA-4E8C-4BF9-90A5-DD521BD3A304}"/>
</file>

<file path=docProps/app.xml><?xml version="1.0" encoding="utf-8"?>
<Properties xmlns="http://schemas.openxmlformats.org/officeDocument/2006/extended-properties" xmlns:vt="http://schemas.openxmlformats.org/officeDocument/2006/docPropsVTypes">
  <Template>Normal</Template>
  <TotalTime>1</TotalTime>
  <Pages>8</Pages>
  <Words>2883</Words>
  <Characters>13064</Characters>
  <Application>Microsoft Office Word</Application>
  <DocSecurity>0</DocSecurity>
  <Lines>266</Lines>
  <Paragraphs>167</Paragraphs>
  <ScaleCrop>false</ScaleCrop>
  <Company/>
  <LinksUpToDate>false</LinksUpToDate>
  <CharactersWithSpaces>15780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Mora</dc:creator>
  <cp:keywords/>
  <dc:description/>
  <cp:lastModifiedBy>Victoria Maggio</cp:lastModifiedBy>
  <cp:revision>3</cp:revision>
  <dcterms:created xsi:type="dcterms:W3CDTF">2026-02-18T17:17:00Z</dcterms:created>
  <dcterms:modified xsi:type="dcterms:W3CDTF">2026-02-18T17:18:00Z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ies>
</file>