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288034" w14:textId="77777777" w:rsidR="00866161" w:rsidRDefault="00866161" w:rsidP="00A33749"/>
    <w:p w14:paraId="3A27E44F" w14:textId="5859CD78" w:rsidR="00866161" w:rsidRDefault="0053220F" w:rsidP="00A33749">
      <w:r>
        <w:t xml:space="preserve">Last week we looked at 3 of the sacrifices that are outlined in the first 3 chapters of Leviticus. There are 2 other sacrifices outlined in chapters 4-5 that we don’t have time to cover. </w:t>
      </w:r>
      <w:r w:rsidR="0010512B">
        <w:t>But we considered how those sacrifices help us love and appreciate Jesus even more.</w:t>
      </w:r>
    </w:p>
    <w:p w14:paraId="288755F4" w14:textId="53B783DB" w:rsidR="0010512B" w:rsidRDefault="0010512B" w:rsidP="00A33749">
      <w:r>
        <w:t xml:space="preserve">You can </w:t>
      </w:r>
      <w:proofErr w:type="gramStart"/>
      <w:r>
        <w:t>definitely believe</w:t>
      </w:r>
      <w:proofErr w:type="gramEnd"/>
      <w:r>
        <w:t xml:space="preserve"> in Jesus, understand your need for repentance and salvation without knowing anything about Leviticus</w:t>
      </w:r>
      <w:r w:rsidR="000D06BD">
        <w:t>. But knowing the OT sacrificial system will help you see Jesus more full</w:t>
      </w:r>
      <w:r w:rsidR="004F06C1">
        <w:t xml:space="preserve">y, more glorious and </w:t>
      </w:r>
      <w:r w:rsidR="00940C1F">
        <w:t>loving beyond belief</w:t>
      </w:r>
      <w:r w:rsidR="004F06C1">
        <w:t xml:space="preserve"> such that </w:t>
      </w:r>
      <w:r w:rsidR="004F06C1" w:rsidRPr="00940C1F">
        <w:rPr>
          <w:b/>
          <w:bCs/>
        </w:rPr>
        <w:t>2 Cor. 5:14</w:t>
      </w:r>
      <w:r w:rsidR="00940C1F">
        <w:rPr>
          <w:b/>
          <w:bCs/>
        </w:rPr>
        <w:t xml:space="preserve"> </w:t>
      </w:r>
      <w:r w:rsidR="00940C1F">
        <w:t>will be</w:t>
      </w:r>
      <w:r w:rsidR="008C7868">
        <w:t xml:space="preserve"> </w:t>
      </w:r>
      <w:proofErr w:type="gramStart"/>
      <w:r w:rsidR="008C7868">
        <w:t>more</w:t>
      </w:r>
      <w:r w:rsidR="00940C1F">
        <w:t xml:space="preserve"> true</w:t>
      </w:r>
      <w:proofErr w:type="gramEnd"/>
      <w:r w:rsidR="008C7868">
        <w:t xml:space="preserve"> of you.</w:t>
      </w:r>
      <w:r w:rsidR="00940C1F">
        <w:t>..</w:t>
      </w:r>
    </w:p>
    <w:p w14:paraId="0DD75DDC" w14:textId="688FF33F" w:rsidR="00940C1F" w:rsidRDefault="00940C1F" w:rsidP="00940C1F">
      <w:r w:rsidRPr="008C7868">
        <w:rPr>
          <w:highlight w:val="yellow"/>
        </w:rPr>
        <w:t>2 Corinthians 5:14 For the love of Christ controls us...</w:t>
      </w:r>
    </w:p>
    <w:p w14:paraId="36F04892" w14:textId="51B81335" w:rsidR="008C7868" w:rsidRDefault="004B42C5" w:rsidP="00940C1F">
      <w:pPr>
        <w:rPr>
          <w:b/>
          <w:bCs/>
        </w:rPr>
      </w:pPr>
      <w:r>
        <w:t xml:space="preserve">This morning we are going to jump ahead to Leviticus 16 and we’re going to look at the </w:t>
      </w:r>
      <w:r w:rsidRPr="004B42C5">
        <w:rPr>
          <w:b/>
          <w:bCs/>
        </w:rPr>
        <w:t>Day of Atonement.</w:t>
      </w:r>
      <w:r>
        <w:rPr>
          <w:b/>
          <w:bCs/>
        </w:rPr>
        <w:t xml:space="preserve"> </w:t>
      </w:r>
    </w:p>
    <w:p w14:paraId="22DB0394" w14:textId="6AEBAD94" w:rsidR="006D06B6" w:rsidRDefault="00395A8D" w:rsidP="00940C1F">
      <w:r>
        <w:t xml:space="preserve">Not surprisingly the word ATONEMENT is a rather important word to understand for the Day of Atonement. We said last week that </w:t>
      </w:r>
      <w:r w:rsidRPr="006331C1">
        <w:rPr>
          <w:i/>
          <w:iCs/>
          <w:highlight w:val="green"/>
        </w:rPr>
        <w:t>atonement</w:t>
      </w:r>
      <w:r w:rsidRPr="006331C1">
        <w:rPr>
          <w:highlight w:val="green"/>
        </w:rPr>
        <w:t xml:space="preserve"> means </w:t>
      </w:r>
      <w:r w:rsidR="006331C1" w:rsidRPr="006331C1">
        <w:rPr>
          <w:highlight w:val="green"/>
        </w:rPr>
        <w:t>to pacify or appease God’s righteous, just and holy wrath against our sin</w:t>
      </w:r>
      <w:r w:rsidR="006331C1">
        <w:t xml:space="preserve">. </w:t>
      </w:r>
      <w:r w:rsidR="005F5421">
        <w:t>The wor</w:t>
      </w:r>
      <w:r w:rsidR="0060015A">
        <w:t xml:space="preserve">d atonement only shows up in the OT—depending on what </w:t>
      </w:r>
      <w:r w:rsidR="009D2ECA">
        <w:t>English</w:t>
      </w:r>
      <w:r w:rsidR="0060015A">
        <w:t xml:space="preserve"> version you have—the word in the NT that </w:t>
      </w:r>
      <w:r w:rsidR="00862CF3">
        <w:t xml:space="preserve">means the same thing as atonement is </w:t>
      </w:r>
      <w:r w:rsidR="00862CF3" w:rsidRPr="00862CF3">
        <w:rPr>
          <w:i/>
          <w:iCs/>
          <w:highlight w:val="green"/>
        </w:rPr>
        <w:t>propitiation</w:t>
      </w:r>
      <w:r w:rsidR="00862CF3">
        <w:t xml:space="preserve">. </w:t>
      </w:r>
    </w:p>
    <w:p w14:paraId="1A29D635" w14:textId="588F471E" w:rsidR="00862CF3" w:rsidRDefault="00B36B5B" w:rsidP="00940C1F">
      <w:r>
        <w:t xml:space="preserve">While </w:t>
      </w:r>
      <w:r w:rsidR="00795C0D">
        <w:rPr>
          <w:i/>
          <w:iCs/>
        </w:rPr>
        <w:t>propit</w:t>
      </w:r>
      <w:r w:rsidR="00AC77A0">
        <w:rPr>
          <w:i/>
          <w:iCs/>
        </w:rPr>
        <w:t>iation</w:t>
      </w:r>
      <w:r>
        <w:t xml:space="preserve"> only shows up in 4 places</w:t>
      </w:r>
      <w:r w:rsidR="00AC77A0">
        <w:t xml:space="preserve"> in the NT the concept is very significant in more than just 4 verses. </w:t>
      </w:r>
      <w:r w:rsidR="0095710F">
        <w:t>In fact, depending on which English translatio</w:t>
      </w:r>
      <w:r w:rsidR="00AB4985">
        <w:t xml:space="preserve">n you may have a footnote in v.2 on the word “mercy seat” which might say that literally means “propitiatory.” </w:t>
      </w:r>
    </w:p>
    <w:p w14:paraId="6C68EF24" w14:textId="021856FA" w:rsidR="00476A2C" w:rsidRDefault="00476A2C" w:rsidP="00940C1F">
      <w:r>
        <w:t xml:space="preserve">Also, depending on what </w:t>
      </w:r>
      <w:proofErr w:type="spellStart"/>
      <w:r>
        <w:t>english</w:t>
      </w:r>
      <w:proofErr w:type="spellEnd"/>
      <w:r>
        <w:t xml:space="preserve"> translation you have, the words “mercy seat” which show up a bunch in this chapter might be translated as “atonement cover.” </w:t>
      </w:r>
    </w:p>
    <w:p w14:paraId="32D1182F" w14:textId="37AF40C4" w:rsidR="00476A2C" w:rsidRDefault="00476A2C" w:rsidP="00940C1F">
      <w:r>
        <w:t xml:space="preserve">What’s the point of all that...well it’s to get across that ATONEMENT is a big deal...having God’s righteous, holy and just wrath against our sin pacified and appeased is really, </w:t>
      </w:r>
      <w:proofErr w:type="gramStart"/>
      <w:r>
        <w:t>really important</w:t>
      </w:r>
      <w:proofErr w:type="gramEnd"/>
      <w:r>
        <w:t>!</w:t>
      </w:r>
    </w:p>
    <w:p w14:paraId="1738FDBE" w14:textId="20CD7F6E" w:rsidR="00476A2C" w:rsidRPr="00862CF3" w:rsidRDefault="00476A2C" w:rsidP="00940C1F">
      <w:r>
        <w:t>That’s really what the Day of Atonement is all about...</w:t>
      </w:r>
    </w:p>
    <w:p w14:paraId="567EC146" w14:textId="77777777" w:rsidR="00940C1F" w:rsidRPr="00940C1F" w:rsidRDefault="00940C1F" w:rsidP="00A33749"/>
    <w:p w14:paraId="5AFEF251" w14:textId="09705110" w:rsidR="00B3556F" w:rsidRDefault="00F03085" w:rsidP="00A33749">
      <w:pPr>
        <w:pStyle w:val="Heading1"/>
      </w:pPr>
      <w:r>
        <w:t>What happened on the Day of Atonement?</w:t>
      </w:r>
      <w:r w:rsidR="005B0DFF">
        <w:t xml:space="preserve"> (Lev. 16)</w:t>
      </w:r>
    </w:p>
    <w:p w14:paraId="001A1174" w14:textId="5DD069EC" w:rsidR="00495F80" w:rsidRDefault="00495F80" w:rsidP="00495F80">
      <w:r>
        <w:t xml:space="preserve">Before we answer that question specifically...I want to ask one other question especially based off what we talked about last week. </w:t>
      </w:r>
    </w:p>
    <w:p w14:paraId="03652925" w14:textId="223BCB3D" w:rsidR="00495F80" w:rsidRDefault="00495F80" w:rsidP="00495F80">
      <w:r>
        <w:rPr>
          <w:i/>
          <w:iCs/>
        </w:rPr>
        <w:t xml:space="preserve">WHY was the Day of Atonement necessary? </w:t>
      </w:r>
    </w:p>
    <w:p w14:paraId="2C708A23" w14:textId="54E08430" w:rsidR="00495F80" w:rsidRDefault="00495F80" w:rsidP="00495F80">
      <w:pPr>
        <w:pStyle w:val="ListParagraph"/>
        <w:numPr>
          <w:ilvl w:val="0"/>
          <w:numId w:val="19"/>
        </w:numPr>
      </w:pPr>
      <w:r>
        <w:t>Here’s what I’m getting at...</w:t>
      </w:r>
      <w:r w:rsidR="00B96789">
        <w:t xml:space="preserve">if they were doing the daily burnt offerings which was the most basic sacrifice to bring atonement for sins, and if they also were doing sin offerings and </w:t>
      </w:r>
      <w:r w:rsidR="002D788C">
        <w:t>guilt offerings—which Lev. 4-5 unpack that we didn’t get to—but if they are doing all that for the atonement of sins throughout the year...including more on festival days, more on sabbath days, etc.</w:t>
      </w:r>
    </w:p>
    <w:p w14:paraId="4E806429" w14:textId="7DDE32BB" w:rsidR="002D788C" w:rsidRDefault="002D788C" w:rsidP="00495F80">
      <w:pPr>
        <w:pStyle w:val="ListParagraph"/>
        <w:numPr>
          <w:ilvl w:val="0"/>
          <w:numId w:val="19"/>
        </w:numPr>
      </w:pPr>
      <w:r>
        <w:rPr>
          <w:i/>
          <w:iCs/>
        </w:rPr>
        <w:t xml:space="preserve">Then why does a special day one time per year have to be </w:t>
      </w:r>
      <w:r w:rsidR="008C7CB0">
        <w:rPr>
          <w:i/>
          <w:iCs/>
        </w:rPr>
        <w:t xml:space="preserve">specified </w:t>
      </w:r>
      <w:proofErr w:type="gramStart"/>
      <w:r w:rsidR="008C7CB0">
        <w:rPr>
          <w:i/>
          <w:iCs/>
        </w:rPr>
        <w:t>in order to</w:t>
      </w:r>
      <w:proofErr w:type="gramEnd"/>
      <w:r w:rsidR="008C7CB0">
        <w:rPr>
          <w:i/>
          <w:iCs/>
        </w:rPr>
        <w:t xml:space="preserve"> bring about </w:t>
      </w:r>
      <w:r w:rsidR="00EE2962">
        <w:rPr>
          <w:i/>
          <w:iCs/>
        </w:rPr>
        <w:t xml:space="preserve">a more complete atonement? </w:t>
      </w:r>
    </w:p>
    <w:p w14:paraId="3968210D" w14:textId="4DD18D82" w:rsidR="00EE2962" w:rsidRDefault="00EE2962" w:rsidP="00EE2962">
      <w:pPr>
        <w:pStyle w:val="ListParagraph"/>
        <w:numPr>
          <w:ilvl w:val="1"/>
          <w:numId w:val="19"/>
        </w:numPr>
      </w:pPr>
      <w:r>
        <w:t xml:space="preserve">Essentially, what’s lacking for the other sacrifices? </w:t>
      </w:r>
    </w:p>
    <w:p w14:paraId="468B1723" w14:textId="352A43ED" w:rsidR="00EE2962" w:rsidRDefault="009F6865" w:rsidP="00EE2962">
      <w:r>
        <w:lastRenderedPageBreak/>
        <w:t>Here’s the short answer...1) because of how pervasively sinful we as fallen humans are</w:t>
      </w:r>
      <w:r w:rsidR="001153B9">
        <w:t xml:space="preserve"> and </w:t>
      </w:r>
      <w:r>
        <w:t xml:space="preserve">2) because of how </w:t>
      </w:r>
      <w:r w:rsidR="00480BBC">
        <w:t>fallen and broken this world is due to sin</w:t>
      </w:r>
      <w:r w:rsidR="001153B9">
        <w:t xml:space="preserve">, we </w:t>
      </w:r>
      <w:r w:rsidR="00E009B1">
        <w:t xml:space="preserve">can’t even begin to keep track of </w:t>
      </w:r>
      <w:proofErr w:type="gramStart"/>
      <w:r w:rsidR="00E009B1">
        <w:t>all of</w:t>
      </w:r>
      <w:proofErr w:type="gramEnd"/>
      <w:r w:rsidR="00E009B1">
        <w:t xml:space="preserve"> our moral wickedness,</w:t>
      </w:r>
      <w:r w:rsidR="006338DD">
        <w:t xml:space="preserve"> and uncleanness that needs to be atoned for. </w:t>
      </w:r>
    </w:p>
    <w:p w14:paraId="47342B2A" w14:textId="7AAB7F7D" w:rsidR="00D15DAE" w:rsidRDefault="00D15DAE" w:rsidP="00EE2962">
      <w:r>
        <w:t>So the Day of Atonement was a day to just make up for not doing all the other sacrifices or failing throughout the year...the Day of Atonement was in addition to keeping all the other sacrifices and seeking to obey God’s entire law by faith</w:t>
      </w:r>
      <w:r w:rsidR="0089469C">
        <w:t xml:space="preserve">, and this Day was about complete atonement for the whole community one day a year to wipe the slate entirely clean. </w:t>
      </w:r>
    </w:p>
    <w:p w14:paraId="138EDE13" w14:textId="45B2004B" w:rsidR="00D245A7" w:rsidRPr="00495F80" w:rsidRDefault="00D245A7" w:rsidP="00EE2962">
      <w:r>
        <w:t xml:space="preserve">Now to the specifics of the day...what happened? </w:t>
      </w:r>
    </w:p>
    <w:p w14:paraId="5B904F7C" w14:textId="7F4E896D" w:rsidR="00F03085" w:rsidRDefault="00951907" w:rsidP="000717F4">
      <w:pPr>
        <w:pStyle w:val="Heading2"/>
      </w:pPr>
      <w:r>
        <w:t xml:space="preserve">God gives access into his presence only through his provision of atonement. </w:t>
      </w:r>
    </w:p>
    <w:p w14:paraId="29EB0DEF" w14:textId="17D5DAF3" w:rsidR="00D245A7" w:rsidRPr="00D245A7" w:rsidRDefault="00D245A7" w:rsidP="00D245A7">
      <w:r>
        <w:t xml:space="preserve">No surprise </w:t>
      </w:r>
      <w:r w:rsidR="0001211E">
        <w:t xml:space="preserve">here. This is just like the other sacrifices...except that the stipulations and the stakes are EVEN HIGHER on </w:t>
      </w:r>
      <w:r w:rsidR="00D16CFE">
        <w:t>this</w:t>
      </w:r>
      <w:r w:rsidR="0001211E">
        <w:t xml:space="preserve"> day.</w:t>
      </w:r>
    </w:p>
    <w:p w14:paraId="47F26E60" w14:textId="17ED6E10" w:rsidR="00760A55" w:rsidRDefault="00C72FCC" w:rsidP="003164AB">
      <w:pPr>
        <w:pStyle w:val="Heading3"/>
      </w:pPr>
      <w:r>
        <w:t>Not even the High Priest can enter God’s presence on his own terms (v.1-2).</w:t>
      </w:r>
    </w:p>
    <w:p w14:paraId="183A8567" w14:textId="3E0A9711" w:rsidR="0001211E" w:rsidRDefault="0001211E" w:rsidP="0001211E">
      <w:r>
        <w:t xml:space="preserve">Leviticus 16:1–2 Now the LORD spoke to Moses </w:t>
      </w:r>
      <w:r w:rsidRPr="0001211E">
        <w:rPr>
          <w:u w:val="single"/>
        </w:rPr>
        <w:t>after the death of the two sons of Aaron, when they had approached the presence of the LORD and died.</w:t>
      </w:r>
      <w:r>
        <w:t xml:space="preserve"> 2 The LORD said to Moses: “Tell your brother Aaron that </w:t>
      </w:r>
      <w:r w:rsidRPr="0001211E">
        <w:rPr>
          <w:u w:val="single"/>
        </w:rPr>
        <w:t>he shall not enter at any time into the holy place inside the veil</w:t>
      </w:r>
      <w:r>
        <w:t xml:space="preserve">, before the mercy seat which is on the ark, </w:t>
      </w:r>
      <w:r w:rsidRPr="0001211E">
        <w:rPr>
          <w:u w:val="single"/>
        </w:rPr>
        <w:t>or he will die;</w:t>
      </w:r>
      <w:r>
        <w:t xml:space="preserve"> for I will appear in the cloud over the mercy seat.</w:t>
      </w:r>
    </w:p>
    <w:p w14:paraId="765C70F7" w14:textId="5FAE3426" w:rsidR="00A323FE" w:rsidRDefault="00A323FE" w:rsidP="0001211E">
      <w:proofErr w:type="gramStart"/>
      <w:r>
        <w:t>So</w:t>
      </w:r>
      <w:proofErr w:type="gramEnd"/>
      <w:r>
        <w:t xml:space="preserve"> God gives very clear instructions...not even the High Priest...who would be the most holy person in Israel </w:t>
      </w:r>
      <w:r w:rsidR="00D16CFE">
        <w:t>could go into the Holy of Holies—the inner most part of the tabernacle—except 1 day a year, on the Day of atonement or else he would die.</w:t>
      </w:r>
    </w:p>
    <w:p w14:paraId="1304535A" w14:textId="52F30788" w:rsidR="0001211E" w:rsidRPr="0001211E" w:rsidRDefault="00D16CFE" w:rsidP="00D16CFE">
      <w:r>
        <w:t>And we looked at this last week, but the Lord reminds Moses and Aaron that he killed Aaron’s two sons for disobedience in the tabernacle...</w:t>
      </w:r>
    </w:p>
    <w:p w14:paraId="27847934" w14:textId="37FA391B" w:rsidR="00627AF1" w:rsidRPr="00217789" w:rsidRDefault="00627AF1" w:rsidP="00217789">
      <w:pPr>
        <w:rPr>
          <w:b/>
          <w:bCs/>
        </w:rPr>
      </w:pPr>
      <w:r w:rsidRPr="00D16CFE">
        <w:rPr>
          <w:b/>
          <w:bCs/>
        </w:rPr>
        <w:t xml:space="preserve">Leviticus 10:1–2 Now Nadab and Abihu, the sons of Aaron, took their respective firepans, and after putting fire in them, placed incense on it and offered strange fire before the LORD, which He had not commanded them. </w:t>
      </w:r>
      <w:r w:rsidRPr="00D16CFE">
        <w:rPr>
          <w:b/>
          <w:bCs/>
          <w:vertAlign w:val="superscript"/>
        </w:rPr>
        <w:t>2</w:t>
      </w:r>
      <w:r w:rsidRPr="00D16CFE">
        <w:rPr>
          <w:b/>
          <w:bCs/>
        </w:rPr>
        <w:t xml:space="preserve"> And fire came out from the presence of the LORD and consumed them, and they died before the LORD.</w:t>
      </w:r>
    </w:p>
    <w:p w14:paraId="32EABC46" w14:textId="65DF1672" w:rsidR="00D8617B" w:rsidRDefault="00D8617B" w:rsidP="00D8617B">
      <w:pPr>
        <w:pStyle w:val="Heading3"/>
      </w:pPr>
      <w:r>
        <w:t>God dictates the terms needed to enter</w:t>
      </w:r>
      <w:r w:rsidR="00584471">
        <w:t>.</w:t>
      </w:r>
    </w:p>
    <w:p w14:paraId="2984DBF6" w14:textId="292D234D" w:rsidR="00217789" w:rsidRPr="00217789" w:rsidRDefault="00217789" w:rsidP="00217789">
      <w:r>
        <w:t xml:space="preserve">And there are a bunch of </w:t>
      </w:r>
      <w:proofErr w:type="gramStart"/>
      <w:r>
        <w:t>them</w:t>
      </w:r>
      <w:proofErr w:type="gramEnd"/>
      <w:r>
        <w:t xml:space="preserve"> and they are not squishy and open for </w:t>
      </w:r>
      <w:r w:rsidR="00D008F6">
        <w:t xml:space="preserve">negotiation. </w:t>
      </w:r>
    </w:p>
    <w:p w14:paraId="081484A8" w14:textId="72CA326B" w:rsidR="00FE5D5C" w:rsidRDefault="00FE5D5C" w:rsidP="00582DBE">
      <w:pPr>
        <w:pStyle w:val="Heading4"/>
      </w:pPr>
      <w:r>
        <w:t>God requires specific clothes for the High Priest (v</w:t>
      </w:r>
      <w:r w:rsidR="001348E2">
        <w:t>.</w:t>
      </w:r>
      <w:r w:rsidR="00DD6DF7">
        <w:t>4)</w:t>
      </w:r>
    </w:p>
    <w:p w14:paraId="6720481D" w14:textId="4298F0DA" w:rsidR="00B7171A" w:rsidRDefault="001348E2" w:rsidP="00B7171A">
      <w:r>
        <w:t xml:space="preserve">In v.4 God commands specific clothes for the High Priest...and what’s interesting about the clothing that the High Priest is to wear, is that it’s very basic clothing. Which is different from every other day of the year. </w:t>
      </w:r>
      <w:r w:rsidR="00B7171A">
        <w:t xml:space="preserve">His </w:t>
      </w:r>
      <w:r w:rsidR="00335250">
        <w:t>normal priestly clothes every other day of the year as described in Exodus 28 would be highly colored material with embroidery, gold</w:t>
      </w:r>
      <w:r w:rsidR="00D224A9">
        <w:t xml:space="preserve"> and jewels that would make him look more like a king. </w:t>
      </w:r>
    </w:p>
    <w:p w14:paraId="013DB011" w14:textId="444740EC" w:rsidR="00D224A9" w:rsidRPr="00D008F6" w:rsidRDefault="00D224A9" w:rsidP="00B7171A">
      <w:r>
        <w:t xml:space="preserve">But on the day of atonement, when he was going into the </w:t>
      </w:r>
      <w:r w:rsidR="00555DDA">
        <w:t xml:space="preserve">one place on earth where God’s presence dwells most fully, you don’t go in as king...you go in as a lowly, humble servant in need of MERCY! </w:t>
      </w:r>
    </w:p>
    <w:p w14:paraId="4F3E2135" w14:textId="67045277" w:rsidR="00584471" w:rsidRDefault="00584471" w:rsidP="00582DBE">
      <w:pPr>
        <w:pStyle w:val="Heading4"/>
      </w:pPr>
      <w:r w:rsidRPr="00582DBE">
        <w:lastRenderedPageBreak/>
        <w:t>God requires atonem</w:t>
      </w:r>
      <w:r w:rsidR="00582DBE" w:rsidRPr="00582DBE">
        <w:t>ent for the High priest and his family first.</w:t>
      </w:r>
      <w:r w:rsidR="00DD6DF7">
        <w:t xml:space="preserve"> (</w:t>
      </w:r>
      <w:r w:rsidR="00AE33A2">
        <w:t>vv.6-7</w:t>
      </w:r>
      <w:r w:rsidR="00D45A00">
        <w:t>)</w:t>
      </w:r>
    </w:p>
    <w:p w14:paraId="3D51F2AC" w14:textId="36BC13E4" w:rsidR="00AE33A2" w:rsidRDefault="00AE33A2" w:rsidP="00AE33A2">
      <w:r w:rsidRPr="00AE33A2">
        <w:rPr>
          <w:highlight w:val="yellow"/>
        </w:rPr>
        <w:t xml:space="preserve">Leviticus 16:6–7 Then Aaron shall offer the bull for the sin </w:t>
      </w:r>
      <w:proofErr w:type="gramStart"/>
      <w:r w:rsidRPr="00AE33A2">
        <w:rPr>
          <w:highlight w:val="yellow"/>
        </w:rPr>
        <w:t>offering</w:t>
      </w:r>
      <w:proofErr w:type="gramEnd"/>
      <w:r w:rsidRPr="00AE33A2">
        <w:rPr>
          <w:highlight w:val="yellow"/>
        </w:rPr>
        <w:t xml:space="preserve"> which is for himself, that he may make atonement for himself and for his household. </w:t>
      </w:r>
      <w:r w:rsidRPr="00AE33A2">
        <w:rPr>
          <w:highlight w:val="yellow"/>
          <w:vertAlign w:val="superscript"/>
        </w:rPr>
        <w:t>7</w:t>
      </w:r>
      <w:r w:rsidRPr="00AE33A2">
        <w:rPr>
          <w:highlight w:val="yellow"/>
        </w:rPr>
        <w:t xml:space="preserve"> He shall take the two goats and present them before the LORD at the doorway of the tent of meeting.</w:t>
      </w:r>
    </w:p>
    <w:p w14:paraId="1B218725" w14:textId="2BDC7A9B" w:rsidR="00555DDA" w:rsidRDefault="00C042D4" w:rsidP="00555DDA">
      <w:r>
        <w:t>2 sacrifices are required first for the high priest and his family...a bull</w:t>
      </w:r>
      <w:r w:rsidR="008900AF">
        <w:t xml:space="preserve"> for a sin offering and a ram for burn offering. </w:t>
      </w:r>
    </w:p>
    <w:p w14:paraId="1455982F" w14:textId="1F42CBC1" w:rsidR="008900AF" w:rsidRDefault="008900AF" w:rsidP="008900AF">
      <w:pPr>
        <w:pStyle w:val="ListParagraph"/>
        <w:numPr>
          <w:ilvl w:val="0"/>
          <w:numId w:val="19"/>
        </w:numPr>
      </w:pPr>
      <w:r>
        <w:t xml:space="preserve">Both of those are very costly </w:t>
      </w:r>
      <w:r w:rsidR="005A7621">
        <w:t xml:space="preserve">sacrifices. The point </w:t>
      </w:r>
      <w:proofErr w:type="gramStart"/>
      <w:r w:rsidR="005A7621">
        <w:t>is,</w:t>
      </w:r>
      <w:proofErr w:type="gramEnd"/>
      <w:r w:rsidR="005A7621">
        <w:t xml:space="preserve"> the </w:t>
      </w:r>
      <w:r w:rsidR="005738AA">
        <w:t>High Priest’s</w:t>
      </w:r>
      <w:r w:rsidR="005A7621">
        <w:t xml:space="preserve"> sin must be atoned for first</w:t>
      </w:r>
      <w:r w:rsidR="005738AA">
        <w:t xml:space="preserve"> before he can be any help in making atonement for the people. </w:t>
      </w:r>
    </w:p>
    <w:p w14:paraId="5798F638" w14:textId="2E4E0E99" w:rsidR="001733D1" w:rsidRDefault="006D533F" w:rsidP="006D533F">
      <w:r>
        <w:t xml:space="preserve">The first sacrifice made is the </w:t>
      </w:r>
      <w:r w:rsidR="00BA5293">
        <w:t xml:space="preserve">sin offering which is the bull. </w:t>
      </w:r>
      <w:r w:rsidR="00B22786">
        <w:t>Leviticus 4-5</w:t>
      </w:r>
      <w:r w:rsidR="00090A3C">
        <w:t xml:space="preserve">:13 specifies the process and reasons for a sin offering. </w:t>
      </w:r>
      <w:r w:rsidR="00815D6B">
        <w:t xml:space="preserve">The reasons for a sin offering are for unintentional, not </w:t>
      </w:r>
      <w:r w:rsidR="00AE33A2">
        <w:t>high-handed</w:t>
      </w:r>
      <w:r w:rsidR="00815D6B">
        <w:t xml:space="preserve"> sins. So that’s the point here, as well </w:t>
      </w:r>
      <w:r w:rsidR="001733D1">
        <w:t xml:space="preserve">the 2 goats for a sin offering for the people. </w:t>
      </w:r>
      <w:r w:rsidR="00AE33A2">
        <w:t xml:space="preserve">This is for all the </w:t>
      </w:r>
      <w:r w:rsidR="005C65DD">
        <w:t xml:space="preserve">unintentional sin that they wouldn’t have even realized and so it had not been properly atoned for. </w:t>
      </w:r>
    </w:p>
    <w:p w14:paraId="32E270FD" w14:textId="731CB825" w:rsidR="006D533F" w:rsidRDefault="001733D1" w:rsidP="006D533F">
      <w:r>
        <w:t xml:space="preserve">The </w:t>
      </w:r>
      <w:r w:rsidR="005C65DD">
        <w:t>2</w:t>
      </w:r>
      <w:r w:rsidR="005C65DD" w:rsidRPr="005C65DD">
        <w:rPr>
          <w:vertAlign w:val="superscript"/>
        </w:rPr>
        <w:t>nd</w:t>
      </w:r>
      <w:r w:rsidR="005C65DD">
        <w:t xml:space="preserve"> sacrifice of the </w:t>
      </w:r>
      <w:r>
        <w:t xml:space="preserve">burnt offering for both the High Priest and his family, as well as the people </w:t>
      </w:r>
      <w:r w:rsidR="00C2121C">
        <w:t>takes places near the end of the day...as show</w:t>
      </w:r>
      <w:r w:rsidR="00D51196">
        <w:t>n</w:t>
      </w:r>
      <w:r w:rsidR="00C2121C">
        <w:t xml:space="preserve"> in vv.2</w:t>
      </w:r>
      <w:r w:rsidR="00D51196">
        <w:t xml:space="preserve">4-28. </w:t>
      </w:r>
      <w:r w:rsidR="00BA5293">
        <w:t xml:space="preserve"> </w:t>
      </w:r>
    </w:p>
    <w:p w14:paraId="527F3A9B" w14:textId="18BAEA48" w:rsidR="00935F77" w:rsidRPr="00555DDA" w:rsidRDefault="00935F77" w:rsidP="006D533F">
      <w:r>
        <w:t>Keep in mind</w:t>
      </w:r>
      <w:r w:rsidR="005C65DD">
        <w:t xml:space="preserve"> with all of this</w:t>
      </w:r>
      <w:r>
        <w:t>, the daily burnt offerings for sin would have also happened on the Day of Atonement as well...</w:t>
      </w:r>
    </w:p>
    <w:p w14:paraId="3A4FDC24" w14:textId="174B7E07" w:rsidR="002B110F" w:rsidRDefault="002B110F" w:rsidP="00582DBE">
      <w:pPr>
        <w:pStyle w:val="Heading4"/>
      </w:pPr>
      <w:r>
        <w:t>God requires the sprinkling of blood on the mercy seat</w:t>
      </w:r>
      <w:r w:rsidR="00FF4825">
        <w:t xml:space="preserve"> (atonement cover), for complete purifying atonement</w:t>
      </w:r>
      <w:r w:rsidR="00C901E9">
        <w:t xml:space="preserve"> (v.11-19)</w:t>
      </w:r>
    </w:p>
    <w:p w14:paraId="2F434BFE" w14:textId="3FCFA557" w:rsidR="00CE06F8" w:rsidRDefault="00CE06F8" w:rsidP="00CE06F8">
      <w:pPr>
        <w:rPr>
          <w:u w:val="single"/>
        </w:rPr>
      </w:pPr>
      <w:r w:rsidRPr="00CE06F8">
        <w:rPr>
          <w:highlight w:val="yellow"/>
        </w:rPr>
        <w:t xml:space="preserve">Leviticus 16:11–14 “Then Aaron shall offer the bull of the sin offering which is for himself and make atonement for himself and for his household, and he shall slaughter the bull of the sin offering which is for himself. </w:t>
      </w:r>
      <w:r w:rsidRPr="00CE06F8">
        <w:rPr>
          <w:highlight w:val="yellow"/>
          <w:vertAlign w:val="superscript"/>
        </w:rPr>
        <w:t>12</w:t>
      </w:r>
      <w:r w:rsidRPr="00CE06F8">
        <w:rPr>
          <w:highlight w:val="yellow"/>
        </w:rPr>
        <w:t xml:space="preserve"> He shall take a firepan full of coals of fire from upon the altar before the LORD and two handfuls of finely ground sweet </w:t>
      </w:r>
      <w:proofErr w:type="gramStart"/>
      <w:r w:rsidRPr="00CE06F8">
        <w:rPr>
          <w:highlight w:val="yellow"/>
        </w:rPr>
        <w:t>incense, and</w:t>
      </w:r>
      <w:proofErr w:type="gramEnd"/>
      <w:r w:rsidRPr="00CE06F8">
        <w:rPr>
          <w:highlight w:val="yellow"/>
        </w:rPr>
        <w:t xml:space="preserve"> bring </w:t>
      </w:r>
      <w:r w:rsidRPr="00CE06F8">
        <w:rPr>
          <w:highlight w:val="yellow"/>
          <w:u w:val="single"/>
        </w:rPr>
        <w:t>it inside the veil</w:t>
      </w:r>
      <w:r w:rsidRPr="00CE06F8">
        <w:rPr>
          <w:highlight w:val="yellow"/>
        </w:rPr>
        <w:t xml:space="preserve">. </w:t>
      </w:r>
      <w:r w:rsidRPr="00CE06F8">
        <w:rPr>
          <w:highlight w:val="yellow"/>
          <w:vertAlign w:val="superscript"/>
        </w:rPr>
        <w:t>13</w:t>
      </w:r>
      <w:r w:rsidRPr="00CE06F8">
        <w:rPr>
          <w:highlight w:val="yellow"/>
        </w:rPr>
        <w:t xml:space="preserve"> </w:t>
      </w:r>
      <w:r w:rsidRPr="00AD7C58">
        <w:rPr>
          <w:highlight w:val="yellow"/>
          <w:u w:val="single"/>
        </w:rPr>
        <w:t>He shall put the incense on the fire before the LORD, that the cloud of incense may cover the mercy seat that is on the ark of the testimony, otherwise he will die.</w:t>
      </w:r>
      <w:r w:rsidRPr="00CE06F8">
        <w:rPr>
          <w:highlight w:val="yellow"/>
        </w:rPr>
        <w:t xml:space="preserve"> </w:t>
      </w:r>
      <w:r w:rsidRPr="00CE06F8">
        <w:rPr>
          <w:highlight w:val="yellow"/>
          <w:vertAlign w:val="superscript"/>
        </w:rPr>
        <w:t>14</w:t>
      </w:r>
      <w:r w:rsidRPr="00CE06F8">
        <w:rPr>
          <w:highlight w:val="yellow"/>
        </w:rPr>
        <w:t xml:space="preserve"> Moreover, he shall take some of the blood of the bull and </w:t>
      </w:r>
      <w:r w:rsidRPr="00AD7C58">
        <w:rPr>
          <w:highlight w:val="yellow"/>
          <w:u w:val="single"/>
        </w:rPr>
        <w:t xml:space="preserve">sprinkle it with his finger on the mercy seat on the east side; </w:t>
      </w:r>
      <w:proofErr w:type="gramStart"/>
      <w:r w:rsidRPr="00AD7C58">
        <w:rPr>
          <w:highlight w:val="yellow"/>
          <w:u w:val="single"/>
        </w:rPr>
        <w:t>also</w:t>
      </w:r>
      <w:proofErr w:type="gramEnd"/>
      <w:r w:rsidRPr="00AD7C58">
        <w:rPr>
          <w:highlight w:val="yellow"/>
          <w:u w:val="single"/>
        </w:rPr>
        <w:t xml:space="preserve"> in front of the mercy seat he shall sprinkle some of the blood with his finger seven times.</w:t>
      </w:r>
    </w:p>
    <w:p w14:paraId="2D268981" w14:textId="095603F3" w:rsidR="0095225F" w:rsidRDefault="0095225F" w:rsidP="0095225F">
      <w:r>
        <w:t xml:space="preserve">There is similarity between the sprinkling of the blood with a normal sin offering, but as a very key difference. </w:t>
      </w:r>
    </w:p>
    <w:p w14:paraId="5AC082BF" w14:textId="294AE960" w:rsidR="0095225F" w:rsidRDefault="0095225F" w:rsidP="0095225F">
      <w:pPr>
        <w:pStyle w:val="ListParagraph"/>
        <w:numPr>
          <w:ilvl w:val="0"/>
          <w:numId w:val="19"/>
        </w:numPr>
      </w:pPr>
      <w:r>
        <w:t>The blood for a normal sin offering</w:t>
      </w:r>
      <w:r w:rsidR="003812E0">
        <w:t xml:space="preserve"> </w:t>
      </w:r>
      <w:r>
        <w:t xml:space="preserve">would be sprinkled in front of the veil, not inside. </w:t>
      </w:r>
      <w:r w:rsidR="003812E0">
        <w:t>And t</w:t>
      </w:r>
      <w:r>
        <w:t>hey would sprinkle it 7 times in front of the veil</w:t>
      </w:r>
      <w:r w:rsidR="006535F6">
        <w:t xml:space="preserve"> and the incense altar would also be outside the veil</w:t>
      </w:r>
      <w:r w:rsidR="00054B4B">
        <w:t xml:space="preserve"> not inside.</w:t>
      </w:r>
    </w:p>
    <w:p w14:paraId="42655E49" w14:textId="778511D7" w:rsidR="006535F6" w:rsidRDefault="006535F6" w:rsidP="00054B4B">
      <w:pPr>
        <w:pStyle w:val="ListParagraph"/>
        <w:numPr>
          <w:ilvl w:val="1"/>
          <w:numId w:val="19"/>
        </w:numPr>
      </w:pPr>
      <w:r>
        <w:t>But not on the day of atonement...the High Priest was to take the incense in</w:t>
      </w:r>
      <w:r w:rsidR="00D30DBC">
        <w:t xml:space="preserve"> and make sure that it was producing a big enough cloud that it would shield him from looking upon God </w:t>
      </w:r>
      <w:proofErr w:type="gramStart"/>
      <w:r w:rsidR="00FD1B07">
        <w:t>who</w:t>
      </w:r>
      <w:r w:rsidR="00F64390">
        <w:t>’s</w:t>
      </w:r>
      <w:proofErr w:type="gramEnd"/>
      <w:r w:rsidR="00F64390">
        <w:t xml:space="preserve"> presence would be on the mercy seat.</w:t>
      </w:r>
      <w:r w:rsidR="00103B2A">
        <w:t xml:space="preserve"> And the purpose of the cloud veiling God seems to be so that the High Priest wouldn’t die.</w:t>
      </w:r>
      <w:r w:rsidR="00F64390">
        <w:t xml:space="preserve"> </w:t>
      </w:r>
    </w:p>
    <w:p w14:paraId="0E132EF1" w14:textId="05A6BCBD" w:rsidR="00054B4B" w:rsidRDefault="00054B4B" w:rsidP="00054B4B">
      <w:pPr>
        <w:pStyle w:val="ListParagraph"/>
        <w:numPr>
          <w:ilvl w:val="1"/>
          <w:numId w:val="19"/>
        </w:numPr>
      </w:pPr>
      <w:r>
        <w:t xml:space="preserve">And he was to take the blood into the holy of holies and sprinkle the blood 7 times </w:t>
      </w:r>
      <w:r w:rsidR="00C81834">
        <w:t>on the front of the mercy.</w:t>
      </w:r>
    </w:p>
    <w:p w14:paraId="5F10FDAD" w14:textId="33C8E1FA" w:rsidR="00C81834" w:rsidRDefault="00C81834" w:rsidP="00C81834">
      <w:r>
        <w:lastRenderedPageBreak/>
        <w:t xml:space="preserve">This </w:t>
      </w:r>
      <w:r w:rsidR="004C487B">
        <w:t>sprinkling of the blood is one of the most unique features of the day of atonement because this is the only time blood is taken in behind the veil</w:t>
      </w:r>
      <w:r w:rsidR="0062283F">
        <w:t xml:space="preserve"> and 2) with it being sprinkled on the mercy seat the symbolism is quite </w:t>
      </w:r>
      <w:r w:rsidR="00E614EB">
        <w:t>amazing.</w:t>
      </w:r>
    </w:p>
    <w:p w14:paraId="486DF1B9" w14:textId="716A1EC9" w:rsidR="00E614EB" w:rsidRDefault="00E614EB" w:rsidP="00C81834">
      <w:r>
        <w:t xml:space="preserve">For those that maybe do not know or for those that need a reminder, the ark of the covenant was set inside the Holy of Holies. And then on top of the Ark was the mercy seat with the 2 </w:t>
      </w:r>
      <w:r w:rsidR="00DB0932">
        <w:t xml:space="preserve">cherubim facing each other. </w:t>
      </w:r>
    </w:p>
    <w:p w14:paraId="2441CAF1" w14:textId="69DB1799" w:rsidR="00DB0932" w:rsidRDefault="00DB0932" w:rsidP="00DB0932">
      <w:pPr>
        <w:pStyle w:val="ListParagraph"/>
        <w:numPr>
          <w:ilvl w:val="0"/>
          <w:numId w:val="19"/>
        </w:numPr>
      </w:pPr>
      <w:r>
        <w:t xml:space="preserve">There are </w:t>
      </w:r>
      <w:r w:rsidR="00F26C6D">
        <w:t>3 items that are in the ark of the covenant:</w:t>
      </w:r>
    </w:p>
    <w:p w14:paraId="506C2F74" w14:textId="0CCF2085" w:rsidR="00F26C6D" w:rsidRDefault="00F26C6D" w:rsidP="00F26C6D">
      <w:pPr>
        <w:pStyle w:val="ListParagraph"/>
        <w:numPr>
          <w:ilvl w:val="1"/>
          <w:numId w:val="19"/>
        </w:numPr>
      </w:pPr>
      <w:r>
        <w:t>1 – The stone tablets with ten commandments</w:t>
      </w:r>
    </w:p>
    <w:p w14:paraId="7AE3F55C" w14:textId="3B88075A" w:rsidR="00F26C6D" w:rsidRDefault="00F26C6D" w:rsidP="00F26C6D">
      <w:pPr>
        <w:pStyle w:val="ListParagraph"/>
        <w:numPr>
          <w:ilvl w:val="1"/>
          <w:numId w:val="19"/>
        </w:numPr>
      </w:pPr>
      <w:r>
        <w:t xml:space="preserve">2 </w:t>
      </w:r>
      <w:r w:rsidR="0092258B">
        <w:t>–</w:t>
      </w:r>
      <w:r>
        <w:t xml:space="preserve"> </w:t>
      </w:r>
      <w:r w:rsidR="0092258B">
        <w:t>A handful of manna that God fed the generation that was in the wilderness for 40 years with</w:t>
      </w:r>
      <w:r w:rsidR="00D931B2">
        <w:t>, and</w:t>
      </w:r>
    </w:p>
    <w:p w14:paraId="42238A6C" w14:textId="555DCCBE" w:rsidR="00D931B2" w:rsidRDefault="00D931B2" w:rsidP="00D931B2">
      <w:pPr>
        <w:pStyle w:val="ListParagraph"/>
        <w:numPr>
          <w:ilvl w:val="1"/>
          <w:numId w:val="19"/>
        </w:numPr>
      </w:pPr>
      <w:r>
        <w:t>3 – Aaron’s rod that budded.</w:t>
      </w:r>
    </w:p>
    <w:p w14:paraId="396B040A" w14:textId="571092A7" w:rsidR="00662ABF" w:rsidRDefault="00D931B2" w:rsidP="00DF21C2">
      <w:pPr>
        <w:pStyle w:val="ListParagraph"/>
        <w:numPr>
          <w:ilvl w:val="0"/>
          <w:numId w:val="19"/>
        </w:numPr>
      </w:pPr>
      <w:r>
        <w:t xml:space="preserve">All three of the items </w:t>
      </w:r>
      <w:r w:rsidR="008805F3">
        <w:t xml:space="preserve">highlight the Israelites rebellion and sinfulness which is clear in the narratives </w:t>
      </w:r>
      <w:r w:rsidR="00E2667A">
        <w:t xml:space="preserve">about these three things. </w:t>
      </w:r>
      <w:r w:rsidR="00EB12A8">
        <w:t xml:space="preserve">So essentially you have God sitting on the mercy seat—which I would say that because </w:t>
      </w:r>
      <w:r w:rsidR="00D10591">
        <w:t>Ex. 25 says...</w:t>
      </w:r>
      <w:r w:rsidR="00662ABF" w:rsidRPr="00D10591">
        <w:rPr>
          <w:highlight w:val="yellow"/>
        </w:rPr>
        <w:t>Exodus 25:22 There I will meet with you; and from above the mercy seat, from between the two cherubim which are upon the ark of the testimony...</w:t>
      </w:r>
    </w:p>
    <w:p w14:paraId="1CFACE62" w14:textId="28C41DFD" w:rsidR="00D10591" w:rsidRDefault="00D10591" w:rsidP="00D10591">
      <w:pPr>
        <w:pStyle w:val="ListParagraph"/>
        <w:numPr>
          <w:ilvl w:val="1"/>
          <w:numId w:val="19"/>
        </w:numPr>
      </w:pPr>
      <w:proofErr w:type="gramStart"/>
      <w:r>
        <w:t>So</w:t>
      </w:r>
      <w:proofErr w:type="gramEnd"/>
      <w:r>
        <w:t xml:space="preserve"> you have God seated on the mercy seat on top of the ark with two </w:t>
      </w:r>
      <w:proofErr w:type="spellStart"/>
      <w:r>
        <w:t>cheribum</w:t>
      </w:r>
      <w:proofErr w:type="spellEnd"/>
      <w:r>
        <w:t xml:space="preserve"> facing </w:t>
      </w:r>
      <w:r w:rsidR="00AF148F">
        <w:t xml:space="preserve">God and looking down on the ark, which contains the major evidence of Israel’s rebellion and sin. </w:t>
      </w:r>
    </w:p>
    <w:p w14:paraId="731B7CFD" w14:textId="30B93CB6" w:rsidR="00AF148F" w:rsidRDefault="00AF148F" w:rsidP="00AF148F">
      <w:r>
        <w:t xml:space="preserve">What is going to cause God to not look on judgment and wrath of </w:t>
      </w:r>
      <w:r w:rsidR="00CF41FC">
        <w:t xml:space="preserve">the High Priest’s sin—Aaron? Who had a big hand in the rebellion when the 10 commandments were </w:t>
      </w:r>
      <w:r w:rsidR="00591BB2">
        <w:t>written? It’s going to be the atoning blood of the sin offering on the mercy seat!</w:t>
      </w:r>
    </w:p>
    <w:p w14:paraId="56373ED0" w14:textId="47BCC7F5" w:rsidR="00CE06F8" w:rsidRPr="005C65DD" w:rsidRDefault="00047A36" w:rsidP="00047A36">
      <w:r>
        <w:t>The same will happen with the blood of the sin offering for the people in just a bit.</w:t>
      </w:r>
      <w:r w:rsidR="006F7553" w:rsidRPr="00662ABF">
        <w:rPr>
          <w:i/>
          <w:iCs/>
        </w:rPr>
        <w:t xml:space="preserve"> </w:t>
      </w:r>
    </w:p>
    <w:p w14:paraId="25633910" w14:textId="5CF5449B" w:rsidR="00FF4825" w:rsidRDefault="00FF4825" w:rsidP="00582DBE">
      <w:pPr>
        <w:pStyle w:val="Heading4"/>
      </w:pPr>
      <w:r>
        <w:t>God commands an atoning sacrifice for the people and a sin bearing scapegoat for the removal of sin</w:t>
      </w:r>
      <w:r w:rsidR="00C901E9">
        <w:t xml:space="preserve"> (v.20-22)</w:t>
      </w:r>
    </w:p>
    <w:p w14:paraId="30BC5CEE" w14:textId="45477827" w:rsidR="00202382" w:rsidRDefault="00202382" w:rsidP="00202382">
      <w:r>
        <w:t xml:space="preserve">The scapegoat is probably the most </w:t>
      </w:r>
      <w:proofErr w:type="spellStart"/>
      <w:r>
        <w:t>well known</w:t>
      </w:r>
      <w:proofErr w:type="spellEnd"/>
      <w:r>
        <w:t xml:space="preserve"> feature and the most visually obvious for all the people. Two male goats were selected and brought to the door of the tent of meeting. They would cast lots between the two goats and one goat would then be the sin offering and the other goat would be the scapegoat. </w:t>
      </w:r>
    </w:p>
    <w:p w14:paraId="2CFE32FB" w14:textId="61A9024B" w:rsidR="008F3480" w:rsidRDefault="001F2F14" w:rsidP="00202382">
      <w:r>
        <w:t>The sin offering goat would be sacrificed first. And the blood would be handled the same way as the sin offering for the High Priest and his family. It would be sprinkled ins</w:t>
      </w:r>
      <w:r w:rsidR="00124A30">
        <w:t>ide the veil on the mercy seat 7 times</w:t>
      </w:r>
      <w:r w:rsidR="00DE706A">
        <w:t xml:space="preserve">. </w:t>
      </w:r>
    </w:p>
    <w:p w14:paraId="7897E876" w14:textId="7B51B6BF" w:rsidR="00DE706A" w:rsidRDefault="00DE706A" w:rsidP="00202382">
      <w:r>
        <w:t xml:space="preserve">After the blood was sprinkled inside the veil some of the blood would </w:t>
      </w:r>
      <w:proofErr w:type="spellStart"/>
      <w:r w:rsidR="00BC0220">
        <w:t>used</w:t>
      </w:r>
      <w:proofErr w:type="spellEnd"/>
      <w:r w:rsidR="00BC0220">
        <w:t xml:space="preserve"> to cleanse the rest of the tabernacle and various items. </w:t>
      </w:r>
    </w:p>
    <w:p w14:paraId="69413FBA" w14:textId="008577E6" w:rsidR="004838AA" w:rsidRDefault="00E1521B" w:rsidP="00202382">
      <w:r>
        <w:t>Lev. 16:16-17 highlights the need for everything to be cleansed and purified with blood...</w:t>
      </w:r>
    </w:p>
    <w:p w14:paraId="470A58D0" w14:textId="3ED480F4" w:rsidR="00E1521B" w:rsidRDefault="00E1521B" w:rsidP="00E1521B">
      <w:r w:rsidRPr="00E1521B">
        <w:rPr>
          <w:highlight w:val="yellow"/>
        </w:rPr>
        <w:t xml:space="preserve">Leviticus 16:16–17 He shall make atonement for the holy place, because of the impurities of the sons of Israel and because of their transgressions in regard to all their sins; and </w:t>
      </w:r>
      <w:proofErr w:type="gramStart"/>
      <w:r w:rsidRPr="00E1521B">
        <w:rPr>
          <w:highlight w:val="yellow"/>
        </w:rPr>
        <w:t>thus</w:t>
      </w:r>
      <w:proofErr w:type="gramEnd"/>
      <w:r w:rsidRPr="00E1521B">
        <w:rPr>
          <w:highlight w:val="yellow"/>
        </w:rPr>
        <w:t xml:space="preserve"> he shall do for the tent of meeting which abides with them in the midst of their impurities. </w:t>
      </w:r>
      <w:r w:rsidRPr="00E1521B">
        <w:rPr>
          <w:highlight w:val="yellow"/>
          <w:vertAlign w:val="superscript"/>
        </w:rPr>
        <w:t>17</w:t>
      </w:r>
      <w:r w:rsidRPr="00E1521B">
        <w:rPr>
          <w:highlight w:val="yellow"/>
        </w:rPr>
        <w:t xml:space="preserve"> When he goes in to </w:t>
      </w:r>
      <w:r w:rsidRPr="00E1521B">
        <w:rPr>
          <w:highlight w:val="yellow"/>
        </w:rPr>
        <w:lastRenderedPageBreak/>
        <w:t>make atonement in the holy place, no one shall be in the tent of meeting until he comes out, that he may make atonement for himself and for his household and for all the assembly of Israel.</w:t>
      </w:r>
    </w:p>
    <w:p w14:paraId="2EB21AAC" w14:textId="1EFA4D3B" w:rsidR="00E1521B" w:rsidRDefault="00F559A9" w:rsidP="00202382">
      <w:r>
        <w:t xml:space="preserve">When atonement is made for the tabernacle, then the </w:t>
      </w:r>
      <w:r w:rsidR="00A6028B">
        <w:t xml:space="preserve">rite with scapegoat happens. </w:t>
      </w:r>
    </w:p>
    <w:p w14:paraId="544B3BC4" w14:textId="28767E9B" w:rsidR="00A6028B" w:rsidRDefault="00A6028B" w:rsidP="00A6028B">
      <w:r w:rsidRPr="00A6028B">
        <w:rPr>
          <w:highlight w:val="yellow"/>
        </w:rPr>
        <w:t xml:space="preserve">Leviticus 16:21–22 Then Aaron shall </w:t>
      </w:r>
      <w:r w:rsidRPr="00327B48">
        <w:rPr>
          <w:highlight w:val="yellow"/>
          <w:u w:val="single"/>
        </w:rPr>
        <w:t>lay both of his hands on the head of the live goat, and confess over it all the iniquities of the sons of Israel and all their transgressions in regard to all their sins</w:t>
      </w:r>
      <w:r w:rsidRPr="00A6028B">
        <w:rPr>
          <w:highlight w:val="yellow"/>
        </w:rPr>
        <w:t xml:space="preserve">; and he shall lay them on the head of the goat and send it away into the wilderness by the hand of a man who stands in readiness. </w:t>
      </w:r>
      <w:r w:rsidRPr="00A6028B">
        <w:rPr>
          <w:highlight w:val="yellow"/>
          <w:vertAlign w:val="superscript"/>
        </w:rPr>
        <w:t>22</w:t>
      </w:r>
      <w:r w:rsidRPr="00A6028B">
        <w:rPr>
          <w:highlight w:val="yellow"/>
        </w:rPr>
        <w:t xml:space="preserve"> </w:t>
      </w:r>
      <w:r w:rsidRPr="00A6028B">
        <w:rPr>
          <w:highlight w:val="yellow"/>
          <w:u w:val="single"/>
        </w:rPr>
        <w:t>The goat shall bear on itself all their iniquities</w:t>
      </w:r>
      <w:r w:rsidRPr="00A6028B">
        <w:rPr>
          <w:highlight w:val="yellow"/>
        </w:rPr>
        <w:t xml:space="preserve"> to a solitary land; and he shall release the goat in the wilderness.</w:t>
      </w:r>
    </w:p>
    <w:p w14:paraId="70022F29" w14:textId="5AFEE12A" w:rsidR="00A6028B" w:rsidRDefault="00327B48" w:rsidP="00202382">
      <w:r>
        <w:t xml:space="preserve">The </w:t>
      </w:r>
      <w:r w:rsidR="004130FC">
        <w:t xml:space="preserve">significance of what is occurring is quite clear in the symbolism. This live goat is literally bearing </w:t>
      </w:r>
      <w:proofErr w:type="gramStart"/>
      <w:r w:rsidR="004130FC">
        <w:t>all of</w:t>
      </w:r>
      <w:proofErr w:type="gramEnd"/>
      <w:r w:rsidR="004130FC">
        <w:t xml:space="preserve"> the Israelites </w:t>
      </w:r>
      <w:r w:rsidR="00B604A6">
        <w:t xml:space="preserve">iniquities and carrying them away from the camp of Israel so that Israel can be completely cleansed. </w:t>
      </w:r>
    </w:p>
    <w:p w14:paraId="7447D1D3" w14:textId="601BED03" w:rsidR="00367445" w:rsidRDefault="00367445" w:rsidP="00367445">
      <w:pPr>
        <w:pStyle w:val="ListParagraph"/>
        <w:numPr>
          <w:ilvl w:val="0"/>
          <w:numId w:val="19"/>
        </w:numPr>
      </w:pPr>
      <w:r>
        <w:t xml:space="preserve">Imagine </w:t>
      </w:r>
      <w:r w:rsidR="0067194D">
        <w:t>it the very</w:t>
      </w:r>
      <w:r>
        <w:t xml:space="preserve"> first day of atonement. It seems to come </w:t>
      </w:r>
      <w:proofErr w:type="gramStart"/>
      <w:r>
        <w:t>pretty shortly</w:t>
      </w:r>
      <w:proofErr w:type="gramEnd"/>
      <w:r w:rsidR="00C11A3C">
        <w:t xml:space="preserve"> after the priests Nadab and Abihu are killed by God. That reality would probably still be quite fresh for all of Israel. And with the </w:t>
      </w:r>
      <w:r w:rsidR="00B6617C">
        <w:t>significance</w:t>
      </w:r>
      <w:r w:rsidR="00C11A3C">
        <w:t xml:space="preserve"> of the day</w:t>
      </w:r>
      <w:r w:rsidR="00B6617C">
        <w:t xml:space="preserve"> being atonement for the entire nation, you might imagine there could be some real concern that God might wipe the whole nation out of Aaron messed up.</w:t>
      </w:r>
    </w:p>
    <w:p w14:paraId="50278224" w14:textId="50419C40" w:rsidR="00B6617C" w:rsidRPr="00202382" w:rsidRDefault="00B6617C" w:rsidP="00367445">
      <w:pPr>
        <w:pStyle w:val="ListParagraph"/>
        <w:numPr>
          <w:ilvl w:val="0"/>
          <w:numId w:val="19"/>
        </w:numPr>
      </w:pPr>
      <w:proofErr w:type="gramStart"/>
      <w:r>
        <w:t>So</w:t>
      </w:r>
      <w:proofErr w:type="gramEnd"/>
      <w:r>
        <w:t xml:space="preserve"> no doubt the people would be anticipating and waiting to see the scapegoat led into the wilderness which would be </w:t>
      </w:r>
      <w:r w:rsidR="000232AF">
        <w:t xml:space="preserve">a welcomed sign that God had accepted the atoning sacrifices. </w:t>
      </w:r>
    </w:p>
    <w:p w14:paraId="45C2A543" w14:textId="1CC958EB" w:rsidR="00FF4825" w:rsidRDefault="00FF4825" w:rsidP="00582DBE">
      <w:pPr>
        <w:pStyle w:val="Heading4"/>
      </w:pPr>
      <w:r>
        <w:t>God prescribes the high priest</w:t>
      </w:r>
      <w:r w:rsidR="00C17BAA">
        <w:t xml:space="preserve"> and the scapegoat handler </w:t>
      </w:r>
      <w:r w:rsidR="003D7489">
        <w:t xml:space="preserve">and participants </w:t>
      </w:r>
      <w:r w:rsidR="00C17BAA">
        <w:t xml:space="preserve">to </w:t>
      </w:r>
      <w:r w:rsidR="003D7489">
        <w:t xml:space="preserve">all </w:t>
      </w:r>
      <w:r w:rsidR="00C17BAA">
        <w:t>be washed and cleansed</w:t>
      </w:r>
      <w:r w:rsidR="00C901E9">
        <w:t xml:space="preserve"> (vv.23-28)</w:t>
      </w:r>
      <w:r w:rsidR="00C17BAA">
        <w:t>.</w:t>
      </w:r>
    </w:p>
    <w:p w14:paraId="244CB1CA" w14:textId="30E39649" w:rsidR="00770BB1" w:rsidRDefault="00770BB1" w:rsidP="00770BB1">
      <w:r>
        <w:t xml:space="preserve">After the scapegoat is released and the High Priest offers the sin offerings for himself and the people and takes the blood and incense within the veil, </w:t>
      </w:r>
      <w:r w:rsidR="009F2E44">
        <w:t xml:space="preserve">they are commanded to wash and cleanse themselves. </w:t>
      </w:r>
    </w:p>
    <w:p w14:paraId="5FC53375" w14:textId="0EF8E1C9" w:rsidR="00C17BAA" w:rsidRDefault="00C17BAA" w:rsidP="00C17BAA">
      <w:pPr>
        <w:pStyle w:val="Heading4"/>
      </w:pPr>
      <w:r>
        <w:t>God commands the whole congregation to humble themselves in repentance and faith</w:t>
      </w:r>
      <w:r w:rsidR="00C901E9">
        <w:t xml:space="preserve"> (v.29,31)</w:t>
      </w:r>
      <w:r w:rsidR="003E3783">
        <w:t>.</w:t>
      </w:r>
    </w:p>
    <w:p w14:paraId="5EF8779B" w14:textId="03FF4A8E" w:rsidR="00EC434C" w:rsidRDefault="00EC434C" w:rsidP="00EC434C">
      <w:r>
        <w:t xml:space="preserve">As part of the ritual of the whole day, it’s not just the High Priest’s part that </w:t>
      </w:r>
      <w:r w:rsidR="007F6FE9">
        <w:t xml:space="preserve">matters. </w:t>
      </w:r>
      <w:r w:rsidR="00492EA0">
        <w:t xml:space="preserve">Yes, they NEED a mediator. Only the High Priest can make the </w:t>
      </w:r>
      <w:r w:rsidR="00486B31">
        <w:t>sacrifices</w:t>
      </w:r>
      <w:r w:rsidR="00492EA0">
        <w:t xml:space="preserve"> and sprinkle the blood in the veil for atonement, but the people have a responsibility this day as well. </w:t>
      </w:r>
    </w:p>
    <w:p w14:paraId="109BCF48" w14:textId="1926F413" w:rsidR="00492EA0" w:rsidRDefault="00492EA0" w:rsidP="00492EA0">
      <w:r w:rsidRPr="00AA2F75">
        <w:rPr>
          <w:highlight w:val="yellow"/>
        </w:rPr>
        <w:t>Leviticus 16:29</w:t>
      </w:r>
      <w:r w:rsidR="00AA2F75" w:rsidRPr="00AA2F75">
        <w:rPr>
          <w:highlight w:val="yellow"/>
        </w:rPr>
        <w:t xml:space="preserve"> This shall be a permanent statute for you: </w:t>
      </w:r>
      <w:r w:rsidRPr="00AA2F75">
        <w:rPr>
          <w:highlight w:val="yellow"/>
        </w:rPr>
        <w:t xml:space="preserve">in the seventh month, on the tenth day of the month, </w:t>
      </w:r>
      <w:r w:rsidRPr="00F922B7">
        <w:rPr>
          <w:highlight w:val="yellow"/>
          <w:u w:val="single"/>
        </w:rPr>
        <w:t>you shall humble your souls and not do any work,</w:t>
      </w:r>
      <w:r w:rsidRPr="00AA2F75">
        <w:rPr>
          <w:highlight w:val="yellow"/>
        </w:rPr>
        <w:t xml:space="preserve"> whether the native, or the alien who sojourns among you; </w:t>
      </w:r>
      <w:r w:rsidRPr="00AA2F75">
        <w:rPr>
          <w:highlight w:val="yellow"/>
          <w:vertAlign w:val="superscript"/>
        </w:rPr>
        <w:t>30</w:t>
      </w:r>
      <w:r w:rsidRPr="00AA2F75">
        <w:rPr>
          <w:highlight w:val="yellow"/>
        </w:rPr>
        <w:t xml:space="preserve"> for it is on this day that atonement shall be made for you to cleanse you; you will be clean from all your sins before the LORD. </w:t>
      </w:r>
      <w:r w:rsidRPr="00AA2F75">
        <w:rPr>
          <w:highlight w:val="yellow"/>
          <w:vertAlign w:val="superscript"/>
        </w:rPr>
        <w:t>31</w:t>
      </w:r>
      <w:r w:rsidRPr="00AA2F75">
        <w:rPr>
          <w:highlight w:val="yellow"/>
        </w:rPr>
        <w:t xml:space="preserve"> </w:t>
      </w:r>
      <w:r w:rsidRPr="00F922B7">
        <w:rPr>
          <w:highlight w:val="yellow"/>
          <w:u w:val="single"/>
        </w:rPr>
        <w:t>It is to be a sabbath of solemn rest for you</w:t>
      </w:r>
      <w:r w:rsidRPr="00AA2F75">
        <w:rPr>
          <w:highlight w:val="yellow"/>
        </w:rPr>
        <w:t>, that you may humble your souls; it is a permanent statute.</w:t>
      </w:r>
    </w:p>
    <w:p w14:paraId="359C3694" w14:textId="4FB0C265" w:rsidR="0093435E" w:rsidRDefault="0093435E" w:rsidP="00492EA0">
      <w:r>
        <w:t xml:space="preserve">The point of not working is not just for a built in vacation day...it’s a day of repentance and seeking the Lord’s face. </w:t>
      </w:r>
    </w:p>
    <w:p w14:paraId="33021B27" w14:textId="7BD8DE48" w:rsidR="00E659F4" w:rsidRDefault="00E659F4" w:rsidP="00E659F4">
      <w:pPr>
        <w:pStyle w:val="Heading4"/>
      </w:pPr>
      <w:r>
        <w:t>God commands this to be a pe</w:t>
      </w:r>
      <w:r w:rsidR="007572E5">
        <w:t>rmanent statute</w:t>
      </w:r>
      <w:r w:rsidR="00C901E9">
        <w:t xml:space="preserve"> (v.29,34).</w:t>
      </w:r>
    </w:p>
    <w:p w14:paraId="7C40ED8D" w14:textId="305A2EF8" w:rsidR="00760C4D" w:rsidRPr="00760C4D" w:rsidRDefault="00760C4D" w:rsidP="00760C4D">
      <w:r>
        <w:t xml:space="preserve">And </w:t>
      </w:r>
      <w:r w:rsidR="001527A3">
        <w:t xml:space="preserve">then 3x...we just saw two of them, God commands this to be a permanent statute. </w:t>
      </w:r>
      <w:proofErr w:type="gramStart"/>
      <w:r w:rsidR="006F7F2F">
        <w:t>So</w:t>
      </w:r>
      <w:proofErr w:type="gramEnd"/>
      <w:r w:rsidR="006F7F2F">
        <w:t xml:space="preserve"> the importance of </w:t>
      </w:r>
      <w:r w:rsidR="00EB07F2">
        <w:t xml:space="preserve">this special day </w:t>
      </w:r>
      <w:r w:rsidR="006F7F2F">
        <w:t xml:space="preserve">is not short term. </w:t>
      </w:r>
    </w:p>
    <w:p w14:paraId="789581E1" w14:textId="3792CA18" w:rsidR="00C17BAA" w:rsidRDefault="00C264CE" w:rsidP="00C17BAA">
      <w:pPr>
        <w:pStyle w:val="Heading1"/>
      </w:pPr>
      <w:r>
        <w:lastRenderedPageBreak/>
        <w:t xml:space="preserve">How does the OT Day of Atonement help </w:t>
      </w:r>
      <w:r w:rsidR="009436A1">
        <w:t xml:space="preserve">us </w:t>
      </w:r>
      <w:r w:rsidR="00065B84">
        <w:t>glory in Christ?</w:t>
      </w:r>
    </w:p>
    <w:p w14:paraId="2C1129A1" w14:textId="189506E7" w:rsidR="00C144DE" w:rsidRDefault="00C144DE" w:rsidP="00C144DE">
      <w:r>
        <w:t xml:space="preserve">Hopefully that quick run through of the Day of Atonement made it clear how important the High Priest’s role was for the entire nation. </w:t>
      </w:r>
      <w:r w:rsidR="006569E7">
        <w:t xml:space="preserve">Apart from the High Priest doing his part by obeying the Lord in faith, the rest of the nation would not be purified or cleansed. </w:t>
      </w:r>
    </w:p>
    <w:p w14:paraId="0E14985A" w14:textId="6709109D" w:rsidR="003A4977" w:rsidRDefault="003A4977" w:rsidP="00C144DE">
      <w:r>
        <w:t xml:space="preserve">Humanly speaking, the High Priest’s mediation between God and the people </w:t>
      </w:r>
      <w:r w:rsidR="00A20E70">
        <w:t>makes salvation for the Israelite’s possible.</w:t>
      </w:r>
    </w:p>
    <w:p w14:paraId="663F1FC6" w14:textId="2CBA27CF" w:rsidR="00A20E70" w:rsidRPr="00C144DE" w:rsidRDefault="00A20E70" w:rsidP="00C144DE">
      <w:r>
        <w:t xml:space="preserve">But </w:t>
      </w:r>
      <w:r w:rsidR="004B4CF6">
        <w:t>what is crystal clear throughout the whole OT is that we need a better mediator and High Priest...</w:t>
      </w:r>
    </w:p>
    <w:p w14:paraId="7B870F9B" w14:textId="77777777" w:rsidR="00564A92" w:rsidRDefault="00A54198" w:rsidP="00733055">
      <w:pPr>
        <w:pStyle w:val="Heading2"/>
        <w:numPr>
          <w:ilvl w:val="0"/>
          <w:numId w:val="14"/>
        </w:numPr>
      </w:pPr>
      <w:r>
        <w:t>Jesus is the superior mediator and High Priest</w:t>
      </w:r>
      <w:r w:rsidR="00564A92">
        <w:t>.</w:t>
      </w:r>
    </w:p>
    <w:p w14:paraId="2196441F" w14:textId="1546288C" w:rsidR="004B4CF6" w:rsidRDefault="004B4CF6" w:rsidP="004B4CF6">
      <w:r>
        <w:t xml:space="preserve">In what ways? </w:t>
      </w:r>
    </w:p>
    <w:p w14:paraId="514DEA4E" w14:textId="5E9CBA05" w:rsidR="004B4CF6" w:rsidRPr="004B4CF6" w:rsidRDefault="004B4CF6" w:rsidP="004B4CF6">
      <w:r>
        <w:t>First...</w:t>
      </w:r>
    </w:p>
    <w:p w14:paraId="3EEC0F43" w14:textId="3C004987" w:rsidR="00AC7237" w:rsidRDefault="00564A92" w:rsidP="00D61239">
      <w:pPr>
        <w:pStyle w:val="Heading3"/>
        <w:numPr>
          <w:ilvl w:val="0"/>
          <w:numId w:val="15"/>
        </w:numPr>
        <w:ind w:left="1800" w:hanging="360"/>
      </w:pPr>
      <w:r>
        <w:t>Jesus</w:t>
      </w:r>
      <w:r w:rsidR="00C901E9">
        <w:t>’</w:t>
      </w:r>
      <w:r>
        <w:t xml:space="preserve"> High Priesthood last</w:t>
      </w:r>
      <w:r w:rsidR="00C901E9">
        <w:t>s</w:t>
      </w:r>
      <w:r>
        <w:t xml:space="preserve"> eternally (</w:t>
      </w:r>
      <w:r w:rsidR="00AC7237">
        <w:t xml:space="preserve">Heb. 7:23-25). </w:t>
      </w:r>
    </w:p>
    <w:p w14:paraId="17E6664D" w14:textId="5CA8845C" w:rsidR="00627AF1" w:rsidRPr="00284A36" w:rsidRDefault="00627AF1" w:rsidP="00284A36">
      <w:pPr>
        <w:rPr>
          <w:b/>
          <w:bCs/>
        </w:rPr>
      </w:pPr>
      <w:r w:rsidRPr="00284A36">
        <w:rPr>
          <w:b/>
          <w:bCs/>
        </w:rPr>
        <w:t xml:space="preserve">Hebrews 7:23–25 The former priests, on the one hand, existed in greater numbers because they were prevented by death from continuing, </w:t>
      </w:r>
      <w:r w:rsidRPr="00284A36">
        <w:rPr>
          <w:b/>
          <w:bCs/>
          <w:vertAlign w:val="superscript"/>
        </w:rPr>
        <w:t>24</w:t>
      </w:r>
      <w:r w:rsidRPr="00284A36">
        <w:rPr>
          <w:b/>
          <w:bCs/>
        </w:rPr>
        <w:t xml:space="preserve"> but </w:t>
      </w:r>
      <w:r w:rsidRPr="00284A36">
        <w:rPr>
          <w:b/>
          <w:bCs/>
          <w:u w:val="single"/>
        </w:rPr>
        <w:t>Jesus, on the other hand, because He continues forever, holds His priesthood permanently.</w:t>
      </w:r>
      <w:r w:rsidRPr="00284A36">
        <w:rPr>
          <w:b/>
          <w:bCs/>
        </w:rPr>
        <w:t xml:space="preserve"> </w:t>
      </w:r>
      <w:r w:rsidRPr="00284A36">
        <w:rPr>
          <w:b/>
          <w:bCs/>
          <w:vertAlign w:val="superscript"/>
        </w:rPr>
        <w:t>25</w:t>
      </w:r>
      <w:r w:rsidRPr="00284A36">
        <w:rPr>
          <w:b/>
          <w:bCs/>
        </w:rPr>
        <w:t xml:space="preserve"> Therefore He is able also to save forever those who draw near to God through Him, since He always lives to make intercession for them.</w:t>
      </w:r>
    </w:p>
    <w:p w14:paraId="726243B5" w14:textId="2EC1664B" w:rsidR="00627AF1" w:rsidRDefault="004C623C" w:rsidP="00627AF1">
      <w:r>
        <w:t>[Emphasize v.25] Jesu</w:t>
      </w:r>
      <w:r w:rsidR="00226A3F">
        <w:t>s</w:t>
      </w:r>
      <w:r>
        <w:t xml:space="preserve"> can save FOREVER those who draw near to God...</w:t>
      </w:r>
      <w:r w:rsidR="00264A30">
        <w:t xml:space="preserve">and why can he do that? Because as our superior High Priest he will make intercession for us eternally! </w:t>
      </w:r>
    </w:p>
    <w:p w14:paraId="1C258867" w14:textId="1D8E60BD" w:rsidR="00226A3F" w:rsidRDefault="00226A3F" w:rsidP="00226A3F">
      <w:pPr>
        <w:pStyle w:val="ListParagraph"/>
        <w:numPr>
          <w:ilvl w:val="0"/>
          <w:numId w:val="19"/>
        </w:numPr>
      </w:pPr>
      <w:r>
        <w:t>We are always in need of a High Priest...</w:t>
      </w:r>
      <w:r w:rsidR="00CF5CFC">
        <w:t>but because every other High Priest before Jesus was a sinner</w:t>
      </w:r>
      <w:r w:rsidR="00056FFE">
        <w:t xml:space="preserve"> they died they could not truly save</w:t>
      </w:r>
      <w:r w:rsidR="0037313D">
        <w:t xml:space="preserve"> those who drew near to God through them. </w:t>
      </w:r>
    </w:p>
    <w:p w14:paraId="05E7ABF4" w14:textId="625D50C8" w:rsidR="0037313D" w:rsidRPr="00966081" w:rsidRDefault="0037313D" w:rsidP="00226A3F">
      <w:pPr>
        <w:pStyle w:val="ListParagraph"/>
        <w:numPr>
          <w:ilvl w:val="0"/>
          <w:numId w:val="19"/>
        </w:numPr>
      </w:pPr>
      <w:r>
        <w:t xml:space="preserve">But on this side of the cross, we get to see and know </w:t>
      </w:r>
      <w:r w:rsidR="003733CB">
        <w:t xml:space="preserve">our High Priest who </w:t>
      </w:r>
      <w:r w:rsidR="003733CB">
        <w:rPr>
          <w:i/>
          <w:iCs/>
        </w:rPr>
        <w:t xml:space="preserve">always lives to make intercession for us! </w:t>
      </w:r>
    </w:p>
    <w:p w14:paraId="2816D475" w14:textId="15EC9E1E" w:rsidR="00966081" w:rsidRDefault="00115D2A" w:rsidP="00966081">
      <w:r>
        <w:t>Second...</w:t>
      </w:r>
    </w:p>
    <w:p w14:paraId="2A9F408A" w14:textId="7C957DFC" w:rsidR="00F01E20" w:rsidRDefault="00AC7237" w:rsidP="00D61239">
      <w:pPr>
        <w:pStyle w:val="Heading3"/>
      </w:pPr>
      <w:r>
        <w:t xml:space="preserve">Jesus </w:t>
      </w:r>
      <w:r w:rsidR="00C901E9">
        <w:t>didn’t need atonement first for himself</w:t>
      </w:r>
      <w:r w:rsidR="002F5A0E">
        <w:t xml:space="preserve"> (Heb. 7:</w:t>
      </w:r>
      <w:r w:rsidR="00F01E20">
        <w:t>26-27).</w:t>
      </w:r>
    </w:p>
    <w:p w14:paraId="7D34A6E2" w14:textId="46F8EC5E" w:rsidR="00115D2A" w:rsidRDefault="00115D2A" w:rsidP="00115D2A">
      <w:r>
        <w:t xml:space="preserve">7x in Leviticus </w:t>
      </w:r>
      <w:r w:rsidR="00737C01">
        <w:t>16 it mentions that the High Priest needs atonement for himself or an offering for himself</w:t>
      </w:r>
      <w:r w:rsidR="004413CB">
        <w:t xml:space="preserve">...The point could not be </w:t>
      </w:r>
      <w:proofErr w:type="gramStart"/>
      <w:r w:rsidR="004413CB">
        <w:t>more clear</w:t>
      </w:r>
      <w:proofErr w:type="gramEnd"/>
      <w:r w:rsidR="004413CB">
        <w:t xml:space="preserve">...even the High Priest—the person who should be the most holy of all because he is closest to the Lord—even he </w:t>
      </w:r>
      <w:r w:rsidR="00B92746">
        <w:t xml:space="preserve">needs atonement for his sins. </w:t>
      </w:r>
    </w:p>
    <w:p w14:paraId="090E6479" w14:textId="2C687340" w:rsidR="00B92746" w:rsidRPr="00115D2A" w:rsidRDefault="00B92746" w:rsidP="00115D2A">
      <w:r>
        <w:t>But as Hebrews says...</w:t>
      </w:r>
    </w:p>
    <w:p w14:paraId="7570627A" w14:textId="4BA111CC" w:rsidR="00627AF1" w:rsidRDefault="00627AF1" w:rsidP="00115D2A">
      <w:pPr>
        <w:rPr>
          <w:b/>
          <w:bCs/>
        </w:rPr>
      </w:pPr>
      <w:r w:rsidRPr="00115D2A">
        <w:rPr>
          <w:b/>
          <w:bCs/>
        </w:rPr>
        <w:t xml:space="preserve">Hebrews 7:26–27 For it was fitting for us to have such a high priest, holy, innocent, undefiled, separated from sinners and exalted above the heavens; </w:t>
      </w:r>
      <w:r w:rsidRPr="00115D2A">
        <w:rPr>
          <w:b/>
          <w:bCs/>
          <w:vertAlign w:val="superscript"/>
        </w:rPr>
        <w:t>27</w:t>
      </w:r>
      <w:r w:rsidRPr="00115D2A">
        <w:rPr>
          <w:b/>
          <w:bCs/>
        </w:rPr>
        <w:t xml:space="preserve"> </w:t>
      </w:r>
      <w:r w:rsidRPr="00B92746">
        <w:rPr>
          <w:b/>
          <w:bCs/>
          <w:u w:val="single"/>
        </w:rPr>
        <w:t>who does not need daily, like those high priests, to offer up sacrifices, first for His own sins and then for the sins of the people,</w:t>
      </w:r>
      <w:r w:rsidRPr="00115D2A">
        <w:rPr>
          <w:b/>
          <w:bCs/>
        </w:rPr>
        <w:t xml:space="preserve"> because this He did once for all when He offered up Himself.</w:t>
      </w:r>
    </w:p>
    <w:p w14:paraId="13D2C8B7" w14:textId="34F0D1A6" w:rsidR="00441500" w:rsidRPr="00441500" w:rsidRDefault="00441500" w:rsidP="00115D2A">
      <w:r>
        <w:t xml:space="preserve">Because Jesus didn’t sin and didn’t have to offer any sacrifice for himself...and </w:t>
      </w:r>
      <w:proofErr w:type="gramStart"/>
      <w:r>
        <w:t>definitely not</w:t>
      </w:r>
      <w:proofErr w:type="gramEnd"/>
      <w:r>
        <w:t xml:space="preserve"> daily like v.27 mentions</w:t>
      </w:r>
      <w:r w:rsidR="00BB5172">
        <w:t xml:space="preserve">, Jesus was able to </w:t>
      </w:r>
      <w:proofErr w:type="spellStart"/>
      <w:r w:rsidR="00BB5172">
        <w:t>over</w:t>
      </w:r>
      <w:proofErr w:type="spellEnd"/>
      <w:r w:rsidR="00BB5172">
        <w:t xml:space="preserve"> up just ONE sacrifice...</w:t>
      </w:r>
    </w:p>
    <w:p w14:paraId="6BF96561" w14:textId="77777777" w:rsidR="00627AF1" w:rsidRPr="00627AF1" w:rsidRDefault="00627AF1" w:rsidP="00627AF1"/>
    <w:p w14:paraId="5A7EC287" w14:textId="794B07B6" w:rsidR="00D90D80" w:rsidRDefault="00BF4AF1" w:rsidP="00BF4AF1">
      <w:pPr>
        <w:pStyle w:val="Heading2"/>
        <w:numPr>
          <w:ilvl w:val="0"/>
          <w:numId w:val="14"/>
        </w:numPr>
      </w:pPr>
      <w:r>
        <w:t xml:space="preserve">Jesus offers </w:t>
      </w:r>
      <w:r w:rsidR="0011370E">
        <w:t>ONE</w:t>
      </w:r>
      <w:r>
        <w:t xml:space="preserve"> far superior sacrifice</w:t>
      </w:r>
      <w:r w:rsidR="0011370E">
        <w:t xml:space="preserve"> that completely atones for sin</w:t>
      </w:r>
      <w:r w:rsidR="00554612">
        <w:t xml:space="preserve"> (</w:t>
      </w:r>
      <w:r w:rsidR="00737A56">
        <w:t>Heb. 9:25-26</w:t>
      </w:r>
      <w:r w:rsidR="00A45B66">
        <w:t>, 10:12,14)</w:t>
      </w:r>
    </w:p>
    <w:p w14:paraId="5E7C6068" w14:textId="21B6605C" w:rsidR="00627AF1" w:rsidRDefault="00627AF1" w:rsidP="00BB5172">
      <w:pPr>
        <w:rPr>
          <w:b/>
          <w:bCs/>
        </w:rPr>
      </w:pPr>
      <w:r w:rsidRPr="00BB5172">
        <w:rPr>
          <w:b/>
          <w:bCs/>
        </w:rPr>
        <w:t xml:space="preserve">Hebrews 9:25–26 nor was it that He would offer Himself often, as the high priest enters the holy place year by year with blood that is not his own. </w:t>
      </w:r>
      <w:r w:rsidRPr="00410A0A">
        <w:rPr>
          <w:b/>
          <w:bCs/>
          <w:vertAlign w:val="superscript"/>
        </w:rPr>
        <w:t>26</w:t>
      </w:r>
      <w:r w:rsidRPr="00BB5172">
        <w:rPr>
          <w:b/>
          <w:bCs/>
        </w:rPr>
        <w:t xml:space="preserve"> Otherwise, He would have needed to suffer often since the foundation of the world; but now once at the consummation of the ages He has been manifested to put away sin by the sacrifice of Himself.</w:t>
      </w:r>
    </w:p>
    <w:p w14:paraId="04E2BCFD" w14:textId="063BB558" w:rsidR="00316EF4" w:rsidRPr="00316EF4" w:rsidRDefault="00743938" w:rsidP="00BB5172">
      <w:r>
        <w:t>Or...</w:t>
      </w:r>
    </w:p>
    <w:p w14:paraId="38D83A24" w14:textId="730C40B3" w:rsidR="00627AF1" w:rsidRDefault="00627AF1" w:rsidP="00410A0A">
      <w:pPr>
        <w:rPr>
          <w:b/>
          <w:bCs/>
        </w:rPr>
      </w:pPr>
      <w:r w:rsidRPr="00410A0A">
        <w:rPr>
          <w:b/>
          <w:bCs/>
        </w:rPr>
        <w:t>Hebrews 10:12, 14 but He, having offered one sacrifice for sins for all time, SAT DOWN AT THE RIGHT HAND OF GOD...</w:t>
      </w:r>
      <w:r w:rsidRPr="00410A0A">
        <w:rPr>
          <w:b/>
          <w:bCs/>
          <w:vertAlign w:val="superscript"/>
        </w:rPr>
        <w:t>14</w:t>
      </w:r>
      <w:r w:rsidRPr="00410A0A">
        <w:rPr>
          <w:b/>
          <w:bCs/>
        </w:rPr>
        <w:t xml:space="preserve"> For by one offering He has perfected for all time those who are sanctified.</w:t>
      </w:r>
    </w:p>
    <w:p w14:paraId="5099B0FF" w14:textId="11E2AC2E" w:rsidR="00743938" w:rsidRDefault="00743938" w:rsidP="00410A0A">
      <w:r>
        <w:t>I know this has been reiterated</w:t>
      </w:r>
      <w:r w:rsidR="00C60E3D">
        <w:t xml:space="preserve"> a lot this </w:t>
      </w:r>
      <w:proofErr w:type="gramStart"/>
      <w:r w:rsidR="00C60E3D">
        <w:t>year</w:t>
      </w:r>
      <w:proofErr w:type="gramEnd"/>
      <w:r w:rsidR="00C60E3D">
        <w:t xml:space="preserve"> but it needs to be said again...for those who have repented of their sin and trusted in Jesus Christ as the Lord and Savior how much sin is left </w:t>
      </w:r>
      <w:r w:rsidR="00F27E9D">
        <w:t xml:space="preserve">that needs to be atoned for? </w:t>
      </w:r>
    </w:p>
    <w:p w14:paraId="14214B4F" w14:textId="4CEC54B2" w:rsidR="00F27E9D" w:rsidRDefault="00F27E9D" w:rsidP="00F27E9D">
      <w:pPr>
        <w:pStyle w:val="ListParagraph"/>
        <w:numPr>
          <w:ilvl w:val="0"/>
          <w:numId w:val="19"/>
        </w:numPr>
      </w:pPr>
      <w:r>
        <w:t>The answer is none!</w:t>
      </w:r>
    </w:p>
    <w:p w14:paraId="62E61D8A" w14:textId="4CE95E41" w:rsidR="00F27E9D" w:rsidRDefault="00F27E9D" w:rsidP="00F27E9D">
      <w:r>
        <w:t>How much of you sin that you’ll commit in the future needs to be atoned for if you’re in Christ?</w:t>
      </w:r>
    </w:p>
    <w:p w14:paraId="5A6A1EA5" w14:textId="7B5B2A07" w:rsidR="00F27E9D" w:rsidRDefault="00F27E9D" w:rsidP="00F27E9D">
      <w:pPr>
        <w:pStyle w:val="ListParagraph"/>
        <w:numPr>
          <w:ilvl w:val="0"/>
          <w:numId w:val="19"/>
        </w:numPr>
      </w:pPr>
      <w:r>
        <w:t>The answer is none, because it has already been paid for and atoned for in full in the ONCE for ALL offering of Jesus Christ.</w:t>
      </w:r>
    </w:p>
    <w:p w14:paraId="04F217EE" w14:textId="73FBCF95" w:rsidR="00F27E9D" w:rsidRDefault="00F27E9D" w:rsidP="00F27E9D">
      <w:r>
        <w:t>So brothers and sisters, here’s what that means...when you have the absolutely worst week of sin, of your entire life</w:t>
      </w:r>
      <w:r w:rsidR="00A46689">
        <w:t xml:space="preserve"> and you’re feeling like you’re not worthy to be at church, or you’re afraid to be around other believers</w:t>
      </w:r>
      <w:r w:rsidR="00E97ABA">
        <w:t xml:space="preserve"> and that you better try and clean yourself up first...where does that idea come from? </w:t>
      </w:r>
    </w:p>
    <w:p w14:paraId="1F685432" w14:textId="0397E79F" w:rsidR="00E97ABA" w:rsidRDefault="00E97ABA" w:rsidP="00E97ABA">
      <w:pPr>
        <w:pStyle w:val="ListParagraph"/>
        <w:numPr>
          <w:ilvl w:val="0"/>
          <w:numId w:val="19"/>
        </w:numPr>
      </w:pPr>
      <w:r>
        <w:t xml:space="preserve">That comes from a place of believing that your sin hasn’t been atoned for. </w:t>
      </w:r>
    </w:p>
    <w:p w14:paraId="34487EEE" w14:textId="62C9B5D1" w:rsidR="00E97ABA" w:rsidRDefault="00E97ABA" w:rsidP="00E97ABA">
      <w:pPr>
        <w:pStyle w:val="ListParagraph"/>
        <w:numPr>
          <w:ilvl w:val="0"/>
          <w:numId w:val="19"/>
        </w:numPr>
      </w:pPr>
      <w:r>
        <w:t xml:space="preserve">But if you’re in Christ, </w:t>
      </w:r>
      <w:r w:rsidR="00D356DA">
        <w:t>even after your worst week of sinning ever, you can still bo</w:t>
      </w:r>
      <w:r w:rsidR="0041362F">
        <w:t>l</w:t>
      </w:r>
      <w:r w:rsidR="00D356DA">
        <w:t xml:space="preserve">dly—not just </w:t>
      </w:r>
      <w:proofErr w:type="gramStart"/>
      <w:r w:rsidR="00D356DA">
        <w:t>enter into</w:t>
      </w:r>
      <w:proofErr w:type="gramEnd"/>
      <w:r w:rsidR="00D356DA">
        <w:t xml:space="preserve"> the church house and praise </w:t>
      </w:r>
      <w:r w:rsidR="00DF2E5C">
        <w:t xml:space="preserve">your superior mediator, High Priest and atoning sacrifice—but you can also </w:t>
      </w:r>
      <w:r w:rsidR="00DF5FAF">
        <w:t>boldly</w:t>
      </w:r>
      <w:r w:rsidR="00DF2E5C">
        <w:t xml:space="preserve"> draw near to God in</w:t>
      </w:r>
      <w:r w:rsidR="00DF5FAF">
        <w:t>to</w:t>
      </w:r>
      <w:r w:rsidR="00DF2E5C">
        <w:t xml:space="preserve"> his very throne room</w:t>
      </w:r>
      <w:r w:rsidR="00DF5FAF">
        <w:t>!</w:t>
      </w:r>
    </w:p>
    <w:p w14:paraId="79787D21" w14:textId="77777777" w:rsidR="00627AF1" w:rsidRPr="00627AF1" w:rsidRDefault="00627AF1" w:rsidP="00627AF1"/>
    <w:p w14:paraId="4A381F4C" w14:textId="2495FD88" w:rsidR="00A45B66" w:rsidRDefault="00A45B66" w:rsidP="00A45B66">
      <w:pPr>
        <w:pStyle w:val="Heading2"/>
        <w:numPr>
          <w:ilvl w:val="0"/>
          <w:numId w:val="14"/>
        </w:numPr>
      </w:pPr>
      <w:r>
        <w:t xml:space="preserve">Jesus sprinkles his far superior blood </w:t>
      </w:r>
      <w:r w:rsidR="002C4CE9">
        <w:t xml:space="preserve">in a far superior temple—Heaven (Heb. </w:t>
      </w:r>
      <w:r w:rsidR="00FF2F75">
        <w:t>9:23-24)</w:t>
      </w:r>
    </w:p>
    <w:p w14:paraId="236D008D" w14:textId="362FC68E" w:rsidR="00627AF1" w:rsidRPr="0041362F" w:rsidRDefault="00627AF1" w:rsidP="0041362F">
      <w:pPr>
        <w:rPr>
          <w:b/>
          <w:bCs/>
        </w:rPr>
      </w:pPr>
      <w:r w:rsidRPr="0041362F">
        <w:rPr>
          <w:b/>
          <w:bCs/>
        </w:rPr>
        <w:t xml:space="preserve">Hebrews 9:23–24 Therefore it was necessary for the copies of the things in the heavens to be cleansed with these, but the heavenly things themselves with better sacrifices than these. </w:t>
      </w:r>
      <w:r w:rsidRPr="0041362F">
        <w:rPr>
          <w:b/>
          <w:bCs/>
          <w:vertAlign w:val="superscript"/>
        </w:rPr>
        <w:t>24</w:t>
      </w:r>
      <w:r w:rsidRPr="0041362F">
        <w:rPr>
          <w:b/>
          <w:bCs/>
        </w:rPr>
        <w:t xml:space="preserve"> For Christ did not enter a holy place made with hands, a mere copy of the true one, but into heaven itself, now to appear in the presence of God for </w:t>
      </w:r>
      <w:proofErr w:type="gramStart"/>
      <w:r w:rsidRPr="0041362F">
        <w:rPr>
          <w:b/>
          <w:bCs/>
        </w:rPr>
        <w:t>us;</w:t>
      </w:r>
      <w:proofErr w:type="gramEnd"/>
    </w:p>
    <w:p w14:paraId="57FD3A30" w14:textId="493841F7" w:rsidR="00627AF1" w:rsidRDefault="00FB4B1D" w:rsidP="00627AF1">
      <w:r>
        <w:t>Jesus’ atonement is so much better, because he doesn’t go behind the veil in the temple on earth, he goes into the very holy of holies in heaven!</w:t>
      </w:r>
    </w:p>
    <w:p w14:paraId="48158498" w14:textId="1515509C" w:rsidR="00870CCF" w:rsidRDefault="00870CCF" w:rsidP="00627AF1">
      <w:r>
        <w:lastRenderedPageBreak/>
        <w:t xml:space="preserve">And when Jesus did that...we read in </w:t>
      </w:r>
      <w:r w:rsidR="003300E9">
        <w:t>Matthew</w:t>
      </w:r>
      <w:r>
        <w:t xml:space="preserve"> that...</w:t>
      </w:r>
    </w:p>
    <w:p w14:paraId="083150CF" w14:textId="5D54D5B8" w:rsidR="00E72A5D" w:rsidRDefault="00E72A5D" w:rsidP="00E72A5D">
      <w:r w:rsidRPr="00E72A5D">
        <w:rPr>
          <w:highlight w:val="yellow"/>
        </w:rPr>
        <w:t xml:space="preserve">Matthew 27:50–51 And Jesus cried out again with a loud </w:t>
      </w:r>
      <w:proofErr w:type="gramStart"/>
      <w:r w:rsidRPr="00E72A5D">
        <w:rPr>
          <w:highlight w:val="yellow"/>
        </w:rPr>
        <w:t>voice, and</w:t>
      </w:r>
      <w:proofErr w:type="gramEnd"/>
      <w:r w:rsidRPr="00E72A5D">
        <w:rPr>
          <w:highlight w:val="yellow"/>
        </w:rPr>
        <w:t xml:space="preserve"> yielded up His spirit. </w:t>
      </w:r>
      <w:r w:rsidRPr="00E72A5D">
        <w:rPr>
          <w:highlight w:val="yellow"/>
          <w:vertAlign w:val="superscript"/>
        </w:rPr>
        <w:t>51</w:t>
      </w:r>
      <w:r w:rsidRPr="00E72A5D">
        <w:rPr>
          <w:highlight w:val="yellow"/>
        </w:rPr>
        <w:t xml:space="preserve"> And behold, </w:t>
      </w:r>
      <w:r w:rsidRPr="00E72A5D">
        <w:rPr>
          <w:highlight w:val="yellow"/>
          <w:u w:val="single"/>
        </w:rPr>
        <w:t>the veil of the temple was torn in two from top to bottom</w:t>
      </w:r>
      <w:r w:rsidRPr="00E72A5D">
        <w:rPr>
          <w:highlight w:val="yellow"/>
        </w:rPr>
        <w:t xml:space="preserve">; and the earth </w:t>
      </w:r>
      <w:proofErr w:type="gramStart"/>
      <w:r w:rsidRPr="00E72A5D">
        <w:rPr>
          <w:highlight w:val="yellow"/>
        </w:rPr>
        <w:t>shook</w:t>
      </w:r>
      <w:proofErr w:type="gramEnd"/>
      <w:r w:rsidRPr="00E72A5D">
        <w:rPr>
          <w:highlight w:val="yellow"/>
        </w:rPr>
        <w:t xml:space="preserve"> and the rocks were split.</w:t>
      </w:r>
    </w:p>
    <w:p w14:paraId="66F3E7AF" w14:textId="49441D17" w:rsidR="00FB4B1D" w:rsidRDefault="00E72A5D" w:rsidP="00627AF1">
      <w:r>
        <w:t xml:space="preserve">When Christ died, the veil in the temple was torn in two...what was the point? Because Christ sprinkled his blood into the true holy of holies and made </w:t>
      </w:r>
      <w:r w:rsidR="006A7AE5">
        <w:t>complete atonement for us</w:t>
      </w:r>
      <w:r w:rsidR="00593EC5">
        <w:t xml:space="preserve">, we can be certain that we truly have been cleansed completely and for good! </w:t>
      </w:r>
      <w:r w:rsidR="000472EA">
        <w:t>And because of that, we now have the moral purity and perfect</w:t>
      </w:r>
      <w:r w:rsidR="00143EBE">
        <w:t>ion, in Christ,</w:t>
      </w:r>
      <w:r w:rsidR="000472EA">
        <w:t xml:space="preserve"> to go into the very presence of God</w:t>
      </w:r>
      <w:r w:rsidR="0021499F">
        <w:t xml:space="preserve"> as Hebrews 4 says...</w:t>
      </w:r>
    </w:p>
    <w:p w14:paraId="361B82ED" w14:textId="241C967A" w:rsidR="0021499F" w:rsidRDefault="0021499F" w:rsidP="0021499F">
      <w:r w:rsidRPr="0021499F">
        <w:rPr>
          <w:highlight w:val="yellow"/>
        </w:rPr>
        <w:t>Hebrews 4:16 Therefore let us draw near with confidence to the throne of grace, so that we may receive mercy and find grace to help in time of need.</w:t>
      </w:r>
    </w:p>
    <w:p w14:paraId="3EF0DF9B" w14:textId="47C49916" w:rsidR="0021499F" w:rsidRDefault="0045053C" w:rsidP="00627AF1">
      <w:r>
        <w:t>And not only are pure enough to go into the presence of God</w:t>
      </w:r>
      <w:r w:rsidR="00CB7A00">
        <w:t xml:space="preserve"> but also that God would take up permanent residence inside of you? </w:t>
      </w:r>
    </w:p>
    <w:p w14:paraId="0077ABD2" w14:textId="66BCAEC5" w:rsidR="007251FF" w:rsidRDefault="007251FF" w:rsidP="007251FF">
      <w:r w:rsidRPr="007251FF">
        <w:rPr>
          <w:highlight w:val="yellow"/>
        </w:rPr>
        <w:t xml:space="preserve">1 Corinthians 6:19–20 </w:t>
      </w:r>
      <w:r w:rsidRPr="007251FF">
        <w:rPr>
          <w:highlight w:val="yellow"/>
          <w:vertAlign w:val="superscript"/>
        </w:rPr>
        <w:t>19</w:t>
      </w:r>
      <w:r w:rsidRPr="007251FF">
        <w:rPr>
          <w:highlight w:val="yellow"/>
        </w:rPr>
        <w:t xml:space="preserve"> Or do you not know that </w:t>
      </w:r>
      <w:r w:rsidRPr="007251FF">
        <w:rPr>
          <w:highlight w:val="yellow"/>
          <w:u w:val="single"/>
        </w:rPr>
        <w:t>your body is a temple of the Holy Spirit who is in you</w:t>
      </w:r>
      <w:r w:rsidRPr="007251FF">
        <w:rPr>
          <w:highlight w:val="yellow"/>
        </w:rPr>
        <w:t xml:space="preserve">, whom you have from God, and that you are not your own? </w:t>
      </w:r>
      <w:r w:rsidRPr="007251FF">
        <w:rPr>
          <w:highlight w:val="yellow"/>
          <w:vertAlign w:val="superscript"/>
        </w:rPr>
        <w:t>20</w:t>
      </w:r>
      <w:r w:rsidRPr="007251FF">
        <w:rPr>
          <w:highlight w:val="yellow"/>
        </w:rPr>
        <w:t xml:space="preserve"> For you have been bought with a price: </w:t>
      </w:r>
      <w:proofErr w:type="gramStart"/>
      <w:r w:rsidRPr="007251FF">
        <w:rPr>
          <w:highlight w:val="yellow"/>
        </w:rPr>
        <w:t>therefore</w:t>
      </w:r>
      <w:proofErr w:type="gramEnd"/>
      <w:r w:rsidRPr="007251FF">
        <w:rPr>
          <w:highlight w:val="yellow"/>
        </w:rPr>
        <w:t xml:space="preserve"> glorify God in your body.</w:t>
      </w:r>
    </w:p>
    <w:p w14:paraId="76991C25" w14:textId="3296E41D" w:rsidR="007251FF" w:rsidRDefault="002A20CE" w:rsidP="00627AF1">
      <w:r>
        <w:t>O</w:t>
      </w:r>
      <w:r w:rsidR="007251FF">
        <w:t xml:space="preserve">n this side of the cross </w:t>
      </w:r>
      <w:r>
        <w:t xml:space="preserve">no longer </w:t>
      </w:r>
      <w:r w:rsidR="007251FF">
        <w:t>is it</w:t>
      </w:r>
      <w:r>
        <w:t xml:space="preserve"> just</w:t>
      </w:r>
      <w:r w:rsidR="007251FF">
        <w:t xml:space="preserve"> </w:t>
      </w:r>
      <w:r>
        <w:t>ONE</w:t>
      </w:r>
      <w:r w:rsidR="007251FF">
        <w:t xml:space="preserve"> </w:t>
      </w:r>
      <w:r>
        <w:t>person</w:t>
      </w:r>
      <w:r w:rsidR="007251FF">
        <w:t xml:space="preserve"> who can go into the Holy of Holies just </w:t>
      </w:r>
      <w:r>
        <w:t>ONE</w:t>
      </w:r>
      <w:r w:rsidR="007251FF">
        <w:t xml:space="preserve"> day a year</w:t>
      </w:r>
      <w:r>
        <w:t xml:space="preserve">! Now because of the fulfillment of the day of atonement in Jesus, the very presence of God takes up residence inside of every single believer </w:t>
      </w:r>
      <w:r w:rsidR="00BA50EE">
        <w:t>of Jesus!</w:t>
      </w:r>
    </w:p>
    <w:p w14:paraId="35C1E302" w14:textId="45318B0C" w:rsidR="00BA50EE" w:rsidRDefault="00BA50EE" w:rsidP="00BA50EE">
      <w:pPr>
        <w:pStyle w:val="ListParagraph"/>
        <w:numPr>
          <w:ilvl w:val="0"/>
          <w:numId w:val="19"/>
        </w:numPr>
      </w:pPr>
      <w:r>
        <w:t>No longer do you go to the temple...but your body is the temple!</w:t>
      </w:r>
    </w:p>
    <w:p w14:paraId="6D894D2B" w14:textId="77777777" w:rsidR="00410631" w:rsidRDefault="00E76ACC" w:rsidP="00E76ACC">
      <w:r>
        <w:t xml:space="preserve">Everything about the Day of Atonement in the OT is a bit of </w:t>
      </w:r>
      <w:proofErr w:type="gramStart"/>
      <w:r>
        <w:t>a good</w:t>
      </w:r>
      <w:proofErr w:type="gramEnd"/>
      <w:r>
        <w:t xml:space="preserve"> news bad news. The good news is, God really wants to make a way for sins to be atoned for</w:t>
      </w:r>
      <w:r w:rsidR="007A40D5">
        <w:t xml:space="preserve"> so that he can dwell with his people</w:t>
      </w:r>
      <w:r>
        <w:t>...the bad news is</w:t>
      </w:r>
      <w:r w:rsidR="007A40D5">
        <w:t xml:space="preserve"> his people are so pervasively sinful that </w:t>
      </w:r>
      <w:r w:rsidR="00410631">
        <w:rPr>
          <w:i/>
          <w:iCs/>
        </w:rPr>
        <w:t>HOW</w:t>
      </w:r>
      <w:r w:rsidR="007A40D5">
        <w:t xml:space="preserve"> a powerful enough atonement is going to come </w:t>
      </w:r>
      <w:r w:rsidR="00410631">
        <w:t xml:space="preserve">about </w:t>
      </w:r>
      <w:r w:rsidR="007A40D5">
        <w:t>to make dwelling with God safe is a mystery.</w:t>
      </w:r>
      <w:r w:rsidR="00410631">
        <w:t>..</w:t>
      </w:r>
    </w:p>
    <w:p w14:paraId="2DB31558" w14:textId="77777777" w:rsidR="00410631" w:rsidRDefault="00410631" w:rsidP="00E76ACC">
      <w:r>
        <w:t>That is answer in Jesus. With his superior sacrifice and him sprinkling his blood in the superior temple.</w:t>
      </w:r>
    </w:p>
    <w:p w14:paraId="389CD6A8" w14:textId="456467E2" w:rsidR="00BA50EE" w:rsidRPr="00627AF1" w:rsidRDefault="00410631" w:rsidP="00E76ACC">
      <w:r>
        <w:t>Jesus is also...</w:t>
      </w:r>
      <w:r w:rsidR="007A40D5">
        <w:t xml:space="preserve"> </w:t>
      </w:r>
    </w:p>
    <w:p w14:paraId="1C3E04A8" w14:textId="6C6DD302" w:rsidR="00FF2F75" w:rsidRDefault="00FF2F75" w:rsidP="00FF2F75">
      <w:pPr>
        <w:pStyle w:val="Heading2"/>
        <w:numPr>
          <w:ilvl w:val="0"/>
          <w:numId w:val="14"/>
        </w:numPr>
      </w:pPr>
      <w:r>
        <w:t xml:space="preserve">Jesus </w:t>
      </w:r>
      <w:r w:rsidR="004E1C9F">
        <w:t xml:space="preserve">is a far superior scapegoat who took our sins </w:t>
      </w:r>
      <w:r w:rsidR="00700484">
        <w:t>completely away</w:t>
      </w:r>
      <w:r w:rsidR="007654E9">
        <w:t>.</w:t>
      </w:r>
    </w:p>
    <w:p w14:paraId="5D9DFB75" w14:textId="77E15177" w:rsidR="00410631" w:rsidRDefault="00FC44CE" w:rsidP="00410631">
      <w:r>
        <w:t xml:space="preserve">In the NT, Jesus like the scapegoat is taken out of the city...when Jesus is crucified it is outside the city. </w:t>
      </w:r>
    </w:p>
    <w:p w14:paraId="32489B72" w14:textId="540C73D4" w:rsidR="005843BD" w:rsidRDefault="005843BD" w:rsidP="005843BD">
      <w:r w:rsidRPr="005843BD">
        <w:rPr>
          <w:highlight w:val="yellow"/>
        </w:rPr>
        <w:t>Hebrews 13:12 Therefore Jesus also, that He might sanctify the people through His own blood, suffered outside the gate.</w:t>
      </w:r>
    </w:p>
    <w:p w14:paraId="0DC60489" w14:textId="29515973" w:rsidR="005843BD" w:rsidRDefault="005843BD" w:rsidP="00410631">
      <w:r>
        <w:t xml:space="preserve">Jesus is the fulfillment of the scapegoat who doesn’t just take past sins away from us...he is </w:t>
      </w:r>
      <w:r w:rsidR="00DC37BF">
        <w:t>the superior scapegoat that has the power to remove our sins like Ps. 103 says...</w:t>
      </w:r>
    </w:p>
    <w:p w14:paraId="2526181D" w14:textId="1831CF85" w:rsidR="0012223F" w:rsidRDefault="0012223F" w:rsidP="0012223F">
      <w:r w:rsidRPr="0012223F">
        <w:rPr>
          <w:highlight w:val="yellow"/>
        </w:rPr>
        <w:t>Psalm 103:12 As far as the east is from the west, So far has He removed our transgressions from us.</w:t>
      </w:r>
    </w:p>
    <w:p w14:paraId="57034ACF" w14:textId="013C377D" w:rsidR="0012223F" w:rsidRDefault="0012223F" w:rsidP="000B253E">
      <w:r>
        <w:lastRenderedPageBreak/>
        <w:t xml:space="preserve">He </w:t>
      </w:r>
      <w:proofErr w:type="gramStart"/>
      <w:r>
        <w:t>is able to</w:t>
      </w:r>
      <w:proofErr w:type="gramEnd"/>
      <w:r>
        <w:t xml:space="preserve"> remove them so far from us, that under the New Covenant he promised...</w:t>
      </w:r>
    </w:p>
    <w:p w14:paraId="780B2940" w14:textId="053B0497" w:rsidR="008F30E5" w:rsidRDefault="008F30E5" w:rsidP="008F30E5">
      <w:r w:rsidRPr="008F30E5">
        <w:rPr>
          <w:highlight w:val="yellow"/>
        </w:rPr>
        <w:t xml:space="preserve">Hebrews 8:12 “FOR I WILL BE MERCIFUL TO THEIR INIQUITIES, AND </w:t>
      </w:r>
      <w:r w:rsidRPr="008F30E5">
        <w:rPr>
          <w:highlight w:val="yellow"/>
          <w:u w:val="single"/>
        </w:rPr>
        <w:t>I WILL REMEMBER THEIR SINS NO MORE.</w:t>
      </w:r>
      <w:r w:rsidRPr="008F30E5">
        <w:rPr>
          <w:highlight w:val="yellow"/>
        </w:rPr>
        <w:t>”</w:t>
      </w:r>
    </w:p>
    <w:p w14:paraId="40469095" w14:textId="401581B1" w:rsidR="0012223F" w:rsidRPr="00410631" w:rsidRDefault="00DE5451" w:rsidP="00410631">
      <w:proofErr w:type="gramStart"/>
      <w:r>
        <w:t>So</w:t>
      </w:r>
      <w:proofErr w:type="gramEnd"/>
      <w:r>
        <w:t xml:space="preserve"> Jesus isn’t just the sin offering for us, or the burnt offering, or the scapegoat</w:t>
      </w:r>
      <w:r w:rsidR="002F75A1">
        <w:t>...in terms of the Day of Atonement, he’s the fulfillment of all of it, including being the perfect High Priest</w:t>
      </w:r>
      <w:r w:rsidR="007A0166">
        <w:t>!</w:t>
      </w:r>
    </w:p>
    <w:p w14:paraId="034F157E" w14:textId="62524088" w:rsidR="00065B84" w:rsidRDefault="00C901E9" w:rsidP="00065B84">
      <w:pPr>
        <w:pStyle w:val="Heading1"/>
      </w:pPr>
      <w:r>
        <w:t xml:space="preserve">How should we respond to the fulfillment of the Day of Atonement in Jesus? </w:t>
      </w:r>
    </w:p>
    <w:p w14:paraId="457F46C5" w14:textId="7C7011BC" w:rsidR="00A57A99" w:rsidRDefault="00A57A99" w:rsidP="00A57A99">
      <w:r>
        <w:t xml:space="preserve">This can all be interesting and fascinating. But these truths are to do something more than just intrigue or inspire us! </w:t>
      </w:r>
      <w:r w:rsidR="006E2B77">
        <w:t>They are to move us to genuine response...</w:t>
      </w:r>
    </w:p>
    <w:p w14:paraId="35B14F0A" w14:textId="585B914C" w:rsidR="006E2B77" w:rsidRPr="00A57A99" w:rsidRDefault="006E2B77" w:rsidP="00A57A99">
      <w:r>
        <w:t>Like...</w:t>
      </w:r>
    </w:p>
    <w:p w14:paraId="10B651F3" w14:textId="67A61040" w:rsidR="00C901E9" w:rsidRDefault="00C901E9" w:rsidP="00265DC8">
      <w:pPr>
        <w:pStyle w:val="Heading2"/>
        <w:numPr>
          <w:ilvl w:val="0"/>
          <w:numId w:val="17"/>
        </w:numPr>
      </w:pPr>
      <w:r>
        <w:t>Humbling our hearts toward the Lord (Lev. 16:29,31)</w:t>
      </w:r>
    </w:p>
    <w:p w14:paraId="421B301A" w14:textId="7488DA98" w:rsidR="007A0166" w:rsidRDefault="00FE4AC7" w:rsidP="007A0166">
      <w:r>
        <w:t>One of the features of the day of atonement is the way the people are to humble themselves...</w:t>
      </w:r>
    </w:p>
    <w:p w14:paraId="3C67CA30" w14:textId="475A7FB0" w:rsidR="00FE4AC7" w:rsidRDefault="00FE4AC7" w:rsidP="00FE4AC7">
      <w:r w:rsidRPr="00FE4AC7">
        <w:rPr>
          <w:highlight w:val="yellow"/>
        </w:rPr>
        <w:t xml:space="preserve">Leviticus 16:29–31 “This shall be a permanent statute for you: in the seventh month, on the tenth day of the month, </w:t>
      </w:r>
      <w:r w:rsidRPr="00FE4AC7">
        <w:rPr>
          <w:highlight w:val="yellow"/>
          <w:u w:val="single"/>
        </w:rPr>
        <w:t>you shall humble your souls and not do any work</w:t>
      </w:r>
      <w:r w:rsidRPr="00FE4AC7">
        <w:rPr>
          <w:highlight w:val="yellow"/>
        </w:rPr>
        <w:t xml:space="preserve">, whether the native, or the alien who sojourns among you; </w:t>
      </w:r>
      <w:r w:rsidRPr="00FE4AC7">
        <w:rPr>
          <w:highlight w:val="yellow"/>
          <w:vertAlign w:val="superscript"/>
        </w:rPr>
        <w:t>31</w:t>
      </w:r>
      <w:r w:rsidRPr="00FE4AC7">
        <w:rPr>
          <w:highlight w:val="yellow"/>
        </w:rPr>
        <w:t xml:space="preserve"> It is to be a sabbath of solemn rest for you, </w:t>
      </w:r>
      <w:r w:rsidRPr="00FE4AC7">
        <w:rPr>
          <w:highlight w:val="yellow"/>
          <w:u w:val="single"/>
        </w:rPr>
        <w:t>that you may humble your souls</w:t>
      </w:r>
      <w:r w:rsidRPr="00FE4AC7">
        <w:rPr>
          <w:highlight w:val="yellow"/>
        </w:rPr>
        <w:t>; it is a permanent statute.</w:t>
      </w:r>
    </w:p>
    <w:p w14:paraId="1C629912" w14:textId="5584BFE8" w:rsidR="0099053D" w:rsidRDefault="00E568E4" w:rsidP="0099053D">
      <w:r>
        <w:t>The fact that there is atonement for your sins, even if it’s through the death and blood of animals</w:t>
      </w:r>
      <w:r w:rsidR="000F5603">
        <w:t xml:space="preserve"> is a sobering reality. Yes it is really, </w:t>
      </w:r>
      <w:proofErr w:type="gramStart"/>
      <w:r w:rsidR="000F5603">
        <w:t>really good</w:t>
      </w:r>
      <w:proofErr w:type="gramEnd"/>
      <w:r w:rsidR="000F5603">
        <w:t xml:space="preserve"> news that you do not have to die for your sins!</w:t>
      </w:r>
      <w:r w:rsidR="0099053D">
        <w:t xml:space="preserve"> But the fact that another is dying in your place...and in the OT a lot of </w:t>
      </w:r>
      <w:r w:rsidR="00A5233A">
        <w:t>others are dying in your place throughout your lifetime should be something that you do not take lightly!</w:t>
      </w:r>
    </w:p>
    <w:p w14:paraId="201A5734" w14:textId="0D7B637B" w:rsidR="00CA2ED1" w:rsidRDefault="00CA2ED1" w:rsidP="0099053D">
      <w:r>
        <w:t>There should be real humility, real brokenness in seeking forgiveness and atonement.</w:t>
      </w:r>
    </w:p>
    <w:p w14:paraId="01CB5D9D" w14:textId="2184038A" w:rsidR="000D52BB" w:rsidRDefault="000D52BB" w:rsidP="0099053D">
      <w:r>
        <w:t>We all understand the problem of someone flippantly and intentionally</w:t>
      </w:r>
      <w:r w:rsidR="00E915BF">
        <w:t xml:space="preserve"> because they know they can “pay for that with a sacrifice.” </w:t>
      </w:r>
    </w:p>
    <w:p w14:paraId="701FF7FA" w14:textId="2EE0BCB9" w:rsidR="00E915BF" w:rsidRDefault="00E915BF" w:rsidP="0099053D">
      <w:r>
        <w:t>The same is certainly true for believers today...</w:t>
      </w:r>
      <w:r w:rsidR="00402392">
        <w:t xml:space="preserve">the fact that it took the death of God’s Son </w:t>
      </w:r>
      <w:proofErr w:type="gramStart"/>
      <w:r w:rsidR="00402392">
        <w:t>in order to</w:t>
      </w:r>
      <w:proofErr w:type="gramEnd"/>
      <w:r w:rsidR="00402392">
        <w:t xml:space="preserve"> atone for my sin should be extremely sobering. </w:t>
      </w:r>
    </w:p>
    <w:p w14:paraId="79625D9C" w14:textId="3FE2204A" w:rsidR="00402392" w:rsidRDefault="00402392" w:rsidP="00402392">
      <w:pPr>
        <w:pStyle w:val="ListParagraph"/>
        <w:numPr>
          <w:ilvl w:val="0"/>
          <w:numId w:val="19"/>
        </w:numPr>
      </w:pPr>
      <w:r>
        <w:t>That’s not exactly a compliment to me...God couldn’t bring about salvation any other way for you and me other than spilling the most precious blood</w:t>
      </w:r>
      <w:r w:rsidR="00B33BB8">
        <w:t xml:space="preserve"> in the universe! </w:t>
      </w:r>
    </w:p>
    <w:p w14:paraId="4079DAFE" w14:textId="1315A2E7" w:rsidR="00482769" w:rsidRDefault="00482769" w:rsidP="00482769">
      <w:pPr>
        <w:pStyle w:val="ListParagraph"/>
        <w:numPr>
          <w:ilvl w:val="1"/>
          <w:numId w:val="19"/>
        </w:numPr>
      </w:pPr>
      <w:r>
        <w:t xml:space="preserve">And he was willing to do that, so that sinners might </w:t>
      </w:r>
      <w:r w:rsidR="004B3E80">
        <w:t xml:space="preserve">have a peaceful, loving, eternal, intimate relationship with him. </w:t>
      </w:r>
    </w:p>
    <w:p w14:paraId="7B1BB593" w14:textId="064E4F7E" w:rsidR="00B33BB8" w:rsidRDefault="00485368" w:rsidP="00402392">
      <w:pPr>
        <w:pStyle w:val="ListParagraph"/>
        <w:numPr>
          <w:ilvl w:val="0"/>
          <w:numId w:val="19"/>
        </w:numPr>
      </w:pPr>
      <w:r>
        <w:t>That should really produce humility in my life.</w:t>
      </w:r>
    </w:p>
    <w:p w14:paraId="5BA78378" w14:textId="2EAFAB37" w:rsidR="00485368" w:rsidRDefault="00485368" w:rsidP="00402392">
      <w:pPr>
        <w:pStyle w:val="ListParagraph"/>
        <w:numPr>
          <w:ilvl w:val="0"/>
          <w:numId w:val="19"/>
        </w:numPr>
      </w:pPr>
      <w:r>
        <w:t xml:space="preserve">That should produce a real desire to not continue in the same sinfulness and wickedness that </w:t>
      </w:r>
      <w:r w:rsidR="002867E7">
        <w:t xml:space="preserve">required the death of Jesus to save me. </w:t>
      </w:r>
    </w:p>
    <w:p w14:paraId="23B802DC" w14:textId="41886046" w:rsidR="00EB4042" w:rsidRDefault="00FF6EBB" w:rsidP="00EB4042">
      <w:r>
        <w:t>This why the author of Hebrews told the people...</w:t>
      </w:r>
    </w:p>
    <w:p w14:paraId="4CC7CEAA" w14:textId="5368EFBA" w:rsidR="00FF6EBB" w:rsidRDefault="00FF6EBB" w:rsidP="00FF6EBB">
      <w:r w:rsidRPr="00FF6EBB">
        <w:rPr>
          <w:highlight w:val="yellow"/>
        </w:rPr>
        <w:t xml:space="preserve">Hebrews 3:12–14 Take care, brethren, that there not be in any one of you an evil, unbelieving heart that falls away from the living God. </w:t>
      </w:r>
      <w:r w:rsidRPr="00FF6EBB">
        <w:rPr>
          <w:highlight w:val="yellow"/>
          <w:vertAlign w:val="superscript"/>
        </w:rPr>
        <w:t>13</w:t>
      </w:r>
      <w:r w:rsidRPr="00FF6EBB">
        <w:rPr>
          <w:highlight w:val="yellow"/>
        </w:rPr>
        <w:t xml:space="preserve"> But encourage one another day after day, </w:t>
      </w:r>
      <w:proofErr w:type="gramStart"/>
      <w:r w:rsidRPr="00FF6EBB">
        <w:rPr>
          <w:highlight w:val="yellow"/>
        </w:rPr>
        <w:t>as long as</w:t>
      </w:r>
      <w:proofErr w:type="gramEnd"/>
      <w:r w:rsidRPr="00FF6EBB">
        <w:rPr>
          <w:highlight w:val="yellow"/>
        </w:rPr>
        <w:t xml:space="preserve"> it is still called “Today,” so that none of you will be hardened by the deceitfulness of sin. </w:t>
      </w:r>
      <w:r w:rsidRPr="00FF6EBB">
        <w:rPr>
          <w:highlight w:val="yellow"/>
          <w:vertAlign w:val="superscript"/>
        </w:rPr>
        <w:t>14</w:t>
      </w:r>
      <w:r w:rsidRPr="00FF6EBB">
        <w:rPr>
          <w:highlight w:val="yellow"/>
        </w:rPr>
        <w:t xml:space="preserve"> For we have become partakers of Christ, if we hold fast the beginning of our assurance firm until the en</w:t>
      </w:r>
      <w:r>
        <w:t>d,</w:t>
      </w:r>
    </w:p>
    <w:p w14:paraId="3756D732" w14:textId="4F1B359D" w:rsidR="00FF6EBB" w:rsidRDefault="00C01C91" w:rsidP="00EB4042">
      <w:r>
        <w:lastRenderedPageBreak/>
        <w:t xml:space="preserve">The attitude of that passage is a bunch of people who love Jesus in community who are </w:t>
      </w:r>
      <w:r w:rsidR="003D6FCD">
        <w:t xml:space="preserve">asking each other </w:t>
      </w:r>
      <w:proofErr w:type="gramStart"/>
      <w:r w:rsidR="003D6FCD">
        <w:t>saying</w:t>
      </w:r>
      <w:proofErr w:type="gramEnd"/>
      <w:r w:rsidR="003D6FCD">
        <w:t xml:space="preserve">, </w:t>
      </w:r>
      <w:r w:rsidR="003D6FCD" w:rsidRPr="009F7680">
        <w:rPr>
          <w:i/>
          <w:iCs/>
        </w:rPr>
        <w:t>“What do you see in me? Do you see any hardness of heart? And unbelief? Anything?</w:t>
      </w:r>
      <w:r w:rsidR="009F7680">
        <w:rPr>
          <w:i/>
          <w:iCs/>
        </w:rPr>
        <w:t xml:space="preserve"> I want to know it because I’m a partaker of Christ and I don’t want to continue in the very things that Christ saved me from!</w:t>
      </w:r>
      <w:r w:rsidR="003D6FCD" w:rsidRPr="009F7680">
        <w:rPr>
          <w:i/>
          <w:iCs/>
        </w:rPr>
        <w:t>”</w:t>
      </w:r>
      <w:r w:rsidR="003D6FCD">
        <w:t xml:space="preserve"> </w:t>
      </w:r>
    </w:p>
    <w:p w14:paraId="33481585" w14:textId="5F587B0B" w:rsidR="00F5647F" w:rsidRDefault="00F5647F" w:rsidP="00EB4042">
      <w:r>
        <w:t xml:space="preserve">When’s the last time you asked your closest Christian brothers and sisters to </w:t>
      </w:r>
      <w:r w:rsidR="00202EFA">
        <w:t xml:space="preserve">point out any sin and unbelief in you? And then perhaps if you’ve asked that before, when’s the last time you </w:t>
      </w:r>
      <w:proofErr w:type="gramStart"/>
      <w:r w:rsidR="00202EFA">
        <w:t>actually listened</w:t>
      </w:r>
      <w:proofErr w:type="gramEnd"/>
      <w:r w:rsidR="00202EFA">
        <w:t xml:space="preserve"> rather than defended yourself? </w:t>
      </w:r>
    </w:p>
    <w:p w14:paraId="2D3E2879" w14:textId="300607A3" w:rsidR="003D6FC7" w:rsidRDefault="003D6FC7" w:rsidP="00EB4042">
      <w:r>
        <w:t>The more you understand how Christ has fulfilled the Day of Atonement, the more that kind of attitude will make sense and be a part of your life.</w:t>
      </w:r>
    </w:p>
    <w:p w14:paraId="5FCE02FB" w14:textId="4D09C7B0" w:rsidR="003D6FC7" w:rsidRPr="00454801" w:rsidRDefault="003D6FC7" w:rsidP="00EB4042">
      <w:r>
        <w:t>Another response should be...</w:t>
      </w:r>
    </w:p>
    <w:p w14:paraId="1AE29AE2" w14:textId="0F48BC48" w:rsidR="00265DC8" w:rsidRDefault="00C901E9" w:rsidP="00265DC8">
      <w:pPr>
        <w:pStyle w:val="Heading2"/>
        <w:numPr>
          <w:ilvl w:val="0"/>
          <w:numId w:val="17"/>
        </w:numPr>
      </w:pPr>
      <w:r>
        <w:t>Drawing near with hope and assurance of faith</w:t>
      </w:r>
      <w:r w:rsidR="00E03F57">
        <w:t xml:space="preserve"> (Heb. 10:19-</w:t>
      </w:r>
      <w:r w:rsidR="00AE7AAA">
        <w:t>22).</w:t>
      </w:r>
    </w:p>
    <w:p w14:paraId="3C7FEABD" w14:textId="25D958D6" w:rsidR="000B125C" w:rsidRPr="000B125C" w:rsidRDefault="000B125C" w:rsidP="003D6FC7">
      <w:r>
        <w:t>As I read Hebrews 10...see if you can pick up the allusions to the fulfillment of the Day of Atonement.</w:t>
      </w:r>
    </w:p>
    <w:p w14:paraId="61F75974" w14:textId="01553286" w:rsidR="00627AF1" w:rsidRPr="003D6FC7" w:rsidRDefault="00627AF1" w:rsidP="003D6FC7">
      <w:pPr>
        <w:rPr>
          <w:b/>
          <w:bCs/>
        </w:rPr>
      </w:pPr>
      <w:r w:rsidRPr="003D6FC7">
        <w:rPr>
          <w:b/>
          <w:bCs/>
        </w:rPr>
        <w:t xml:space="preserve">Hebrews 10:19–22 Therefore, brethren, since we have confidence to enter the holy place by the blood of Jesus, </w:t>
      </w:r>
      <w:r w:rsidRPr="003D6FC7">
        <w:rPr>
          <w:b/>
          <w:bCs/>
          <w:vertAlign w:val="superscript"/>
        </w:rPr>
        <w:t>20</w:t>
      </w:r>
      <w:r w:rsidRPr="003D6FC7">
        <w:rPr>
          <w:b/>
          <w:bCs/>
        </w:rPr>
        <w:t xml:space="preserve"> by a new and living way which He inaugurated for us through the veil, that is, His flesh, </w:t>
      </w:r>
      <w:r w:rsidRPr="003D6FC7">
        <w:rPr>
          <w:b/>
          <w:bCs/>
          <w:vertAlign w:val="superscript"/>
        </w:rPr>
        <w:t>21</w:t>
      </w:r>
      <w:r w:rsidRPr="003D6FC7">
        <w:rPr>
          <w:b/>
          <w:bCs/>
        </w:rPr>
        <w:t xml:space="preserve"> and since we have a great priest over the house of God, </w:t>
      </w:r>
      <w:r w:rsidRPr="003D6FC7">
        <w:rPr>
          <w:b/>
          <w:bCs/>
          <w:vertAlign w:val="superscript"/>
        </w:rPr>
        <w:t>22</w:t>
      </w:r>
      <w:r w:rsidRPr="003D6FC7">
        <w:rPr>
          <w:b/>
          <w:bCs/>
        </w:rPr>
        <w:t xml:space="preserve"> let us draw near with a sincere heart in full assurance of faith, having our hearts sprinkled clean from an evil conscience and our bodies washed with pure water.</w:t>
      </w:r>
    </w:p>
    <w:p w14:paraId="5F752426" w14:textId="08FA3106" w:rsidR="00627AF1" w:rsidRDefault="00C4386E" w:rsidP="00C4386E">
      <w:r>
        <w:t xml:space="preserve">There are bunch of them...but notice, this passage doesn’t start by saying, “In view of </w:t>
      </w:r>
      <w:r w:rsidR="00F467BA">
        <w:t>the death of the last couple people who tried to enter the holy place...”</w:t>
      </w:r>
    </w:p>
    <w:p w14:paraId="460265D9" w14:textId="5085DAF3" w:rsidR="00F467BA" w:rsidRDefault="00F467BA" w:rsidP="00F467BA">
      <w:pPr>
        <w:pStyle w:val="ListParagraph"/>
        <w:numPr>
          <w:ilvl w:val="0"/>
          <w:numId w:val="19"/>
        </w:numPr>
      </w:pPr>
      <w:r>
        <w:t>That’s not how this starts...</w:t>
      </w:r>
      <w:proofErr w:type="spellStart"/>
      <w:r>
        <w:t>no</w:t>
      </w:r>
      <w:r w:rsidR="00DA7DAB">
        <w:t xml:space="preserve"> where</w:t>
      </w:r>
      <w:proofErr w:type="spellEnd"/>
      <w:r w:rsidR="00DA7DAB">
        <w:t xml:space="preserve"> that I can think of does Leviticus emphasize that the High Priest or the Priests or the people should come confidently into the Holy Place...</w:t>
      </w:r>
    </w:p>
    <w:p w14:paraId="7054187C" w14:textId="77777777" w:rsidR="00556060" w:rsidRDefault="00DA7DAB" w:rsidP="00DA7DAB">
      <w:r>
        <w:t>The confidence</w:t>
      </w:r>
      <w:r w:rsidR="00047A24">
        <w:t xml:space="preserve"> that is emphasized </w:t>
      </w:r>
      <w:proofErr w:type="gramStart"/>
      <w:r w:rsidR="00047A24">
        <w:t>over and over again</w:t>
      </w:r>
      <w:proofErr w:type="gramEnd"/>
      <w:r w:rsidR="00047A24">
        <w:t xml:space="preserve"> in Hebrews is a particularly key NT feature because of what Christ has accomplished. </w:t>
      </w:r>
    </w:p>
    <w:p w14:paraId="6C51D551" w14:textId="51A59324" w:rsidR="00DA7DAB" w:rsidRDefault="005E3F2A" w:rsidP="00DA7DAB">
      <w:r>
        <w:t xml:space="preserve">The Bible doesn’t explicitly mention </w:t>
      </w:r>
      <w:proofErr w:type="gramStart"/>
      <w:r>
        <w:t>this</w:t>
      </w:r>
      <w:proofErr w:type="gramEnd"/>
      <w:r>
        <w:t xml:space="preserve"> but other Jewish tradition and history does. But at least at certain points in </w:t>
      </w:r>
      <w:r w:rsidR="007E5F2E">
        <w:t xml:space="preserve">Israel’s history, if not from the very beginning, the entire camp on the Day of Atonement would have stood outside of their tents, facing the tabernacle and awaiting the return of the High Priest </w:t>
      </w:r>
      <w:r w:rsidR="00A36FB2">
        <w:t xml:space="preserve">from inside the veil. And certain histories seem to mention the suspense in the waiting for the High Priest...there would be suspense, wondering if God would accept the atonement for their sins. </w:t>
      </w:r>
    </w:p>
    <w:p w14:paraId="2C77AF71" w14:textId="2C6685DB" w:rsidR="00A36FB2" w:rsidRDefault="00A36FB2" w:rsidP="00DA7DAB">
      <w:r>
        <w:t xml:space="preserve">On this side of the cross, what </w:t>
      </w:r>
      <w:r w:rsidR="006F0604">
        <w:t xml:space="preserve">assurance do we have that atonement for our sins was completely and fully paid for? </w:t>
      </w:r>
    </w:p>
    <w:p w14:paraId="055DD96D" w14:textId="4D165F48" w:rsidR="006F0604" w:rsidRDefault="006F0604" w:rsidP="006F0604">
      <w:pPr>
        <w:pStyle w:val="ListParagraph"/>
        <w:numPr>
          <w:ilvl w:val="0"/>
          <w:numId w:val="19"/>
        </w:numPr>
      </w:pPr>
      <w:r>
        <w:t xml:space="preserve">The empty tomb...the resurrection of Jesus Christ! </w:t>
      </w:r>
    </w:p>
    <w:p w14:paraId="5F3652B6" w14:textId="46AE9B2B" w:rsidR="006F0604" w:rsidRDefault="006F0604" w:rsidP="006F0604">
      <w:pPr>
        <w:pStyle w:val="ListParagraph"/>
        <w:numPr>
          <w:ilvl w:val="0"/>
          <w:numId w:val="19"/>
        </w:numPr>
      </w:pPr>
      <w:r>
        <w:t xml:space="preserve">That proves that atonement has been paid for once and for all! </w:t>
      </w:r>
    </w:p>
    <w:p w14:paraId="5B284E45" w14:textId="7FF79703" w:rsidR="006F0604" w:rsidRDefault="006F0604" w:rsidP="006F0604">
      <w:r>
        <w:t xml:space="preserve">All that is left, is to make sure that his blood </w:t>
      </w:r>
      <w:r w:rsidR="00D43F6F">
        <w:t>is applied to you.</w:t>
      </w:r>
    </w:p>
    <w:p w14:paraId="589D3FA2" w14:textId="755270A0" w:rsidR="00D43F6F" w:rsidRDefault="00D43F6F" w:rsidP="006F0604">
      <w:r>
        <w:t xml:space="preserve">How does that happen? </w:t>
      </w:r>
    </w:p>
    <w:p w14:paraId="2E390340" w14:textId="5A3A7ECD" w:rsidR="00030800" w:rsidRDefault="00030800" w:rsidP="00030800">
      <w:r w:rsidRPr="00030800">
        <w:rPr>
          <w:highlight w:val="yellow"/>
        </w:rPr>
        <w:lastRenderedPageBreak/>
        <w:t xml:space="preserve">Romans 3:25 (ESV) whom God put forward as a propitiation by his blood, </w:t>
      </w:r>
      <w:r w:rsidRPr="00030800">
        <w:rPr>
          <w:highlight w:val="yellow"/>
          <w:u w:val="single"/>
        </w:rPr>
        <w:t>to be received by faith</w:t>
      </w:r>
      <w:r w:rsidRPr="00030800">
        <w:rPr>
          <w:highlight w:val="yellow"/>
        </w:rPr>
        <w:t xml:space="preserve">. </w:t>
      </w:r>
    </w:p>
    <w:p w14:paraId="306D2BC2" w14:textId="7C85C630" w:rsidR="00D43F6F" w:rsidRDefault="00D33303" w:rsidP="006F0604">
      <w:r>
        <w:t>It really is that simple...</w:t>
      </w:r>
    </w:p>
    <w:p w14:paraId="350DA7FB" w14:textId="03C38AD4" w:rsidR="00D33303" w:rsidRDefault="00D33303" w:rsidP="00D33303">
      <w:r w:rsidRPr="00D33303">
        <w:rPr>
          <w:highlight w:val="yellow"/>
        </w:rPr>
        <w:t xml:space="preserve">Romans 10:9–10 because, </w:t>
      </w:r>
      <w:r w:rsidRPr="00702502">
        <w:rPr>
          <w:highlight w:val="yellow"/>
          <w:u w:val="single"/>
        </w:rPr>
        <w:t>if you confess with your mouth</w:t>
      </w:r>
      <w:r w:rsidRPr="00D33303">
        <w:rPr>
          <w:highlight w:val="yellow"/>
        </w:rPr>
        <w:t xml:space="preserve"> that Jesus is Lord and </w:t>
      </w:r>
      <w:r w:rsidRPr="00702502">
        <w:rPr>
          <w:highlight w:val="yellow"/>
          <w:u w:val="single"/>
        </w:rPr>
        <w:t>believe in your heart</w:t>
      </w:r>
      <w:r w:rsidRPr="00D33303">
        <w:rPr>
          <w:highlight w:val="yellow"/>
        </w:rPr>
        <w:t xml:space="preserve"> that God raised him from the dead, you will be saved. </w:t>
      </w:r>
      <w:r w:rsidRPr="00D33303">
        <w:rPr>
          <w:highlight w:val="yellow"/>
          <w:vertAlign w:val="superscript"/>
        </w:rPr>
        <w:t>10</w:t>
      </w:r>
      <w:r w:rsidRPr="00D33303">
        <w:rPr>
          <w:highlight w:val="yellow"/>
        </w:rPr>
        <w:t xml:space="preserve"> For </w:t>
      </w:r>
      <w:r w:rsidRPr="00D33303">
        <w:rPr>
          <w:highlight w:val="yellow"/>
          <w:u w:val="single"/>
        </w:rPr>
        <w:t xml:space="preserve">with the heart one </w:t>
      </w:r>
      <w:r w:rsidRPr="00702502">
        <w:rPr>
          <w:highlight w:val="yellow"/>
          <w:u w:val="single"/>
        </w:rPr>
        <w:t>believes and is justified</w:t>
      </w:r>
      <w:r w:rsidRPr="00D33303">
        <w:rPr>
          <w:highlight w:val="yellow"/>
        </w:rPr>
        <w:t xml:space="preserve">, and with </w:t>
      </w:r>
      <w:r w:rsidRPr="00702502">
        <w:rPr>
          <w:highlight w:val="yellow"/>
          <w:u w:val="single"/>
        </w:rPr>
        <w:t>the mouth one confesses and is saved</w:t>
      </w:r>
      <w:r w:rsidRPr="00D33303">
        <w:rPr>
          <w:highlight w:val="yellow"/>
        </w:rPr>
        <w:t>.</w:t>
      </w:r>
    </w:p>
    <w:p w14:paraId="3A7696D2" w14:textId="1D502CF5" w:rsidR="00D33303" w:rsidRDefault="003F0CF0" w:rsidP="006F0604">
      <w:r>
        <w:t xml:space="preserve">If you’ve never believed in Jesus, I’m praying the Lord moves in your heart to do that today. </w:t>
      </w:r>
    </w:p>
    <w:p w14:paraId="10F4A7FD" w14:textId="68630C62" w:rsidR="009D4E65" w:rsidRPr="00627AF1" w:rsidRDefault="009D4E65" w:rsidP="006F0604">
      <w:r>
        <w:t>In addition to strong hope and assurance, we should have...</w:t>
      </w:r>
    </w:p>
    <w:p w14:paraId="138651B6" w14:textId="599C3A26" w:rsidR="00AD02A8" w:rsidRDefault="000B2A47" w:rsidP="00AD02A8">
      <w:pPr>
        <w:pStyle w:val="Heading2"/>
      </w:pPr>
      <w:r>
        <w:t xml:space="preserve">Gritty perseverance that doesn’t shrink back even in the face of severe trials (Heb. </w:t>
      </w:r>
      <w:r w:rsidR="0048777E">
        <w:t>10:34-36</w:t>
      </w:r>
      <w:r w:rsidR="00627AF1">
        <w:t>).</w:t>
      </w:r>
    </w:p>
    <w:p w14:paraId="73A3276D" w14:textId="2F0F4957" w:rsidR="00627AF1" w:rsidRPr="009D4E65" w:rsidRDefault="00627AF1" w:rsidP="009D4E65">
      <w:pPr>
        <w:rPr>
          <w:b/>
          <w:bCs/>
        </w:rPr>
      </w:pPr>
      <w:r w:rsidRPr="009D4E65">
        <w:rPr>
          <w:b/>
          <w:bCs/>
        </w:rPr>
        <w:t>Hebrews 10:34–36</w:t>
      </w:r>
      <w:r w:rsidR="009D4E65" w:rsidRPr="009D4E65">
        <w:rPr>
          <w:b/>
          <w:bCs/>
        </w:rPr>
        <w:t xml:space="preserve"> </w:t>
      </w:r>
      <w:r w:rsidRPr="009D4E65">
        <w:rPr>
          <w:b/>
          <w:bCs/>
        </w:rPr>
        <w:t xml:space="preserve">For you showed sympathy to the prisoners and accepted joyfully the seizure of your property, knowing that you have for yourselves a better possession and a lasting one. </w:t>
      </w:r>
      <w:r w:rsidRPr="009D4E65">
        <w:rPr>
          <w:b/>
          <w:bCs/>
          <w:vertAlign w:val="superscript"/>
        </w:rPr>
        <w:t>35</w:t>
      </w:r>
      <w:r w:rsidRPr="009D4E65">
        <w:rPr>
          <w:b/>
          <w:bCs/>
        </w:rPr>
        <w:t xml:space="preserve"> Therefore, do not throw away your confidence, which has a great reward. </w:t>
      </w:r>
      <w:r w:rsidRPr="009D4E65">
        <w:rPr>
          <w:b/>
          <w:bCs/>
          <w:vertAlign w:val="superscript"/>
        </w:rPr>
        <w:t>36</w:t>
      </w:r>
      <w:r w:rsidRPr="009D4E65">
        <w:rPr>
          <w:b/>
          <w:bCs/>
        </w:rPr>
        <w:t xml:space="preserve"> For you have need of endurance, so that when you have done the will of God, you may receive what was promised.</w:t>
      </w:r>
    </w:p>
    <w:p w14:paraId="34160436" w14:textId="5BC53A19" w:rsidR="000C1300" w:rsidRDefault="001346AF" w:rsidP="001346AF">
      <w:r>
        <w:t xml:space="preserve">If you know that </w:t>
      </w:r>
      <w:proofErr w:type="gramStart"/>
      <w:r>
        <w:t>all of</w:t>
      </w:r>
      <w:proofErr w:type="gramEnd"/>
      <w:r>
        <w:t xml:space="preserve"> your sin has been atoned for, and now there is no condemnation for those who are in Christ Jesus, then that frees you up </w:t>
      </w:r>
      <w:r w:rsidR="00344DE8">
        <w:t>to stop living in self-protection and trying to get all your good things here and now.</w:t>
      </w:r>
    </w:p>
    <w:p w14:paraId="56E6EC3B" w14:textId="3895A16E" w:rsidR="00344DE8" w:rsidRDefault="00344DE8" w:rsidP="001346AF">
      <w:r>
        <w:t>Instead, it frees you up to share with others, to endure hardships and trials with a view towards the Lord and others. Why? Because you know you have a better possession and a lasting one in heaven!</w:t>
      </w:r>
    </w:p>
    <w:p w14:paraId="553123FA" w14:textId="0782DD84" w:rsidR="00344DE8" w:rsidRDefault="00344DE8" w:rsidP="00344DE8">
      <w:pPr>
        <w:pStyle w:val="ListParagraph"/>
        <w:numPr>
          <w:ilvl w:val="0"/>
          <w:numId w:val="19"/>
        </w:numPr>
      </w:pPr>
      <w:r>
        <w:t xml:space="preserve">Sadly, I think many people claiming Christ are living like their property, their land, their stuff, their relationships here on earth are way better and more permanent than what’s to come. </w:t>
      </w:r>
    </w:p>
    <w:p w14:paraId="579A9098" w14:textId="3C31AEBC" w:rsidR="00D0559C" w:rsidRDefault="00D0559C" w:rsidP="00D0559C">
      <w:r>
        <w:t>It’s been said throughout our study in Hebrews...but we do not live in a culture that has hardly any clue what real</w:t>
      </w:r>
      <w:r w:rsidR="00B122A8">
        <w:t xml:space="preserve"> godly, strong perseverance looks like. That’s an upstream battle, that you’re going to need the Lord’s help with and godly friends</w:t>
      </w:r>
      <w:r w:rsidR="0020467A">
        <w:t xml:space="preserve"> to help with. </w:t>
      </w:r>
    </w:p>
    <w:p w14:paraId="52605BDE" w14:textId="2D5E177B" w:rsidR="0020467A" w:rsidRDefault="0020467A" w:rsidP="00D0559C">
      <w:r>
        <w:t>And then finally...</w:t>
      </w:r>
    </w:p>
    <w:p w14:paraId="518AE9A6" w14:textId="7D98C84C" w:rsidR="00AE7AAA" w:rsidRPr="00AE7AAA" w:rsidRDefault="00AE7AAA" w:rsidP="00AE7AAA">
      <w:pPr>
        <w:pStyle w:val="Heading2"/>
      </w:pPr>
      <w:r>
        <w:t>Continual sacrifices of praise to our God (Heb. 13:</w:t>
      </w:r>
      <w:r w:rsidR="00AD02A8">
        <w:t>15).</w:t>
      </w:r>
    </w:p>
    <w:p w14:paraId="4C9AE287" w14:textId="0483F915" w:rsidR="00627AF1" w:rsidRPr="0020467A" w:rsidRDefault="00627AF1" w:rsidP="0020467A">
      <w:pPr>
        <w:rPr>
          <w:b/>
          <w:bCs/>
        </w:rPr>
      </w:pPr>
      <w:r w:rsidRPr="0020467A">
        <w:rPr>
          <w:b/>
          <w:bCs/>
        </w:rPr>
        <w:t>Hebrews 13:15 Through Him then, let us continually offer up a sacrifice of praise to God, that is, the fruit of lips that give thanks to His name.</w:t>
      </w:r>
    </w:p>
    <w:p w14:paraId="45FDDCD7" w14:textId="143639C0" w:rsidR="00627AF1" w:rsidRDefault="00264C14" w:rsidP="00627AF1">
      <w:r>
        <w:t xml:space="preserve">I just cannot get over the fact, that every single sin and </w:t>
      </w:r>
      <w:r w:rsidR="00640E74">
        <w:t>uncleanness</w:t>
      </w:r>
      <w:r>
        <w:t xml:space="preserve"> that I’ve ever committed and will ever commit is totally paid for...it’s totally gone. </w:t>
      </w:r>
    </w:p>
    <w:p w14:paraId="56775727" w14:textId="2B3B4D49" w:rsidR="00640E74" w:rsidRDefault="00640E74" w:rsidP="00640E74">
      <w:r w:rsidRPr="00640E74">
        <w:rPr>
          <w:highlight w:val="yellow"/>
        </w:rPr>
        <w:t>Romans 8:1 There is therefore now no condemnation for those who are in Christ Jesus.</w:t>
      </w:r>
    </w:p>
    <w:p w14:paraId="1195B849" w14:textId="46F3A56D" w:rsidR="00640E74" w:rsidRDefault="00640E74" w:rsidP="00640E74">
      <w:r>
        <w:t xml:space="preserve">There is not a single OT saint that could have claimed a statement like, “there is no condemnation for me because ________.” </w:t>
      </w:r>
    </w:p>
    <w:p w14:paraId="7928AD5E" w14:textId="7FA6DFE8" w:rsidR="00640E74" w:rsidRDefault="00640E74" w:rsidP="00640E74">
      <w:pPr>
        <w:pStyle w:val="ListParagraph"/>
        <w:numPr>
          <w:ilvl w:val="0"/>
          <w:numId w:val="19"/>
        </w:numPr>
      </w:pPr>
      <w:r>
        <w:lastRenderedPageBreak/>
        <w:t>OT saints put their faith in the promise that God would someday do that...they didn’t know how!</w:t>
      </w:r>
    </w:p>
    <w:p w14:paraId="628CB6F2" w14:textId="7D93BE44" w:rsidR="00640E74" w:rsidRDefault="0029444B" w:rsidP="00640E74">
      <w:pPr>
        <w:pStyle w:val="ListParagraph"/>
        <w:numPr>
          <w:ilvl w:val="0"/>
          <w:numId w:val="19"/>
        </w:numPr>
      </w:pPr>
      <w:r>
        <w:t>I wonder how many Christians who trusted in Christ early in their life...or maybe they’ve never really suffered significantly or maybe have never seen real evil and real wickedness.</w:t>
      </w:r>
    </w:p>
    <w:p w14:paraId="4F5612CF" w14:textId="2D8AF43F" w:rsidR="0029444B" w:rsidRDefault="0029444B" w:rsidP="0029444B">
      <w:pPr>
        <w:pStyle w:val="ListParagraph"/>
        <w:numPr>
          <w:ilvl w:val="1"/>
          <w:numId w:val="19"/>
        </w:numPr>
      </w:pPr>
      <w:proofErr w:type="gramStart"/>
      <w:r>
        <w:t>Sure</w:t>
      </w:r>
      <w:proofErr w:type="gramEnd"/>
      <w:r>
        <w:t xml:space="preserve"> you’ve seen sin</w:t>
      </w:r>
      <w:r w:rsidR="00576A71">
        <w:t xml:space="preserve"> and meanness but nothing really </w:t>
      </w:r>
      <w:proofErr w:type="spellStart"/>
      <w:r w:rsidR="00576A71">
        <w:t>serioius</w:t>
      </w:r>
      <w:proofErr w:type="spellEnd"/>
      <w:r w:rsidR="00576A71">
        <w:t>...</w:t>
      </w:r>
    </w:p>
    <w:p w14:paraId="25BA6466" w14:textId="08FE8814" w:rsidR="00576A71" w:rsidRDefault="00576A71" w:rsidP="00576A71">
      <w:pPr>
        <w:pStyle w:val="ListParagraph"/>
        <w:numPr>
          <w:ilvl w:val="0"/>
          <w:numId w:val="19"/>
        </w:numPr>
      </w:pPr>
      <w:r>
        <w:t>And as a result of not really ever experience strong “condemnation”</w:t>
      </w:r>
      <w:r w:rsidR="00C4428E">
        <w:t xml:space="preserve"> themselves or being exposed to people that you’d have to conclude, “God must condemn them if he’s going to be just.</w:t>
      </w:r>
      <w:r w:rsidR="00B200C0">
        <w:t>..</w:t>
      </w:r>
      <w:r w:rsidR="00C4428E">
        <w:t>”</w:t>
      </w:r>
      <w:r w:rsidR="00B200C0">
        <w:t xml:space="preserve"> they haven’t really ever know or contemplated what it would be like to be under condemnation every single solitary day of your life, with perhaps just a little bit of reprieve. </w:t>
      </w:r>
    </w:p>
    <w:p w14:paraId="6A10BC95" w14:textId="1B0448ED" w:rsidR="00B200C0" w:rsidRDefault="000B77D9" w:rsidP="00B200C0">
      <w:pPr>
        <w:pStyle w:val="ListParagraph"/>
        <w:numPr>
          <w:ilvl w:val="1"/>
          <w:numId w:val="19"/>
        </w:numPr>
      </w:pPr>
      <w:r>
        <w:t>There is a sense in which</w:t>
      </w:r>
      <w:r w:rsidR="00B200C0">
        <w:t xml:space="preserve">, OT saints </w:t>
      </w:r>
      <w:r>
        <w:t xml:space="preserve">would only get a reprieve </w:t>
      </w:r>
      <w:r w:rsidR="00C86373">
        <w:t xml:space="preserve">from condemnation after sacrifices...after the day of atonement, after a festival, etc. </w:t>
      </w:r>
      <w:proofErr w:type="gramStart"/>
      <w:r w:rsidR="00C86373">
        <w:t>So</w:t>
      </w:r>
      <w:proofErr w:type="gramEnd"/>
      <w:r w:rsidR="00C86373">
        <w:t xml:space="preserve"> for a faithful Israelite they should get reprieves from condemnation much, much more regularly.</w:t>
      </w:r>
    </w:p>
    <w:p w14:paraId="3BCB36C6" w14:textId="1D9F7C6D" w:rsidR="00C86373" w:rsidRDefault="00C86373" w:rsidP="00C86373">
      <w:r>
        <w:t>But for believers today...you get a total reprieve from condemnation because Christ has paid for all of it!</w:t>
      </w:r>
    </w:p>
    <w:p w14:paraId="0BFBEBB7" w14:textId="218B5044" w:rsidR="00C86373" w:rsidRDefault="00C86373" w:rsidP="00C86373">
      <w:r w:rsidRPr="00C86373">
        <w:rPr>
          <w:highlight w:val="yellow"/>
        </w:rPr>
        <w:t xml:space="preserve">Colossians 2:13–14 And you, who were dead in your trespasses and the uncircumcision of your flesh, God made alive together with him, having forgiven us all our trespasses, </w:t>
      </w:r>
      <w:r w:rsidRPr="00C86373">
        <w:rPr>
          <w:highlight w:val="yellow"/>
          <w:vertAlign w:val="superscript"/>
        </w:rPr>
        <w:t>14</w:t>
      </w:r>
      <w:r w:rsidRPr="00C86373">
        <w:rPr>
          <w:highlight w:val="yellow"/>
        </w:rPr>
        <w:t xml:space="preserve"> </w:t>
      </w:r>
      <w:r w:rsidRPr="00274654">
        <w:rPr>
          <w:highlight w:val="yellow"/>
          <w:u w:val="single"/>
        </w:rPr>
        <w:t>by canceling the record of debt that stood against us with its legal demands. This he set aside, nailing it to the cross</w:t>
      </w:r>
      <w:r w:rsidRPr="00C86373">
        <w:rPr>
          <w:highlight w:val="yellow"/>
        </w:rPr>
        <w:t>.</w:t>
      </w:r>
    </w:p>
    <w:p w14:paraId="19564F6E" w14:textId="77777777" w:rsidR="00C86373" w:rsidRDefault="00C86373" w:rsidP="00C86373"/>
    <w:p w14:paraId="5F5B3D95" w14:textId="77777777" w:rsidR="00C86373" w:rsidRDefault="00C86373" w:rsidP="00C86373"/>
    <w:p w14:paraId="3E6A6F81" w14:textId="77777777" w:rsidR="00640E74" w:rsidRPr="00D61239" w:rsidRDefault="00640E74" w:rsidP="00627AF1"/>
    <w:p w14:paraId="5E938058" w14:textId="77777777" w:rsidR="00BF4AF1" w:rsidRPr="00BF4AF1" w:rsidRDefault="00BF4AF1" w:rsidP="00BF4AF1"/>
    <w:p w14:paraId="04D480AD" w14:textId="77777777" w:rsidR="00BF4AF1" w:rsidRPr="00BF4AF1" w:rsidRDefault="00BF4AF1" w:rsidP="00BF4AF1"/>
    <w:p w14:paraId="51042DBA" w14:textId="285B0AEB" w:rsidR="008919B7" w:rsidRDefault="008919B7" w:rsidP="008919B7">
      <w:pPr>
        <w:tabs>
          <w:tab w:val="left" w:pos="3175"/>
        </w:tabs>
      </w:pPr>
      <w:r>
        <w:tab/>
      </w:r>
    </w:p>
    <w:p w14:paraId="79E27485" w14:textId="77777777" w:rsidR="008919B7" w:rsidRPr="008919B7" w:rsidRDefault="008919B7" w:rsidP="008919B7">
      <w:pPr>
        <w:tabs>
          <w:tab w:val="left" w:pos="3175"/>
        </w:tabs>
      </w:pPr>
    </w:p>
    <w:sectPr w:rsidR="008919B7" w:rsidRPr="008919B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9429DC" w14:textId="77777777" w:rsidR="00A130E1" w:rsidRDefault="00A130E1" w:rsidP="00892FC0">
      <w:pPr>
        <w:spacing w:after="0" w:line="240" w:lineRule="auto"/>
      </w:pPr>
      <w:r>
        <w:separator/>
      </w:r>
    </w:p>
  </w:endnote>
  <w:endnote w:type="continuationSeparator" w:id="0">
    <w:p w14:paraId="73645867" w14:textId="77777777" w:rsidR="00A130E1" w:rsidRDefault="00A130E1" w:rsidP="00892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4407220"/>
      <w:docPartObj>
        <w:docPartGallery w:val="Page Numbers (Bottom of Page)"/>
        <w:docPartUnique/>
      </w:docPartObj>
    </w:sdtPr>
    <w:sdtEndPr>
      <w:rPr>
        <w:noProof/>
      </w:rPr>
    </w:sdtEndPr>
    <w:sdtContent>
      <w:p w14:paraId="6183C98F" w14:textId="272F0BA9" w:rsidR="00FD6274" w:rsidRDefault="00FD62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BBE3CB" w14:textId="77777777" w:rsidR="00FD6274" w:rsidRDefault="00FD62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3A300" w14:textId="77777777" w:rsidR="00A130E1" w:rsidRDefault="00A130E1" w:rsidP="00892FC0">
      <w:pPr>
        <w:spacing w:after="0" w:line="240" w:lineRule="auto"/>
      </w:pPr>
      <w:r>
        <w:separator/>
      </w:r>
    </w:p>
  </w:footnote>
  <w:footnote w:type="continuationSeparator" w:id="0">
    <w:p w14:paraId="0B42C40E" w14:textId="77777777" w:rsidR="00A130E1" w:rsidRDefault="00A130E1" w:rsidP="00892F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F4DDA" w14:textId="7A1FC11D" w:rsidR="00C77171" w:rsidRDefault="00C77171">
    <w:pPr>
      <w:pStyle w:val="Header"/>
    </w:pPr>
    <w:r>
      <w:t>10/26/25</w:t>
    </w:r>
  </w:p>
  <w:p w14:paraId="54036716" w14:textId="6DADA961" w:rsidR="00C77171" w:rsidRDefault="00C77171">
    <w:pPr>
      <w:pStyle w:val="Header"/>
    </w:pPr>
    <w:r>
      <w:t>Day of Atonement | Leviticus 16</w:t>
    </w:r>
  </w:p>
  <w:p w14:paraId="70156A86" w14:textId="77777777" w:rsidR="00C77171" w:rsidRDefault="00C77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7A48BC"/>
    <w:multiLevelType w:val="hybridMultilevel"/>
    <w:tmpl w:val="3C20256A"/>
    <w:lvl w:ilvl="0" w:tplc="D1287C4C">
      <w:start w:val="1"/>
      <w:numFmt w:val="decimal"/>
      <w:pStyle w:val="Heading4"/>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3B3329D"/>
    <w:multiLevelType w:val="hybridMultilevel"/>
    <w:tmpl w:val="D63EA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89759C"/>
    <w:multiLevelType w:val="hybridMultilevel"/>
    <w:tmpl w:val="1AFEE6DE"/>
    <w:lvl w:ilvl="0" w:tplc="6F14D7FA">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F820AC"/>
    <w:multiLevelType w:val="hybridMultilevel"/>
    <w:tmpl w:val="18A0094E"/>
    <w:lvl w:ilvl="0" w:tplc="AFEEAE38">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44135A"/>
    <w:multiLevelType w:val="hybridMultilevel"/>
    <w:tmpl w:val="86665886"/>
    <w:lvl w:ilvl="0" w:tplc="60E000B6">
      <w:start w:val="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CD2AA2"/>
    <w:multiLevelType w:val="hybridMultilevel"/>
    <w:tmpl w:val="A9DCE390"/>
    <w:lvl w:ilvl="0" w:tplc="BA48040A">
      <w:start w:val="1"/>
      <w:numFmt w:val="upperLetter"/>
      <w:pStyle w:val="Heading2"/>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AD026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F203892"/>
    <w:multiLevelType w:val="multilevel"/>
    <w:tmpl w:val="EB76B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494622"/>
    <w:multiLevelType w:val="multilevel"/>
    <w:tmpl w:val="3C20256A"/>
    <w:styleLink w:val="CurrentList1"/>
    <w:lvl w:ilvl="0">
      <w:start w:val="1"/>
      <w:numFmt w:val="decimal"/>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9" w15:restartNumberingAfterBreak="0">
    <w:nsid w:val="686D620E"/>
    <w:multiLevelType w:val="hybridMultilevel"/>
    <w:tmpl w:val="E2185346"/>
    <w:lvl w:ilvl="0" w:tplc="3EDA7F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3C32B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A642F42"/>
    <w:multiLevelType w:val="hybridMultilevel"/>
    <w:tmpl w:val="E01E5FFC"/>
    <w:lvl w:ilvl="0" w:tplc="B2BA22E8">
      <w:start w:val="1"/>
      <w:numFmt w:val="lowerRoman"/>
      <w:pStyle w:val="Heading3"/>
      <w:lvlText w:val="%1."/>
      <w:lvlJc w:val="left"/>
      <w:pPr>
        <w:ind w:left="4680" w:hanging="720"/>
      </w:pPr>
      <w:rPr>
        <w:rFonts w:hint="default"/>
      </w:rPr>
    </w:lvl>
    <w:lvl w:ilvl="1" w:tplc="04090019">
      <w:start w:val="1"/>
      <w:numFmt w:val="lowerLetter"/>
      <w:lvlText w:val="%2."/>
      <w:lvlJc w:val="left"/>
      <w:pPr>
        <w:ind w:left="5040" w:hanging="360"/>
      </w:pPr>
    </w:lvl>
    <w:lvl w:ilvl="2" w:tplc="0409001B">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2" w15:restartNumberingAfterBreak="0">
    <w:nsid w:val="7AB300C2"/>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94918908">
    <w:abstractNumId w:val="7"/>
  </w:num>
  <w:num w:numId="2" w16cid:durableId="847524297">
    <w:abstractNumId w:val="1"/>
  </w:num>
  <w:num w:numId="3" w16cid:durableId="106508871">
    <w:abstractNumId w:val="5"/>
  </w:num>
  <w:num w:numId="4" w16cid:durableId="1968078109">
    <w:abstractNumId w:val="9"/>
  </w:num>
  <w:num w:numId="5" w16cid:durableId="701251468">
    <w:abstractNumId w:val="5"/>
    <w:lvlOverride w:ilvl="0">
      <w:startOverride w:val="1"/>
    </w:lvlOverride>
  </w:num>
  <w:num w:numId="6" w16cid:durableId="34160176">
    <w:abstractNumId w:val="5"/>
    <w:lvlOverride w:ilvl="0">
      <w:startOverride w:val="1"/>
    </w:lvlOverride>
  </w:num>
  <w:num w:numId="7" w16cid:durableId="1523857943">
    <w:abstractNumId w:val="5"/>
    <w:lvlOverride w:ilvl="0">
      <w:startOverride w:val="1"/>
    </w:lvlOverride>
  </w:num>
  <w:num w:numId="8" w16cid:durableId="1891383191">
    <w:abstractNumId w:val="5"/>
    <w:lvlOverride w:ilvl="0">
      <w:startOverride w:val="1"/>
    </w:lvlOverride>
  </w:num>
  <w:num w:numId="9" w16cid:durableId="200242400">
    <w:abstractNumId w:val="11"/>
  </w:num>
  <w:num w:numId="10" w16cid:durableId="585724779">
    <w:abstractNumId w:val="11"/>
    <w:lvlOverride w:ilvl="0">
      <w:startOverride w:val="1"/>
    </w:lvlOverride>
  </w:num>
  <w:num w:numId="11" w16cid:durableId="108935715">
    <w:abstractNumId w:val="11"/>
    <w:lvlOverride w:ilvl="0">
      <w:startOverride w:val="1"/>
    </w:lvlOverride>
  </w:num>
  <w:num w:numId="12" w16cid:durableId="667291590">
    <w:abstractNumId w:val="0"/>
  </w:num>
  <w:num w:numId="13" w16cid:durableId="1306354508">
    <w:abstractNumId w:val="2"/>
  </w:num>
  <w:num w:numId="14" w16cid:durableId="282929159">
    <w:abstractNumId w:val="5"/>
    <w:lvlOverride w:ilvl="0">
      <w:startOverride w:val="1"/>
    </w:lvlOverride>
  </w:num>
  <w:num w:numId="15" w16cid:durableId="1363094213">
    <w:abstractNumId w:val="11"/>
    <w:lvlOverride w:ilvl="0">
      <w:startOverride w:val="1"/>
    </w:lvlOverride>
  </w:num>
  <w:num w:numId="16" w16cid:durableId="619996078">
    <w:abstractNumId w:val="11"/>
    <w:lvlOverride w:ilvl="0">
      <w:startOverride w:val="1"/>
    </w:lvlOverride>
  </w:num>
  <w:num w:numId="17" w16cid:durableId="1743022098">
    <w:abstractNumId w:val="5"/>
    <w:lvlOverride w:ilvl="0">
      <w:startOverride w:val="1"/>
    </w:lvlOverride>
  </w:num>
  <w:num w:numId="18" w16cid:durableId="1645937395">
    <w:abstractNumId w:val="3"/>
  </w:num>
  <w:num w:numId="19" w16cid:durableId="1817799387">
    <w:abstractNumId w:val="4"/>
  </w:num>
  <w:num w:numId="20" w16cid:durableId="1134560374">
    <w:abstractNumId w:val="8"/>
  </w:num>
  <w:num w:numId="21" w16cid:durableId="858080305">
    <w:abstractNumId w:val="6"/>
  </w:num>
  <w:num w:numId="22" w16cid:durableId="861817353">
    <w:abstractNumId w:val="10"/>
  </w:num>
  <w:num w:numId="23" w16cid:durableId="8222383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56F"/>
    <w:rsid w:val="00002D6F"/>
    <w:rsid w:val="00004DB8"/>
    <w:rsid w:val="000053D0"/>
    <w:rsid w:val="0000727D"/>
    <w:rsid w:val="0001211E"/>
    <w:rsid w:val="000137E9"/>
    <w:rsid w:val="00022663"/>
    <w:rsid w:val="000227A8"/>
    <w:rsid w:val="000232AF"/>
    <w:rsid w:val="00023630"/>
    <w:rsid w:val="00030800"/>
    <w:rsid w:val="00031C9B"/>
    <w:rsid w:val="00037343"/>
    <w:rsid w:val="000410F8"/>
    <w:rsid w:val="000437EE"/>
    <w:rsid w:val="00045B0A"/>
    <w:rsid w:val="000472EA"/>
    <w:rsid w:val="000473C5"/>
    <w:rsid w:val="00047A24"/>
    <w:rsid w:val="00047A36"/>
    <w:rsid w:val="00054B4B"/>
    <w:rsid w:val="00056FFE"/>
    <w:rsid w:val="000637BE"/>
    <w:rsid w:val="00064845"/>
    <w:rsid w:val="000648EF"/>
    <w:rsid w:val="00064EEF"/>
    <w:rsid w:val="000650B8"/>
    <w:rsid w:val="00065357"/>
    <w:rsid w:val="00065B84"/>
    <w:rsid w:val="000668FB"/>
    <w:rsid w:val="00070C80"/>
    <w:rsid w:val="000717F4"/>
    <w:rsid w:val="00072C95"/>
    <w:rsid w:val="00073C66"/>
    <w:rsid w:val="000750C7"/>
    <w:rsid w:val="00081E52"/>
    <w:rsid w:val="0008422D"/>
    <w:rsid w:val="00090685"/>
    <w:rsid w:val="00090A3C"/>
    <w:rsid w:val="00090FEE"/>
    <w:rsid w:val="00093103"/>
    <w:rsid w:val="00094FB8"/>
    <w:rsid w:val="00096DAF"/>
    <w:rsid w:val="000A1024"/>
    <w:rsid w:val="000A3A68"/>
    <w:rsid w:val="000A4031"/>
    <w:rsid w:val="000B125C"/>
    <w:rsid w:val="000B1610"/>
    <w:rsid w:val="000B253E"/>
    <w:rsid w:val="000B2A47"/>
    <w:rsid w:val="000B58CD"/>
    <w:rsid w:val="000B77D9"/>
    <w:rsid w:val="000C1300"/>
    <w:rsid w:val="000C1E31"/>
    <w:rsid w:val="000C4E8A"/>
    <w:rsid w:val="000C725E"/>
    <w:rsid w:val="000C734A"/>
    <w:rsid w:val="000D06BD"/>
    <w:rsid w:val="000D203F"/>
    <w:rsid w:val="000D4143"/>
    <w:rsid w:val="000D4A95"/>
    <w:rsid w:val="000D52BB"/>
    <w:rsid w:val="000D5470"/>
    <w:rsid w:val="000D5FBC"/>
    <w:rsid w:val="000E0539"/>
    <w:rsid w:val="000E306F"/>
    <w:rsid w:val="000E4410"/>
    <w:rsid w:val="000E6F24"/>
    <w:rsid w:val="000F18F2"/>
    <w:rsid w:val="000F1DA8"/>
    <w:rsid w:val="000F248E"/>
    <w:rsid w:val="000F3AD6"/>
    <w:rsid w:val="000F426C"/>
    <w:rsid w:val="000F5417"/>
    <w:rsid w:val="000F5603"/>
    <w:rsid w:val="000F56F8"/>
    <w:rsid w:val="000F6781"/>
    <w:rsid w:val="000F765F"/>
    <w:rsid w:val="00100345"/>
    <w:rsid w:val="00101D11"/>
    <w:rsid w:val="00103B2A"/>
    <w:rsid w:val="0010439B"/>
    <w:rsid w:val="00104F41"/>
    <w:rsid w:val="0010512B"/>
    <w:rsid w:val="001071FF"/>
    <w:rsid w:val="001108D4"/>
    <w:rsid w:val="0011370E"/>
    <w:rsid w:val="00114036"/>
    <w:rsid w:val="001153B9"/>
    <w:rsid w:val="00115D2A"/>
    <w:rsid w:val="00120BAC"/>
    <w:rsid w:val="00120C3A"/>
    <w:rsid w:val="0012223F"/>
    <w:rsid w:val="001228D4"/>
    <w:rsid w:val="00124A30"/>
    <w:rsid w:val="001346AF"/>
    <w:rsid w:val="001348E2"/>
    <w:rsid w:val="00143EBE"/>
    <w:rsid w:val="001500C3"/>
    <w:rsid w:val="00150865"/>
    <w:rsid w:val="00150879"/>
    <w:rsid w:val="001516D8"/>
    <w:rsid w:val="001522A1"/>
    <w:rsid w:val="00152592"/>
    <w:rsid w:val="001527A3"/>
    <w:rsid w:val="00157A7D"/>
    <w:rsid w:val="00157D54"/>
    <w:rsid w:val="001733D1"/>
    <w:rsid w:val="00174950"/>
    <w:rsid w:val="00174A90"/>
    <w:rsid w:val="001815F8"/>
    <w:rsid w:val="001818B9"/>
    <w:rsid w:val="00182FB0"/>
    <w:rsid w:val="0018338E"/>
    <w:rsid w:val="00183919"/>
    <w:rsid w:val="00191D0D"/>
    <w:rsid w:val="00193BF4"/>
    <w:rsid w:val="0019782A"/>
    <w:rsid w:val="00197A9D"/>
    <w:rsid w:val="001A1E9D"/>
    <w:rsid w:val="001A43CD"/>
    <w:rsid w:val="001A5D38"/>
    <w:rsid w:val="001A6AFB"/>
    <w:rsid w:val="001A7280"/>
    <w:rsid w:val="001B4B0B"/>
    <w:rsid w:val="001B50F7"/>
    <w:rsid w:val="001B7FF5"/>
    <w:rsid w:val="001C06BC"/>
    <w:rsid w:val="001C214F"/>
    <w:rsid w:val="001C58E4"/>
    <w:rsid w:val="001D03C4"/>
    <w:rsid w:val="001D35C0"/>
    <w:rsid w:val="001D394E"/>
    <w:rsid w:val="001D4261"/>
    <w:rsid w:val="001D78B4"/>
    <w:rsid w:val="001D7A8C"/>
    <w:rsid w:val="001D7BD6"/>
    <w:rsid w:val="001E6AF8"/>
    <w:rsid w:val="001F0982"/>
    <w:rsid w:val="001F2F14"/>
    <w:rsid w:val="001F3457"/>
    <w:rsid w:val="001F446B"/>
    <w:rsid w:val="001F4C33"/>
    <w:rsid w:val="001F77CB"/>
    <w:rsid w:val="002012CB"/>
    <w:rsid w:val="00201542"/>
    <w:rsid w:val="002022A1"/>
    <w:rsid w:val="00202382"/>
    <w:rsid w:val="0020246D"/>
    <w:rsid w:val="00202EFA"/>
    <w:rsid w:val="0020467A"/>
    <w:rsid w:val="00207114"/>
    <w:rsid w:val="0020774A"/>
    <w:rsid w:val="0021499F"/>
    <w:rsid w:val="00215240"/>
    <w:rsid w:val="00215B4A"/>
    <w:rsid w:val="002176FA"/>
    <w:rsid w:val="00217789"/>
    <w:rsid w:val="00222DC7"/>
    <w:rsid w:val="00226A3F"/>
    <w:rsid w:val="00227524"/>
    <w:rsid w:val="00230562"/>
    <w:rsid w:val="00230A0A"/>
    <w:rsid w:val="00232B49"/>
    <w:rsid w:val="00235824"/>
    <w:rsid w:val="0023728B"/>
    <w:rsid w:val="0024000C"/>
    <w:rsid w:val="002444BC"/>
    <w:rsid w:val="00246EE9"/>
    <w:rsid w:val="00253787"/>
    <w:rsid w:val="0025404F"/>
    <w:rsid w:val="00257C3A"/>
    <w:rsid w:val="00261EB6"/>
    <w:rsid w:val="002626A4"/>
    <w:rsid w:val="002635B7"/>
    <w:rsid w:val="00264A30"/>
    <w:rsid w:val="00264C14"/>
    <w:rsid w:val="00265DC8"/>
    <w:rsid w:val="00266CF7"/>
    <w:rsid w:val="00270BA4"/>
    <w:rsid w:val="00273EFE"/>
    <w:rsid w:val="0027463D"/>
    <w:rsid w:val="00274654"/>
    <w:rsid w:val="0027501A"/>
    <w:rsid w:val="00275934"/>
    <w:rsid w:val="00275E6F"/>
    <w:rsid w:val="00276EA9"/>
    <w:rsid w:val="00277834"/>
    <w:rsid w:val="00282887"/>
    <w:rsid w:val="00284A36"/>
    <w:rsid w:val="00285075"/>
    <w:rsid w:val="002867E7"/>
    <w:rsid w:val="00287C31"/>
    <w:rsid w:val="00293813"/>
    <w:rsid w:val="0029444B"/>
    <w:rsid w:val="002A07BA"/>
    <w:rsid w:val="002A121C"/>
    <w:rsid w:val="002A20CE"/>
    <w:rsid w:val="002A2A06"/>
    <w:rsid w:val="002A3112"/>
    <w:rsid w:val="002A3F61"/>
    <w:rsid w:val="002A58DB"/>
    <w:rsid w:val="002A791C"/>
    <w:rsid w:val="002B0230"/>
    <w:rsid w:val="002B110F"/>
    <w:rsid w:val="002B1848"/>
    <w:rsid w:val="002B1C60"/>
    <w:rsid w:val="002B4BE8"/>
    <w:rsid w:val="002C0DA4"/>
    <w:rsid w:val="002C1A4A"/>
    <w:rsid w:val="002C2973"/>
    <w:rsid w:val="002C363A"/>
    <w:rsid w:val="002C4CE9"/>
    <w:rsid w:val="002D309E"/>
    <w:rsid w:val="002D788C"/>
    <w:rsid w:val="002E70A1"/>
    <w:rsid w:val="002E73D3"/>
    <w:rsid w:val="002E7AD6"/>
    <w:rsid w:val="002F51DD"/>
    <w:rsid w:val="002F5454"/>
    <w:rsid w:val="002F5A0E"/>
    <w:rsid w:val="002F5E1D"/>
    <w:rsid w:val="002F6863"/>
    <w:rsid w:val="002F75A1"/>
    <w:rsid w:val="0030183B"/>
    <w:rsid w:val="00311050"/>
    <w:rsid w:val="00313422"/>
    <w:rsid w:val="003137A5"/>
    <w:rsid w:val="003155EF"/>
    <w:rsid w:val="003164AB"/>
    <w:rsid w:val="00316EF4"/>
    <w:rsid w:val="00324957"/>
    <w:rsid w:val="00326A4C"/>
    <w:rsid w:val="00327B48"/>
    <w:rsid w:val="003300E9"/>
    <w:rsid w:val="00335250"/>
    <w:rsid w:val="0033672F"/>
    <w:rsid w:val="00341FEE"/>
    <w:rsid w:val="003422FC"/>
    <w:rsid w:val="00344DE8"/>
    <w:rsid w:val="00347624"/>
    <w:rsid w:val="003500E4"/>
    <w:rsid w:val="0035028C"/>
    <w:rsid w:val="003509F1"/>
    <w:rsid w:val="003513DF"/>
    <w:rsid w:val="00351C5C"/>
    <w:rsid w:val="00353A5F"/>
    <w:rsid w:val="00357E12"/>
    <w:rsid w:val="003612BC"/>
    <w:rsid w:val="00361AD9"/>
    <w:rsid w:val="0036266D"/>
    <w:rsid w:val="003633DB"/>
    <w:rsid w:val="00367445"/>
    <w:rsid w:val="0037313D"/>
    <w:rsid w:val="003733CB"/>
    <w:rsid w:val="00373EDF"/>
    <w:rsid w:val="00377ECB"/>
    <w:rsid w:val="00380229"/>
    <w:rsid w:val="00380784"/>
    <w:rsid w:val="003812E0"/>
    <w:rsid w:val="003833D6"/>
    <w:rsid w:val="00384D13"/>
    <w:rsid w:val="003859AF"/>
    <w:rsid w:val="00391133"/>
    <w:rsid w:val="00391229"/>
    <w:rsid w:val="00395A8D"/>
    <w:rsid w:val="003A0A41"/>
    <w:rsid w:val="003A1A49"/>
    <w:rsid w:val="003A3B1E"/>
    <w:rsid w:val="003A4977"/>
    <w:rsid w:val="003A777E"/>
    <w:rsid w:val="003B6773"/>
    <w:rsid w:val="003B7B15"/>
    <w:rsid w:val="003C17FC"/>
    <w:rsid w:val="003C4E51"/>
    <w:rsid w:val="003D073C"/>
    <w:rsid w:val="003D3635"/>
    <w:rsid w:val="003D6FC7"/>
    <w:rsid w:val="003D6FCD"/>
    <w:rsid w:val="003D7489"/>
    <w:rsid w:val="003E2319"/>
    <w:rsid w:val="003E3783"/>
    <w:rsid w:val="003E775E"/>
    <w:rsid w:val="003F0CF0"/>
    <w:rsid w:val="003F0E87"/>
    <w:rsid w:val="003F14E7"/>
    <w:rsid w:val="003F7436"/>
    <w:rsid w:val="00402392"/>
    <w:rsid w:val="0040460D"/>
    <w:rsid w:val="00405074"/>
    <w:rsid w:val="0040726F"/>
    <w:rsid w:val="00407A19"/>
    <w:rsid w:val="00407E9A"/>
    <w:rsid w:val="00410631"/>
    <w:rsid w:val="00410A0A"/>
    <w:rsid w:val="004130FC"/>
    <w:rsid w:val="0041362F"/>
    <w:rsid w:val="00422DDE"/>
    <w:rsid w:val="004231F6"/>
    <w:rsid w:val="00426C0D"/>
    <w:rsid w:val="004278FD"/>
    <w:rsid w:val="0043163F"/>
    <w:rsid w:val="00431B4F"/>
    <w:rsid w:val="00433304"/>
    <w:rsid w:val="0043712F"/>
    <w:rsid w:val="004378BE"/>
    <w:rsid w:val="004413CB"/>
    <w:rsid w:val="00441500"/>
    <w:rsid w:val="004417BE"/>
    <w:rsid w:val="0044669E"/>
    <w:rsid w:val="0045053C"/>
    <w:rsid w:val="00453597"/>
    <w:rsid w:val="00454801"/>
    <w:rsid w:val="004615E0"/>
    <w:rsid w:val="00464DE3"/>
    <w:rsid w:val="004655EB"/>
    <w:rsid w:val="00471CEE"/>
    <w:rsid w:val="00473090"/>
    <w:rsid w:val="00476134"/>
    <w:rsid w:val="00476A2C"/>
    <w:rsid w:val="00480132"/>
    <w:rsid w:val="00480BBC"/>
    <w:rsid w:val="00482769"/>
    <w:rsid w:val="004838AA"/>
    <w:rsid w:val="00485368"/>
    <w:rsid w:val="00486B31"/>
    <w:rsid w:val="00486D33"/>
    <w:rsid w:val="0048777E"/>
    <w:rsid w:val="00492EA0"/>
    <w:rsid w:val="00495F80"/>
    <w:rsid w:val="004A024C"/>
    <w:rsid w:val="004A1098"/>
    <w:rsid w:val="004A609B"/>
    <w:rsid w:val="004A6FC3"/>
    <w:rsid w:val="004A7D02"/>
    <w:rsid w:val="004B1AF7"/>
    <w:rsid w:val="004B2D31"/>
    <w:rsid w:val="004B2F35"/>
    <w:rsid w:val="004B3E80"/>
    <w:rsid w:val="004B42C5"/>
    <w:rsid w:val="004B4CF6"/>
    <w:rsid w:val="004B6386"/>
    <w:rsid w:val="004B7CC0"/>
    <w:rsid w:val="004C3212"/>
    <w:rsid w:val="004C487B"/>
    <w:rsid w:val="004C623C"/>
    <w:rsid w:val="004C631C"/>
    <w:rsid w:val="004C76CD"/>
    <w:rsid w:val="004D6945"/>
    <w:rsid w:val="004D6F83"/>
    <w:rsid w:val="004E0B94"/>
    <w:rsid w:val="004E1C9F"/>
    <w:rsid w:val="004E62B5"/>
    <w:rsid w:val="004F06C1"/>
    <w:rsid w:val="004F08AC"/>
    <w:rsid w:val="004F272F"/>
    <w:rsid w:val="004F4FC6"/>
    <w:rsid w:val="0050560E"/>
    <w:rsid w:val="005071A3"/>
    <w:rsid w:val="00510EBF"/>
    <w:rsid w:val="00513A0E"/>
    <w:rsid w:val="00516F82"/>
    <w:rsid w:val="00521BF1"/>
    <w:rsid w:val="0052435D"/>
    <w:rsid w:val="00525EE6"/>
    <w:rsid w:val="005276B5"/>
    <w:rsid w:val="0053186F"/>
    <w:rsid w:val="005320EC"/>
    <w:rsid w:val="0053220F"/>
    <w:rsid w:val="00533DAA"/>
    <w:rsid w:val="0053473E"/>
    <w:rsid w:val="00534B51"/>
    <w:rsid w:val="00540F33"/>
    <w:rsid w:val="00541B24"/>
    <w:rsid w:val="00542399"/>
    <w:rsid w:val="005424D5"/>
    <w:rsid w:val="00542E9D"/>
    <w:rsid w:val="00544693"/>
    <w:rsid w:val="00544772"/>
    <w:rsid w:val="00553046"/>
    <w:rsid w:val="00554612"/>
    <w:rsid w:val="005554C2"/>
    <w:rsid w:val="00555DDA"/>
    <w:rsid w:val="00556060"/>
    <w:rsid w:val="00564A92"/>
    <w:rsid w:val="00565A99"/>
    <w:rsid w:val="00567B48"/>
    <w:rsid w:val="00571B7B"/>
    <w:rsid w:val="00572121"/>
    <w:rsid w:val="00573211"/>
    <w:rsid w:val="00573712"/>
    <w:rsid w:val="005738AA"/>
    <w:rsid w:val="00574BED"/>
    <w:rsid w:val="00576107"/>
    <w:rsid w:val="00576A71"/>
    <w:rsid w:val="005808CF"/>
    <w:rsid w:val="00582275"/>
    <w:rsid w:val="00582DBE"/>
    <w:rsid w:val="005836DC"/>
    <w:rsid w:val="005843BD"/>
    <w:rsid w:val="00584471"/>
    <w:rsid w:val="005873F9"/>
    <w:rsid w:val="00591BB2"/>
    <w:rsid w:val="00593EC5"/>
    <w:rsid w:val="005A4CA9"/>
    <w:rsid w:val="005A5C80"/>
    <w:rsid w:val="005A62B1"/>
    <w:rsid w:val="005A7621"/>
    <w:rsid w:val="005B0DFF"/>
    <w:rsid w:val="005B488A"/>
    <w:rsid w:val="005C0F54"/>
    <w:rsid w:val="005C43E6"/>
    <w:rsid w:val="005C65DD"/>
    <w:rsid w:val="005D0F08"/>
    <w:rsid w:val="005D11B4"/>
    <w:rsid w:val="005D3D37"/>
    <w:rsid w:val="005D418C"/>
    <w:rsid w:val="005E3F2A"/>
    <w:rsid w:val="005E4FE4"/>
    <w:rsid w:val="005F2F62"/>
    <w:rsid w:val="005F4D92"/>
    <w:rsid w:val="005F5421"/>
    <w:rsid w:val="0060015A"/>
    <w:rsid w:val="00603322"/>
    <w:rsid w:val="00607F0D"/>
    <w:rsid w:val="00615948"/>
    <w:rsid w:val="0062283F"/>
    <w:rsid w:val="00624FB4"/>
    <w:rsid w:val="006256D0"/>
    <w:rsid w:val="00627AF1"/>
    <w:rsid w:val="006331C1"/>
    <w:rsid w:val="006338DD"/>
    <w:rsid w:val="00633CA1"/>
    <w:rsid w:val="006357CE"/>
    <w:rsid w:val="00640E74"/>
    <w:rsid w:val="00646E39"/>
    <w:rsid w:val="00647E0D"/>
    <w:rsid w:val="006503ED"/>
    <w:rsid w:val="00650834"/>
    <w:rsid w:val="006509A7"/>
    <w:rsid w:val="0065173D"/>
    <w:rsid w:val="00651AC5"/>
    <w:rsid w:val="006535F6"/>
    <w:rsid w:val="006559FD"/>
    <w:rsid w:val="006569E7"/>
    <w:rsid w:val="0066173A"/>
    <w:rsid w:val="00662ABF"/>
    <w:rsid w:val="00663768"/>
    <w:rsid w:val="00664AFA"/>
    <w:rsid w:val="0066564A"/>
    <w:rsid w:val="0067194D"/>
    <w:rsid w:val="00673D53"/>
    <w:rsid w:val="006806CA"/>
    <w:rsid w:val="006813AD"/>
    <w:rsid w:val="00681816"/>
    <w:rsid w:val="00681B1D"/>
    <w:rsid w:val="00686779"/>
    <w:rsid w:val="00687FF6"/>
    <w:rsid w:val="0069120D"/>
    <w:rsid w:val="0069626A"/>
    <w:rsid w:val="00696376"/>
    <w:rsid w:val="006A5247"/>
    <w:rsid w:val="006A7AE5"/>
    <w:rsid w:val="006A7B6F"/>
    <w:rsid w:val="006A7F7E"/>
    <w:rsid w:val="006B0343"/>
    <w:rsid w:val="006B06A1"/>
    <w:rsid w:val="006B080D"/>
    <w:rsid w:val="006B1092"/>
    <w:rsid w:val="006B1ADF"/>
    <w:rsid w:val="006B28FE"/>
    <w:rsid w:val="006C0CA5"/>
    <w:rsid w:val="006C1ABB"/>
    <w:rsid w:val="006C2CF5"/>
    <w:rsid w:val="006C4D8D"/>
    <w:rsid w:val="006C7383"/>
    <w:rsid w:val="006D06B6"/>
    <w:rsid w:val="006D0898"/>
    <w:rsid w:val="006D3A8E"/>
    <w:rsid w:val="006D4623"/>
    <w:rsid w:val="006D4704"/>
    <w:rsid w:val="006D493F"/>
    <w:rsid w:val="006D51A8"/>
    <w:rsid w:val="006D533F"/>
    <w:rsid w:val="006D5A73"/>
    <w:rsid w:val="006E1CD8"/>
    <w:rsid w:val="006E2B77"/>
    <w:rsid w:val="006E36B9"/>
    <w:rsid w:val="006E400F"/>
    <w:rsid w:val="006E5AF9"/>
    <w:rsid w:val="006E7A94"/>
    <w:rsid w:val="006F0604"/>
    <w:rsid w:val="006F08BA"/>
    <w:rsid w:val="006F0D54"/>
    <w:rsid w:val="006F3C69"/>
    <w:rsid w:val="006F4382"/>
    <w:rsid w:val="006F4A83"/>
    <w:rsid w:val="006F7553"/>
    <w:rsid w:val="006F7F2F"/>
    <w:rsid w:val="00700484"/>
    <w:rsid w:val="00701D94"/>
    <w:rsid w:val="007023DF"/>
    <w:rsid w:val="00702502"/>
    <w:rsid w:val="00703621"/>
    <w:rsid w:val="007073A7"/>
    <w:rsid w:val="007109C3"/>
    <w:rsid w:val="00714B62"/>
    <w:rsid w:val="0071721E"/>
    <w:rsid w:val="0072189F"/>
    <w:rsid w:val="00724E2F"/>
    <w:rsid w:val="007251FF"/>
    <w:rsid w:val="00733055"/>
    <w:rsid w:val="00737A56"/>
    <w:rsid w:val="00737C01"/>
    <w:rsid w:val="0074052A"/>
    <w:rsid w:val="00740899"/>
    <w:rsid w:val="00740ADC"/>
    <w:rsid w:val="007422F1"/>
    <w:rsid w:val="00742826"/>
    <w:rsid w:val="007436C7"/>
    <w:rsid w:val="00743938"/>
    <w:rsid w:val="007451C4"/>
    <w:rsid w:val="00745618"/>
    <w:rsid w:val="007478DD"/>
    <w:rsid w:val="007572E5"/>
    <w:rsid w:val="007604DA"/>
    <w:rsid w:val="00760A55"/>
    <w:rsid w:val="00760C4D"/>
    <w:rsid w:val="00761090"/>
    <w:rsid w:val="007643DF"/>
    <w:rsid w:val="007654E9"/>
    <w:rsid w:val="00770BB1"/>
    <w:rsid w:val="00771284"/>
    <w:rsid w:val="0077725E"/>
    <w:rsid w:val="0077770D"/>
    <w:rsid w:val="00777F7A"/>
    <w:rsid w:val="00780AE2"/>
    <w:rsid w:val="00783563"/>
    <w:rsid w:val="007845D5"/>
    <w:rsid w:val="00793B33"/>
    <w:rsid w:val="00795C0D"/>
    <w:rsid w:val="007A0166"/>
    <w:rsid w:val="007A0E75"/>
    <w:rsid w:val="007A40D5"/>
    <w:rsid w:val="007B10D2"/>
    <w:rsid w:val="007B57CF"/>
    <w:rsid w:val="007B7845"/>
    <w:rsid w:val="007C0BF8"/>
    <w:rsid w:val="007C12AD"/>
    <w:rsid w:val="007C3EDC"/>
    <w:rsid w:val="007D5F6A"/>
    <w:rsid w:val="007D7C86"/>
    <w:rsid w:val="007E2FB4"/>
    <w:rsid w:val="007E3A9A"/>
    <w:rsid w:val="007E44B0"/>
    <w:rsid w:val="007E5F2E"/>
    <w:rsid w:val="007F3E7F"/>
    <w:rsid w:val="007F6FE9"/>
    <w:rsid w:val="007F7455"/>
    <w:rsid w:val="00800BA5"/>
    <w:rsid w:val="008017C6"/>
    <w:rsid w:val="0080283C"/>
    <w:rsid w:val="00805764"/>
    <w:rsid w:val="008070CF"/>
    <w:rsid w:val="008108BA"/>
    <w:rsid w:val="008113E5"/>
    <w:rsid w:val="0081217F"/>
    <w:rsid w:val="00815D6B"/>
    <w:rsid w:val="0081630A"/>
    <w:rsid w:val="00823997"/>
    <w:rsid w:val="00826C6D"/>
    <w:rsid w:val="0083363C"/>
    <w:rsid w:val="0083428E"/>
    <w:rsid w:val="00835C74"/>
    <w:rsid w:val="0083725D"/>
    <w:rsid w:val="008376A3"/>
    <w:rsid w:val="00840A8C"/>
    <w:rsid w:val="00841D62"/>
    <w:rsid w:val="00842372"/>
    <w:rsid w:val="00842A4D"/>
    <w:rsid w:val="00844C11"/>
    <w:rsid w:val="00846162"/>
    <w:rsid w:val="00846673"/>
    <w:rsid w:val="0084713C"/>
    <w:rsid w:val="0084736B"/>
    <w:rsid w:val="00853D7E"/>
    <w:rsid w:val="00853F8F"/>
    <w:rsid w:val="00854717"/>
    <w:rsid w:val="00856724"/>
    <w:rsid w:val="00861FC0"/>
    <w:rsid w:val="00862CF3"/>
    <w:rsid w:val="008636A3"/>
    <w:rsid w:val="00864188"/>
    <w:rsid w:val="00865583"/>
    <w:rsid w:val="00866161"/>
    <w:rsid w:val="00870CCF"/>
    <w:rsid w:val="00872614"/>
    <w:rsid w:val="00872975"/>
    <w:rsid w:val="00874156"/>
    <w:rsid w:val="00877361"/>
    <w:rsid w:val="008805F3"/>
    <w:rsid w:val="00880C78"/>
    <w:rsid w:val="0088155F"/>
    <w:rsid w:val="00885F90"/>
    <w:rsid w:val="008900AF"/>
    <w:rsid w:val="008919B7"/>
    <w:rsid w:val="00892124"/>
    <w:rsid w:val="00892873"/>
    <w:rsid w:val="00892FC0"/>
    <w:rsid w:val="0089469C"/>
    <w:rsid w:val="00897431"/>
    <w:rsid w:val="008A0FB2"/>
    <w:rsid w:val="008A420E"/>
    <w:rsid w:val="008A7FC0"/>
    <w:rsid w:val="008B3B4E"/>
    <w:rsid w:val="008B5D4F"/>
    <w:rsid w:val="008B694A"/>
    <w:rsid w:val="008B69AF"/>
    <w:rsid w:val="008C7868"/>
    <w:rsid w:val="008C7CB0"/>
    <w:rsid w:val="008D2F19"/>
    <w:rsid w:val="008D4AEC"/>
    <w:rsid w:val="008D4E2C"/>
    <w:rsid w:val="008D4FD3"/>
    <w:rsid w:val="008E48B0"/>
    <w:rsid w:val="008E6114"/>
    <w:rsid w:val="008F09B6"/>
    <w:rsid w:val="008F0E29"/>
    <w:rsid w:val="008F30C5"/>
    <w:rsid w:val="008F30E5"/>
    <w:rsid w:val="008F3480"/>
    <w:rsid w:val="008F77C0"/>
    <w:rsid w:val="00900D14"/>
    <w:rsid w:val="00901716"/>
    <w:rsid w:val="00903320"/>
    <w:rsid w:val="009045B0"/>
    <w:rsid w:val="009152B4"/>
    <w:rsid w:val="009171FC"/>
    <w:rsid w:val="00921557"/>
    <w:rsid w:val="0092258B"/>
    <w:rsid w:val="00931918"/>
    <w:rsid w:val="0093435E"/>
    <w:rsid w:val="00935F77"/>
    <w:rsid w:val="00936EE3"/>
    <w:rsid w:val="00940C1F"/>
    <w:rsid w:val="00941A4D"/>
    <w:rsid w:val="009436A1"/>
    <w:rsid w:val="0094377A"/>
    <w:rsid w:val="009447BF"/>
    <w:rsid w:val="00946DBF"/>
    <w:rsid w:val="009473B8"/>
    <w:rsid w:val="00950781"/>
    <w:rsid w:val="009518D6"/>
    <w:rsid w:val="00951907"/>
    <w:rsid w:val="0095225F"/>
    <w:rsid w:val="009537FC"/>
    <w:rsid w:val="0095710F"/>
    <w:rsid w:val="00960D54"/>
    <w:rsid w:val="00963F04"/>
    <w:rsid w:val="00966081"/>
    <w:rsid w:val="0096749A"/>
    <w:rsid w:val="009777FE"/>
    <w:rsid w:val="009823D1"/>
    <w:rsid w:val="0098659B"/>
    <w:rsid w:val="0098729B"/>
    <w:rsid w:val="00987B91"/>
    <w:rsid w:val="0099053D"/>
    <w:rsid w:val="009A1AE4"/>
    <w:rsid w:val="009A5D46"/>
    <w:rsid w:val="009B325D"/>
    <w:rsid w:val="009B41BF"/>
    <w:rsid w:val="009C13DA"/>
    <w:rsid w:val="009C47C2"/>
    <w:rsid w:val="009D112A"/>
    <w:rsid w:val="009D2ECA"/>
    <w:rsid w:val="009D4E65"/>
    <w:rsid w:val="009E35B7"/>
    <w:rsid w:val="009F0F73"/>
    <w:rsid w:val="009F2E44"/>
    <w:rsid w:val="009F4BC0"/>
    <w:rsid w:val="009F6865"/>
    <w:rsid w:val="009F7680"/>
    <w:rsid w:val="00A00699"/>
    <w:rsid w:val="00A0248C"/>
    <w:rsid w:val="00A05101"/>
    <w:rsid w:val="00A07388"/>
    <w:rsid w:val="00A10D37"/>
    <w:rsid w:val="00A11E60"/>
    <w:rsid w:val="00A130E1"/>
    <w:rsid w:val="00A14F5B"/>
    <w:rsid w:val="00A20E70"/>
    <w:rsid w:val="00A21693"/>
    <w:rsid w:val="00A23E1C"/>
    <w:rsid w:val="00A25873"/>
    <w:rsid w:val="00A269C1"/>
    <w:rsid w:val="00A3042E"/>
    <w:rsid w:val="00A31994"/>
    <w:rsid w:val="00A31CDD"/>
    <w:rsid w:val="00A323FE"/>
    <w:rsid w:val="00A33014"/>
    <w:rsid w:val="00A33749"/>
    <w:rsid w:val="00A36426"/>
    <w:rsid w:val="00A36FB2"/>
    <w:rsid w:val="00A37D3B"/>
    <w:rsid w:val="00A41DE4"/>
    <w:rsid w:val="00A42788"/>
    <w:rsid w:val="00A44F9A"/>
    <w:rsid w:val="00A45151"/>
    <w:rsid w:val="00A45B66"/>
    <w:rsid w:val="00A46689"/>
    <w:rsid w:val="00A47001"/>
    <w:rsid w:val="00A50F48"/>
    <w:rsid w:val="00A51228"/>
    <w:rsid w:val="00A5233A"/>
    <w:rsid w:val="00A52B77"/>
    <w:rsid w:val="00A54198"/>
    <w:rsid w:val="00A571E1"/>
    <w:rsid w:val="00A57A99"/>
    <w:rsid w:val="00A6028B"/>
    <w:rsid w:val="00A63118"/>
    <w:rsid w:val="00A66A9E"/>
    <w:rsid w:val="00A70917"/>
    <w:rsid w:val="00A76DA9"/>
    <w:rsid w:val="00A84327"/>
    <w:rsid w:val="00A84EC0"/>
    <w:rsid w:val="00A87FB0"/>
    <w:rsid w:val="00A9031C"/>
    <w:rsid w:val="00A973F9"/>
    <w:rsid w:val="00AA2F02"/>
    <w:rsid w:val="00AA2F75"/>
    <w:rsid w:val="00AA3703"/>
    <w:rsid w:val="00AA7E1D"/>
    <w:rsid w:val="00AB19A0"/>
    <w:rsid w:val="00AB33A7"/>
    <w:rsid w:val="00AB4985"/>
    <w:rsid w:val="00AB5452"/>
    <w:rsid w:val="00AC07AB"/>
    <w:rsid w:val="00AC4498"/>
    <w:rsid w:val="00AC7237"/>
    <w:rsid w:val="00AC77A0"/>
    <w:rsid w:val="00AC78DD"/>
    <w:rsid w:val="00AC7F32"/>
    <w:rsid w:val="00AD02A8"/>
    <w:rsid w:val="00AD2246"/>
    <w:rsid w:val="00AD45D1"/>
    <w:rsid w:val="00AD7526"/>
    <w:rsid w:val="00AD7C58"/>
    <w:rsid w:val="00AE33A2"/>
    <w:rsid w:val="00AE441D"/>
    <w:rsid w:val="00AE4E8F"/>
    <w:rsid w:val="00AE7AAA"/>
    <w:rsid w:val="00AF0984"/>
    <w:rsid w:val="00AF148F"/>
    <w:rsid w:val="00AF23F7"/>
    <w:rsid w:val="00AF3CB6"/>
    <w:rsid w:val="00B0332D"/>
    <w:rsid w:val="00B033D9"/>
    <w:rsid w:val="00B05022"/>
    <w:rsid w:val="00B077CE"/>
    <w:rsid w:val="00B116F4"/>
    <w:rsid w:val="00B119EC"/>
    <w:rsid w:val="00B122A8"/>
    <w:rsid w:val="00B13400"/>
    <w:rsid w:val="00B16041"/>
    <w:rsid w:val="00B200C0"/>
    <w:rsid w:val="00B22786"/>
    <w:rsid w:val="00B22B6F"/>
    <w:rsid w:val="00B24143"/>
    <w:rsid w:val="00B2418A"/>
    <w:rsid w:val="00B31867"/>
    <w:rsid w:val="00B33A91"/>
    <w:rsid w:val="00B33BB8"/>
    <w:rsid w:val="00B349ED"/>
    <w:rsid w:val="00B3556F"/>
    <w:rsid w:val="00B36B5B"/>
    <w:rsid w:val="00B45626"/>
    <w:rsid w:val="00B54D75"/>
    <w:rsid w:val="00B55363"/>
    <w:rsid w:val="00B56A8C"/>
    <w:rsid w:val="00B57AA1"/>
    <w:rsid w:val="00B604A6"/>
    <w:rsid w:val="00B6154A"/>
    <w:rsid w:val="00B61709"/>
    <w:rsid w:val="00B625DF"/>
    <w:rsid w:val="00B6617C"/>
    <w:rsid w:val="00B7171A"/>
    <w:rsid w:val="00B73B85"/>
    <w:rsid w:val="00B74079"/>
    <w:rsid w:val="00B745B4"/>
    <w:rsid w:val="00B75277"/>
    <w:rsid w:val="00B8340B"/>
    <w:rsid w:val="00B85D56"/>
    <w:rsid w:val="00B86706"/>
    <w:rsid w:val="00B90272"/>
    <w:rsid w:val="00B91FA2"/>
    <w:rsid w:val="00B92746"/>
    <w:rsid w:val="00B93321"/>
    <w:rsid w:val="00B93ADB"/>
    <w:rsid w:val="00B95F08"/>
    <w:rsid w:val="00B96789"/>
    <w:rsid w:val="00BA19DF"/>
    <w:rsid w:val="00BA50EE"/>
    <w:rsid w:val="00BA5293"/>
    <w:rsid w:val="00BA7D99"/>
    <w:rsid w:val="00BB04A7"/>
    <w:rsid w:val="00BB49E1"/>
    <w:rsid w:val="00BB5172"/>
    <w:rsid w:val="00BB640C"/>
    <w:rsid w:val="00BC0220"/>
    <w:rsid w:val="00BC04AC"/>
    <w:rsid w:val="00BC0A1D"/>
    <w:rsid w:val="00BC1CEA"/>
    <w:rsid w:val="00BC3688"/>
    <w:rsid w:val="00BC4DB5"/>
    <w:rsid w:val="00BC4EC2"/>
    <w:rsid w:val="00BC55BF"/>
    <w:rsid w:val="00BC6A62"/>
    <w:rsid w:val="00BD4E1C"/>
    <w:rsid w:val="00BD6281"/>
    <w:rsid w:val="00BE515B"/>
    <w:rsid w:val="00BE7C2F"/>
    <w:rsid w:val="00BF2B90"/>
    <w:rsid w:val="00BF4AF1"/>
    <w:rsid w:val="00BF519C"/>
    <w:rsid w:val="00BF5DD6"/>
    <w:rsid w:val="00BF7AF9"/>
    <w:rsid w:val="00C01C91"/>
    <w:rsid w:val="00C0382F"/>
    <w:rsid w:val="00C042D4"/>
    <w:rsid w:val="00C05684"/>
    <w:rsid w:val="00C11A3C"/>
    <w:rsid w:val="00C144DE"/>
    <w:rsid w:val="00C17BAA"/>
    <w:rsid w:val="00C2102F"/>
    <w:rsid w:val="00C2121C"/>
    <w:rsid w:val="00C214F0"/>
    <w:rsid w:val="00C2336E"/>
    <w:rsid w:val="00C264CE"/>
    <w:rsid w:val="00C4386E"/>
    <w:rsid w:val="00C4428E"/>
    <w:rsid w:val="00C45DB6"/>
    <w:rsid w:val="00C50EB8"/>
    <w:rsid w:val="00C537EF"/>
    <w:rsid w:val="00C53E09"/>
    <w:rsid w:val="00C547E6"/>
    <w:rsid w:val="00C55329"/>
    <w:rsid w:val="00C553F5"/>
    <w:rsid w:val="00C55612"/>
    <w:rsid w:val="00C60384"/>
    <w:rsid w:val="00C60E3D"/>
    <w:rsid w:val="00C656B7"/>
    <w:rsid w:val="00C7019E"/>
    <w:rsid w:val="00C70E96"/>
    <w:rsid w:val="00C7139E"/>
    <w:rsid w:val="00C72FCC"/>
    <w:rsid w:val="00C7579B"/>
    <w:rsid w:val="00C7627E"/>
    <w:rsid w:val="00C763FD"/>
    <w:rsid w:val="00C76B99"/>
    <w:rsid w:val="00C77171"/>
    <w:rsid w:val="00C80BC9"/>
    <w:rsid w:val="00C81834"/>
    <w:rsid w:val="00C82D6C"/>
    <w:rsid w:val="00C86373"/>
    <w:rsid w:val="00C901E9"/>
    <w:rsid w:val="00C90F16"/>
    <w:rsid w:val="00C91043"/>
    <w:rsid w:val="00CA1238"/>
    <w:rsid w:val="00CA251A"/>
    <w:rsid w:val="00CA2ED1"/>
    <w:rsid w:val="00CA317E"/>
    <w:rsid w:val="00CB04FD"/>
    <w:rsid w:val="00CB5336"/>
    <w:rsid w:val="00CB6906"/>
    <w:rsid w:val="00CB7318"/>
    <w:rsid w:val="00CB7366"/>
    <w:rsid w:val="00CB7A00"/>
    <w:rsid w:val="00CC0380"/>
    <w:rsid w:val="00CC4BA8"/>
    <w:rsid w:val="00CD65EE"/>
    <w:rsid w:val="00CE06F8"/>
    <w:rsid w:val="00CE1D5C"/>
    <w:rsid w:val="00CE3D8A"/>
    <w:rsid w:val="00CF41FC"/>
    <w:rsid w:val="00CF541E"/>
    <w:rsid w:val="00CF5CFC"/>
    <w:rsid w:val="00CF5EEB"/>
    <w:rsid w:val="00CF7F09"/>
    <w:rsid w:val="00D008F6"/>
    <w:rsid w:val="00D0117F"/>
    <w:rsid w:val="00D01F54"/>
    <w:rsid w:val="00D03FFC"/>
    <w:rsid w:val="00D0559C"/>
    <w:rsid w:val="00D05A87"/>
    <w:rsid w:val="00D10591"/>
    <w:rsid w:val="00D107B4"/>
    <w:rsid w:val="00D11B5C"/>
    <w:rsid w:val="00D15DAE"/>
    <w:rsid w:val="00D16CFE"/>
    <w:rsid w:val="00D16D97"/>
    <w:rsid w:val="00D208E9"/>
    <w:rsid w:val="00D224A9"/>
    <w:rsid w:val="00D22D1C"/>
    <w:rsid w:val="00D2393B"/>
    <w:rsid w:val="00D245A7"/>
    <w:rsid w:val="00D24618"/>
    <w:rsid w:val="00D30DBC"/>
    <w:rsid w:val="00D32E79"/>
    <w:rsid w:val="00D3324C"/>
    <w:rsid w:val="00D33303"/>
    <w:rsid w:val="00D356DA"/>
    <w:rsid w:val="00D371D2"/>
    <w:rsid w:val="00D4206D"/>
    <w:rsid w:val="00D43F6F"/>
    <w:rsid w:val="00D44298"/>
    <w:rsid w:val="00D45A00"/>
    <w:rsid w:val="00D50660"/>
    <w:rsid w:val="00D51196"/>
    <w:rsid w:val="00D51CAC"/>
    <w:rsid w:val="00D577C6"/>
    <w:rsid w:val="00D60342"/>
    <w:rsid w:val="00D61239"/>
    <w:rsid w:val="00D6148D"/>
    <w:rsid w:val="00D63DAF"/>
    <w:rsid w:val="00D65E5C"/>
    <w:rsid w:val="00D70252"/>
    <w:rsid w:val="00D70964"/>
    <w:rsid w:val="00D72B30"/>
    <w:rsid w:val="00D73481"/>
    <w:rsid w:val="00D751EB"/>
    <w:rsid w:val="00D776D1"/>
    <w:rsid w:val="00D77CA4"/>
    <w:rsid w:val="00D83849"/>
    <w:rsid w:val="00D8617B"/>
    <w:rsid w:val="00D87A34"/>
    <w:rsid w:val="00D90D80"/>
    <w:rsid w:val="00D931B2"/>
    <w:rsid w:val="00D96FA9"/>
    <w:rsid w:val="00DA45FC"/>
    <w:rsid w:val="00DA5435"/>
    <w:rsid w:val="00DA5875"/>
    <w:rsid w:val="00DA7DAB"/>
    <w:rsid w:val="00DB0932"/>
    <w:rsid w:val="00DB0A2E"/>
    <w:rsid w:val="00DB0AE2"/>
    <w:rsid w:val="00DB39F9"/>
    <w:rsid w:val="00DB3FBA"/>
    <w:rsid w:val="00DB53F6"/>
    <w:rsid w:val="00DB7E33"/>
    <w:rsid w:val="00DC37BF"/>
    <w:rsid w:val="00DC3CC2"/>
    <w:rsid w:val="00DC4A69"/>
    <w:rsid w:val="00DC6425"/>
    <w:rsid w:val="00DC764C"/>
    <w:rsid w:val="00DD253D"/>
    <w:rsid w:val="00DD281D"/>
    <w:rsid w:val="00DD310C"/>
    <w:rsid w:val="00DD6DF7"/>
    <w:rsid w:val="00DD7237"/>
    <w:rsid w:val="00DE5451"/>
    <w:rsid w:val="00DE5A6F"/>
    <w:rsid w:val="00DE6702"/>
    <w:rsid w:val="00DE706A"/>
    <w:rsid w:val="00DE7535"/>
    <w:rsid w:val="00DF1D8C"/>
    <w:rsid w:val="00DF2E5C"/>
    <w:rsid w:val="00DF5FAF"/>
    <w:rsid w:val="00DF6CD0"/>
    <w:rsid w:val="00DF73E5"/>
    <w:rsid w:val="00DF7819"/>
    <w:rsid w:val="00E009B1"/>
    <w:rsid w:val="00E03614"/>
    <w:rsid w:val="00E036D3"/>
    <w:rsid w:val="00E03F57"/>
    <w:rsid w:val="00E0596F"/>
    <w:rsid w:val="00E07F6D"/>
    <w:rsid w:val="00E11231"/>
    <w:rsid w:val="00E12077"/>
    <w:rsid w:val="00E146B7"/>
    <w:rsid w:val="00E1521B"/>
    <w:rsid w:val="00E17631"/>
    <w:rsid w:val="00E22EE1"/>
    <w:rsid w:val="00E233D3"/>
    <w:rsid w:val="00E238BA"/>
    <w:rsid w:val="00E2636F"/>
    <w:rsid w:val="00E2667A"/>
    <w:rsid w:val="00E32D77"/>
    <w:rsid w:val="00E37F2B"/>
    <w:rsid w:val="00E40922"/>
    <w:rsid w:val="00E4375D"/>
    <w:rsid w:val="00E4461C"/>
    <w:rsid w:val="00E44CED"/>
    <w:rsid w:val="00E47777"/>
    <w:rsid w:val="00E5212C"/>
    <w:rsid w:val="00E541CC"/>
    <w:rsid w:val="00E568E4"/>
    <w:rsid w:val="00E57B83"/>
    <w:rsid w:val="00E60B4A"/>
    <w:rsid w:val="00E614EB"/>
    <w:rsid w:val="00E62D4B"/>
    <w:rsid w:val="00E63E29"/>
    <w:rsid w:val="00E659F4"/>
    <w:rsid w:val="00E65D04"/>
    <w:rsid w:val="00E71795"/>
    <w:rsid w:val="00E72A5D"/>
    <w:rsid w:val="00E76ACC"/>
    <w:rsid w:val="00E76D1F"/>
    <w:rsid w:val="00E77FB4"/>
    <w:rsid w:val="00E804DD"/>
    <w:rsid w:val="00E83490"/>
    <w:rsid w:val="00E84BA1"/>
    <w:rsid w:val="00E85CA8"/>
    <w:rsid w:val="00E860B1"/>
    <w:rsid w:val="00E915BF"/>
    <w:rsid w:val="00E97ABA"/>
    <w:rsid w:val="00EA08D3"/>
    <w:rsid w:val="00EA4CD9"/>
    <w:rsid w:val="00EA681C"/>
    <w:rsid w:val="00EA73FF"/>
    <w:rsid w:val="00EB07F2"/>
    <w:rsid w:val="00EB12A8"/>
    <w:rsid w:val="00EB14D3"/>
    <w:rsid w:val="00EB1F4A"/>
    <w:rsid w:val="00EB4042"/>
    <w:rsid w:val="00EB62CD"/>
    <w:rsid w:val="00EC248F"/>
    <w:rsid w:val="00EC3032"/>
    <w:rsid w:val="00EC314D"/>
    <w:rsid w:val="00EC434C"/>
    <w:rsid w:val="00EC5133"/>
    <w:rsid w:val="00EC7E0C"/>
    <w:rsid w:val="00ED0AFC"/>
    <w:rsid w:val="00ED4827"/>
    <w:rsid w:val="00ED6AC0"/>
    <w:rsid w:val="00ED7870"/>
    <w:rsid w:val="00EE1707"/>
    <w:rsid w:val="00EE2962"/>
    <w:rsid w:val="00EE3D47"/>
    <w:rsid w:val="00EE42EE"/>
    <w:rsid w:val="00EF180B"/>
    <w:rsid w:val="00EF34B2"/>
    <w:rsid w:val="00EF5638"/>
    <w:rsid w:val="00F01E20"/>
    <w:rsid w:val="00F0262E"/>
    <w:rsid w:val="00F03085"/>
    <w:rsid w:val="00F03A81"/>
    <w:rsid w:val="00F058CD"/>
    <w:rsid w:val="00F104A4"/>
    <w:rsid w:val="00F13082"/>
    <w:rsid w:val="00F144A9"/>
    <w:rsid w:val="00F20BF2"/>
    <w:rsid w:val="00F20D43"/>
    <w:rsid w:val="00F222F1"/>
    <w:rsid w:val="00F26863"/>
    <w:rsid w:val="00F26C6D"/>
    <w:rsid w:val="00F26D57"/>
    <w:rsid w:val="00F27575"/>
    <w:rsid w:val="00F27E9D"/>
    <w:rsid w:val="00F35D6B"/>
    <w:rsid w:val="00F36834"/>
    <w:rsid w:val="00F37467"/>
    <w:rsid w:val="00F41D54"/>
    <w:rsid w:val="00F467BA"/>
    <w:rsid w:val="00F477A1"/>
    <w:rsid w:val="00F5254B"/>
    <w:rsid w:val="00F52B4A"/>
    <w:rsid w:val="00F541C6"/>
    <w:rsid w:val="00F55488"/>
    <w:rsid w:val="00F559A9"/>
    <w:rsid w:val="00F5647F"/>
    <w:rsid w:val="00F609C2"/>
    <w:rsid w:val="00F64390"/>
    <w:rsid w:val="00F65EF1"/>
    <w:rsid w:val="00F6632B"/>
    <w:rsid w:val="00F6634A"/>
    <w:rsid w:val="00F667B3"/>
    <w:rsid w:val="00F70286"/>
    <w:rsid w:val="00F714EE"/>
    <w:rsid w:val="00F72FCC"/>
    <w:rsid w:val="00F75125"/>
    <w:rsid w:val="00F75D4D"/>
    <w:rsid w:val="00F7624F"/>
    <w:rsid w:val="00F82E52"/>
    <w:rsid w:val="00F86966"/>
    <w:rsid w:val="00F876F4"/>
    <w:rsid w:val="00F91F43"/>
    <w:rsid w:val="00F922B7"/>
    <w:rsid w:val="00F92E6F"/>
    <w:rsid w:val="00F945A6"/>
    <w:rsid w:val="00F96148"/>
    <w:rsid w:val="00FA4CE5"/>
    <w:rsid w:val="00FB2ADF"/>
    <w:rsid w:val="00FB4B1D"/>
    <w:rsid w:val="00FB52E9"/>
    <w:rsid w:val="00FC26D9"/>
    <w:rsid w:val="00FC44CE"/>
    <w:rsid w:val="00FC591F"/>
    <w:rsid w:val="00FC714A"/>
    <w:rsid w:val="00FD0350"/>
    <w:rsid w:val="00FD1819"/>
    <w:rsid w:val="00FD1B07"/>
    <w:rsid w:val="00FD3ACA"/>
    <w:rsid w:val="00FD47CB"/>
    <w:rsid w:val="00FD6274"/>
    <w:rsid w:val="00FE0CDE"/>
    <w:rsid w:val="00FE2269"/>
    <w:rsid w:val="00FE4AC7"/>
    <w:rsid w:val="00FE4DE5"/>
    <w:rsid w:val="00FE5858"/>
    <w:rsid w:val="00FE5D5C"/>
    <w:rsid w:val="00FF19B8"/>
    <w:rsid w:val="00FF2F75"/>
    <w:rsid w:val="00FF4825"/>
    <w:rsid w:val="00FF6EBB"/>
    <w:rsid w:val="00FF74B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3EECA"/>
  <w15:chartTrackingRefBased/>
  <w15:docId w15:val="{FBB5E1B7-DD02-45CC-98E3-A10FE1066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3749"/>
    <w:pPr>
      <w:numPr>
        <w:numId w:val="13"/>
      </w:numPr>
      <w:ind w:left="288" w:hanging="288"/>
      <w:outlineLvl w:val="0"/>
    </w:pPr>
    <w:rPr>
      <w:b/>
      <w:bCs/>
      <w:color w:val="EE0000"/>
      <w:sz w:val="24"/>
      <w:szCs w:val="24"/>
    </w:rPr>
  </w:style>
  <w:style w:type="paragraph" w:styleId="Heading2">
    <w:name w:val="heading 2"/>
    <w:basedOn w:val="Normal"/>
    <w:next w:val="Normal"/>
    <w:link w:val="Heading2Char"/>
    <w:uiPriority w:val="9"/>
    <w:unhideWhenUsed/>
    <w:qFormat/>
    <w:rsid w:val="000717F4"/>
    <w:pPr>
      <w:numPr>
        <w:numId w:val="3"/>
      </w:numPr>
      <w:outlineLvl w:val="1"/>
    </w:pPr>
    <w:rPr>
      <w:b/>
      <w:bCs/>
      <w:color w:val="EE0000"/>
      <w:sz w:val="24"/>
      <w:szCs w:val="24"/>
    </w:rPr>
  </w:style>
  <w:style w:type="paragraph" w:styleId="Heading3">
    <w:name w:val="heading 3"/>
    <w:basedOn w:val="Heading2"/>
    <w:next w:val="Normal"/>
    <w:link w:val="Heading3Char"/>
    <w:uiPriority w:val="9"/>
    <w:unhideWhenUsed/>
    <w:qFormat/>
    <w:rsid w:val="00FF4825"/>
    <w:pPr>
      <w:numPr>
        <w:numId w:val="9"/>
      </w:numPr>
      <w:ind w:left="1800" w:hanging="360"/>
      <w:outlineLvl w:val="2"/>
    </w:pPr>
  </w:style>
  <w:style w:type="paragraph" w:styleId="Heading4">
    <w:name w:val="heading 4"/>
    <w:basedOn w:val="Normal"/>
    <w:next w:val="Normal"/>
    <w:link w:val="Heading4Char"/>
    <w:uiPriority w:val="9"/>
    <w:unhideWhenUsed/>
    <w:qFormat/>
    <w:rsid w:val="00582DBE"/>
    <w:pPr>
      <w:keepNext/>
      <w:keepLines/>
      <w:numPr>
        <w:numId w:val="12"/>
      </w:numPr>
      <w:spacing w:before="80" w:after="40"/>
      <w:outlineLvl w:val="3"/>
    </w:pPr>
    <w:rPr>
      <w:rFonts w:eastAsiaTheme="majorEastAsia" w:cstheme="majorBidi"/>
      <w:color w:val="EE0000"/>
    </w:rPr>
  </w:style>
  <w:style w:type="paragraph" w:styleId="Heading5">
    <w:name w:val="heading 5"/>
    <w:basedOn w:val="Normal"/>
    <w:next w:val="Normal"/>
    <w:link w:val="Heading5Char"/>
    <w:uiPriority w:val="9"/>
    <w:semiHidden/>
    <w:unhideWhenUsed/>
    <w:qFormat/>
    <w:rsid w:val="00B355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55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55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55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55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749"/>
    <w:rPr>
      <w:b/>
      <w:bCs/>
      <w:color w:val="EE0000"/>
      <w:sz w:val="24"/>
      <w:szCs w:val="24"/>
    </w:rPr>
  </w:style>
  <w:style w:type="character" w:customStyle="1" w:styleId="Heading2Char">
    <w:name w:val="Heading 2 Char"/>
    <w:basedOn w:val="DefaultParagraphFont"/>
    <w:link w:val="Heading2"/>
    <w:uiPriority w:val="9"/>
    <w:rsid w:val="000717F4"/>
    <w:rPr>
      <w:b/>
      <w:bCs/>
      <w:color w:val="EE0000"/>
      <w:sz w:val="24"/>
      <w:szCs w:val="24"/>
    </w:rPr>
  </w:style>
  <w:style w:type="character" w:customStyle="1" w:styleId="Heading3Char">
    <w:name w:val="Heading 3 Char"/>
    <w:basedOn w:val="DefaultParagraphFont"/>
    <w:link w:val="Heading3"/>
    <w:uiPriority w:val="9"/>
    <w:rsid w:val="00FF4825"/>
    <w:rPr>
      <w:b/>
      <w:bCs/>
      <w:color w:val="EE0000"/>
      <w:sz w:val="24"/>
      <w:szCs w:val="24"/>
    </w:rPr>
  </w:style>
  <w:style w:type="character" w:customStyle="1" w:styleId="Heading4Char">
    <w:name w:val="Heading 4 Char"/>
    <w:basedOn w:val="DefaultParagraphFont"/>
    <w:link w:val="Heading4"/>
    <w:uiPriority w:val="9"/>
    <w:rsid w:val="00582DBE"/>
    <w:rPr>
      <w:rFonts w:eastAsiaTheme="majorEastAsia" w:cstheme="majorBidi"/>
      <w:color w:val="EE0000"/>
    </w:rPr>
  </w:style>
  <w:style w:type="character" w:customStyle="1" w:styleId="Heading5Char">
    <w:name w:val="Heading 5 Char"/>
    <w:basedOn w:val="DefaultParagraphFont"/>
    <w:link w:val="Heading5"/>
    <w:uiPriority w:val="9"/>
    <w:semiHidden/>
    <w:rsid w:val="00B355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55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5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5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56F"/>
    <w:rPr>
      <w:rFonts w:eastAsiaTheme="majorEastAsia" w:cstheme="majorBidi"/>
      <w:color w:val="272727" w:themeColor="text1" w:themeTint="D8"/>
    </w:rPr>
  </w:style>
  <w:style w:type="paragraph" w:styleId="Title">
    <w:name w:val="Title"/>
    <w:basedOn w:val="Normal"/>
    <w:next w:val="Normal"/>
    <w:link w:val="TitleChar"/>
    <w:uiPriority w:val="10"/>
    <w:qFormat/>
    <w:rsid w:val="00B355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5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55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55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56F"/>
    <w:pPr>
      <w:spacing w:before="160"/>
      <w:jc w:val="center"/>
    </w:pPr>
    <w:rPr>
      <w:i/>
      <w:iCs/>
      <w:color w:val="404040" w:themeColor="text1" w:themeTint="BF"/>
    </w:rPr>
  </w:style>
  <w:style w:type="character" w:customStyle="1" w:styleId="QuoteChar">
    <w:name w:val="Quote Char"/>
    <w:basedOn w:val="DefaultParagraphFont"/>
    <w:link w:val="Quote"/>
    <w:uiPriority w:val="29"/>
    <w:rsid w:val="00B3556F"/>
    <w:rPr>
      <w:i/>
      <w:iCs/>
      <w:color w:val="404040" w:themeColor="text1" w:themeTint="BF"/>
    </w:rPr>
  </w:style>
  <w:style w:type="paragraph" w:styleId="ListParagraph">
    <w:name w:val="List Paragraph"/>
    <w:basedOn w:val="Normal"/>
    <w:uiPriority w:val="34"/>
    <w:qFormat/>
    <w:rsid w:val="00B3556F"/>
    <w:pPr>
      <w:ind w:left="720"/>
      <w:contextualSpacing/>
    </w:pPr>
  </w:style>
  <w:style w:type="character" w:styleId="IntenseEmphasis">
    <w:name w:val="Intense Emphasis"/>
    <w:basedOn w:val="DefaultParagraphFont"/>
    <w:uiPriority w:val="21"/>
    <w:qFormat/>
    <w:rsid w:val="00B3556F"/>
    <w:rPr>
      <w:i/>
      <w:iCs/>
      <w:color w:val="0F4761" w:themeColor="accent1" w:themeShade="BF"/>
    </w:rPr>
  </w:style>
  <w:style w:type="paragraph" w:styleId="IntenseQuote">
    <w:name w:val="Intense Quote"/>
    <w:basedOn w:val="Normal"/>
    <w:next w:val="Normal"/>
    <w:link w:val="IntenseQuoteChar"/>
    <w:uiPriority w:val="30"/>
    <w:qFormat/>
    <w:rsid w:val="00B355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556F"/>
    <w:rPr>
      <w:i/>
      <w:iCs/>
      <w:color w:val="0F4761" w:themeColor="accent1" w:themeShade="BF"/>
    </w:rPr>
  </w:style>
  <w:style w:type="character" w:styleId="IntenseReference">
    <w:name w:val="Intense Reference"/>
    <w:basedOn w:val="DefaultParagraphFont"/>
    <w:uiPriority w:val="32"/>
    <w:qFormat/>
    <w:rsid w:val="00B3556F"/>
    <w:rPr>
      <w:b/>
      <w:bCs/>
      <w:smallCaps/>
      <w:color w:val="0F4761" w:themeColor="accent1" w:themeShade="BF"/>
      <w:spacing w:val="5"/>
    </w:rPr>
  </w:style>
  <w:style w:type="paragraph" w:styleId="FootnoteText">
    <w:name w:val="footnote text"/>
    <w:basedOn w:val="Normal"/>
    <w:link w:val="FootnoteTextChar"/>
    <w:uiPriority w:val="99"/>
    <w:semiHidden/>
    <w:unhideWhenUsed/>
    <w:rsid w:val="00892F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2FC0"/>
    <w:rPr>
      <w:sz w:val="20"/>
      <w:szCs w:val="20"/>
    </w:rPr>
  </w:style>
  <w:style w:type="character" w:styleId="FootnoteReference">
    <w:name w:val="footnote reference"/>
    <w:basedOn w:val="DefaultParagraphFont"/>
    <w:uiPriority w:val="99"/>
    <w:semiHidden/>
    <w:unhideWhenUsed/>
    <w:rsid w:val="00892FC0"/>
    <w:rPr>
      <w:vertAlign w:val="superscript"/>
    </w:rPr>
  </w:style>
  <w:style w:type="character" w:styleId="Hyperlink">
    <w:name w:val="Hyperlink"/>
    <w:basedOn w:val="DefaultParagraphFont"/>
    <w:uiPriority w:val="99"/>
    <w:unhideWhenUsed/>
    <w:rsid w:val="00A51228"/>
    <w:rPr>
      <w:color w:val="467886" w:themeColor="hyperlink"/>
      <w:u w:val="single"/>
    </w:rPr>
  </w:style>
  <w:style w:type="character" w:styleId="UnresolvedMention">
    <w:name w:val="Unresolved Mention"/>
    <w:basedOn w:val="DefaultParagraphFont"/>
    <w:uiPriority w:val="99"/>
    <w:semiHidden/>
    <w:unhideWhenUsed/>
    <w:rsid w:val="00A51228"/>
    <w:rPr>
      <w:color w:val="605E5C"/>
      <w:shd w:val="clear" w:color="auto" w:fill="E1DFDD"/>
    </w:rPr>
  </w:style>
  <w:style w:type="paragraph" w:styleId="Header">
    <w:name w:val="header"/>
    <w:basedOn w:val="Normal"/>
    <w:link w:val="HeaderChar"/>
    <w:uiPriority w:val="99"/>
    <w:unhideWhenUsed/>
    <w:rsid w:val="00FD62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274"/>
  </w:style>
  <w:style w:type="paragraph" w:styleId="Footer">
    <w:name w:val="footer"/>
    <w:basedOn w:val="Normal"/>
    <w:link w:val="FooterChar"/>
    <w:uiPriority w:val="99"/>
    <w:unhideWhenUsed/>
    <w:rsid w:val="00FD62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274"/>
  </w:style>
  <w:style w:type="character" w:customStyle="1" w:styleId="normaltextrun">
    <w:name w:val="normaltextrun"/>
    <w:basedOn w:val="DefaultParagraphFont"/>
    <w:rsid w:val="00F03085"/>
  </w:style>
  <w:style w:type="character" w:customStyle="1" w:styleId="eop">
    <w:name w:val="eop"/>
    <w:basedOn w:val="DefaultParagraphFont"/>
    <w:rsid w:val="00F03085"/>
  </w:style>
  <w:style w:type="paragraph" w:styleId="NormalWeb">
    <w:name w:val="Normal (Web)"/>
    <w:basedOn w:val="Normal"/>
    <w:uiPriority w:val="99"/>
    <w:semiHidden/>
    <w:unhideWhenUsed/>
    <w:rsid w:val="008919B7"/>
    <w:pPr>
      <w:spacing w:before="100" w:beforeAutospacing="1" w:after="100" w:afterAutospacing="1" w:line="240" w:lineRule="auto"/>
    </w:pPr>
    <w:rPr>
      <w:rFonts w:ascii="Times New Roman" w:eastAsia="Times New Roman" w:hAnsi="Times New Roman" w:cs="Times New Roman"/>
      <w:kern w:val="0"/>
      <w:sz w:val="24"/>
      <w:szCs w:val="24"/>
      <w:lang w:bidi="he-IL"/>
      <w14:ligatures w14:val="none"/>
    </w:rPr>
  </w:style>
  <w:style w:type="numbering" w:customStyle="1" w:styleId="CurrentList1">
    <w:name w:val="Current List1"/>
    <w:uiPriority w:val="99"/>
    <w:rsid w:val="00DA5435"/>
    <w:pPr>
      <w:numPr>
        <w:numId w:val="20"/>
      </w:numPr>
    </w:pPr>
  </w:style>
  <w:style w:type="numbering" w:styleId="111111">
    <w:name w:val="Outline List 2"/>
    <w:basedOn w:val="NoList"/>
    <w:uiPriority w:val="99"/>
    <w:semiHidden/>
    <w:unhideWhenUsed/>
    <w:rsid w:val="00DA5435"/>
    <w:pPr>
      <w:numPr>
        <w:numId w:val="21"/>
      </w:numPr>
    </w:pPr>
  </w:style>
  <w:style w:type="numbering" w:styleId="1ai">
    <w:name w:val="Outline List 1"/>
    <w:basedOn w:val="NoList"/>
    <w:uiPriority w:val="99"/>
    <w:semiHidden/>
    <w:unhideWhenUsed/>
    <w:rsid w:val="00DA5435"/>
    <w:pPr>
      <w:numPr>
        <w:numId w:val="22"/>
      </w:numPr>
    </w:pPr>
  </w:style>
  <w:style w:type="numbering" w:styleId="ArticleSection">
    <w:name w:val="Outline List 3"/>
    <w:basedOn w:val="NoList"/>
    <w:uiPriority w:val="99"/>
    <w:semiHidden/>
    <w:unhideWhenUsed/>
    <w:rsid w:val="00DA5435"/>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078255">
      <w:bodyDiv w:val="1"/>
      <w:marLeft w:val="0"/>
      <w:marRight w:val="0"/>
      <w:marTop w:val="0"/>
      <w:marBottom w:val="0"/>
      <w:divBdr>
        <w:top w:val="none" w:sz="0" w:space="0" w:color="auto"/>
        <w:left w:val="none" w:sz="0" w:space="0" w:color="auto"/>
        <w:bottom w:val="none" w:sz="0" w:space="0" w:color="auto"/>
        <w:right w:val="none" w:sz="0" w:space="0" w:color="auto"/>
      </w:divBdr>
    </w:div>
    <w:div w:id="677392942">
      <w:bodyDiv w:val="1"/>
      <w:marLeft w:val="0"/>
      <w:marRight w:val="0"/>
      <w:marTop w:val="0"/>
      <w:marBottom w:val="0"/>
      <w:divBdr>
        <w:top w:val="none" w:sz="0" w:space="0" w:color="auto"/>
        <w:left w:val="none" w:sz="0" w:space="0" w:color="auto"/>
        <w:bottom w:val="none" w:sz="0" w:space="0" w:color="auto"/>
        <w:right w:val="none" w:sz="0" w:space="0" w:color="auto"/>
      </w:divBdr>
      <w:divsChild>
        <w:div w:id="1602839123">
          <w:marLeft w:val="240"/>
          <w:marRight w:val="0"/>
          <w:marTop w:val="240"/>
          <w:marBottom w:val="240"/>
          <w:divBdr>
            <w:top w:val="none" w:sz="0" w:space="0" w:color="auto"/>
            <w:left w:val="none" w:sz="0" w:space="0" w:color="auto"/>
            <w:bottom w:val="none" w:sz="0" w:space="0" w:color="auto"/>
            <w:right w:val="none" w:sz="0" w:space="0" w:color="auto"/>
          </w:divBdr>
        </w:div>
      </w:divsChild>
    </w:div>
    <w:div w:id="897596739">
      <w:bodyDiv w:val="1"/>
      <w:marLeft w:val="0"/>
      <w:marRight w:val="0"/>
      <w:marTop w:val="0"/>
      <w:marBottom w:val="0"/>
      <w:divBdr>
        <w:top w:val="none" w:sz="0" w:space="0" w:color="auto"/>
        <w:left w:val="none" w:sz="0" w:space="0" w:color="auto"/>
        <w:bottom w:val="none" w:sz="0" w:space="0" w:color="auto"/>
        <w:right w:val="none" w:sz="0" w:space="0" w:color="auto"/>
      </w:divBdr>
      <w:divsChild>
        <w:div w:id="828786685">
          <w:marLeft w:val="0"/>
          <w:marRight w:val="0"/>
          <w:marTop w:val="0"/>
          <w:marBottom w:val="150"/>
          <w:divBdr>
            <w:top w:val="none" w:sz="0" w:space="0" w:color="auto"/>
            <w:left w:val="none" w:sz="0" w:space="0" w:color="auto"/>
            <w:bottom w:val="none" w:sz="0" w:space="0" w:color="auto"/>
            <w:right w:val="none" w:sz="0" w:space="0" w:color="auto"/>
          </w:divBdr>
        </w:div>
        <w:div w:id="301421986">
          <w:marLeft w:val="0"/>
          <w:marRight w:val="0"/>
          <w:marTop w:val="0"/>
          <w:marBottom w:val="0"/>
          <w:divBdr>
            <w:top w:val="none" w:sz="0" w:space="0" w:color="auto"/>
            <w:left w:val="none" w:sz="0" w:space="0" w:color="auto"/>
            <w:bottom w:val="none" w:sz="0" w:space="0" w:color="auto"/>
            <w:right w:val="none" w:sz="0" w:space="0" w:color="auto"/>
          </w:divBdr>
          <w:divsChild>
            <w:div w:id="1137382318">
              <w:marLeft w:val="0"/>
              <w:marRight w:val="0"/>
              <w:marTop w:val="0"/>
              <w:marBottom w:val="150"/>
              <w:divBdr>
                <w:top w:val="none" w:sz="0" w:space="0" w:color="auto"/>
                <w:left w:val="none" w:sz="0" w:space="0" w:color="auto"/>
                <w:bottom w:val="none" w:sz="0" w:space="0" w:color="auto"/>
                <w:right w:val="none" w:sz="0" w:space="0" w:color="auto"/>
              </w:divBdr>
            </w:div>
          </w:divsChild>
        </w:div>
        <w:div w:id="1646815932">
          <w:marLeft w:val="0"/>
          <w:marRight w:val="0"/>
          <w:marTop w:val="0"/>
          <w:marBottom w:val="0"/>
          <w:divBdr>
            <w:top w:val="none" w:sz="0" w:space="0" w:color="auto"/>
            <w:left w:val="none" w:sz="0" w:space="0" w:color="auto"/>
            <w:bottom w:val="none" w:sz="0" w:space="0" w:color="auto"/>
            <w:right w:val="none" w:sz="0" w:space="0" w:color="auto"/>
          </w:divBdr>
          <w:divsChild>
            <w:div w:id="1064261470">
              <w:marLeft w:val="0"/>
              <w:marRight w:val="0"/>
              <w:marTop w:val="0"/>
              <w:marBottom w:val="150"/>
              <w:divBdr>
                <w:top w:val="none" w:sz="0" w:space="0" w:color="auto"/>
                <w:left w:val="none" w:sz="0" w:space="0" w:color="auto"/>
                <w:bottom w:val="none" w:sz="0" w:space="0" w:color="auto"/>
                <w:right w:val="none" w:sz="0" w:space="0" w:color="auto"/>
              </w:divBdr>
            </w:div>
          </w:divsChild>
        </w:div>
        <w:div w:id="1745565787">
          <w:marLeft w:val="0"/>
          <w:marRight w:val="0"/>
          <w:marTop w:val="0"/>
          <w:marBottom w:val="0"/>
          <w:divBdr>
            <w:top w:val="none" w:sz="0" w:space="0" w:color="auto"/>
            <w:left w:val="none" w:sz="0" w:space="0" w:color="auto"/>
            <w:bottom w:val="none" w:sz="0" w:space="0" w:color="auto"/>
            <w:right w:val="none" w:sz="0" w:space="0" w:color="auto"/>
          </w:divBdr>
          <w:divsChild>
            <w:div w:id="1752964814">
              <w:marLeft w:val="0"/>
              <w:marRight w:val="0"/>
              <w:marTop w:val="0"/>
              <w:marBottom w:val="150"/>
              <w:divBdr>
                <w:top w:val="none" w:sz="0" w:space="0" w:color="auto"/>
                <w:left w:val="none" w:sz="0" w:space="0" w:color="auto"/>
                <w:bottom w:val="none" w:sz="0" w:space="0" w:color="auto"/>
                <w:right w:val="none" w:sz="0" w:space="0" w:color="auto"/>
              </w:divBdr>
            </w:div>
          </w:divsChild>
        </w:div>
        <w:div w:id="1591546088">
          <w:marLeft w:val="0"/>
          <w:marRight w:val="0"/>
          <w:marTop w:val="0"/>
          <w:marBottom w:val="0"/>
          <w:divBdr>
            <w:top w:val="none" w:sz="0" w:space="0" w:color="auto"/>
            <w:left w:val="none" w:sz="0" w:space="0" w:color="auto"/>
            <w:bottom w:val="none" w:sz="0" w:space="0" w:color="auto"/>
            <w:right w:val="none" w:sz="0" w:space="0" w:color="auto"/>
          </w:divBdr>
          <w:divsChild>
            <w:div w:id="117529422">
              <w:marLeft w:val="0"/>
              <w:marRight w:val="0"/>
              <w:marTop w:val="0"/>
              <w:marBottom w:val="150"/>
              <w:divBdr>
                <w:top w:val="none" w:sz="0" w:space="0" w:color="auto"/>
                <w:left w:val="none" w:sz="0" w:space="0" w:color="auto"/>
                <w:bottom w:val="none" w:sz="0" w:space="0" w:color="auto"/>
                <w:right w:val="none" w:sz="0" w:space="0" w:color="auto"/>
              </w:divBdr>
            </w:div>
          </w:divsChild>
        </w:div>
        <w:div w:id="601844215">
          <w:marLeft w:val="0"/>
          <w:marRight w:val="0"/>
          <w:marTop w:val="0"/>
          <w:marBottom w:val="0"/>
          <w:divBdr>
            <w:top w:val="none" w:sz="0" w:space="0" w:color="auto"/>
            <w:left w:val="none" w:sz="0" w:space="0" w:color="auto"/>
            <w:bottom w:val="none" w:sz="0" w:space="0" w:color="auto"/>
            <w:right w:val="none" w:sz="0" w:space="0" w:color="auto"/>
          </w:divBdr>
          <w:divsChild>
            <w:div w:id="724571015">
              <w:marLeft w:val="0"/>
              <w:marRight w:val="0"/>
              <w:marTop w:val="0"/>
              <w:marBottom w:val="150"/>
              <w:divBdr>
                <w:top w:val="none" w:sz="0" w:space="0" w:color="auto"/>
                <w:left w:val="none" w:sz="0" w:space="0" w:color="auto"/>
                <w:bottom w:val="none" w:sz="0" w:space="0" w:color="auto"/>
                <w:right w:val="none" w:sz="0" w:space="0" w:color="auto"/>
              </w:divBdr>
            </w:div>
          </w:divsChild>
        </w:div>
        <w:div w:id="809828632">
          <w:marLeft w:val="0"/>
          <w:marRight w:val="0"/>
          <w:marTop w:val="0"/>
          <w:marBottom w:val="0"/>
          <w:divBdr>
            <w:top w:val="none" w:sz="0" w:space="0" w:color="auto"/>
            <w:left w:val="none" w:sz="0" w:space="0" w:color="auto"/>
            <w:bottom w:val="none" w:sz="0" w:space="0" w:color="auto"/>
            <w:right w:val="none" w:sz="0" w:space="0" w:color="auto"/>
          </w:divBdr>
          <w:divsChild>
            <w:div w:id="1358776289">
              <w:marLeft w:val="0"/>
              <w:marRight w:val="0"/>
              <w:marTop w:val="0"/>
              <w:marBottom w:val="150"/>
              <w:divBdr>
                <w:top w:val="none" w:sz="0" w:space="0" w:color="auto"/>
                <w:left w:val="none" w:sz="0" w:space="0" w:color="auto"/>
                <w:bottom w:val="none" w:sz="0" w:space="0" w:color="auto"/>
                <w:right w:val="none" w:sz="0" w:space="0" w:color="auto"/>
              </w:divBdr>
            </w:div>
          </w:divsChild>
        </w:div>
        <w:div w:id="979074041">
          <w:marLeft w:val="0"/>
          <w:marRight w:val="0"/>
          <w:marTop w:val="0"/>
          <w:marBottom w:val="150"/>
          <w:divBdr>
            <w:top w:val="single" w:sz="6" w:space="8" w:color="CCCCCC"/>
            <w:left w:val="single" w:sz="6" w:space="8" w:color="CCCCCC"/>
            <w:bottom w:val="single" w:sz="6" w:space="8" w:color="CCCCCC"/>
            <w:right w:val="single" w:sz="6" w:space="8" w:color="CCCCCC"/>
          </w:divBdr>
          <w:divsChild>
            <w:div w:id="1808009620">
              <w:marLeft w:val="0"/>
              <w:marRight w:val="0"/>
              <w:marTop w:val="0"/>
              <w:marBottom w:val="0"/>
              <w:divBdr>
                <w:top w:val="none" w:sz="0" w:space="0" w:color="auto"/>
                <w:left w:val="none" w:sz="0" w:space="0" w:color="auto"/>
                <w:bottom w:val="none" w:sz="0" w:space="0" w:color="auto"/>
                <w:right w:val="none" w:sz="0" w:space="0" w:color="auto"/>
              </w:divBdr>
            </w:div>
            <w:div w:id="2590647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6471230">
      <w:bodyDiv w:val="1"/>
      <w:marLeft w:val="0"/>
      <w:marRight w:val="0"/>
      <w:marTop w:val="0"/>
      <w:marBottom w:val="0"/>
      <w:divBdr>
        <w:top w:val="none" w:sz="0" w:space="0" w:color="auto"/>
        <w:left w:val="none" w:sz="0" w:space="0" w:color="auto"/>
        <w:bottom w:val="none" w:sz="0" w:space="0" w:color="auto"/>
        <w:right w:val="none" w:sz="0" w:space="0" w:color="auto"/>
      </w:divBdr>
    </w:div>
    <w:div w:id="1171792059">
      <w:bodyDiv w:val="1"/>
      <w:marLeft w:val="0"/>
      <w:marRight w:val="0"/>
      <w:marTop w:val="0"/>
      <w:marBottom w:val="0"/>
      <w:divBdr>
        <w:top w:val="none" w:sz="0" w:space="0" w:color="auto"/>
        <w:left w:val="none" w:sz="0" w:space="0" w:color="auto"/>
        <w:bottom w:val="none" w:sz="0" w:space="0" w:color="auto"/>
        <w:right w:val="none" w:sz="0" w:space="0" w:color="auto"/>
      </w:divBdr>
      <w:divsChild>
        <w:div w:id="93324297">
          <w:marLeft w:val="0"/>
          <w:marRight w:val="0"/>
          <w:marTop w:val="0"/>
          <w:marBottom w:val="150"/>
          <w:divBdr>
            <w:top w:val="none" w:sz="0" w:space="0" w:color="auto"/>
            <w:left w:val="none" w:sz="0" w:space="0" w:color="auto"/>
            <w:bottom w:val="none" w:sz="0" w:space="0" w:color="auto"/>
            <w:right w:val="none" w:sz="0" w:space="0" w:color="auto"/>
          </w:divBdr>
        </w:div>
        <w:div w:id="1628001531">
          <w:marLeft w:val="0"/>
          <w:marRight w:val="0"/>
          <w:marTop w:val="0"/>
          <w:marBottom w:val="0"/>
          <w:divBdr>
            <w:top w:val="none" w:sz="0" w:space="0" w:color="auto"/>
            <w:left w:val="none" w:sz="0" w:space="0" w:color="auto"/>
            <w:bottom w:val="none" w:sz="0" w:space="0" w:color="auto"/>
            <w:right w:val="none" w:sz="0" w:space="0" w:color="auto"/>
          </w:divBdr>
          <w:divsChild>
            <w:div w:id="1568415995">
              <w:marLeft w:val="0"/>
              <w:marRight w:val="0"/>
              <w:marTop w:val="0"/>
              <w:marBottom w:val="150"/>
              <w:divBdr>
                <w:top w:val="none" w:sz="0" w:space="0" w:color="auto"/>
                <w:left w:val="none" w:sz="0" w:space="0" w:color="auto"/>
                <w:bottom w:val="none" w:sz="0" w:space="0" w:color="auto"/>
                <w:right w:val="none" w:sz="0" w:space="0" w:color="auto"/>
              </w:divBdr>
            </w:div>
          </w:divsChild>
        </w:div>
        <w:div w:id="1148669785">
          <w:marLeft w:val="0"/>
          <w:marRight w:val="0"/>
          <w:marTop w:val="0"/>
          <w:marBottom w:val="0"/>
          <w:divBdr>
            <w:top w:val="none" w:sz="0" w:space="0" w:color="auto"/>
            <w:left w:val="none" w:sz="0" w:space="0" w:color="auto"/>
            <w:bottom w:val="none" w:sz="0" w:space="0" w:color="auto"/>
            <w:right w:val="none" w:sz="0" w:space="0" w:color="auto"/>
          </w:divBdr>
          <w:divsChild>
            <w:div w:id="1390879701">
              <w:marLeft w:val="0"/>
              <w:marRight w:val="0"/>
              <w:marTop w:val="0"/>
              <w:marBottom w:val="150"/>
              <w:divBdr>
                <w:top w:val="none" w:sz="0" w:space="0" w:color="auto"/>
                <w:left w:val="none" w:sz="0" w:space="0" w:color="auto"/>
                <w:bottom w:val="none" w:sz="0" w:space="0" w:color="auto"/>
                <w:right w:val="none" w:sz="0" w:space="0" w:color="auto"/>
              </w:divBdr>
            </w:div>
          </w:divsChild>
        </w:div>
        <w:div w:id="1576282383">
          <w:marLeft w:val="0"/>
          <w:marRight w:val="0"/>
          <w:marTop w:val="0"/>
          <w:marBottom w:val="0"/>
          <w:divBdr>
            <w:top w:val="none" w:sz="0" w:space="0" w:color="auto"/>
            <w:left w:val="none" w:sz="0" w:space="0" w:color="auto"/>
            <w:bottom w:val="none" w:sz="0" w:space="0" w:color="auto"/>
            <w:right w:val="none" w:sz="0" w:space="0" w:color="auto"/>
          </w:divBdr>
          <w:divsChild>
            <w:div w:id="550968164">
              <w:marLeft w:val="0"/>
              <w:marRight w:val="0"/>
              <w:marTop w:val="0"/>
              <w:marBottom w:val="150"/>
              <w:divBdr>
                <w:top w:val="none" w:sz="0" w:space="0" w:color="auto"/>
                <w:left w:val="none" w:sz="0" w:space="0" w:color="auto"/>
                <w:bottom w:val="none" w:sz="0" w:space="0" w:color="auto"/>
                <w:right w:val="none" w:sz="0" w:space="0" w:color="auto"/>
              </w:divBdr>
            </w:div>
          </w:divsChild>
        </w:div>
        <w:div w:id="1923416839">
          <w:marLeft w:val="0"/>
          <w:marRight w:val="0"/>
          <w:marTop w:val="0"/>
          <w:marBottom w:val="0"/>
          <w:divBdr>
            <w:top w:val="none" w:sz="0" w:space="0" w:color="auto"/>
            <w:left w:val="none" w:sz="0" w:space="0" w:color="auto"/>
            <w:bottom w:val="none" w:sz="0" w:space="0" w:color="auto"/>
            <w:right w:val="none" w:sz="0" w:space="0" w:color="auto"/>
          </w:divBdr>
          <w:divsChild>
            <w:div w:id="729885068">
              <w:marLeft w:val="0"/>
              <w:marRight w:val="0"/>
              <w:marTop w:val="0"/>
              <w:marBottom w:val="150"/>
              <w:divBdr>
                <w:top w:val="none" w:sz="0" w:space="0" w:color="auto"/>
                <w:left w:val="none" w:sz="0" w:space="0" w:color="auto"/>
                <w:bottom w:val="none" w:sz="0" w:space="0" w:color="auto"/>
                <w:right w:val="none" w:sz="0" w:space="0" w:color="auto"/>
              </w:divBdr>
            </w:div>
          </w:divsChild>
        </w:div>
        <w:div w:id="2098940456">
          <w:marLeft w:val="0"/>
          <w:marRight w:val="0"/>
          <w:marTop w:val="0"/>
          <w:marBottom w:val="0"/>
          <w:divBdr>
            <w:top w:val="none" w:sz="0" w:space="0" w:color="auto"/>
            <w:left w:val="none" w:sz="0" w:space="0" w:color="auto"/>
            <w:bottom w:val="none" w:sz="0" w:space="0" w:color="auto"/>
            <w:right w:val="none" w:sz="0" w:space="0" w:color="auto"/>
          </w:divBdr>
          <w:divsChild>
            <w:div w:id="733510151">
              <w:marLeft w:val="0"/>
              <w:marRight w:val="0"/>
              <w:marTop w:val="0"/>
              <w:marBottom w:val="150"/>
              <w:divBdr>
                <w:top w:val="none" w:sz="0" w:space="0" w:color="auto"/>
                <w:left w:val="none" w:sz="0" w:space="0" w:color="auto"/>
                <w:bottom w:val="none" w:sz="0" w:space="0" w:color="auto"/>
                <w:right w:val="none" w:sz="0" w:space="0" w:color="auto"/>
              </w:divBdr>
            </w:div>
          </w:divsChild>
        </w:div>
        <w:div w:id="1926188226">
          <w:marLeft w:val="0"/>
          <w:marRight w:val="0"/>
          <w:marTop w:val="0"/>
          <w:marBottom w:val="0"/>
          <w:divBdr>
            <w:top w:val="none" w:sz="0" w:space="0" w:color="auto"/>
            <w:left w:val="none" w:sz="0" w:space="0" w:color="auto"/>
            <w:bottom w:val="none" w:sz="0" w:space="0" w:color="auto"/>
            <w:right w:val="none" w:sz="0" w:space="0" w:color="auto"/>
          </w:divBdr>
          <w:divsChild>
            <w:div w:id="51542174">
              <w:marLeft w:val="0"/>
              <w:marRight w:val="0"/>
              <w:marTop w:val="0"/>
              <w:marBottom w:val="150"/>
              <w:divBdr>
                <w:top w:val="none" w:sz="0" w:space="0" w:color="auto"/>
                <w:left w:val="none" w:sz="0" w:space="0" w:color="auto"/>
                <w:bottom w:val="none" w:sz="0" w:space="0" w:color="auto"/>
                <w:right w:val="none" w:sz="0" w:space="0" w:color="auto"/>
              </w:divBdr>
            </w:div>
          </w:divsChild>
        </w:div>
        <w:div w:id="1562862487">
          <w:marLeft w:val="0"/>
          <w:marRight w:val="0"/>
          <w:marTop w:val="0"/>
          <w:marBottom w:val="150"/>
          <w:divBdr>
            <w:top w:val="single" w:sz="6" w:space="8" w:color="CCCCCC"/>
            <w:left w:val="single" w:sz="6" w:space="8" w:color="CCCCCC"/>
            <w:bottom w:val="single" w:sz="6" w:space="8" w:color="CCCCCC"/>
            <w:right w:val="single" w:sz="6" w:space="8" w:color="CCCCCC"/>
          </w:divBdr>
          <w:divsChild>
            <w:div w:id="1093623214">
              <w:marLeft w:val="0"/>
              <w:marRight w:val="0"/>
              <w:marTop w:val="0"/>
              <w:marBottom w:val="0"/>
              <w:divBdr>
                <w:top w:val="none" w:sz="0" w:space="0" w:color="auto"/>
                <w:left w:val="none" w:sz="0" w:space="0" w:color="auto"/>
                <w:bottom w:val="none" w:sz="0" w:space="0" w:color="auto"/>
                <w:right w:val="none" w:sz="0" w:space="0" w:color="auto"/>
              </w:divBdr>
            </w:div>
            <w:div w:id="2093549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52146034">
      <w:bodyDiv w:val="1"/>
      <w:marLeft w:val="0"/>
      <w:marRight w:val="0"/>
      <w:marTop w:val="0"/>
      <w:marBottom w:val="0"/>
      <w:divBdr>
        <w:top w:val="none" w:sz="0" w:space="0" w:color="auto"/>
        <w:left w:val="none" w:sz="0" w:space="0" w:color="auto"/>
        <w:bottom w:val="none" w:sz="0" w:space="0" w:color="auto"/>
        <w:right w:val="none" w:sz="0" w:space="0" w:color="auto"/>
      </w:divBdr>
    </w:div>
    <w:div w:id="1424570275">
      <w:bodyDiv w:val="1"/>
      <w:marLeft w:val="0"/>
      <w:marRight w:val="0"/>
      <w:marTop w:val="0"/>
      <w:marBottom w:val="0"/>
      <w:divBdr>
        <w:top w:val="none" w:sz="0" w:space="0" w:color="auto"/>
        <w:left w:val="none" w:sz="0" w:space="0" w:color="auto"/>
        <w:bottom w:val="none" w:sz="0" w:space="0" w:color="auto"/>
        <w:right w:val="none" w:sz="0" w:space="0" w:color="auto"/>
      </w:divBdr>
    </w:div>
    <w:div w:id="1515150228">
      <w:bodyDiv w:val="1"/>
      <w:marLeft w:val="0"/>
      <w:marRight w:val="0"/>
      <w:marTop w:val="0"/>
      <w:marBottom w:val="0"/>
      <w:divBdr>
        <w:top w:val="none" w:sz="0" w:space="0" w:color="auto"/>
        <w:left w:val="none" w:sz="0" w:space="0" w:color="auto"/>
        <w:bottom w:val="none" w:sz="0" w:space="0" w:color="auto"/>
        <w:right w:val="none" w:sz="0" w:space="0" w:color="auto"/>
      </w:divBdr>
    </w:div>
    <w:div w:id="1687823664">
      <w:bodyDiv w:val="1"/>
      <w:marLeft w:val="0"/>
      <w:marRight w:val="0"/>
      <w:marTop w:val="0"/>
      <w:marBottom w:val="0"/>
      <w:divBdr>
        <w:top w:val="none" w:sz="0" w:space="0" w:color="auto"/>
        <w:left w:val="none" w:sz="0" w:space="0" w:color="auto"/>
        <w:bottom w:val="none" w:sz="0" w:space="0" w:color="auto"/>
        <w:right w:val="none" w:sz="0" w:space="0" w:color="auto"/>
      </w:divBdr>
      <w:divsChild>
        <w:div w:id="600603442">
          <w:marLeft w:val="240"/>
          <w:marRight w:val="0"/>
          <w:marTop w:val="240"/>
          <w:marBottom w:val="240"/>
          <w:divBdr>
            <w:top w:val="none" w:sz="0" w:space="0" w:color="auto"/>
            <w:left w:val="none" w:sz="0" w:space="0" w:color="auto"/>
            <w:bottom w:val="none" w:sz="0" w:space="0" w:color="auto"/>
            <w:right w:val="none" w:sz="0" w:space="0" w:color="auto"/>
          </w:divBdr>
        </w:div>
      </w:divsChild>
    </w:div>
    <w:div w:id="1876699211">
      <w:bodyDiv w:val="1"/>
      <w:marLeft w:val="0"/>
      <w:marRight w:val="0"/>
      <w:marTop w:val="0"/>
      <w:marBottom w:val="0"/>
      <w:divBdr>
        <w:top w:val="none" w:sz="0" w:space="0" w:color="auto"/>
        <w:left w:val="none" w:sz="0" w:space="0" w:color="auto"/>
        <w:bottom w:val="none" w:sz="0" w:space="0" w:color="auto"/>
        <w:right w:val="none" w:sz="0" w:space="0" w:color="auto"/>
      </w:divBdr>
      <w:divsChild>
        <w:div w:id="1666741042">
          <w:marLeft w:val="240"/>
          <w:marRight w:val="0"/>
          <w:marTop w:val="240"/>
          <w:marBottom w:val="240"/>
          <w:divBdr>
            <w:top w:val="none" w:sz="0" w:space="0" w:color="auto"/>
            <w:left w:val="none" w:sz="0" w:space="0" w:color="auto"/>
            <w:bottom w:val="none" w:sz="0" w:space="0" w:color="auto"/>
            <w:right w:val="none" w:sz="0" w:space="0" w:color="auto"/>
          </w:divBdr>
        </w:div>
      </w:divsChild>
    </w:div>
    <w:div w:id="1977032082">
      <w:bodyDiv w:val="1"/>
      <w:marLeft w:val="0"/>
      <w:marRight w:val="0"/>
      <w:marTop w:val="0"/>
      <w:marBottom w:val="0"/>
      <w:divBdr>
        <w:top w:val="none" w:sz="0" w:space="0" w:color="auto"/>
        <w:left w:val="none" w:sz="0" w:space="0" w:color="auto"/>
        <w:bottom w:val="none" w:sz="0" w:space="0" w:color="auto"/>
        <w:right w:val="none" w:sz="0" w:space="0" w:color="auto"/>
      </w:divBdr>
      <w:divsChild>
        <w:div w:id="253631947">
          <w:marLeft w:val="240"/>
          <w:marRight w:val="0"/>
          <w:marTop w:val="240"/>
          <w:marBottom w:val="240"/>
          <w:divBdr>
            <w:top w:val="none" w:sz="0" w:space="0" w:color="auto"/>
            <w:left w:val="none" w:sz="0" w:space="0" w:color="auto"/>
            <w:bottom w:val="none" w:sz="0" w:space="0" w:color="auto"/>
            <w:right w:val="none" w:sz="0" w:space="0" w:color="auto"/>
          </w:divBdr>
        </w:div>
      </w:divsChild>
    </w:div>
    <w:div w:id="197926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b5dcdcf48f48a0f95814f6864f8f2c0c">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362c7d0a70db56c5d4e1f43609f07e21"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43E82CE7-9623-40CC-A241-B5F7269A6AF9}"/>
</file>

<file path=customXml/itemProps2.xml><?xml version="1.0" encoding="utf-8"?>
<ds:datastoreItem xmlns:ds="http://schemas.openxmlformats.org/officeDocument/2006/customXml" ds:itemID="{0D819393-9A60-455D-87B8-BA2D7D2FDA00}">
  <ds:schemaRefs>
    <ds:schemaRef ds:uri="http://schemas.openxmlformats.org/officeDocument/2006/bibliography"/>
  </ds:schemaRefs>
</ds:datastoreItem>
</file>

<file path=customXml/itemProps3.xml><?xml version="1.0" encoding="utf-8"?>
<ds:datastoreItem xmlns:ds="http://schemas.openxmlformats.org/officeDocument/2006/customXml" ds:itemID="{2A9D6500-7866-475A-8825-407F6DC85B5B}">
  <ds:schemaRefs>
    <ds:schemaRef ds:uri="http://schemas.microsoft.com/sharepoint/v3/contenttype/forms"/>
  </ds:schemaRefs>
</ds:datastoreItem>
</file>

<file path=customXml/itemProps4.xml><?xml version="1.0" encoding="utf-8"?>
<ds:datastoreItem xmlns:ds="http://schemas.openxmlformats.org/officeDocument/2006/customXml" ds:itemID="{B57686BC-784E-462E-AD37-4762CC2EF0CB}">
  <ds:schemaRefs>
    <ds:schemaRef ds:uri="http://schemas.microsoft.com/office/2006/metadata/properties"/>
    <ds:schemaRef ds:uri="http://schemas.microsoft.com/office/infopath/2007/PartnerControls"/>
    <ds:schemaRef ds:uri="8a5abb4e-aa5c-4631-aa87-5008d14a9eec"/>
    <ds:schemaRef ds:uri="94335878-5631-4709-be71-6a9a934aaee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4575</Words>
  <Characters>26079</Characters>
  <Application>Microsoft Office Word</Application>
  <DocSecurity>0</DocSecurity>
  <Lines>217</Lines>
  <Paragraphs>61</Paragraphs>
  <ScaleCrop>false</ScaleCrop>
  <Company/>
  <LinksUpToDate>false</LinksUpToDate>
  <CharactersWithSpaces>30593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Mora</dc:creator>
  <cp:keywords/>
  <dc:description/>
  <cp:lastModifiedBy>Victoria Maggio</cp:lastModifiedBy>
  <cp:revision>2</cp:revision>
  <cp:lastPrinted>2025-01-13T14:43:00Z</cp:lastPrinted>
  <dcterms:created xsi:type="dcterms:W3CDTF">2025-10-23T12:41:00Z</dcterms:created>
  <dcterms:modified xsi:type="dcterms:W3CDTF">2025-10-23T12:41:00Z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ies>
</file>