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3FEAE2E0" w:rsidR="001D2A0E" w:rsidRDefault="001D2A0E"/>
    <w:p w14:paraId="68A7FF42" w14:textId="46B814BE" w:rsidR="12F1D183" w:rsidRDefault="12F1D183" w:rsidP="07B1D66A">
      <w:pPr>
        <w:rPr>
          <w:b/>
          <w:bCs/>
        </w:rPr>
      </w:pPr>
      <w:r w:rsidRPr="07B1D66A">
        <w:rPr>
          <w:b/>
          <w:bCs/>
        </w:rPr>
        <w:t>INTRO...</w:t>
      </w:r>
    </w:p>
    <w:p w14:paraId="353199A2" w14:textId="6244FA34"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7 </w:t>
      </w:r>
      <w:r w:rsidRPr="07B1D66A">
        <w:rPr>
          <w:rFonts w:ascii="Calibri" w:eastAsia="Calibri" w:hAnsi="Calibri" w:cs="Calibri"/>
          <w:color w:val="000000" w:themeColor="text1"/>
        </w:rPr>
        <w:t xml:space="preserve">Remember those who led you, who spoke the word of God to you; and considering the result of their conduct, imitate their faith. </w:t>
      </w:r>
    </w:p>
    <w:p w14:paraId="00E54CD8" w14:textId="3C2EC5B0"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8 </w:t>
      </w:r>
      <w:r w:rsidRPr="07B1D66A">
        <w:rPr>
          <w:rFonts w:ascii="Calibri" w:eastAsia="Calibri" w:hAnsi="Calibri" w:cs="Calibri"/>
          <w:color w:val="000000" w:themeColor="text1"/>
        </w:rPr>
        <w:t xml:space="preserve">Jesus Christ </w:t>
      </w:r>
      <w:r w:rsidRPr="07B1D66A">
        <w:rPr>
          <w:rFonts w:ascii="Calibri" w:eastAsia="Calibri" w:hAnsi="Calibri" w:cs="Calibri"/>
          <w:i/>
          <w:iCs/>
          <w:color w:val="000000" w:themeColor="text1"/>
        </w:rPr>
        <w:t>is</w:t>
      </w:r>
      <w:r w:rsidRPr="07B1D66A">
        <w:rPr>
          <w:rFonts w:ascii="Calibri" w:eastAsia="Calibri" w:hAnsi="Calibri" w:cs="Calibri"/>
          <w:color w:val="000000" w:themeColor="text1"/>
        </w:rPr>
        <w:t xml:space="preserve"> the same yesterday and today and forever. </w:t>
      </w:r>
    </w:p>
    <w:p w14:paraId="1FEA226C" w14:textId="1B98254D"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9 </w:t>
      </w:r>
      <w:r w:rsidRPr="07B1D66A">
        <w:rPr>
          <w:rFonts w:ascii="Calibri" w:eastAsia="Calibri" w:hAnsi="Calibri" w:cs="Calibri"/>
          <w:color w:val="000000" w:themeColor="text1"/>
        </w:rPr>
        <w:t xml:space="preserve">Do not be carried away by varied and strange teachings; for it is good for the heart to be strengthened by grace, not by foods, through which those who were so occupied were not benefited. </w:t>
      </w:r>
    </w:p>
    <w:p w14:paraId="4D2F55E2" w14:textId="2738D1B2"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10 </w:t>
      </w:r>
      <w:r w:rsidRPr="07B1D66A">
        <w:rPr>
          <w:rFonts w:ascii="Calibri" w:eastAsia="Calibri" w:hAnsi="Calibri" w:cs="Calibri"/>
          <w:color w:val="000000" w:themeColor="text1"/>
        </w:rPr>
        <w:t xml:space="preserve">We have an altar from which those who serve the tabernacle have no right to eat. </w:t>
      </w:r>
    </w:p>
    <w:p w14:paraId="5741B77B" w14:textId="46E87F07"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11 </w:t>
      </w:r>
      <w:r w:rsidRPr="07B1D66A">
        <w:rPr>
          <w:rFonts w:ascii="Calibri" w:eastAsia="Calibri" w:hAnsi="Calibri" w:cs="Calibri"/>
          <w:color w:val="000000" w:themeColor="text1"/>
        </w:rPr>
        <w:t xml:space="preserve">For the bodies of those animals whose blood is brought into the holy place by the high priest </w:t>
      </w:r>
      <w:r w:rsidRPr="07B1D66A">
        <w:rPr>
          <w:rFonts w:ascii="Calibri" w:eastAsia="Calibri" w:hAnsi="Calibri" w:cs="Calibri"/>
          <w:i/>
          <w:iCs/>
          <w:color w:val="000000" w:themeColor="text1"/>
        </w:rPr>
        <w:t>as an offering</w:t>
      </w:r>
      <w:r w:rsidRPr="07B1D66A">
        <w:rPr>
          <w:rFonts w:ascii="Calibri" w:eastAsia="Calibri" w:hAnsi="Calibri" w:cs="Calibri"/>
          <w:color w:val="000000" w:themeColor="text1"/>
        </w:rPr>
        <w:t xml:space="preserve"> for sin, are burned outside the camp. </w:t>
      </w:r>
    </w:p>
    <w:p w14:paraId="0FCFA492" w14:textId="1E01D795"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12 </w:t>
      </w:r>
      <w:r w:rsidRPr="07B1D66A">
        <w:rPr>
          <w:rFonts w:ascii="Calibri" w:eastAsia="Calibri" w:hAnsi="Calibri" w:cs="Calibri"/>
          <w:color w:val="000000" w:themeColor="text1"/>
        </w:rPr>
        <w:t xml:space="preserve">Therefore Jesus also, that He might sanctify the people through His own blood, suffered outside the gate. </w:t>
      </w:r>
    </w:p>
    <w:p w14:paraId="2D493CFD" w14:textId="1499BF10"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13 </w:t>
      </w:r>
      <w:r w:rsidRPr="07B1D66A">
        <w:rPr>
          <w:rFonts w:ascii="Calibri" w:eastAsia="Calibri" w:hAnsi="Calibri" w:cs="Calibri"/>
          <w:color w:val="000000" w:themeColor="text1"/>
        </w:rPr>
        <w:t xml:space="preserve">So, let us go out to Him outside the camp, bearing His reproach. </w:t>
      </w:r>
    </w:p>
    <w:p w14:paraId="67FB7F61" w14:textId="3E2D4078"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14 </w:t>
      </w:r>
      <w:r w:rsidRPr="07B1D66A">
        <w:rPr>
          <w:rFonts w:ascii="Calibri" w:eastAsia="Calibri" w:hAnsi="Calibri" w:cs="Calibri"/>
          <w:color w:val="000000" w:themeColor="text1"/>
        </w:rPr>
        <w:t xml:space="preserve">For here we do not have a lasting city, but we are seeking </w:t>
      </w:r>
      <w:r w:rsidRPr="07B1D66A">
        <w:rPr>
          <w:rFonts w:ascii="Calibri" w:eastAsia="Calibri" w:hAnsi="Calibri" w:cs="Calibri"/>
          <w:i/>
          <w:iCs/>
          <w:color w:val="000000" w:themeColor="text1"/>
        </w:rPr>
        <w:t>the city</w:t>
      </w:r>
      <w:r w:rsidRPr="07B1D66A">
        <w:rPr>
          <w:rFonts w:ascii="Calibri" w:eastAsia="Calibri" w:hAnsi="Calibri" w:cs="Calibri"/>
          <w:color w:val="000000" w:themeColor="text1"/>
        </w:rPr>
        <w:t xml:space="preserve"> which is to come.</w:t>
      </w:r>
    </w:p>
    <w:p w14:paraId="759DAF2D" w14:textId="4FD51F38"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15 </w:t>
      </w:r>
      <w:r w:rsidRPr="07B1D66A">
        <w:rPr>
          <w:rFonts w:ascii="Calibri" w:eastAsia="Calibri" w:hAnsi="Calibri" w:cs="Calibri"/>
          <w:color w:val="000000" w:themeColor="text1"/>
        </w:rPr>
        <w:t xml:space="preserve">Through Him then, let us continually offer up a sacrifice of praise to God, that is, the fruit of lips that give thanks to His name. </w:t>
      </w:r>
    </w:p>
    <w:p w14:paraId="74F8E9BE" w14:textId="1900A52B"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16 </w:t>
      </w:r>
      <w:r w:rsidRPr="07B1D66A">
        <w:rPr>
          <w:rFonts w:ascii="Calibri" w:eastAsia="Calibri" w:hAnsi="Calibri" w:cs="Calibri"/>
          <w:color w:val="000000" w:themeColor="text1"/>
        </w:rPr>
        <w:t>And do not neglect doing good and sharing, for with such sacrifices God is pleased.</w:t>
      </w:r>
    </w:p>
    <w:p w14:paraId="328B7BE6" w14:textId="7B297CEC"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17 </w:t>
      </w:r>
      <w:r w:rsidRPr="07B1D66A">
        <w:rPr>
          <w:rFonts w:ascii="Calibri" w:eastAsia="Calibri" w:hAnsi="Calibri" w:cs="Calibri"/>
          <w:color w:val="000000" w:themeColor="text1"/>
        </w:rPr>
        <w:t xml:space="preserve">Obey your leaders and submit </w:t>
      </w:r>
      <w:r w:rsidRPr="07B1D66A">
        <w:rPr>
          <w:rFonts w:ascii="Calibri" w:eastAsia="Calibri" w:hAnsi="Calibri" w:cs="Calibri"/>
          <w:i/>
          <w:iCs/>
          <w:color w:val="000000" w:themeColor="text1"/>
        </w:rPr>
        <w:t>to them</w:t>
      </w:r>
      <w:r w:rsidRPr="07B1D66A">
        <w:rPr>
          <w:rFonts w:ascii="Calibri" w:eastAsia="Calibri" w:hAnsi="Calibri" w:cs="Calibri"/>
          <w:color w:val="000000" w:themeColor="text1"/>
        </w:rPr>
        <w:t>, for they keep watch over your souls as those who will give an account. Let them do this with joy and not with grief, for this would be unprofitable for you.</w:t>
      </w:r>
    </w:p>
    <w:p w14:paraId="26AD5B79" w14:textId="3FA75349"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18 </w:t>
      </w:r>
      <w:r w:rsidRPr="07B1D66A">
        <w:rPr>
          <w:rFonts w:ascii="Calibri" w:eastAsia="Calibri" w:hAnsi="Calibri" w:cs="Calibri"/>
          <w:color w:val="000000" w:themeColor="text1"/>
        </w:rPr>
        <w:t xml:space="preserve">Pray for us, for we are sure that we have a good conscience, desiring to conduct ourselves honorably in all things. </w:t>
      </w:r>
    </w:p>
    <w:p w14:paraId="4EC1BC98" w14:textId="5D54B02B" w:rsidR="3F4C6C9E" w:rsidRDefault="3F4C6C9E" w:rsidP="07B1D66A">
      <w:pPr>
        <w:shd w:val="clear" w:color="auto" w:fill="FFFFFF" w:themeFill="background1"/>
        <w:spacing w:before="240" w:after="240" w:line="240" w:lineRule="auto"/>
        <w:rPr>
          <w:rFonts w:ascii="Calibri" w:eastAsia="Calibri" w:hAnsi="Calibri" w:cs="Calibri"/>
          <w:color w:val="000000" w:themeColor="text1"/>
        </w:rPr>
      </w:pPr>
      <w:r w:rsidRPr="07B1D66A">
        <w:rPr>
          <w:rFonts w:ascii="Calibri" w:eastAsia="Calibri" w:hAnsi="Calibri" w:cs="Calibri"/>
          <w:b/>
          <w:bCs/>
          <w:color w:val="000000" w:themeColor="text1"/>
          <w:vertAlign w:val="superscript"/>
        </w:rPr>
        <w:t xml:space="preserve">19 </w:t>
      </w:r>
      <w:r w:rsidRPr="07B1D66A">
        <w:rPr>
          <w:rFonts w:ascii="Calibri" w:eastAsia="Calibri" w:hAnsi="Calibri" w:cs="Calibri"/>
          <w:color w:val="000000" w:themeColor="text1"/>
        </w:rPr>
        <w:t xml:space="preserve">And I urge </w:t>
      </w:r>
      <w:r w:rsidRPr="07B1D66A">
        <w:rPr>
          <w:rFonts w:ascii="Calibri" w:eastAsia="Calibri" w:hAnsi="Calibri" w:cs="Calibri"/>
          <w:i/>
          <w:iCs/>
          <w:color w:val="000000" w:themeColor="text1"/>
        </w:rPr>
        <w:t>you</w:t>
      </w:r>
      <w:r w:rsidRPr="07B1D66A">
        <w:rPr>
          <w:rFonts w:ascii="Calibri" w:eastAsia="Calibri" w:hAnsi="Calibri" w:cs="Calibri"/>
          <w:color w:val="000000" w:themeColor="text1"/>
        </w:rPr>
        <w:t xml:space="preserve"> all the more to do this, so that I may be restored to you the sooner.</w:t>
      </w:r>
    </w:p>
    <w:p w14:paraId="412FCF99" w14:textId="2F4235AA" w:rsidR="07B1D66A" w:rsidRDefault="07B1D66A"/>
    <w:p w14:paraId="79E6F6AA" w14:textId="18BA6CC7" w:rsidR="5A41954E" w:rsidRDefault="5A41954E" w:rsidP="07B1D66A">
      <w:pPr>
        <w:rPr>
          <w:rFonts w:ascii="Aptos" w:eastAsia="Aptos" w:hAnsi="Aptos" w:cs="Aptos"/>
          <w:sz w:val="22"/>
          <w:szCs w:val="22"/>
        </w:rPr>
      </w:pPr>
      <w:r w:rsidRPr="07B1D66A">
        <w:rPr>
          <w:rFonts w:ascii="Aptos" w:eastAsia="Aptos" w:hAnsi="Aptos" w:cs="Aptos"/>
          <w:sz w:val="22"/>
          <w:szCs w:val="22"/>
        </w:rPr>
        <w:t xml:space="preserve">We are </w:t>
      </w:r>
      <w:r w:rsidR="0ED8A795" w:rsidRPr="07B1D66A">
        <w:rPr>
          <w:rFonts w:ascii="Aptos" w:eastAsia="Aptos" w:hAnsi="Aptos" w:cs="Aptos"/>
          <w:sz w:val="22"/>
          <w:szCs w:val="22"/>
        </w:rPr>
        <w:t>just about at</w:t>
      </w:r>
      <w:r w:rsidR="2959F4DC" w:rsidRPr="07B1D66A">
        <w:rPr>
          <w:rFonts w:ascii="Aptos" w:eastAsia="Aptos" w:hAnsi="Aptos" w:cs="Aptos"/>
          <w:sz w:val="22"/>
          <w:szCs w:val="22"/>
        </w:rPr>
        <w:t xml:space="preserve"> the end of</w:t>
      </w:r>
      <w:r w:rsidRPr="07B1D66A">
        <w:rPr>
          <w:rFonts w:ascii="Aptos" w:eastAsia="Aptos" w:hAnsi="Aptos" w:cs="Aptos"/>
          <w:sz w:val="22"/>
          <w:szCs w:val="22"/>
        </w:rPr>
        <w:t xml:space="preserve"> our study of the book of Hebrews.</w:t>
      </w:r>
    </w:p>
    <w:p w14:paraId="34AD6CD5" w14:textId="542040BE" w:rsidR="5A41954E" w:rsidRDefault="5A41954E" w:rsidP="07B1D66A">
      <w:pPr>
        <w:rPr>
          <w:rFonts w:ascii="Aptos" w:eastAsia="Aptos" w:hAnsi="Aptos" w:cs="Aptos"/>
          <w:sz w:val="22"/>
          <w:szCs w:val="22"/>
        </w:rPr>
      </w:pPr>
      <w:r w:rsidRPr="07B1D66A">
        <w:rPr>
          <w:rFonts w:ascii="Aptos" w:eastAsia="Aptos" w:hAnsi="Aptos" w:cs="Aptos"/>
          <w:sz w:val="22"/>
          <w:szCs w:val="22"/>
        </w:rPr>
        <w:t xml:space="preserve">My hope is that </w:t>
      </w:r>
      <w:r w:rsidR="54BB10C2" w:rsidRPr="07B1D66A">
        <w:rPr>
          <w:rFonts w:ascii="Aptos" w:eastAsia="Aptos" w:hAnsi="Aptos" w:cs="Aptos"/>
          <w:sz w:val="22"/>
          <w:szCs w:val="22"/>
        </w:rPr>
        <w:t xml:space="preserve">you have been truly blessed by this study especially amidst a hard year. </w:t>
      </w:r>
    </w:p>
    <w:p w14:paraId="39074CE8" w14:textId="3FC6451C" w:rsidR="54BB10C2" w:rsidRDefault="54BB10C2" w:rsidP="07B1D66A">
      <w:pPr>
        <w:rPr>
          <w:rFonts w:ascii="Aptos" w:eastAsia="Aptos" w:hAnsi="Aptos" w:cs="Aptos"/>
          <w:sz w:val="22"/>
          <w:szCs w:val="22"/>
        </w:rPr>
      </w:pPr>
      <w:r w:rsidRPr="07B1D66A">
        <w:rPr>
          <w:rFonts w:ascii="Aptos" w:eastAsia="Aptos" w:hAnsi="Aptos" w:cs="Aptos"/>
          <w:sz w:val="22"/>
          <w:szCs w:val="22"/>
        </w:rPr>
        <w:lastRenderedPageBreak/>
        <w:t xml:space="preserve">Yes, we’ve had many blessings to be thankful for, but that doesn’t change the fact that it has been a tough year for all of us. </w:t>
      </w:r>
    </w:p>
    <w:p w14:paraId="7F15921F" w14:textId="39828200" w:rsidR="54BB10C2" w:rsidRDefault="54BB10C2" w:rsidP="07B1D66A">
      <w:r w:rsidRPr="07B1D66A">
        <w:rPr>
          <w:rFonts w:ascii="Aptos" w:eastAsia="Aptos" w:hAnsi="Aptos" w:cs="Aptos"/>
          <w:sz w:val="22"/>
          <w:szCs w:val="22"/>
        </w:rPr>
        <w:t xml:space="preserve">Some in different ways than others, but </w:t>
      </w:r>
      <w:r w:rsidR="6B27341A" w:rsidRPr="07B1D66A">
        <w:rPr>
          <w:rFonts w:ascii="Aptos" w:eastAsia="Aptos" w:hAnsi="Aptos" w:cs="Aptos"/>
          <w:sz w:val="22"/>
          <w:szCs w:val="22"/>
        </w:rPr>
        <w:t>overall we hope that Hebrews has taught us to</w:t>
      </w:r>
      <w:r w:rsidR="6B27341A" w:rsidRPr="07B1D66A">
        <w:rPr>
          <w:rFonts w:ascii="Aptos" w:eastAsia="Aptos" w:hAnsi="Aptos" w:cs="Aptos"/>
          <w:b/>
          <w:bCs/>
          <w:sz w:val="22"/>
          <w:szCs w:val="22"/>
        </w:rPr>
        <w:t xml:space="preserve"> </w:t>
      </w:r>
      <w:r w:rsidR="5A41954E" w:rsidRPr="07B1D66A">
        <w:rPr>
          <w:rFonts w:ascii="Aptos" w:eastAsia="Aptos" w:hAnsi="Aptos" w:cs="Aptos"/>
          <w:b/>
          <w:bCs/>
          <w:sz w:val="22"/>
          <w:szCs w:val="22"/>
          <w:highlight w:val="yellow"/>
        </w:rPr>
        <w:t>Fixing our Hearts on Jesus.</w:t>
      </w:r>
    </w:p>
    <w:p w14:paraId="13357543" w14:textId="56A6D8EC" w:rsidR="5A41954E" w:rsidRDefault="5A41954E" w:rsidP="07B1D66A">
      <w:pPr>
        <w:rPr>
          <w:rFonts w:ascii="Aptos" w:eastAsia="Aptos" w:hAnsi="Aptos" w:cs="Aptos"/>
          <w:b/>
          <w:bCs/>
          <w:sz w:val="22"/>
          <w:szCs w:val="22"/>
        </w:rPr>
      </w:pPr>
      <w:r w:rsidRPr="07B1D66A">
        <w:rPr>
          <w:rFonts w:ascii="Aptos" w:eastAsia="Aptos" w:hAnsi="Aptos" w:cs="Aptos"/>
          <w:sz w:val="22"/>
          <w:szCs w:val="22"/>
        </w:rPr>
        <w:t xml:space="preserve">After our study today </w:t>
      </w:r>
      <w:r w:rsidR="2C51765E" w:rsidRPr="07B1D66A">
        <w:rPr>
          <w:rFonts w:ascii="Aptos" w:eastAsia="Aptos" w:hAnsi="Aptos" w:cs="Aptos"/>
          <w:sz w:val="22"/>
          <w:szCs w:val="22"/>
        </w:rPr>
        <w:t>I</w:t>
      </w:r>
      <w:r w:rsidRPr="07B1D66A">
        <w:rPr>
          <w:rFonts w:ascii="Aptos" w:eastAsia="Aptos" w:hAnsi="Aptos" w:cs="Aptos"/>
          <w:sz w:val="22"/>
          <w:szCs w:val="22"/>
        </w:rPr>
        <w:t xml:space="preserve"> hope that our response is to</w:t>
      </w:r>
      <w:r w:rsidRPr="07B1D66A">
        <w:rPr>
          <w:rFonts w:ascii="Aptos" w:eastAsia="Aptos" w:hAnsi="Aptos" w:cs="Aptos"/>
          <w:b/>
          <w:bCs/>
          <w:sz w:val="22"/>
          <w:szCs w:val="22"/>
        </w:rPr>
        <w:t xml:space="preserve"> </w:t>
      </w:r>
      <w:r w:rsidR="595F12AA" w:rsidRPr="07B1D66A">
        <w:rPr>
          <w:rFonts w:ascii="Aptos" w:eastAsia="Aptos" w:hAnsi="Aptos" w:cs="Aptos"/>
          <w:b/>
          <w:bCs/>
          <w:sz w:val="22"/>
          <w:szCs w:val="22"/>
          <w:highlight w:val="yellow"/>
        </w:rPr>
        <w:t>Find Your Strength in the Grace of Jesus.</w:t>
      </w:r>
    </w:p>
    <w:p w14:paraId="4CE044B4" w14:textId="54AC0613" w:rsidR="5C6DB001" w:rsidRDefault="5C6DB001" w:rsidP="07B1D66A">
      <w:pPr>
        <w:rPr>
          <w:rFonts w:ascii="Aptos" w:eastAsia="Aptos" w:hAnsi="Aptos" w:cs="Aptos"/>
          <w:sz w:val="22"/>
          <w:szCs w:val="22"/>
        </w:rPr>
      </w:pPr>
      <w:r w:rsidRPr="07B1D66A">
        <w:rPr>
          <w:rFonts w:ascii="Aptos" w:eastAsia="Aptos" w:hAnsi="Aptos" w:cs="Aptos"/>
          <w:sz w:val="22"/>
          <w:szCs w:val="22"/>
        </w:rPr>
        <w:t xml:space="preserve">We will find the strength that we need to fix our hearts on Jesus even in hard times, </w:t>
      </w:r>
      <w:r w:rsidR="0D239839" w:rsidRPr="07B1D66A">
        <w:rPr>
          <w:rFonts w:ascii="Aptos" w:eastAsia="Aptos" w:hAnsi="Aptos" w:cs="Aptos"/>
          <w:sz w:val="22"/>
          <w:szCs w:val="22"/>
        </w:rPr>
        <w:t xml:space="preserve">even </w:t>
      </w:r>
      <w:r w:rsidRPr="07B1D66A">
        <w:rPr>
          <w:rFonts w:ascii="Aptos" w:eastAsia="Aptos" w:hAnsi="Aptos" w:cs="Aptos"/>
          <w:sz w:val="22"/>
          <w:szCs w:val="22"/>
        </w:rPr>
        <w:t xml:space="preserve">in times of suffering because </w:t>
      </w:r>
      <w:r w:rsidR="2F1313FF" w:rsidRPr="07B1D66A">
        <w:rPr>
          <w:rFonts w:ascii="Aptos" w:eastAsia="Aptos" w:hAnsi="Aptos" w:cs="Aptos"/>
          <w:sz w:val="22"/>
          <w:szCs w:val="22"/>
        </w:rPr>
        <w:t xml:space="preserve">of the grace that Jesus has bestowed upon us. </w:t>
      </w:r>
    </w:p>
    <w:p w14:paraId="0D6D54BD" w14:textId="06183F87" w:rsidR="45A22479" w:rsidRDefault="45A22479" w:rsidP="07B1D66A">
      <w:pPr>
        <w:rPr>
          <w:rFonts w:ascii="Cambria" w:eastAsia="Cambria" w:hAnsi="Cambria" w:cs="Cambria"/>
          <w:sz w:val="22"/>
          <w:szCs w:val="22"/>
        </w:rPr>
      </w:pPr>
      <w:r w:rsidRPr="07B1D66A">
        <w:rPr>
          <w:rFonts w:ascii="Aptos" w:eastAsia="Aptos" w:hAnsi="Aptos" w:cs="Aptos"/>
          <w:sz w:val="22"/>
          <w:szCs w:val="22"/>
        </w:rPr>
        <w:t xml:space="preserve">And this strength will also allow us to obey  </w:t>
      </w:r>
      <w:r w:rsidRPr="07B1D66A">
        <w:rPr>
          <w:rFonts w:ascii="Cambria" w:eastAsia="Cambria" w:hAnsi="Cambria" w:cs="Cambria"/>
          <w:b/>
          <w:bCs/>
          <w:sz w:val="22"/>
          <w:szCs w:val="22"/>
          <w:highlight w:val="yellow"/>
        </w:rPr>
        <w:t>4 Commands that are possible because of Christ’s unchanging character</w:t>
      </w:r>
      <w:r w:rsidR="77E629DB" w:rsidRPr="07B1D66A">
        <w:rPr>
          <w:rFonts w:ascii="Cambria" w:eastAsia="Cambria" w:hAnsi="Cambria" w:cs="Cambria"/>
          <w:b/>
          <w:bCs/>
          <w:sz w:val="22"/>
          <w:szCs w:val="22"/>
          <w:highlight w:val="yellow"/>
        </w:rPr>
        <w:t>.</w:t>
      </w:r>
      <w:r w:rsidR="77E629DB" w:rsidRPr="07B1D66A">
        <w:rPr>
          <w:rFonts w:ascii="Cambria" w:eastAsia="Cambria" w:hAnsi="Cambria" w:cs="Cambria"/>
          <w:sz w:val="22"/>
          <w:szCs w:val="22"/>
          <w:highlight w:val="yellow"/>
        </w:rPr>
        <w:t xml:space="preserve"> </w:t>
      </w:r>
    </w:p>
    <w:p w14:paraId="7E6082EC" w14:textId="60201FFC" w:rsidR="3DAF9A0C" w:rsidRDefault="3DAF9A0C" w:rsidP="07B1D66A">
      <w:pPr>
        <w:rPr>
          <w:rFonts w:ascii="Cambria" w:eastAsia="Cambria" w:hAnsi="Cambria" w:cs="Cambria"/>
          <w:sz w:val="22"/>
          <w:szCs w:val="22"/>
        </w:rPr>
      </w:pPr>
      <w:r w:rsidRPr="07B1D66A">
        <w:rPr>
          <w:rFonts w:ascii="Cambria" w:eastAsia="Cambria" w:hAnsi="Cambria" w:cs="Cambria"/>
          <w:sz w:val="22"/>
          <w:szCs w:val="22"/>
        </w:rPr>
        <w:t>T</w:t>
      </w:r>
      <w:r w:rsidR="77E629DB" w:rsidRPr="07B1D66A">
        <w:rPr>
          <w:rFonts w:ascii="Cambria" w:eastAsia="Cambria" w:hAnsi="Cambria" w:cs="Cambria"/>
          <w:sz w:val="22"/>
          <w:szCs w:val="22"/>
        </w:rPr>
        <w:t>his strength will help us not only through times of suffering, but even to grow in obedience as we seek our L</w:t>
      </w:r>
      <w:r w:rsidR="2D1AEE68" w:rsidRPr="07B1D66A">
        <w:rPr>
          <w:rFonts w:ascii="Cambria" w:eastAsia="Cambria" w:hAnsi="Cambria" w:cs="Cambria"/>
          <w:sz w:val="22"/>
          <w:szCs w:val="22"/>
        </w:rPr>
        <w:t xml:space="preserve">ord daily. </w:t>
      </w:r>
      <w:r w:rsidR="46479056" w:rsidRPr="07B1D66A">
        <w:rPr>
          <w:rFonts w:ascii="Cambria" w:eastAsia="Cambria" w:hAnsi="Cambria" w:cs="Cambria"/>
          <w:sz w:val="22"/>
          <w:szCs w:val="22"/>
        </w:rPr>
        <w:t>For we know that...</w:t>
      </w:r>
    </w:p>
    <w:p w14:paraId="5EE9EB05" w14:textId="5692BF0C" w:rsidR="07B1D66A" w:rsidRDefault="07B1D66A"/>
    <w:p w14:paraId="7289F43B" w14:textId="7C0583F7" w:rsidR="68B17B54" w:rsidRDefault="68B17B54" w:rsidP="07B1D66A">
      <w:pPr>
        <w:spacing w:line="257" w:lineRule="auto"/>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Hebrews 13:8 Jesus Christ is the same yesterday and today and forever.</w:t>
      </w:r>
    </w:p>
    <w:p w14:paraId="3CFEB715" w14:textId="6C20604E" w:rsidR="07B1D66A" w:rsidRDefault="07B1D66A" w:rsidP="07B1D66A">
      <w:pPr>
        <w:spacing w:line="257" w:lineRule="auto"/>
        <w:rPr>
          <w:rFonts w:ascii="Cambria" w:eastAsia="Cambria" w:hAnsi="Cambria" w:cs="Cambria"/>
          <w:sz w:val="22"/>
          <w:szCs w:val="22"/>
        </w:rPr>
      </w:pPr>
    </w:p>
    <w:p w14:paraId="6C161F33" w14:textId="4CB3C463" w:rsidR="68B17B54" w:rsidRDefault="68B17B54" w:rsidP="07B1D66A">
      <w:pPr>
        <w:pStyle w:val="Heading1"/>
        <w:numPr>
          <w:ilvl w:val="0"/>
          <w:numId w:val="9"/>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Remember past heroes of the faith who have died (Heb. 13:7)</w:t>
      </w:r>
    </w:p>
    <w:p w14:paraId="315B5AA8" w14:textId="78B07F63" w:rsidR="07B1D66A" w:rsidRDefault="07B1D66A" w:rsidP="07B1D66A">
      <w:pPr>
        <w:spacing w:line="257" w:lineRule="auto"/>
        <w:rPr>
          <w:rFonts w:ascii="Cambria" w:eastAsia="Cambria" w:hAnsi="Cambria" w:cs="Cambria"/>
          <w:b/>
          <w:bCs/>
          <w:sz w:val="22"/>
          <w:szCs w:val="22"/>
          <w:highlight w:val="yellow"/>
        </w:rPr>
      </w:pPr>
    </w:p>
    <w:p w14:paraId="372CA358" w14:textId="50CD6EEF" w:rsidR="68B17B54" w:rsidRDefault="68B17B54" w:rsidP="07B1D66A">
      <w:pPr>
        <w:spacing w:line="257" w:lineRule="auto"/>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Hebrews 13:7 Remember those who led you, who spoke the word of God to you; and considering the result of their conduct, imitate their faith.</w:t>
      </w:r>
    </w:p>
    <w:p w14:paraId="57528F3F" w14:textId="3E8B4A7F" w:rsidR="512FF952" w:rsidRDefault="512FF952" w:rsidP="07B1D66A">
      <w:pPr>
        <w:spacing w:line="257" w:lineRule="auto"/>
        <w:rPr>
          <w:rFonts w:ascii="Cambria" w:eastAsia="Cambria" w:hAnsi="Cambria" w:cs="Cambria"/>
          <w:sz w:val="22"/>
          <w:szCs w:val="22"/>
        </w:rPr>
      </w:pPr>
      <w:r w:rsidRPr="07B1D66A">
        <w:rPr>
          <w:rFonts w:ascii="Cambria" w:eastAsia="Cambria" w:hAnsi="Cambria" w:cs="Cambria"/>
          <w:sz w:val="22"/>
          <w:szCs w:val="22"/>
        </w:rPr>
        <w:t>When the text says, “considering the result of their conduct”, the point is you are to look at the result of their entire life.</w:t>
      </w:r>
    </w:p>
    <w:p w14:paraId="11CCA58B" w14:textId="3D3EB43A" w:rsidR="68B17B54" w:rsidRDefault="68B17B54" w:rsidP="07B1D66A">
      <w:pPr>
        <w:pStyle w:val="ListParagraph"/>
        <w:numPr>
          <w:ilvl w:val="0"/>
          <w:numId w:val="7"/>
        </w:numPr>
        <w:spacing w:line="257" w:lineRule="auto"/>
        <w:rPr>
          <w:rFonts w:ascii="Cambria" w:eastAsia="Cambria" w:hAnsi="Cambria" w:cs="Cambria"/>
          <w:b/>
          <w:bCs/>
          <w:highlight w:val="yellow"/>
        </w:rPr>
      </w:pPr>
      <w:r w:rsidRPr="07B1D66A">
        <w:rPr>
          <w:rFonts w:ascii="Cambria" w:eastAsia="Cambria" w:hAnsi="Cambria" w:cs="Cambria"/>
          <w:b/>
          <w:bCs/>
          <w:sz w:val="22"/>
          <w:szCs w:val="22"/>
          <w:highlight w:val="yellow"/>
        </w:rPr>
        <w:t>Consider the result of their life.</w:t>
      </w:r>
    </w:p>
    <w:p w14:paraId="12ADC369" w14:textId="42EDC000" w:rsidR="22C690DC" w:rsidRDefault="22C690DC"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If you were to think </w:t>
      </w:r>
      <w:r w:rsidR="49BD3921" w:rsidRPr="07B1D66A">
        <w:rPr>
          <w:rFonts w:ascii="Cambria" w:eastAsia="Cambria" w:hAnsi="Cambria" w:cs="Cambria"/>
          <w:sz w:val="22"/>
          <w:szCs w:val="22"/>
        </w:rPr>
        <w:t xml:space="preserve">back to folks that have influenced your walk with Christ, who comes to mind? </w:t>
      </w:r>
    </w:p>
    <w:p w14:paraId="5BE886F8" w14:textId="246ACF4D" w:rsidR="2C5A2D8A" w:rsidRDefault="2C5A2D8A"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Maybe it’s a mom, dad, uncle, pastor, best friend that has been such a great example of Christ-likeness that you </w:t>
      </w:r>
      <w:r w:rsidR="413E4B74" w:rsidRPr="07B1D66A">
        <w:rPr>
          <w:rFonts w:ascii="Cambria" w:eastAsia="Cambria" w:hAnsi="Cambria" w:cs="Cambria"/>
          <w:sz w:val="22"/>
          <w:szCs w:val="22"/>
        </w:rPr>
        <w:t xml:space="preserve">have been able to see what a faithful walk with Christ is supposed to look like. </w:t>
      </w:r>
    </w:p>
    <w:p w14:paraId="18EA2026" w14:textId="61D2820D" w:rsidR="413E4B74" w:rsidRDefault="413E4B74"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That’s the whole point of the Hall of Faith, right? </w:t>
      </w:r>
    </w:p>
    <w:p w14:paraId="142052B2" w14:textId="5DE6445C" w:rsidR="413E4B74" w:rsidRDefault="413E4B74"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The author of Hebrews gives us a list of believers that have run the race faithfully and </w:t>
      </w:r>
      <w:r w:rsidR="14032BAD" w:rsidRPr="07B1D66A">
        <w:rPr>
          <w:rFonts w:ascii="Cambria" w:eastAsia="Cambria" w:hAnsi="Cambria" w:cs="Cambria"/>
          <w:sz w:val="22"/>
          <w:szCs w:val="22"/>
        </w:rPr>
        <w:t xml:space="preserve">that should cause in us </w:t>
      </w:r>
      <w:r w:rsidR="3BBDD016" w:rsidRPr="07B1D66A">
        <w:rPr>
          <w:rFonts w:ascii="Cambria" w:eastAsia="Cambria" w:hAnsi="Cambria" w:cs="Cambria"/>
          <w:sz w:val="22"/>
          <w:szCs w:val="22"/>
        </w:rPr>
        <w:t xml:space="preserve">a passion to endure this </w:t>
      </w:r>
      <w:r w:rsidR="54503E61" w:rsidRPr="07B1D66A">
        <w:rPr>
          <w:rFonts w:ascii="Cambria" w:eastAsia="Cambria" w:hAnsi="Cambria" w:cs="Cambria"/>
          <w:sz w:val="22"/>
          <w:szCs w:val="22"/>
        </w:rPr>
        <w:t xml:space="preserve">race faithfully as well! </w:t>
      </w:r>
    </w:p>
    <w:p w14:paraId="4D350E1D" w14:textId="50D68D47" w:rsidR="54503E61" w:rsidRDefault="54503E61" w:rsidP="07B1D66A">
      <w:pPr>
        <w:spacing w:line="257" w:lineRule="auto"/>
        <w:rPr>
          <w:rFonts w:ascii="Cambria" w:eastAsia="Cambria" w:hAnsi="Cambria" w:cs="Cambria"/>
          <w:sz w:val="22"/>
          <w:szCs w:val="22"/>
        </w:rPr>
      </w:pPr>
      <w:r w:rsidRPr="07B1D66A">
        <w:rPr>
          <w:rFonts w:ascii="Cambria" w:eastAsia="Cambria" w:hAnsi="Cambria" w:cs="Cambria"/>
          <w:sz w:val="22"/>
          <w:szCs w:val="22"/>
        </w:rPr>
        <w:t>What does... say?</w:t>
      </w:r>
    </w:p>
    <w:p w14:paraId="5BDE35C7" w14:textId="07609997" w:rsidR="54503E61" w:rsidRDefault="54503E61" w:rsidP="07B1D66A">
      <w:pPr>
        <w:spacing w:line="257" w:lineRule="auto"/>
      </w:pPr>
      <w:r w:rsidRPr="07B1D66A">
        <w:rPr>
          <w:rFonts w:ascii="Cambria" w:eastAsia="Cambria" w:hAnsi="Cambria" w:cs="Cambria"/>
          <w:b/>
          <w:bCs/>
          <w:sz w:val="22"/>
          <w:szCs w:val="22"/>
          <w:highlight w:val="yellow"/>
        </w:rPr>
        <w:t>Hebrews 12:1</w:t>
      </w:r>
      <w:r w:rsidRPr="07B1D66A">
        <w:rPr>
          <w:rFonts w:ascii="Cambria" w:eastAsia="Cambria" w:hAnsi="Cambria" w:cs="Cambria"/>
          <w:sz w:val="22"/>
          <w:szCs w:val="22"/>
          <w:highlight w:val="yellow"/>
        </w:rPr>
        <w:t xml:space="preserve"> Therefore, since </w:t>
      </w:r>
      <w:r w:rsidRPr="07B1D66A">
        <w:rPr>
          <w:rFonts w:ascii="Cambria" w:eastAsia="Cambria" w:hAnsi="Cambria" w:cs="Cambria"/>
          <w:sz w:val="22"/>
          <w:szCs w:val="22"/>
          <w:highlight w:val="yellow"/>
          <w:u w:val="single"/>
        </w:rPr>
        <w:t>we have so great a cloud of witnesses surrounding us</w:t>
      </w:r>
      <w:r w:rsidRPr="07B1D66A">
        <w:rPr>
          <w:rFonts w:ascii="Cambria" w:eastAsia="Cambria" w:hAnsi="Cambria" w:cs="Cambria"/>
          <w:sz w:val="22"/>
          <w:szCs w:val="22"/>
          <w:highlight w:val="yellow"/>
        </w:rPr>
        <w:t>, let us also lay aside every encumbrance and the sin which so easily entangles us, and let us run with endurance the race that is set before us,</w:t>
      </w:r>
    </w:p>
    <w:p w14:paraId="3F893032" w14:textId="37F8961E" w:rsidR="54503E61" w:rsidRDefault="54503E61" w:rsidP="07B1D66A">
      <w:pPr>
        <w:spacing w:line="257" w:lineRule="auto"/>
        <w:rPr>
          <w:rFonts w:ascii="Cambria" w:eastAsia="Cambria" w:hAnsi="Cambria" w:cs="Cambria"/>
          <w:sz w:val="22"/>
          <w:szCs w:val="22"/>
        </w:rPr>
      </w:pPr>
      <w:r w:rsidRPr="07B1D66A">
        <w:rPr>
          <w:rFonts w:ascii="Cambria" w:eastAsia="Cambria" w:hAnsi="Cambria" w:cs="Cambria"/>
          <w:sz w:val="22"/>
          <w:szCs w:val="22"/>
        </w:rPr>
        <w:t>Their faithfulness should lead us to...</w:t>
      </w:r>
    </w:p>
    <w:p w14:paraId="7F792F7D" w14:textId="1E9022EB" w:rsidR="68B17B54" w:rsidRDefault="68B17B54" w:rsidP="07B1D66A">
      <w:pPr>
        <w:pStyle w:val="Heading2"/>
        <w:numPr>
          <w:ilvl w:val="0"/>
          <w:numId w:val="7"/>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lastRenderedPageBreak/>
        <w:t>Imitate their faith which persevered to the end.</w:t>
      </w:r>
    </w:p>
    <w:p w14:paraId="66C8C0A3" w14:textId="5DC70ED8" w:rsidR="7CAD8A80" w:rsidRDefault="7CAD8A80"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You know, </w:t>
      </w:r>
      <w:r w:rsidR="4C05DC4D" w:rsidRPr="07B1D66A">
        <w:rPr>
          <w:rFonts w:ascii="Cambria" w:eastAsia="Cambria" w:hAnsi="Cambria" w:cs="Cambria"/>
          <w:sz w:val="22"/>
          <w:szCs w:val="22"/>
        </w:rPr>
        <w:t xml:space="preserve">we typically refer to these saints as heroes of the faith. </w:t>
      </w:r>
    </w:p>
    <w:p w14:paraId="715B9FFA" w14:textId="74C57908" w:rsidR="4C05DC4D" w:rsidRDefault="4C05DC4D"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And this is not meant to raise them on a pedestal or say that they had any special abilities. Rather, we call them heroes because they </w:t>
      </w:r>
      <w:r w:rsidR="65652B60" w:rsidRPr="07B1D66A">
        <w:rPr>
          <w:rFonts w:ascii="Cambria" w:eastAsia="Cambria" w:hAnsi="Cambria" w:cs="Cambria"/>
          <w:sz w:val="22"/>
          <w:szCs w:val="22"/>
        </w:rPr>
        <w:t>faithfully followed Christ until the end</w:t>
      </w:r>
      <w:r w:rsidR="3746035E" w:rsidRPr="07B1D66A">
        <w:rPr>
          <w:rFonts w:ascii="Cambria" w:eastAsia="Cambria" w:hAnsi="Cambria" w:cs="Cambria"/>
          <w:sz w:val="22"/>
          <w:szCs w:val="22"/>
        </w:rPr>
        <w:t xml:space="preserve">, and that should cause in us a desire to imitate them. </w:t>
      </w:r>
    </w:p>
    <w:p w14:paraId="62AC9DB6" w14:textId="0DDD1BA2" w:rsidR="03468AEC" w:rsidRDefault="03468AEC" w:rsidP="07B1D66A">
      <w:pPr>
        <w:spacing w:line="257" w:lineRule="auto"/>
        <w:rPr>
          <w:rFonts w:ascii="Cambria" w:eastAsia="Cambria" w:hAnsi="Cambria" w:cs="Cambria"/>
          <w:sz w:val="22"/>
          <w:szCs w:val="22"/>
        </w:rPr>
      </w:pPr>
      <w:r w:rsidRPr="07B1D66A">
        <w:rPr>
          <w:rFonts w:ascii="Cambria" w:eastAsia="Cambria" w:hAnsi="Cambria" w:cs="Cambria"/>
          <w:sz w:val="22"/>
          <w:szCs w:val="22"/>
        </w:rPr>
        <w:t>Remember what... says</w:t>
      </w:r>
    </w:p>
    <w:p w14:paraId="496376FB" w14:textId="4F24C92A" w:rsidR="03468AEC" w:rsidRDefault="03468AEC" w:rsidP="07B1D66A">
      <w:pPr>
        <w:spacing w:line="257" w:lineRule="auto"/>
      </w:pPr>
      <w:r w:rsidRPr="07B1D66A">
        <w:rPr>
          <w:rFonts w:ascii="Cambria" w:eastAsia="Cambria" w:hAnsi="Cambria" w:cs="Cambria"/>
          <w:sz w:val="22"/>
          <w:szCs w:val="22"/>
          <w:highlight w:val="yellow"/>
        </w:rPr>
        <w:t xml:space="preserve">Hebrews 3:14 For we have become partakers of Christ, </w:t>
      </w:r>
      <w:r w:rsidRPr="07B1D66A">
        <w:rPr>
          <w:rFonts w:ascii="Cambria" w:eastAsia="Cambria" w:hAnsi="Cambria" w:cs="Cambria"/>
          <w:sz w:val="22"/>
          <w:szCs w:val="22"/>
          <w:highlight w:val="yellow"/>
          <w:u w:val="single"/>
        </w:rPr>
        <w:t>if we hold fast the beginning of our assurance firm until the end</w:t>
      </w:r>
    </w:p>
    <w:p w14:paraId="6DFB23AA" w14:textId="2F7C18E8" w:rsidR="03468AEC" w:rsidRDefault="03468AEC"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We want to be like these men and women because we want to become partakers of Christ as well. </w:t>
      </w:r>
    </w:p>
    <w:p w14:paraId="39EAEF48" w14:textId="590060D4" w:rsidR="03468AEC" w:rsidRDefault="03468AEC" w:rsidP="07B1D66A">
      <w:pPr>
        <w:spacing w:line="257" w:lineRule="auto"/>
        <w:rPr>
          <w:rFonts w:ascii="Cambria" w:eastAsia="Cambria" w:hAnsi="Cambria" w:cs="Cambria"/>
          <w:sz w:val="22"/>
          <w:szCs w:val="22"/>
        </w:rPr>
      </w:pPr>
      <w:r w:rsidRPr="07B1D66A">
        <w:rPr>
          <w:rFonts w:ascii="Cambria" w:eastAsia="Cambria" w:hAnsi="Cambria" w:cs="Cambria"/>
          <w:sz w:val="22"/>
          <w:szCs w:val="22"/>
        </w:rPr>
        <w:t>We’re told in... that each of our desire should be that our brothers and sisters do the same...</w:t>
      </w:r>
    </w:p>
    <w:p w14:paraId="715E18CE" w14:textId="615DFC1C" w:rsidR="03468AEC" w:rsidRDefault="03468AEC" w:rsidP="07B1D66A">
      <w:pPr>
        <w:spacing w:line="257" w:lineRule="auto"/>
      </w:pPr>
      <w:r w:rsidRPr="07B1D66A">
        <w:rPr>
          <w:rFonts w:ascii="Cambria" w:eastAsia="Cambria" w:hAnsi="Cambria" w:cs="Cambria"/>
          <w:sz w:val="22"/>
          <w:szCs w:val="22"/>
          <w:highlight w:val="yellow"/>
        </w:rPr>
        <w:t xml:space="preserve">Hebrews 6:11 And we desire that each one of you show the same diligence so as to realize </w:t>
      </w:r>
      <w:r w:rsidRPr="07B1D66A">
        <w:rPr>
          <w:rFonts w:ascii="Cambria" w:eastAsia="Cambria" w:hAnsi="Cambria" w:cs="Cambria"/>
          <w:sz w:val="22"/>
          <w:szCs w:val="22"/>
          <w:highlight w:val="yellow"/>
          <w:u w:val="single"/>
        </w:rPr>
        <w:t>the full assurance of hope until the end</w:t>
      </w:r>
    </w:p>
    <w:p w14:paraId="7F9BC8C1" w14:textId="4536C2AF" w:rsidR="03468AEC" w:rsidRDefault="03468AEC"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When </w:t>
      </w:r>
      <w:r w:rsidR="7CAD8A80" w:rsidRPr="07B1D66A">
        <w:rPr>
          <w:rFonts w:ascii="Cambria" w:eastAsia="Cambria" w:hAnsi="Cambria" w:cs="Cambria"/>
          <w:sz w:val="22"/>
          <w:szCs w:val="22"/>
        </w:rPr>
        <w:t xml:space="preserve">I think of men like </w:t>
      </w:r>
      <w:r w:rsidR="32B2F3D4" w:rsidRPr="07B1D66A">
        <w:rPr>
          <w:rFonts w:ascii="Cambria" w:eastAsia="Cambria" w:hAnsi="Cambria" w:cs="Cambria"/>
          <w:sz w:val="22"/>
          <w:szCs w:val="22"/>
        </w:rPr>
        <w:t xml:space="preserve">RC Sproul, Voddie Bauchum, </w:t>
      </w:r>
      <w:r w:rsidR="56CDD742" w:rsidRPr="07B1D66A">
        <w:rPr>
          <w:rFonts w:ascii="Cambria" w:eastAsia="Cambria" w:hAnsi="Cambria" w:cs="Cambria"/>
          <w:sz w:val="22"/>
          <w:szCs w:val="22"/>
        </w:rPr>
        <w:t>John MacArthur</w:t>
      </w:r>
      <w:r w:rsidR="0638C395" w:rsidRPr="07B1D66A">
        <w:rPr>
          <w:rFonts w:ascii="Cambria" w:eastAsia="Cambria" w:hAnsi="Cambria" w:cs="Cambria"/>
          <w:sz w:val="22"/>
          <w:szCs w:val="22"/>
        </w:rPr>
        <w:t xml:space="preserve"> </w:t>
      </w:r>
      <w:r w:rsidR="31D8D848" w:rsidRPr="07B1D66A">
        <w:rPr>
          <w:rFonts w:ascii="Cambria" w:eastAsia="Cambria" w:hAnsi="Cambria" w:cs="Cambria"/>
          <w:sz w:val="22"/>
          <w:szCs w:val="22"/>
        </w:rPr>
        <w:t xml:space="preserve">I think of heroes of the faith. Men who lived faithfully preaching God’s word and honoring Christ with all that they did. </w:t>
      </w:r>
    </w:p>
    <w:p w14:paraId="198F5D08" w14:textId="7F2D02EC" w:rsidR="31D8D848" w:rsidRDefault="31D8D848" w:rsidP="07B1D66A">
      <w:pPr>
        <w:spacing w:line="257" w:lineRule="auto"/>
        <w:rPr>
          <w:rFonts w:ascii="Cambria" w:eastAsia="Cambria" w:hAnsi="Cambria" w:cs="Cambria"/>
          <w:sz w:val="22"/>
          <w:szCs w:val="22"/>
        </w:rPr>
      </w:pPr>
      <w:r w:rsidRPr="07B1D66A">
        <w:rPr>
          <w:rFonts w:ascii="Cambria" w:eastAsia="Cambria" w:hAnsi="Cambria" w:cs="Cambria"/>
          <w:sz w:val="22"/>
          <w:szCs w:val="22"/>
        </w:rPr>
        <w:t>I should want to be like them!</w:t>
      </w:r>
    </w:p>
    <w:p w14:paraId="1D65EC45" w14:textId="4A73D9F0" w:rsidR="31D8D848" w:rsidRDefault="31D8D848"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I hope that this command is not a strange idea for you...Do you ever consider who your heroes of the faith are? Can you only come up with names of fictional </w:t>
      </w:r>
      <w:r w:rsidR="33D8F63B" w:rsidRPr="07B1D66A">
        <w:rPr>
          <w:rFonts w:ascii="Cambria" w:eastAsia="Cambria" w:hAnsi="Cambria" w:cs="Cambria"/>
          <w:sz w:val="22"/>
          <w:szCs w:val="22"/>
        </w:rPr>
        <w:t>characters,</w:t>
      </w:r>
      <w:r w:rsidRPr="07B1D66A">
        <w:rPr>
          <w:rFonts w:ascii="Cambria" w:eastAsia="Cambria" w:hAnsi="Cambria" w:cs="Cambria"/>
          <w:sz w:val="22"/>
          <w:szCs w:val="22"/>
        </w:rPr>
        <w:t xml:space="preserve"> </w:t>
      </w:r>
      <w:r w:rsidR="5A302315" w:rsidRPr="07B1D66A">
        <w:rPr>
          <w:rFonts w:ascii="Cambria" w:eastAsia="Cambria" w:hAnsi="Cambria" w:cs="Cambria"/>
          <w:sz w:val="22"/>
          <w:szCs w:val="22"/>
        </w:rPr>
        <w:t xml:space="preserve">or do you </w:t>
      </w:r>
      <w:r w:rsidR="12403B9D" w:rsidRPr="07B1D66A">
        <w:rPr>
          <w:rFonts w:ascii="Cambria" w:eastAsia="Cambria" w:hAnsi="Cambria" w:cs="Cambria"/>
          <w:sz w:val="22"/>
          <w:szCs w:val="22"/>
        </w:rPr>
        <w:t>consider</w:t>
      </w:r>
      <w:r w:rsidR="5A302315" w:rsidRPr="07B1D66A">
        <w:rPr>
          <w:rFonts w:ascii="Cambria" w:eastAsia="Cambria" w:hAnsi="Cambria" w:cs="Cambria"/>
          <w:sz w:val="22"/>
          <w:szCs w:val="22"/>
        </w:rPr>
        <w:t xml:space="preserve"> historical figures of the faith? </w:t>
      </w:r>
    </w:p>
    <w:p w14:paraId="646BCDB8" w14:textId="62D41D41" w:rsidR="612BCAEA" w:rsidRDefault="612BCAEA"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Carl Trueman commented in his book </w:t>
      </w:r>
      <w:r w:rsidRPr="07B1D66A">
        <w:rPr>
          <w:rFonts w:ascii="Cambria" w:eastAsia="Cambria" w:hAnsi="Cambria" w:cs="Cambria"/>
          <w:sz w:val="22"/>
          <w:szCs w:val="22"/>
          <w:highlight w:val="yellow"/>
          <w:u w:val="single"/>
        </w:rPr>
        <w:t>The Rise and Triumph of the Modern Self: Cultural Amnesia, Expressive Individualism and the Road to Sexual Revolution</w:t>
      </w:r>
    </w:p>
    <w:p w14:paraId="18D917BF" w14:textId="7BADD00F" w:rsidR="612BCAEA" w:rsidRDefault="612BCAEA" w:rsidP="07B1D66A">
      <w:pPr>
        <w:spacing w:line="257" w:lineRule="auto"/>
      </w:pPr>
      <w:r w:rsidRPr="07B1D66A">
        <w:rPr>
          <w:rFonts w:ascii="Cambria" w:eastAsia="Cambria" w:hAnsi="Cambria" w:cs="Cambria"/>
          <w:sz w:val="22"/>
          <w:szCs w:val="22"/>
        </w:rPr>
        <w:t xml:space="preserve">That our culture has become antihistorical...he captures this idea in the subtitle with the words, “Cultural Amnesia.” </w:t>
      </w:r>
    </w:p>
    <w:p w14:paraId="7F2C9350" w14:textId="7EBB972D" w:rsidR="612BCAEA" w:rsidRDefault="612BCAEA" w:rsidP="07B1D66A">
      <w:pPr>
        <w:spacing w:line="257" w:lineRule="auto"/>
      </w:pPr>
      <w:r w:rsidRPr="07B1D66A">
        <w:rPr>
          <w:rFonts w:ascii="Cambria" w:eastAsia="Cambria" w:hAnsi="Cambria" w:cs="Cambria"/>
          <w:sz w:val="22"/>
          <w:szCs w:val="22"/>
        </w:rPr>
        <w:t>His point</w:t>
      </w:r>
      <w:r w:rsidR="46380BBC" w:rsidRPr="07B1D66A">
        <w:rPr>
          <w:rFonts w:ascii="Cambria" w:eastAsia="Cambria" w:hAnsi="Cambria" w:cs="Cambria"/>
          <w:sz w:val="22"/>
          <w:szCs w:val="22"/>
        </w:rPr>
        <w:t xml:space="preserve"> </w:t>
      </w:r>
      <w:r w:rsidRPr="07B1D66A">
        <w:rPr>
          <w:rFonts w:ascii="Cambria" w:eastAsia="Cambria" w:hAnsi="Cambria" w:cs="Cambria"/>
          <w:sz w:val="22"/>
          <w:szCs w:val="22"/>
        </w:rPr>
        <w:t xml:space="preserve">is that we are rewriting history to suit our own personal agenda typically in the terms of oppressors and victims. And in so doing, there is a real suspicion of the past and at it’s extreme a hatred of the past. </w:t>
      </w:r>
    </w:p>
    <w:p w14:paraId="69F6882E" w14:textId="2918C954" w:rsidR="57149765" w:rsidRDefault="57149765" w:rsidP="07B1D66A">
      <w:pPr>
        <w:spacing w:line="257" w:lineRule="auto"/>
      </w:pPr>
      <w:r w:rsidRPr="07B1D66A">
        <w:rPr>
          <w:rFonts w:ascii="Cambria" w:eastAsia="Cambria" w:hAnsi="Cambria" w:cs="Cambria"/>
          <w:sz w:val="22"/>
          <w:szCs w:val="22"/>
        </w:rPr>
        <w:t xml:space="preserve">Consider this idea and reflect on it... is this where your thinking has landed you? </w:t>
      </w:r>
    </w:p>
    <w:p w14:paraId="3E9437DF" w14:textId="711AC947" w:rsidR="57149765" w:rsidRDefault="57149765"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Have you spent time contemplating on those who have come before us or have you chosen to forget? Have you found yourself even discouraged to consider historical </w:t>
      </w:r>
      <w:r w:rsidR="73B07BCE" w:rsidRPr="07B1D66A">
        <w:rPr>
          <w:rFonts w:ascii="Cambria" w:eastAsia="Cambria" w:hAnsi="Cambria" w:cs="Cambria"/>
          <w:sz w:val="22"/>
          <w:szCs w:val="22"/>
        </w:rPr>
        <w:t xml:space="preserve">figures as heroes? </w:t>
      </w:r>
    </w:p>
    <w:p w14:paraId="66E52C8E" w14:textId="7E3BBDEF" w:rsidR="73B07BCE" w:rsidRDefault="73B07BCE"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I’ll be honest, this is an area that I need to grow in. </w:t>
      </w:r>
      <w:r w:rsidR="7FB5309A" w:rsidRPr="07B1D66A">
        <w:rPr>
          <w:rFonts w:ascii="Cambria" w:eastAsia="Cambria" w:hAnsi="Cambria" w:cs="Cambria"/>
          <w:sz w:val="22"/>
          <w:szCs w:val="22"/>
        </w:rPr>
        <w:t xml:space="preserve">And it is important to grow in this because </w:t>
      </w:r>
    </w:p>
    <w:p w14:paraId="1281446D" w14:textId="40FAEE2D" w:rsidR="7FB5309A" w:rsidRDefault="7FB5309A" w:rsidP="07B1D66A">
      <w:pPr>
        <w:spacing w:line="257" w:lineRule="auto"/>
        <w:rPr>
          <w:rFonts w:ascii="Cambria" w:eastAsia="Cambria" w:hAnsi="Cambria" w:cs="Cambria"/>
          <w:sz w:val="22"/>
          <w:szCs w:val="22"/>
        </w:rPr>
      </w:pPr>
      <w:r w:rsidRPr="07B1D66A">
        <w:rPr>
          <w:rFonts w:ascii="Cambria" w:eastAsia="Cambria" w:hAnsi="Cambria" w:cs="Cambria"/>
          <w:sz w:val="22"/>
          <w:szCs w:val="22"/>
        </w:rPr>
        <w:t>1.We want to heed the command that we are given, but also 2.we don</w:t>
      </w:r>
      <w:r w:rsidR="7DB0C0B0" w:rsidRPr="07B1D66A">
        <w:rPr>
          <w:rFonts w:ascii="Cambria" w:eastAsia="Cambria" w:hAnsi="Cambria" w:cs="Cambria"/>
          <w:sz w:val="22"/>
          <w:szCs w:val="22"/>
        </w:rPr>
        <w:t>’</w:t>
      </w:r>
      <w:r w:rsidRPr="07B1D66A">
        <w:rPr>
          <w:rFonts w:ascii="Cambria" w:eastAsia="Cambria" w:hAnsi="Cambria" w:cs="Cambria"/>
          <w:sz w:val="22"/>
          <w:szCs w:val="22"/>
        </w:rPr>
        <w:t xml:space="preserve">t want to lose sight of what is right and wrong. </w:t>
      </w:r>
    </w:p>
    <w:p w14:paraId="44FDF049" w14:textId="2B5E0B2C" w:rsidR="43947FB1" w:rsidRDefault="43947FB1" w:rsidP="07B1D66A">
      <w:pPr>
        <w:spacing w:line="257" w:lineRule="auto"/>
      </w:pPr>
      <w:r w:rsidRPr="07B1D66A">
        <w:rPr>
          <w:rFonts w:ascii="Cambria" w:eastAsia="Cambria" w:hAnsi="Cambria" w:cs="Cambria"/>
          <w:sz w:val="22"/>
          <w:szCs w:val="22"/>
        </w:rPr>
        <w:t xml:space="preserve">Eric Mataxes in his introduction to </w:t>
      </w:r>
      <w:r w:rsidRPr="07B1D66A">
        <w:rPr>
          <w:rFonts w:ascii="Cambria" w:eastAsia="Cambria" w:hAnsi="Cambria" w:cs="Cambria"/>
          <w:sz w:val="22"/>
          <w:szCs w:val="22"/>
          <w:u w:val="single"/>
        </w:rPr>
        <w:t xml:space="preserve">Seven Men and Seven Women: And the Secret of their Greatness </w:t>
      </w:r>
      <w:r w:rsidRPr="07B1D66A">
        <w:rPr>
          <w:rFonts w:ascii="Cambria" w:eastAsia="Cambria" w:hAnsi="Cambria" w:cs="Cambria"/>
          <w:sz w:val="22"/>
          <w:szCs w:val="22"/>
        </w:rPr>
        <w:t>said...</w:t>
      </w:r>
    </w:p>
    <w:p w14:paraId="3315DFCE" w14:textId="75ADC4F6" w:rsidR="43947FB1" w:rsidRDefault="43947FB1" w:rsidP="07B1D66A">
      <w:pPr>
        <w:pStyle w:val="Quote"/>
        <w:spacing w:before="200" w:line="257" w:lineRule="auto"/>
        <w:ind w:left="864" w:right="864"/>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 xml:space="preserve">Having role models and heroes was historically a vital way of helping a new generation know what it should be aiming at. This is one of the main reasons I wrote biographies...So the idea of having heroes and role models has </w:t>
      </w:r>
      <w:r w:rsidRPr="07B1D66A">
        <w:rPr>
          <w:rFonts w:ascii="Cambria" w:eastAsia="Cambria" w:hAnsi="Cambria" w:cs="Cambria"/>
          <w:b/>
          <w:bCs/>
          <w:sz w:val="22"/>
          <w:szCs w:val="22"/>
          <w:highlight w:val="yellow"/>
        </w:rPr>
        <w:lastRenderedPageBreak/>
        <w:t xml:space="preserve">historically been very important; but as I say, somehow this has changed in recent years. What happened? </w:t>
      </w:r>
    </w:p>
    <w:p w14:paraId="4F5ACFDE" w14:textId="750D3C26" w:rsidR="43947FB1" w:rsidRDefault="43947FB1" w:rsidP="07B1D66A">
      <w:pPr>
        <w:pStyle w:val="Quote"/>
        <w:spacing w:before="200" w:line="257" w:lineRule="auto"/>
        <w:ind w:left="864" w:right="864"/>
        <w:rPr>
          <w:b/>
          <w:bCs/>
        </w:rPr>
      </w:pPr>
      <w:r w:rsidRPr="07B1D66A">
        <w:rPr>
          <w:rFonts w:ascii="Cambria" w:eastAsia="Cambria" w:hAnsi="Cambria" w:cs="Cambria"/>
          <w:b/>
          <w:bCs/>
          <w:sz w:val="22"/>
          <w:szCs w:val="22"/>
          <w:highlight w:val="yellow"/>
        </w:rPr>
        <w:t>Part of what happened is that—since roughly the late 1960s—we’ve adopted the idea that no one is really in a position to say what’s right or wrong. So we’re loath to point to anyone as a good role model.</w:t>
      </w:r>
      <w:hyperlink r:id="rId7" w:anchor="_ftn1">
        <w:r w:rsidRPr="07B1D66A">
          <w:rPr>
            <w:rStyle w:val="Hyperlink"/>
            <w:rFonts w:ascii="Cambria" w:eastAsia="Cambria" w:hAnsi="Cambria" w:cs="Cambria"/>
            <w:b/>
            <w:bCs/>
            <w:color w:val="404040" w:themeColor="text1" w:themeTint="BF"/>
            <w:sz w:val="22"/>
            <w:szCs w:val="22"/>
            <w:highlight w:val="yellow"/>
            <w:vertAlign w:val="superscript"/>
          </w:rPr>
          <w:t>[1]</w:t>
        </w:r>
      </w:hyperlink>
    </w:p>
    <w:p w14:paraId="0DFD1EB1" w14:textId="6F7A941C" w:rsidR="43947FB1" w:rsidRDefault="43947FB1" w:rsidP="07B1D66A">
      <w:r w:rsidRPr="07B1D66A">
        <w:t>If you are having trouble following, let me put it to you this way...</w:t>
      </w:r>
    </w:p>
    <w:p w14:paraId="6DC6BCBD" w14:textId="11186E1F" w:rsidR="720AEFB8" w:rsidRDefault="720AEFB8" w:rsidP="07B1D66A">
      <w:pPr>
        <w:shd w:val="clear" w:color="auto" w:fill="FFFFFF" w:themeFill="background1"/>
        <w:spacing w:before="240" w:after="240"/>
        <w:rPr>
          <w:rFonts w:ascii="Calibri" w:eastAsia="Calibri" w:hAnsi="Calibri" w:cs="Calibri"/>
          <w:b/>
          <w:bCs/>
          <w:color w:val="000000" w:themeColor="text1"/>
          <w:highlight w:val="yellow"/>
        </w:rPr>
      </w:pPr>
      <w:r w:rsidRPr="07B1D66A">
        <w:rPr>
          <w:rFonts w:ascii="Calibri" w:eastAsia="Calibri" w:hAnsi="Calibri" w:cs="Calibri"/>
          <w:b/>
          <w:bCs/>
          <w:color w:val="000000" w:themeColor="text1"/>
          <w:highlight w:val="yellow"/>
        </w:rPr>
        <w:t>Judges 2:7-11</w:t>
      </w:r>
    </w:p>
    <w:p w14:paraId="7031BEB9" w14:textId="3C353786" w:rsidR="7215143C" w:rsidRDefault="7215143C" w:rsidP="07B1D66A">
      <w:pPr>
        <w:shd w:val="clear" w:color="auto" w:fill="FFFFFF" w:themeFill="background1"/>
        <w:spacing w:before="240" w:after="240"/>
        <w:rPr>
          <w:rFonts w:ascii="Calibri" w:eastAsia="Calibri" w:hAnsi="Calibri" w:cs="Calibri"/>
          <w:b/>
          <w:bCs/>
          <w:smallCaps/>
          <w:color w:val="000000" w:themeColor="text1"/>
          <w:highlight w:val="yellow"/>
        </w:rPr>
      </w:pPr>
      <w:r w:rsidRPr="07B1D66A">
        <w:rPr>
          <w:rFonts w:ascii="Calibri" w:eastAsia="Calibri" w:hAnsi="Calibri" w:cs="Calibri"/>
          <w:b/>
          <w:bCs/>
          <w:color w:val="000000" w:themeColor="text1"/>
          <w:highlight w:val="yellow"/>
        </w:rPr>
        <w:t xml:space="preserve">The people served the </w:t>
      </w:r>
      <w:r w:rsidRPr="07B1D66A">
        <w:rPr>
          <w:rFonts w:ascii="Calibri" w:eastAsia="Calibri" w:hAnsi="Calibri" w:cs="Calibri"/>
          <w:b/>
          <w:bCs/>
          <w:smallCaps/>
          <w:color w:val="000000" w:themeColor="text1"/>
          <w:highlight w:val="yellow"/>
        </w:rPr>
        <w:t>Lord</w:t>
      </w:r>
      <w:r w:rsidRPr="07B1D66A">
        <w:rPr>
          <w:rFonts w:ascii="Calibri" w:eastAsia="Calibri" w:hAnsi="Calibri" w:cs="Calibri"/>
          <w:b/>
          <w:bCs/>
          <w:color w:val="000000" w:themeColor="text1"/>
          <w:highlight w:val="yellow"/>
        </w:rPr>
        <w:t xml:space="preserve"> all the days of Joshua, and all the days of the elders who survived Joshua, who had seen all the great work of the </w:t>
      </w:r>
      <w:r w:rsidRPr="07B1D66A">
        <w:rPr>
          <w:rFonts w:ascii="Calibri" w:eastAsia="Calibri" w:hAnsi="Calibri" w:cs="Calibri"/>
          <w:b/>
          <w:bCs/>
          <w:smallCaps/>
          <w:color w:val="000000" w:themeColor="text1"/>
          <w:highlight w:val="yellow"/>
        </w:rPr>
        <w:t>Lord</w:t>
      </w:r>
      <w:r w:rsidRPr="07B1D66A">
        <w:rPr>
          <w:rFonts w:ascii="Calibri" w:eastAsia="Calibri" w:hAnsi="Calibri" w:cs="Calibri"/>
          <w:b/>
          <w:bCs/>
          <w:color w:val="000000" w:themeColor="text1"/>
          <w:highlight w:val="yellow"/>
        </w:rPr>
        <w:t xml:space="preserve"> which He had done for Israel.</w:t>
      </w:r>
      <w:r w:rsidRPr="07B1D66A">
        <w:rPr>
          <w:rFonts w:ascii="Calibri" w:eastAsia="Calibri" w:hAnsi="Calibri" w:cs="Calibri"/>
          <w:b/>
          <w:bCs/>
          <w:color w:val="000000" w:themeColor="text1"/>
          <w:highlight w:val="yellow"/>
          <w:vertAlign w:val="superscript"/>
        </w:rPr>
        <w:t xml:space="preserve"> </w:t>
      </w:r>
      <w:r w:rsidRPr="07B1D66A">
        <w:rPr>
          <w:rFonts w:ascii="Calibri" w:eastAsia="Calibri" w:hAnsi="Calibri" w:cs="Calibri"/>
          <w:b/>
          <w:bCs/>
          <w:color w:val="000000" w:themeColor="text1"/>
          <w:highlight w:val="yellow"/>
        </w:rPr>
        <w:t xml:space="preserve">Then Joshua the son of Nun, the servant of the </w:t>
      </w:r>
      <w:r w:rsidRPr="07B1D66A">
        <w:rPr>
          <w:rFonts w:ascii="Calibri" w:eastAsia="Calibri" w:hAnsi="Calibri" w:cs="Calibri"/>
          <w:b/>
          <w:bCs/>
          <w:smallCaps/>
          <w:color w:val="000000" w:themeColor="text1"/>
          <w:highlight w:val="yellow"/>
        </w:rPr>
        <w:t>Lord</w:t>
      </w:r>
      <w:r w:rsidRPr="07B1D66A">
        <w:rPr>
          <w:rFonts w:ascii="Calibri" w:eastAsia="Calibri" w:hAnsi="Calibri" w:cs="Calibri"/>
          <w:b/>
          <w:bCs/>
          <w:color w:val="000000" w:themeColor="text1"/>
          <w:highlight w:val="yellow"/>
        </w:rPr>
        <w:t xml:space="preserve">, died at the age of one hundred and ten. And they buried him in the territory of his inheritance in Timnath-heres, in the hill country of Ephraim, north of Mount Gaash. All that generation also were gathered to their fathers; and there arose another generation after them who did not know the </w:t>
      </w:r>
      <w:r w:rsidRPr="07B1D66A">
        <w:rPr>
          <w:rFonts w:ascii="Calibri" w:eastAsia="Calibri" w:hAnsi="Calibri" w:cs="Calibri"/>
          <w:b/>
          <w:bCs/>
          <w:smallCaps/>
          <w:color w:val="000000" w:themeColor="text1"/>
          <w:highlight w:val="yellow"/>
        </w:rPr>
        <w:t>Lord</w:t>
      </w:r>
      <w:r w:rsidRPr="07B1D66A">
        <w:rPr>
          <w:rFonts w:ascii="Calibri" w:eastAsia="Calibri" w:hAnsi="Calibri" w:cs="Calibri"/>
          <w:b/>
          <w:bCs/>
          <w:color w:val="000000" w:themeColor="text1"/>
          <w:highlight w:val="yellow"/>
        </w:rPr>
        <w:t>, nor yet the work which He had done for Israel.</w:t>
      </w:r>
      <w:r w:rsidRPr="07B1D66A">
        <w:rPr>
          <w:rFonts w:ascii="Calibri" w:eastAsia="Calibri" w:hAnsi="Calibri" w:cs="Calibri"/>
          <w:b/>
          <w:bCs/>
          <w:color w:val="000000" w:themeColor="text1"/>
          <w:highlight w:val="yellow"/>
          <w:vertAlign w:val="superscript"/>
        </w:rPr>
        <w:t xml:space="preserve"> </w:t>
      </w:r>
      <w:r w:rsidRPr="07B1D66A">
        <w:rPr>
          <w:rFonts w:ascii="Calibri" w:eastAsia="Calibri" w:hAnsi="Calibri" w:cs="Calibri"/>
          <w:b/>
          <w:bCs/>
          <w:color w:val="000000" w:themeColor="text1"/>
          <w:highlight w:val="yellow"/>
        </w:rPr>
        <w:t xml:space="preserve">Then the sons of Israel did evil in the sight of the </w:t>
      </w:r>
      <w:r w:rsidRPr="07B1D66A">
        <w:rPr>
          <w:rFonts w:ascii="Calibri" w:eastAsia="Calibri" w:hAnsi="Calibri" w:cs="Calibri"/>
          <w:b/>
          <w:bCs/>
          <w:smallCaps/>
          <w:color w:val="000000" w:themeColor="text1"/>
          <w:highlight w:val="yellow"/>
        </w:rPr>
        <w:t>Lord</w:t>
      </w:r>
    </w:p>
    <w:p w14:paraId="5D9D17B7" w14:textId="49C2283B" w:rsidR="47D67582" w:rsidRDefault="47D67582" w:rsidP="07B1D66A">
      <w:pPr>
        <w:rPr>
          <w:highlight w:val="yellow"/>
        </w:rPr>
      </w:pPr>
      <w:r w:rsidRPr="07B1D66A">
        <w:rPr>
          <w:rFonts w:ascii="Cambria" w:eastAsia="Cambria" w:hAnsi="Cambria" w:cs="Cambria"/>
          <w:sz w:val="22"/>
          <w:szCs w:val="22"/>
        </w:rPr>
        <w:t xml:space="preserve">If we fail to imitate those who have been faithful before us, </w:t>
      </w:r>
      <w:r w:rsidR="43947FB1" w:rsidRPr="07B1D66A">
        <w:rPr>
          <w:rFonts w:ascii="Cambria" w:eastAsia="Cambria" w:hAnsi="Cambria" w:cs="Cambria"/>
          <w:sz w:val="22"/>
          <w:szCs w:val="22"/>
        </w:rPr>
        <w:t>we</w:t>
      </w:r>
      <w:r w:rsidR="40ED39E4" w:rsidRPr="07B1D66A">
        <w:rPr>
          <w:rFonts w:ascii="Cambria" w:eastAsia="Cambria" w:hAnsi="Cambria" w:cs="Cambria"/>
          <w:sz w:val="22"/>
          <w:szCs w:val="22"/>
        </w:rPr>
        <w:t xml:space="preserve"> run the risk of </w:t>
      </w:r>
      <w:r w:rsidR="43947FB1" w:rsidRPr="07B1D66A">
        <w:rPr>
          <w:rFonts w:ascii="Cambria" w:eastAsia="Cambria" w:hAnsi="Cambria" w:cs="Cambria"/>
          <w:sz w:val="22"/>
          <w:szCs w:val="22"/>
        </w:rPr>
        <w:t>abandon</w:t>
      </w:r>
      <w:r w:rsidR="030B9F96" w:rsidRPr="07B1D66A">
        <w:rPr>
          <w:rFonts w:ascii="Cambria" w:eastAsia="Cambria" w:hAnsi="Cambria" w:cs="Cambria"/>
          <w:sz w:val="22"/>
          <w:szCs w:val="22"/>
        </w:rPr>
        <w:t>ing</w:t>
      </w:r>
      <w:r w:rsidR="43947FB1" w:rsidRPr="07B1D66A">
        <w:rPr>
          <w:rFonts w:ascii="Cambria" w:eastAsia="Cambria" w:hAnsi="Cambria" w:cs="Cambria"/>
          <w:sz w:val="22"/>
          <w:szCs w:val="22"/>
        </w:rPr>
        <w:t xml:space="preserve"> the true standard to what makes a good role model...that’s the model of </w:t>
      </w:r>
      <w:r w:rsidR="43947FB1" w:rsidRPr="07B1D66A">
        <w:rPr>
          <w:rFonts w:ascii="Cambria" w:eastAsia="Cambria" w:hAnsi="Cambria" w:cs="Cambria"/>
          <w:i/>
          <w:iCs/>
          <w:sz w:val="22"/>
          <w:szCs w:val="22"/>
        </w:rPr>
        <w:t xml:space="preserve">Jesus Christ who is the same, yesterday today and forever. </w:t>
      </w:r>
    </w:p>
    <w:p w14:paraId="51E7675B" w14:textId="1163CE5D" w:rsidR="5B4FE2FF" w:rsidRDefault="5B4FE2FF" w:rsidP="07B1D66A">
      <w:pPr>
        <w:spacing w:after="0"/>
      </w:pPr>
      <w:r>
        <w:t xml:space="preserve">Don’t run the risk of doing evil in the sight of the Lord! </w:t>
      </w:r>
    </w:p>
    <w:p w14:paraId="66D96387" w14:textId="28B46418" w:rsidR="07B1D66A" w:rsidRDefault="07B1D66A" w:rsidP="07B1D66A">
      <w:pPr>
        <w:spacing w:after="0"/>
      </w:pPr>
    </w:p>
    <w:p w14:paraId="495B9B46" w14:textId="1DD370A2" w:rsidR="0FB12D5F" w:rsidRDefault="0FB12D5F" w:rsidP="07B1D66A">
      <w:pPr>
        <w:spacing w:after="0"/>
      </w:pPr>
      <w:r>
        <w:t>If you find yourself relating to any of this and you don’t know where to start...Here is a book I would recommend you start at...</w:t>
      </w:r>
    </w:p>
    <w:p w14:paraId="5FD60A6F" w14:textId="6AB3BA33" w:rsidR="07B1D66A" w:rsidRDefault="07B1D66A" w:rsidP="07B1D66A">
      <w:pPr>
        <w:spacing w:after="0"/>
      </w:pPr>
    </w:p>
    <w:p w14:paraId="5F466919" w14:textId="16E59CDF" w:rsidR="0FB12D5F" w:rsidRDefault="0FB12D5F" w:rsidP="07B1D66A">
      <w:pPr>
        <w:spacing w:after="0"/>
        <w:rPr>
          <w:b/>
          <w:bCs/>
          <w:highlight w:val="yellow"/>
        </w:rPr>
      </w:pPr>
      <w:r w:rsidRPr="07B1D66A">
        <w:rPr>
          <w:b/>
          <w:bCs/>
          <w:highlight w:val="yellow"/>
        </w:rPr>
        <w:t>John Piper – 27 servants of Sovereign Joy</w:t>
      </w:r>
    </w:p>
    <w:p w14:paraId="07AC48B6" w14:textId="5846409B" w:rsidR="07B1D66A" w:rsidRDefault="07B1D66A" w:rsidP="07B1D66A">
      <w:pPr>
        <w:spacing w:after="0"/>
      </w:pPr>
    </w:p>
    <w:p w14:paraId="7D1D47FD" w14:textId="323C6B76" w:rsidR="1FB456C6" w:rsidRDefault="1FB456C6"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The best part is, that you can get this for free in PDF form from desiringgod.org!! </w:t>
      </w:r>
    </w:p>
    <w:p w14:paraId="4EF8A78E" w14:textId="0BE47ADB" w:rsidR="443C5585" w:rsidRDefault="443C5585" w:rsidP="07B1D66A">
      <w:pPr>
        <w:spacing w:line="257" w:lineRule="auto"/>
        <w:rPr>
          <w:rFonts w:ascii="Cambria" w:eastAsia="Cambria" w:hAnsi="Cambria" w:cs="Cambria"/>
          <w:sz w:val="22"/>
          <w:szCs w:val="22"/>
        </w:rPr>
      </w:pPr>
      <w:r w:rsidRPr="07B1D66A">
        <w:rPr>
          <w:rFonts w:ascii="Cambria" w:eastAsia="Cambria" w:hAnsi="Cambria" w:cs="Cambria"/>
          <w:sz w:val="22"/>
          <w:szCs w:val="22"/>
        </w:rPr>
        <w:t>My hope is that after you have seen what a hero of the faith truly is, then you will...</w:t>
      </w:r>
    </w:p>
    <w:p w14:paraId="14D69EB8" w14:textId="1DE49959" w:rsidR="68B17B54" w:rsidRDefault="68B17B54" w:rsidP="07B1D66A">
      <w:pPr>
        <w:pStyle w:val="Heading2"/>
        <w:numPr>
          <w:ilvl w:val="0"/>
          <w:numId w:val="7"/>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Be cautious of living leaders and heroes.</w:t>
      </w:r>
    </w:p>
    <w:p w14:paraId="7264690D" w14:textId="35039377" w:rsidR="78D1F5EE" w:rsidRDefault="78D1F5EE" w:rsidP="07B1D66A">
      <w:pPr>
        <w:spacing w:line="257" w:lineRule="auto"/>
      </w:pPr>
      <w:r w:rsidRPr="07B1D66A">
        <w:rPr>
          <w:rFonts w:ascii="Cambria" w:eastAsia="Cambria" w:hAnsi="Cambria" w:cs="Cambria"/>
          <w:sz w:val="22"/>
          <w:szCs w:val="22"/>
        </w:rPr>
        <w:t>Why? Well, the verse tells us to consider the result of their way of life...that’s referring to their conduct...and if their conduct demonstrated real faith that persevered to the end, then we want to imitate that faith.</w:t>
      </w:r>
    </w:p>
    <w:p w14:paraId="380664D4" w14:textId="2BF954A5" w:rsidR="78D1F5EE" w:rsidRDefault="78D1F5EE" w:rsidP="07B1D66A">
      <w:pPr>
        <w:spacing w:line="257" w:lineRule="auto"/>
      </w:pPr>
      <w:r w:rsidRPr="07B1D66A">
        <w:rPr>
          <w:rFonts w:ascii="Cambria" w:eastAsia="Cambria" w:hAnsi="Cambria" w:cs="Cambria"/>
          <w:sz w:val="22"/>
          <w:szCs w:val="22"/>
        </w:rPr>
        <w:t xml:space="preserve">People who are still alive...like me...like your current pastors...like your favorite pastors that you stream and listen to, the majority, are all still alive. </w:t>
      </w:r>
    </w:p>
    <w:p w14:paraId="54A960B3" w14:textId="7370150A" w:rsidR="325D9082" w:rsidRDefault="325D9082" w:rsidP="07B1D66A">
      <w:pPr>
        <w:spacing w:line="257" w:lineRule="auto"/>
      </w:pPr>
      <w:r w:rsidRPr="07B1D66A">
        <w:rPr>
          <w:rFonts w:ascii="Cambria" w:eastAsia="Cambria" w:hAnsi="Cambria" w:cs="Cambria"/>
          <w:sz w:val="22"/>
          <w:szCs w:val="22"/>
        </w:rPr>
        <w:t>W</w:t>
      </w:r>
      <w:r w:rsidR="78D1F5EE" w:rsidRPr="07B1D66A">
        <w:rPr>
          <w:rFonts w:ascii="Cambria" w:eastAsia="Cambria" w:hAnsi="Cambria" w:cs="Cambria"/>
          <w:sz w:val="22"/>
          <w:szCs w:val="22"/>
        </w:rPr>
        <w:t>e need to be cautious about living heroes, because the end of their story isn’t complete...</w:t>
      </w:r>
    </w:p>
    <w:p w14:paraId="0D224EA4" w14:textId="01D13898" w:rsidR="57B81105" w:rsidRDefault="57B81105" w:rsidP="07B1D66A">
      <w:pPr>
        <w:spacing w:line="257" w:lineRule="auto"/>
        <w:rPr>
          <w:rFonts w:ascii="Cambria" w:eastAsia="Cambria" w:hAnsi="Cambria" w:cs="Cambria"/>
          <w:sz w:val="22"/>
          <w:szCs w:val="22"/>
        </w:rPr>
      </w:pPr>
      <w:r w:rsidRPr="07B1D66A">
        <w:rPr>
          <w:rFonts w:ascii="Cambria" w:eastAsia="Cambria" w:hAnsi="Cambria" w:cs="Cambria"/>
          <w:sz w:val="22"/>
          <w:szCs w:val="22"/>
        </w:rPr>
        <w:t>I think in the last 5 years, I have heard of more pastors and church leaders that have</w:t>
      </w:r>
      <w:r w:rsidR="28C29D2B" w:rsidRPr="07B1D66A">
        <w:rPr>
          <w:rFonts w:ascii="Cambria" w:eastAsia="Cambria" w:hAnsi="Cambria" w:cs="Cambria"/>
          <w:sz w:val="22"/>
          <w:szCs w:val="22"/>
        </w:rPr>
        <w:t xml:space="preserve"> given in to some sort of sin than I have in my life...at least that I can remember. </w:t>
      </w:r>
    </w:p>
    <w:p w14:paraId="29691E9D" w14:textId="2C1EFB45" w:rsidR="643C4720" w:rsidRDefault="643C4720" w:rsidP="07B1D66A">
      <w:pPr>
        <w:spacing w:line="257" w:lineRule="auto"/>
        <w:rPr>
          <w:rFonts w:ascii="Cambria" w:eastAsia="Cambria" w:hAnsi="Cambria" w:cs="Cambria"/>
          <w:sz w:val="22"/>
          <w:szCs w:val="22"/>
        </w:rPr>
      </w:pPr>
      <w:r w:rsidRPr="07B1D66A">
        <w:rPr>
          <w:rFonts w:ascii="Cambria" w:eastAsia="Cambria" w:hAnsi="Cambria" w:cs="Cambria"/>
          <w:sz w:val="22"/>
          <w:szCs w:val="22"/>
        </w:rPr>
        <w:lastRenderedPageBreak/>
        <w:t xml:space="preserve">It is hard to tell how someone will finish the race from the beginning or even towards the end. How many </w:t>
      </w:r>
      <w:r w:rsidR="419AC410" w:rsidRPr="07B1D66A">
        <w:rPr>
          <w:rFonts w:ascii="Cambria" w:eastAsia="Cambria" w:hAnsi="Cambria" w:cs="Cambria"/>
          <w:sz w:val="22"/>
          <w:szCs w:val="22"/>
        </w:rPr>
        <w:t>times</w:t>
      </w:r>
      <w:r w:rsidRPr="07B1D66A">
        <w:rPr>
          <w:rFonts w:ascii="Cambria" w:eastAsia="Cambria" w:hAnsi="Cambria" w:cs="Cambria"/>
          <w:sz w:val="22"/>
          <w:szCs w:val="22"/>
        </w:rPr>
        <w:t xml:space="preserve"> have you seen where the leader in a race trips, or a foot</w:t>
      </w:r>
      <w:r w:rsidR="33A7D181" w:rsidRPr="07B1D66A">
        <w:rPr>
          <w:rFonts w:ascii="Cambria" w:eastAsia="Cambria" w:hAnsi="Cambria" w:cs="Cambria"/>
          <w:sz w:val="22"/>
          <w:szCs w:val="22"/>
        </w:rPr>
        <w:t>ball</w:t>
      </w:r>
      <w:r w:rsidR="7061333D" w:rsidRPr="07B1D66A">
        <w:rPr>
          <w:rFonts w:ascii="Cambria" w:eastAsia="Cambria" w:hAnsi="Cambria" w:cs="Cambria"/>
          <w:sz w:val="22"/>
          <w:szCs w:val="22"/>
        </w:rPr>
        <w:t xml:space="preserve"> player drops the ball right before breaking the threshold of the goal line, or a basketball player missing the easy dunk or lay-up. </w:t>
      </w:r>
      <w:r w:rsidR="33A7D181" w:rsidRPr="07B1D66A">
        <w:rPr>
          <w:rFonts w:ascii="Cambria" w:eastAsia="Cambria" w:hAnsi="Cambria" w:cs="Cambria"/>
          <w:sz w:val="22"/>
          <w:szCs w:val="22"/>
        </w:rPr>
        <w:t xml:space="preserve"> </w:t>
      </w:r>
      <w:r w:rsidR="57B81105" w:rsidRPr="07B1D66A">
        <w:rPr>
          <w:rFonts w:ascii="Cambria" w:eastAsia="Cambria" w:hAnsi="Cambria" w:cs="Cambria"/>
          <w:sz w:val="22"/>
          <w:szCs w:val="22"/>
        </w:rPr>
        <w:t xml:space="preserve"> </w:t>
      </w:r>
    </w:p>
    <w:p w14:paraId="1B0D6012" w14:textId="7A427A23" w:rsidR="092F36EE" w:rsidRDefault="092F36EE" w:rsidP="07B1D66A">
      <w:pPr>
        <w:spacing w:line="257" w:lineRule="auto"/>
        <w:rPr>
          <w:rFonts w:ascii="Cambria" w:eastAsia="Cambria" w:hAnsi="Cambria" w:cs="Cambria"/>
        </w:rPr>
      </w:pPr>
      <w:r w:rsidRPr="07B1D66A">
        <w:rPr>
          <w:rFonts w:ascii="Cambria" w:eastAsia="Cambria" w:hAnsi="Cambria" w:cs="Cambria"/>
          <w:sz w:val="22"/>
          <w:szCs w:val="22"/>
        </w:rPr>
        <w:t>We just don’t know how someone will finish...and t</w:t>
      </w:r>
      <w:r w:rsidR="78D1F5EE" w:rsidRPr="07B1D66A">
        <w:rPr>
          <w:rFonts w:ascii="Cambria" w:eastAsia="Cambria" w:hAnsi="Cambria" w:cs="Cambria"/>
          <w:sz w:val="22"/>
          <w:szCs w:val="22"/>
        </w:rPr>
        <w:t xml:space="preserve">he point isn’t to be skeptical of everyone who is alive...but those who are dead, </w:t>
      </w:r>
      <w:r w:rsidR="14CC7F46" w:rsidRPr="07B1D66A">
        <w:rPr>
          <w:rFonts w:ascii="Cambria" w:eastAsia="Cambria" w:hAnsi="Cambria" w:cs="Cambria"/>
          <w:sz w:val="22"/>
          <w:szCs w:val="22"/>
        </w:rPr>
        <w:t>li</w:t>
      </w:r>
      <w:r w:rsidR="78D1F5EE" w:rsidRPr="07B1D66A">
        <w:rPr>
          <w:rFonts w:ascii="Cambria" w:eastAsia="Cambria" w:hAnsi="Cambria" w:cs="Cambria"/>
          <w:sz w:val="22"/>
          <w:szCs w:val="22"/>
        </w:rPr>
        <w:t>ke Paul said...</w:t>
      </w:r>
    </w:p>
    <w:p w14:paraId="3F91C391" w14:textId="1D965E85" w:rsidR="78D1F5EE" w:rsidRDefault="78D1F5EE" w:rsidP="07B1D66A">
      <w:pPr>
        <w:spacing w:line="257" w:lineRule="auto"/>
      </w:pPr>
      <w:r w:rsidRPr="07B1D66A">
        <w:rPr>
          <w:rFonts w:ascii="Cambria" w:eastAsia="Cambria" w:hAnsi="Cambria" w:cs="Cambria"/>
          <w:sz w:val="22"/>
          <w:szCs w:val="22"/>
          <w:highlight w:val="yellow"/>
        </w:rPr>
        <w:t>2 Timothy 4:7 I have fought the good fight, I have finished the course, I have kept the faith.</w:t>
      </w:r>
    </w:p>
    <w:p w14:paraId="215DB6A9" w14:textId="2E423ACC" w:rsidR="78D1F5EE" w:rsidRDefault="78D1F5EE" w:rsidP="07B1D66A">
      <w:pPr>
        <w:spacing w:line="257" w:lineRule="auto"/>
      </w:pPr>
      <w:r w:rsidRPr="07B1D66A">
        <w:rPr>
          <w:rFonts w:ascii="Cambria" w:eastAsia="Cambria" w:hAnsi="Cambria" w:cs="Cambria"/>
          <w:sz w:val="22"/>
          <w:szCs w:val="22"/>
        </w:rPr>
        <w:t xml:space="preserve">The completion of their life and their faith to the end is something you can grab tightly to. If you grab too tightly to living people, their sin and failure might shipwreck your faith. </w:t>
      </w:r>
    </w:p>
    <w:p w14:paraId="35E99A5C" w14:textId="3FBC8E19" w:rsidR="2F22501F" w:rsidRDefault="2F22501F"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Some here may know that far too well...</w:t>
      </w:r>
    </w:p>
    <w:p w14:paraId="218A8EA0" w14:textId="6A9C1898" w:rsidR="07B1D66A" w:rsidRDefault="07B1D66A" w:rsidP="07B1D66A">
      <w:pPr>
        <w:spacing w:after="0" w:line="257" w:lineRule="auto"/>
        <w:rPr>
          <w:rFonts w:ascii="Cambria" w:eastAsia="Cambria" w:hAnsi="Cambria" w:cs="Cambria"/>
          <w:sz w:val="22"/>
          <w:szCs w:val="22"/>
        </w:rPr>
      </w:pPr>
    </w:p>
    <w:p w14:paraId="2A42D82F" w14:textId="1CE146AC" w:rsidR="2F22501F" w:rsidRDefault="2F22501F"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 xml:space="preserve">We must grasp on to our leaders who are living with an open hand rather than a closed fist. </w:t>
      </w:r>
    </w:p>
    <w:p w14:paraId="6ED3010E" w14:textId="6ED4F090" w:rsidR="07B1D66A" w:rsidRDefault="07B1D66A" w:rsidP="07B1D66A">
      <w:pPr>
        <w:spacing w:after="0" w:line="257" w:lineRule="auto"/>
        <w:rPr>
          <w:rFonts w:ascii="Cambria" w:eastAsia="Cambria" w:hAnsi="Cambria" w:cs="Cambria"/>
          <w:sz w:val="22"/>
          <w:szCs w:val="22"/>
        </w:rPr>
      </w:pPr>
    </w:p>
    <w:p w14:paraId="64440E46" w14:textId="0E1AE998" w:rsidR="2F22501F" w:rsidRDefault="2F22501F"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In order to do that, we need help and grace from our Lord. Knowing that He is unchanging should lead us to...</w:t>
      </w:r>
    </w:p>
    <w:p w14:paraId="1C616ED3" w14:textId="7637C410" w:rsidR="68B17B54" w:rsidRDefault="68B17B54" w:rsidP="07B1D66A">
      <w:pPr>
        <w:spacing w:line="257" w:lineRule="auto"/>
      </w:pPr>
      <w:r w:rsidRPr="07B1D66A">
        <w:rPr>
          <w:rFonts w:ascii="Cambria" w:eastAsia="Cambria" w:hAnsi="Cambria" w:cs="Cambria"/>
          <w:sz w:val="22"/>
          <w:szCs w:val="22"/>
        </w:rPr>
        <w:t xml:space="preserve"> </w:t>
      </w:r>
    </w:p>
    <w:p w14:paraId="3F39DCB1" w14:textId="1D795CF5" w:rsidR="68B17B54" w:rsidRDefault="68B17B54" w:rsidP="07B1D66A">
      <w:pPr>
        <w:pStyle w:val="Heading1"/>
        <w:numPr>
          <w:ilvl w:val="0"/>
          <w:numId w:val="9"/>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Follow your current leaders/pastors willingly (Heb. 13:17)</w:t>
      </w:r>
    </w:p>
    <w:p w14:paraId="327F308F" w14:textId="227FED1D" w:rsidR="07B1D66A" w:rsidRDefault="07B1D66A" w:rsidP="07B1D66A">
      <w:pPr>
        <w:spacing w:line="257" w:lineRule="auto"/>
        <w:rPr>
          <w:rFonts w:ascii="Cambria" w:eastAsia="Cambria" w:hAnsi="Cambria" w:cs="Cambria"/>
          <w:b/>
          <w:bCs/>
          <w:sz w:val="22"/>
          <w:szCs w:val="22"/>
        </w:rPr>
      </w:pPr>
    </w:p>
    <w:p w14:paraId="27CB9D99" w14:textId="4C94991B" w:rsidR="68B17B54" w:rsidRDefault="68B17B54" w:rsidP="07B1D66A">
      <w:pPr>
        <w:spacing w:line="257" w:lineRule="auto"/>
      </w:pPr>
      <w:r w:rsidRPr="07B1D66A">
        <w:rPr>
          <w:rFonts w:ascii="Cambria" w:eastAsia="Cambria" w:hAnsi="Cambria" w:cs="Cambria"/>
          <w:b/>
          <w:bCs/>
          <w:sz w:val="22"/>
          <w:szCs w:val="22"/>
          <w:highlight w:val="yellow"/>
        </w:rPr>
        <w:t>Hebrews 13:17 Obey your leaders and submit to them, for they keep watch over your souls as those who will give an account. Let them do this with joy and not with grief, for this would be unprofitable for you.</w:t>
      </w:r>
    </w:p>
    <w:p w14:paraId="623DA2F0" w14:textId="04BB74C6" w:rsidR="43DEFCA9" w:rsidRDefault="43DEFCA9"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We look to past believers in order to stay the course and we follow our current leaders because they desire to </w:t>
      </w:r>
      <w:r w:rsidR="5F524D2E" w:rsidRPr="07B1D66A">
        <w:rPr>
          <w:rFonts w:ascii="Cambria" w:eastAsia="Cambria" w:hAnsi="Cambria" w:cs="Cambria"/>
          <w:sz w:val="22"/>
          <w:szCs w:val="22"/>
        </w:rPr>
        <w:t xml:space="preserve">see us finish well. They are both important in that role only if they are pointing to the same </w:t>
      </w:r>
      <w:r w:rsidR="12A6965E" w:rsidRPr="07B1D66A">
        <w:rPr>
          <w:rFonts w:ascii="Cambria" w:eastAsia="Cambria" w:hAnsi="Cambria" w:cs="Cambria"/>
          <w:sz w:val="22"/>
          <w:szCs w:val="22"/>
        </w:rPr>
        <w:t xml:space="preserve">person...the One who is the same yesterday, today, and forever! </w:t>
      </w:r>
    </w:p>
    <w:p w14:paraId="610DAE40" w14:textId="46DFB18E" w:rsidR="07B1D66A" w:rsidRDefault="07B1D66A" w:rsidP="07B1D66A">
      <w:pPr>
        <w:spacing w:line="257" w:lineRule="auto"/>
        <w:rPr>
          <w:rFonts w:ascii="Cambria" w:eastAsia="Cambria" w:hAnsi="Cambria" w:cs="Cambria"/>
          <w:sz w:val="22"/>
          <w:szCs w:val="22"/>
        </w:rPr>
      </w:pPr>
    </w:p>
    <w:p w14:paraId="4923657D" w14:textId="0223D6E2" w:rsidR="07B1D66A" w:rsidRDefault="07B1D66A" w:rsidP="07B1D66A">
      <w:pPr>
        <w:spacing w:line="257" w:lineRule="auto"/>
        <w:rPr>
          <w:rFonts w:ascii="Cambria" w:eastAsia="Cambria" w:hAnsi="Cambria" w:cs="Cambria"/>
          <w:sz w:val="22"/>
          <w:szCs w:val="22"/>
        </w:rPr>
      </w:pPr>
    </w:p>
    <w:p w14:paraId="45709655" w14:textId="667B7292" w:rsidR="6C78BE23" w:rsidRDefault="6C78BE23"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Our pastors and church leaders that we currently follow should be those that </w:t>
      </w:r>
      <w:r w:rsidR="00790A3D" w:rsidRPr="07B1D66A">
        <w:rPr>
          <w:rFonts w:ascii="Cambria" w:eastAsia="Cambria" w:hAnsi="Cambria" w:cs="Cambria"/>
          <w:sz w:val="22"/>
          <w:szCs w:val="22"/>
        </w:rPr>
        <w:t>can see the struggles in our hearts and can help us apply the Word of God to our souls. They walk alongside us in our deepest of valleys...</w:t>
      </w:r>
    </w:p>
    <w:p w14:paraId="6BE65B28" w14:textId="4003191D" w:rsidR="68B17B54" w:rsidRDefault="68B17B54" w:rsidP="07B1D66A">
      <w:pPr>
        <w:pStyle w:val="Heading2"/>
        <w:numPr>
          <w:ilvl w:val="0"/>
          <w:numId w:val="6"/>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Because they watch over your soul.</w:t>
      </w:r>
    </w:p>
    <w:p w14:paraId="75415391" w14:textId="3FCC17C5" w:rsidR="07B1D66A" w:rsidRDefault="07B1D66A" w:rsidP="07B1D66A">
      <w:pPr>
        <w:spacing w:line="257" w:lineRule="auto"/>
        <w:rPr>
          <w:rFonts w:ascii="Cambria" w:eastAsia="Cambria" w:hAnsi="Cambria" w:cs="Cambria"/>
          <w:sz w:val="22"/>
          <w:szCs w:val="22"/>
        </w:rPr>
      </w:pPr>
    </w:p>
    <w:p w14:paraId="18DEA44C" w14:textId="0477BD35" w:rsidR="2E391949" w:rsidRDefault="2E391949" w:rsidP="07B1D66A">
      <w:pPr>
        <w:spacing w:line="257" w:lineRule="auto"/>
      </w:pPr>
      <w:r w:rsidRPr="07B1D66A">
        <w:rPr>
          <w:rFonts w:ascii="Cambria" w:eastAsia="Cambria" w:hAnsi="Cambria" w:cs="Cambria"/>
          <w:sz w:val="22"/>
          <w:szCs w:val="22"/>
        </w:rPr>
        <w:t>The word for “keep watch” literally means ‘always awake.’ The idea has to do with alertness. A pastors job, is aptly described as being “a shepherd of the flock” (1 Peter 5:2). They are to watch out for the welfare of the flock.</w:t>
      </w:r>
    </w:p>
    <w:p w14:paraId="4A0FD34F" w14:textId="15D6DC30" w:rsidR="2E391949" w:rsidRDefault="2E391949" w:rsidP="07B1D66A">
      <w:pPr>
        <w:spacing w:line="257" w:lineRule="auto"/>
        <w:rPr>
          <w:rFonts w:ascii="Cambria" w:eastAsia="Cambria" w:hAnsi="Cambria" w:cs="Cambria"/>
          <w:sz w:val="22"/>
          <w:szCs w:val="22"/>
        </w:rPr>
      </w:pPr>
      <w:r w:rsidRPr="07B1D66A">
        <w:rPr>
          <w:rFonts w:ascii="Cambria" w:eastAsia="Cambria" w:hAnsi="Cambria" w:cs="Cambria"/>
          <w:sz w:val="22"/>
          <w:szCs w:val="22"/>
        </w:rPr>
        <w:t>The job of a pastor is to help the members under their care persevere in faith all the way to the end of their life</w:t>
      </w:r>
      <w:r w:rsidR="2982937E" w:rsidRPr="07B1D66A">
        <w:rPr>
          <w:rFonts w:ascii="Cambria" w:eastAsia="Cambria" w:hAnsi="Cambria" w:cs="Cambria"/>
          <w:sz w:val="22"/>
          <w:szCs w:val="22"/>
        </w:rPr>
        <w:t xml:space="preserve"> at all times, and in all circumstances. </w:t>
      </w:r>
    </w:p>
    <w:p w14:paraId="0A1134CA" w14:textId="006EDC7E" w:rsidR="2982937E" w:rsidRDefault="2982937E" w:rsidP="07B1D66A">
      <w:pPr>
        <w:spacing w:line="257" w:lineRule="auto"/>
        <w:rPr>
          <w:rFonts w:ascii="Cambria" w:eastAsia="Cambria" w:hAnsi="Cambria" w:cs="Cambria"/>
          <w:sz w:val="22"/>
          <w:szCs w:val="22"/>
        </w:rPr>
      </w:pPr>
      <w:r w:rsidRPr="07B1D66A">
        <w:rPr>
          <w:rFonts w:ascii="Cambria" w:eastAsia="Cambria" w:hAnsi="Cambria" w:cs="Cambria"/>
          <w:sz w:val="22"/>
          <w:szCs w:val="22"/>
        </w:rPr>
        <w:t>That means that if you are going through a time of suffering, if you are struggling with relationships, or if there is a sin that has got a hold of you, we, your pastors are here to help!</w:t>
      </w:r>
    </w:p>
    <w:p w14:paraId="53A81EF9" w14:textId="5737ADCC" w:rsidR="39BEA199" w:rsidRDefault="39BEA199" w:rsidP="07B1D66A">
      <w:pPr>
        <w:spacing w:line="257" w:lineRule="auto"/>
        <w:rPr>
          <w:rFonts w:ascii="Cambria" w:eastAsia="Cambria" w:hAnsi="Cambria" w:cs="Cambria"/>
          <w:sz w:val="22"/>
          <w:szCs w:val="22"/>
        </w:rPr>
      </w:pPr>
      <w:r w:rsidRPr="07B1D66A">
        <w:rPr>
          <w:rFonts w:ascii="Cambria" w:eastAsia="Cambria" w:hAnsi="Cambria" w:cs="Cambria"/>
          <w:sz w:val="22"/>
          <w:szCs w:val="22"/>
        </w:rPr>
        <w:lastRenderedPageBreak/>
        <w:t xml:space="preserve">We will walk alongside you looking to God’s Word to help us through in order to help you persevere until the end. </w:t>
      </w:r>
      <w:r w:rsidR="2982937E" w:rsidRPr="07B1D66A">
        <w:rPr>
          <w:rFonts w:ascii="Cambria" w:eastAsia="Cambria" w:hAnsi="Cambria" w:cs="Cambria"/>
          <w:sz w:val="22"/>
          <w:szCs w:val="22"/>
        </w:rPr>
        <w:t xml:space="preserve"> </w:t>
      </w:r>
    </w:p>
    <w:p w14:paraId="00502FE5" w14:textId="6CC5E17D" w:rsidR="2E391949" w:rsidRDefault="2E391949" w:rsidP="07B1D66A">
      <w:pPr>
        <w:spacing w:line="257" w:lineRule="auto"/>
      </w:pPr>
      <w:r w:rsidRPr="07B1D66A">
        <w:rPr>
          <w:rFonts w:ascii="Cambria" w:eastAsia="Cambria" w:hAnsi="Cambria" w:cs="Cambria"/>
          <w:sz w:val="22"/>
          <w:szCs w:val="22"/>
          <w:highlight w:val="yellow"/>
        </w:rPr>
        <w:t xml:space="preserve">Hebrews 10:39 But we are not of those who shrink back to destruction, but of those who have faith to the preserving of </w:t>
      </w:r>
      <w:r w:rsidRPr="07B1D66A">
        <w:rPr>
          <w:rFonts w:ascii="Cambria" w:eastAsia="Cambria" w:hAnsi="Cambria" w:cs="Cambria"/>
          <w:sz w:val="22"/>
          <w:szCs w:val="22"/>
          <w:highlight w:val="yellow"/>
          <w:u w:val="single"/>
        </w:rPr>
        <w:t>the soul</w:t>
      </w:r>
      <w:r w:rsidRPr="07B1D66A">
        <w:rPr>
          <w:rFonts w:ascii="Cambria" w:eastAsia="Cambria" w:hAnsi="Cambria" w:cs="Cambria"/>
          <w:sz w:val="22"/>
          <w:szCs w:val="22"/>
        </w:rPr>
        <w:t>.</w:t>
      </w:r>
    </w:p>
    <w:p w14:paraId="6E02D32C" w14:textId="7BD8BD0A" w:rsidR="2E391949" w:rsidRDefault="2E391949" w:rsidP="07B1D66A">
      <w:pPr>
        <w:spacing w:line="257" w:lineRule="auto"/>
      </w:pPr>
      <w:r w:rsidRPr="07B1D66A">
        <w:rPr>
          <w:rFonts w:ascii="Cambria" w:eastAsia="Cambria" w:hAnsi="Cambria" w:cs="Cambria"/>
          <w:sz w:val="22"/>
          <w:szCs w:val="22"/>
        </w:rPr>
        <w:t xml:space="preserve">I hope you know that your pastors recognize this as an immense responsibility not to be taken lightly. </w:t>
      </w:r>
    </w:p>
    <w:p w14:paraId="2AF4867B" w14:textId="7DD4D902" w:rsidR="01C08731" w:rsidRDefault="01C08731" w:rsidP="07B1D66A">
      <w:pPr>
        <w:spacing w:line="257" w:lineRule="auto"/>
      </w:pPr>
      <w:r w:rsidRPr="07B1D66A">
        <w:rPr>
          <w:rFonts w:ascii="Cambria" w:eastAsia="Cambria" w:hAnsi="Cambria" w:cs="Cambria"/>
          <w:sz w:val="22"/>
          <w:szCs w:val="22"/>
        </w:rPr>
        <w:t>T</w:t>
      </w:r>
      <w:r w:rsidR="2E391949" w:rsidRPr="07B1D66A">
        <w:rPr>
          <w:rFonts w:ascii="Cambria" w:eastAsia="Cambria" w:hAnsi="Cambria" w:cs="Cambria"/>
          <w:sz w:val="22"/>
          <w:szCs w:val="22"/>
        </w:rPr>
        <w:t xml:space="preserve">he consequences of not persevering in faith to the end are severe...perseverance to the end is a mark of genuine salvation. </w:t>
      </w:r>
    </w:p>
    <w:p w14:paraId="72DB24B8" w14:textId="5239C57D" w:rsidR="2AFD7D15" w:rsidRDefault="2AFD7D15" w:rsidP="07B1D66A">
      <w:pPr>
        <w:spacing w:line="257" w:lineRule="auto"/>
      </w:pPr>
      <w:r w:rsidRPr="07B1D66A">
        <w:rPr>
          <w:rFonts w:ascii="Cambria" w:eastAsia="Cambria" w:hAnsi="Cambria" w:cs="Cambria"/>
          <w:sz w:val="22"/>
          <w:szCs w:val="22"/>
        </w:rPr>
        <w:t>T</w:t>
      </w:r>
      <w:r w:rsidR="2E391949" w:rsidRPr="07B1D66A">
        <w:rPr>
          <w:rFonts w:ascii="Cambria" w:eastAsia="Cambria" w:hAnsi="Cambria" w:cs="Cambria"/>
          <w:sz w:val="22"/>
          <w:szCs w:val="22"/>
        </w:rPr>
        <w:t>his verse makes it plain that we as pastors will have to give an account to God for how we kept watch over the souls of those under our care.</w:t>
      </w:r>
    </w:p>
    <w:p w14:paraId="07648FB8" w14:textId="412B1805" w:rsidR="42CDD6AF" w:rsidRDefault="42CDD6AF" w:rsidP="07B1D66A">
      <w:r w:rsidRPr="07B1D66A">
        <w:t xml:space="preserve">How do we define those who are under our care, though? </w:t>
      </w:r>
    </w:p>
    <w:p w14:paraId="05A3F35E" w14:textId="1F51D30F" w:rsidR="42CDD6AF" w:rsidRDefault="42CDD6AF" w:rsidP="07B1D66A">
      <w:r w:rsidRPr="07B1D66A">
        <w:t>Well, this is another implication of our text...</w:t>
      </w:r>
    </w:p>
    <w:p w14:paraId="16B35190" w14:textId="0A988B8F" w:rsidR="1B0A6223" w:rsidRDefault="1B0A6223" w:rsidP="07B1D66A">
      <w:pPr>
        <w:pStyle w:val="Heading2"/>
        <w:numPr>
          <w:ilvl w:val="0"/>
          <w:numId w:val="6"/>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This verse demands meaningful church membership.</w:t>
      </w:r>
    </w:p>
    <w:p w14:paraId="4CD08C4B" w14:textId="1E7B94DF" w:rsidR="04F0FAD9" w:rsidRDefault="04F0FAD9" w:rsidP="07B1D66A">
      <w:pPr>
        <w:rPr>
          <w:highlight w:val="yellow"/>
        </w:rPr>
      </w:pPr>
      <w:r w:rsidRPr="07B1D66A">
        <w:t xml:space="preserve">I appreciate the way pastor Greg Wetterlin put this when we describe what church membership means. </w:t>
      </w:r>
    </w:p>
    <w:p w14:paraId="7A672DF8" w14:textId="1A39AB85" w:rsidR="04F0FAD9" w:rsidRDefault="04F0FAD9" w:rsidP="07B1D66A">
      <w:pPr>
        <w:pStyle w:val="ListParagraph"/>
        <w:spacing w:after="0" w:line="257" w:lineRule="auto"/>
        <w:ind w:left="360"/>
        <w:rPr>
          <w:rFonts w:ascii="Cambria" w:eastAsia="Cambria" w:hAnsi="Cambria" w:cs="Cambria"/>
          <w:sz w:val="22"/>
          <w:szCs w:val="22"/>
        </w:rPr>
      </w:pPr>
      <w:r w:rsidRPr="07B1D66A">
        <w:rPr>
          <w:rFonts w:ascii="Cambria" w:eastAsia="Cambria" w:hAnsi="Cambria" w:cs="Cambria"/>
          <w:sz w:val="22"/>
          <w:szCs w:val="22"/>
        </w:rPr>
        <w:t>1)A formal membership process.</w:t>
      </w:r>
    </w:p>
    <w:p w14:paraId="51B01817" w14:textId="47833B08" w:rsidR="04F0FAD9" w:rsidRDefault="04F0FAD9" w:rsidP="07B1D66A">
      <w:pPr>
        <w:pStyle w:val="ListParagraph"/>
        <w:spacing w:after="0" w:line="257" w:lineRule="auto"/>
        <w:ind w:hanging="360"/>
        <w:rPr>
          <w:rFonts w:ascii="Cambria" w:eastAsia="Cambria" w:hAnsi="Cambria" w:cs="Cambria"/>
          <w:sz w:val="22"/>
          <w:szCs w:val="22"/>
        </w:rPr>
      </w:pPr>
      <w:r w:rsidRPr="07B1D66A">
        <w:rPr>
          <w:rFonts w:ascii="Cambria" w:eastAsia="Cambria" w:hAnsi="Cambria" w:cs="Cambria"/>
          <w:sz w:val="22"/>
          <w:szCs w:val="22"/>
        </w:rPr>
        <w:t>2)</w:t>
      </w:r>
      <w:r w:rsidR="7428DD25" w:rsidRPr="07B1D66A">
        <w:rPr>
          <w:rFonts w:ascii="Cambria" w:eastAsia="Cambria" w:hAnsi="Cambria" w:cs="Cambria"/>
          <w:sz w:val="22"/>
          <w:szCs w:val="22"/>
        </w:rPr>
        <w:t>T</w:t>
      </w:r>
      <w:r w:rsidRPr="07B1D66A">
        <w:rPr>
          <w:rFonts w:ascii="Cambria" w:eastAsia="Cambria" w:hAnsi="Cambria" w:cs="Cambria"/>
          <w:sz w:val="22"/>
          <w:szCs w:val="22"/>
        </w:rPr>
        <w:t>he pastors and leaders know who the members</w:t>
      </w:r>
      <w:r w:rsidR="24B12234" w:rsidRPr="07B1D66A">
        <w:rPr>
          <w:rFonts w:ascii="Cambria" w:eastAsia="Cambria" w:hAnsi="Cambria" w:cs="Cambria"/>
          <w:sz w:val="22"/>
          <w:szCs w:val="22"/>
        </w:rPr>
        <w:t xml:space="preserve"> are</w:t>
      </w:r>
      <w:r w:rsidRPr="07B1D66A">
        <w:rPr>
          <w:rFonts w:ascii="Cambria" w:eastAsia="Cambria" w:hAnsi="Cambria" w:cs="Cambria"/>
          <w:sz w:val="22"/>
          <w:szCs w:val="22"/>
        </w:rPr>
        <w:t xml:space="preserve">, and the members know who the pastors and leaders are that are keeping watch over them. </w:t>
      </w:r>
    </w:p>
    <w:p w14:paraId="0BE6FC84" w14:textId="32372285" w:rsidR="04F0FAD9" w:rsidRDefault="04F0FAD9" w:rsidP="07B1D66A">
      <w:pPr>
        <w:pStyle w:val="ListParagraph"/>
        <w:spacing w:after="0" w:line="257" w:lineRule="auto"/>
        <w:ind w:hanging="360"/>
        <w:rPr>
          <w:rFonts w:ascii="Cambria" w:eastAsia="Cambria" w:hAnsi="Cambria" w:cs="Cambria"/>
          <w:sz w:val="22"/>
          <w:szCs w:val="22"/>
        </w:rPr>
      </w:pPr>
      <w:r w:rsidRPr="07B1D66A">
        <w:rPr>
          <w:rFonts w:ascii="Cambria" w:eastAsia="Cambria" w:hAnsi="Cambria" w:cs="Cambria"/>
          <w:sz w:val="22"/>
          <w:szCs w:val="22"/>
        </w:rPr>
        <w:t xml:space="preserve">3)If members just stop attending church, or they are walking away from the Lord into sin, then there is a process for seeking to rescue them and restore them to pursing the Lord.  </w:t>
      </w:r>
    </w:p>
    <w:p w14:paraId="6C13EBB8" w14:textId="20C26D87" w:rsidR="07B1D66A" w:rsidRDefault="07B1D66A" w:rsidP="07B1D66A">
      <w:pPr>
        <w:spacing w:after="0" w:line="257" w:lineRule="auto"/>
        <w:rPr>
          <w:rFonts w:ascii="Cambria" w:eastAsia="Cambria" w:hAnsi="Cambria" w:cs="Cambria"/>
          <w:sz w:val="22"/>
          <w:szCs w:val="22"/>
        </w:rPr>
      </w:pPr>
    </w:p>
    <w:p w14:paraId="21ADA208" w14:textId="1622236B" w:rsidR="5CACAFCE" w:rsidRDefault="5CACAFCE"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 xml:space="preserve">This is why church membership is so important...we want you to keep us accountable of keeping watch over you and </w:t>
      </w:r>
      <w:r w:rsidR="67FAC438" w:rsidRPr="07B1D66A">
        <w:rPr>
          <w:rFonts w:ascii="Cambria" w:eastAsia="Cambria" w:hAnsi="Cambria" w:cs="Cambria"/>
          <w:sz w:val="22"/>
          <w:szCs w:val="22"/>
        </w:rPr>
        <w:t xml:space="preserve">the rest of the flock...You must also be willing of being held accountable of where we may see a need for caution in the way you are walking. </w:t>
      </w:r>
    </w:p>
    <w:p w14:paraId="559CE139" w14:textId="312B2DCA" w:rsidR="07B1D66A" w:rsidRDefault="07B1D66A" w:rsidP="07B1D66A">
      <w:pPr>
        <w:spacing w:after="0" w:line="257" w:lineRule="auto"/>
        <w:rPr>
          <w:rFonts w:ascii="Cambria" w:eastAsia="Cambria" w:hAnsi="Cambria" w:cs="Cambria"/>
          <w:sz w:val="22"/>
          <w:szCs w:val="22"/>
        </w:rPr>
      </w:pPr>
    </w:p>
    <w:p w14:paraId="0D4D2A77" w14:textId="1E998E28" w:rsidR="7C22B8B4" w:rsidRDefault="7C22B8B4"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 xml:space="preserve">The point is that we are all in this race together, and we are here to help each other succeed, to persevere until the end. </w:t>
      </w:r>
    </w:p>
    <w:p w14:paraId="17C7124D" w14:textId="46DEEDB2" w:rsidR="7C22B8B4" w:rsidRDefault="7C22B8B4"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 xml:space="preserve">Now if you are someone who does not believe in formal church membership, or would </w:t>
      </w:r>
      <w:r w:rsidR="6F5F4A4D" w:rsidRPr="07B1D66A">
        <w:rPr>
          <w:rFonts w:ascii="Cambria" w:eastAsia="Cambria" w:hAnsi="Cambria" w:cs="Cambria"/>
          <w:sz w:val="22"/>
          <w:szCs w:val="22"/>
        </w:rPr>
        <w:t xml:space="preserve">rather not join a church...ask yourself this... who is caring for your soul? </w:t>
      </w:r>
    </w:p>
    <w:p w14:paraId="16F0E7E6" w14:textId="78034F47" w:rsidR="07B1D66A" w:rsidRDefault="07B1D66A" w:rsidP="07B1D66A">
      <w:pPr>
        <w:spacing w:after="0" w:line="257" w:lineRule="auto"/>
        <w:rPr>
          <w:rFonts w:ascii="Cambria" w:eastAsia="Cambria" w:hAnsi="Cambria" w:cs="Cambria"/>
          <w:sz w:val="22"/>
          <w:szCs w:val="22"/>
        </w:rPr>
      </w:pPr>
    </w:p>
    <w:p w14:paraId="06077461" w14:textId="24D085F1" w:rsidR="6F5F4A4D" w:rsidRDefault="6F5F4A4D"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 xml:space="preserve">It may be difficult to want to submit to the authority of a pastor, maybe you’ve been hurt by people in the church, or maybe you just have a hard </w:t>
      </w:r>
      <w:r w:rsidR="39965A29" w:rsidRPr="07B1D66A">
        <w:rPr>
          <w:rFonts w:ascii="Cambria" w:eastAsia="Cambria" w:hAnsi="Cambria" w:cs="Cambria"/>
          <w:sz w:val="22"/>
          <w:szCs w:val="22"/>
        </w:rPr>
        <w:t xml:space="preserve">time trusting people. </w:t>
      </w:r>
    </w:p>
    <w:p w14:paraId="3FB21E66" w14:textId="2550C1F0" w:rsidR="07B1D66A" w:rsidRDefault="07B1D66A" w:rsidP="07B1D66A">
      <w:pPr>
        <w:spacing w:after="0" w:line="257" w:lineRule="auto"/>
        <w:rPr>
          <w:rFonts w:ascii="Cambria" w:eastAsia="Cambria" w:hAnsi="Cambria" w:cs="Cambria"/>
          <w:sz w:val="22"/>
          <w:szCs w:val="22"/>
        </w:rPr>
      </w:pPr>
    </w:p>
    <w:p w14:paraId="7D3CDC02" w14:textId="19E039C3" w:rsidR="39965A29" w:rsidRDefault="39965A29"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I would just say to that...we all need to be cared for...I encourage you to trust the Lord and ask Him to help you get over any fears, anxi</w:t>
      </w:r>
      <w:r w:rsidR="36A8E6A6" w:rsidRPr="07B1D66A">
        <w:rPr>
          <w:rFonts w:ascii="Cambria" w:eastAsia="Cambria" w:hAnsi="Cambria" w:cs="Cambria"/>
          <w:sz w:val="22"/>
          <w:szCs w:val="22"/>
        </w:rPr>
        <w:t>ety, worry...and trust that the pastors here are ready and willing to help you run this race.</w:t>
      </w:r>
    </w:p>
    <w:p w14:paraId="6B612649" w14:textId="45BD01C9" w:rsidR="07B1D66A" w:rsidRDefault="07B1D66A" w:rsidP="07B1D66A">
      <w:pPr>
        <w:spacing w:after="0" w:line="257" w:lineRule="auto"/>
        <w:rPr>
          <w:rFonts w:ascii="Cambria" w:eastAsia="Cambria" w:hAnsi="Cambria" w:cs="Cambria"/>
          <w:sz w:val="22"/>
          <w:szCs w:val="22"/>
        </w:rPr>
      </w:pPr>
    </w:p>
    <w:p w14:paraId="17F53E25" w14:textId="749F493F" w:rsidR="36A8E6A6" w:rsidRDefault="36A8E6A6"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 xml:space="preserve">If you have not become a member, yet, I encourage you to join one of our Intro to Faith classes... That would be a great first step in understanding how we can all persevere together. </w:t>
      </w:r>
    </w:p>
    <w:p w14:paraId="565E98A0" w14:textId="686BBE22" w:rsidR="07B1D66A" w:rsidRDefault="07B1D66A" w:rsidP="07B1D66A">
      <w:pPr>
        <w:spacing w:after="0" w:line="257" w:lineRule="auto"/>
        <w:rPr>
          <w:rFonts w:ascii="Cambria" w:eastAsia="Cambria" w:hAnsi="Cambria" w:cs="Cambria"/>
          <w:sz w:val="22"/>
          <w:szCs w:val="22"/>
        </w:rPr>
      </w:pPr>
    </w:p>
    <w:p w14:paraId="76BD2A63" w14:textId="0E910642" w:rsidR="7F98F8D7" w:rsidRDefault="7F98F8D7"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lastRenderedPageBreak/>
        <w:t xml:space="preserve">Now, all of this brings up a good point that is worth touching on briefly... Joining a church means that you are willingly obeying and submitting to the church leadership. </w:t>
      </w:r>
    </w:p>
    <w:p w14:paraId="33186C0E" w14:textId="7B3EB9ED" w:rsidR="07B1D66A" w:rsidRDefault="07B1D66A" w:rsidP="07B1D66A">
      <w:pPr>
        <w:spacing w:after="0" w:line="257" w:lineRule="auto"/>
        <w:rPr>
          <w:rFonts w:ascii="Cambria" w:eastAsia="Cambria" w:hAnsi="Cambria" w:cs="Cambria"/>
          <w:sz w:val="22"/>
          <w:szCs w:val="22"/>
        </w:rPr>
      </w:pPr>
    </w:p>
    <w:p w14:paraId="32F302C9" w14:textId="42291CA5" w:rsidR="08826BD2" w:rsidRDefault="08826BD2" w:rsidP="07B1D66A">
      <w:pPr>
        <w:spacing w:after="0" w:line="257" w:lineRule="auto"/>
        <w:rPr>
          <w:rFonts w:ascii="Cambria" w:eastAsia="Cambria" w:hAnsi="Cambria" w:cs="Cambria"/>
          <w:sz w:val="22"/>
          <w:szCs w:val="22"/>
        </w:rPr>
      </w:pPr>
      <w:r w:rsidRPr="07B1D66A">
        <w:rPr>
          <w:rFonts w:ascii="Cambria" w:eastAsia="Cambria" w:hAnsi="Cambria" w:cs="Cambria"/>
          <w:sz w:val="22"/>
          <w:szCs w:val="22"/>
        </w:rPr>
        <w:t>So...</w:t>
      </w:r>
    </w:p>
    <w:p w14:paraId="0397008D" w14:textId="130FBC81" w:rsidR="07B1D66A" w:rsidRDefault="07B1D66A" w:rsidP="07B1D66A">
      <w:pPr>
        <w:spacing w:after="0" w:line="257" w:lineRule="auto"/>
        <w:rPr>
          <w:rFonts w:ascii="Cambria" w:eastAsia="Cambria" w:hAnsi="Cambria" w:cs="Cambria"/>
          <w:sz w:val="22"/>
          <w:szCs w:val="22"/>
        </w:rPr>
      </w:pPr>
    </w:p>
    <w:p w14:paraId="27398139" w14:textId="5244A521" w:rsidR="68B17B54" w:rsidRDefault="68B17B54" w:rsidP="07B1D66A">
      <w:pPr>
        <w:pStyle w:val="Heading2"/>
        <w:numPr>
          <w:ilvl w:val="0"/>
          <w:numId w:val="6"/>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What is the extent of obey and submit?</w:t>
      </w:r>
      <w:r w:rsidRPr="07B1D66A">
        <w:rPr>
          <w:rFonts w:ascii="Cambria" w:eastAsia="Cambria" w:hAnsi="Cambria" w:cs="Cambria"/>
          <w:b/>
          <w:bCs/>
          <w:color w:val="auto"/>
          <w:sz w:val="22"/>
          <w:szCs w:val="22"/>
        </w:rPr>
        <w:t xml:space="preserve"> </w:t>
      </w:r>
    </w:p>
    <w:p w14:paraId="777EE2C6" w14:textId="3357C70D" w:rsidR="1E955035" w:rsidRDefault="1E955035" w:rsidP="07B1D66A">
      <w:r w:rsidRPr="07B1D66A">
        <w:t xml:space="preserve">I think it would be helpful if I clarify a few points. </w:t>
      </w:r>
    </w:p>
    <w:p w14:paraId="5A103299" w14:textId="4363416D" w:rsidR="68B17B54" w:rsidRDefault="68B17B54" w:rsidP="07B1D66A">
      <w:pPr>
        <w:pStyle w:val="Heading3"/>
        <w:numPr>
          <w:ilvl w:val="0"/>
          <w:numId w:val="5"/>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Obedience/submission to pastors should never supersedes God’s</w:t>
      </w:r>
      <w:r w:rsidR="6820D100" w:rsidRPr="07B1D66A">
        <w:rPr>
          <w:rFonts w:ascii="Cambria" w:eastAsia="Cambria" w:hAnsi="Cambria" w:cs="Cambria"/>
          <w:b/>
          <w:bCs/>
          <w:color w:val="auto"/>
          <w:sz w:val="22"/>
          <w:szCs w:val="22"/>
          <w:highlight w:val="yellow"/>
        </w:rPr>
        <w:t xml:space="preserve"> </w:t>
      </w:r>
      <w:r w:rsidRPr="07B1D66A">
        <w:rPr>
          <w:rFonts w:ascii="Cambria" w:eastAsia="Cambria" w:hAnsi="Cambria" w:cs="Cambria"/>
          <w:b/>
          <w:bCs/>
          <w:color w:val="auto"/>
          <w:sz w:val="22"/>
          <w:szCs w:val="22"/>
          <w:highlight w:val="yellow"/>
        </w:rPr>
        <w:t>obedience and submission to God.</w:t>
      </w:r>
      <w:r w:rsidRPr="07B1D66A">
        <w:rPr>
          <w:rFonts w:ascii="Cambria" w:eastAsia="Cambria" w:hAnsi="Cambria" w:cs="Cambria"/>
          <w:b/>
          <w:bCs/>
          <w:color w:val="auto"/>
          <w:sz w:val="22"/>
          <w:szCs w:val="22"/>
        </w:rPr>
        <w:t xml:space="preserve"> </w:t>
      </w:r>
    </w:p>
    <w:p w14:paraId="55558209" w14:textId="68011554" w:rsidR="5EBE370F" w:rsidRDefault="5EBE370F" w:rsidP="07B1D66A">
      <w:r w:rsidRPr="07B1D66A">
        <w:t>If your pastor is asking you to do something that is against what the word of God says, then run away...</w:t>
      </w:r>
      <w:r w:rsidR="3906C1F2" w:rsidRPr="07B1D66A">
        <w:t xml:space="preserve">The word of God has ultimate authority over everyone including your pastor... He should be following it as well. </w:t>
      </w:r>
    </w:p>
    <w:p w14:paraId="5E53AA42" w14:textId="79762627" w:rsidR="68B17B54" w:rsidRDefault="68B17B54" w:rsidP="07B1D66A">
      <w:pPr>
        <w:pStyle w:val="Heading3"/>
        <w:numPr>
          <w:ilvl w:val="0"/>
          <w:numId w:val="5"/>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Obedience/submission to pastors does not remove an individual’s responsibility or conscience.</w:t>
      </w:r>
      <w:r w:rsidRPr="07B1D66A">
        <w:rPr>
          <w:rFonts w:ascii="Cambria" w:eastAsia="Cambria" w:hAnsi="Cambria" w:cs="Cambria"/>
          <w:b/>
          <w:bCs/>
          <w:color w:val="auto"/>
          <w:sz w:val="22"/>
          <w:szCs w:val="22"/>
        </w:rPr>
        <w:t xml:space="preserve"> </w:t>
      </w:r>
    </w:p>
    <w:p w14:paraId="432BE7B6" w14:textId="1FAE86DA" w:rsidR="59AAF6B3" w:rsidRDefault="59AAF6B3" w:rsidP="07B1D66A">
      <w:r w:rsidRPr="07B1D66A">
        <w:t>You are still responsible for the decisions you have made</w:t>
      </w:r>
      <w:r w:rsidR="4A81091A" w:rsidRPr="07B1D66A">
        <w:t>. Be sure that what you are</w:t>
      </w:r>
      <w:r w:rsidR="340786B6" w:rsidRPr="07B1D66A">
        <w:t xml:space="preserve"> doing</w:t>
      </w:r>
      <w:r w:rsidR="4A81091A" w:rsidRPr="07B1D66A">
        <w:t xml:space="preserve"> is biblical and pleasing Jesus. </w:t>
      </w:r>
      <w:r w:rsidR="4B6C92B4" w:rsidRPr="07B1D66A">
        <w:t>Pastors are not here to tell you what clothing brand to shop for, how to budget your finances, or w</w:t>
      </w:r>
      <w:r w:rsidR="44EAC73D" w:rsidRPr="07B1D66A">
        <w:t xml:space="preserve">hat to name your kids! </w:t>
      </w:r>
    </w:p>
    <w:p w14:paraId="3A82B175" w14:textId="747ABAC2" w:rsidR="68B17B54" w:rsidRDefault="68B17B54" w:rsidP="07B1D66A">
      <w:pPr>
        <w:pStyle w:val="Heading3"/>
        <w:numPr>
          <w:ilvl w:val="0"/>
          <w:numId w:val="5"/>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Obedience/submission to pastors does not mean there is always agreement.</w:t>
      </w:r>
    </w:p>
    <w:p w14:paraId="786D19D0" w14:textId="7732C176" w:rsidR="5198CC52" w:rsidRDefault="5198CC52" w:rsidP="07B1D66A">
      <w:r w:rsidRPr="07B1D66A">
        <w:t xml:space="preserve">I promise that there will be times where you will not agree with pastors. We are all different. We must be of the same faith, and mind, but </w:t>
      </w:r>
      <w:r w:rsidR="6D8E366D" w:rsidRPr="07B1D66A">
        <w:t>that does not mean we will all like the same foods, clothes, or sport teams. If we did, we may look more like a cult th</w:t>
      </w:r>
      <w:r w:rsidR="335E4BF3" w:rsidRPr="07B1D66A">
        <w:t xml:space="preserve">an a church. </w:t>
      </w:r>
    </w:p>
    <w:p w14:paraId="73D64D99" w14:textId="14652BD7" w:rsidR="4EDC63DB" w:rsidRDefault="4EDC63DB" w:rsidP="07B1D66A">
      <w:r w:rsidRPr="07B1D66A">
        <w:t xml:space="preserve">Ultimately, as pastors, our job is to teach you the word of </w:t>
      </w:r>
      <w:r w:rsidR="76F59809" w:rsidRPr="07B1D66A">
        <w:t xml:space="preserve">God, so that you may follow it, grow, and mature to be more like Christ who is the same yesterday, today, and forever! </w:t>
      </w:r>
    </w:p>
    <w:p w14:paraId="66EBC6C4" w14:textId="730BF71F" w:rsidR="76F59809" w:rsidRDefault="76F59809" w:rsidP="07B1D66A">
      <w:r w:rsidRPr="07B1D66A">
        <w:t xml:space="preserve">We want to lead you to Him and only Him so that you find strength in His grace to persevere. </w:t>
      </w:r>
    </w:p>
    <w:p w14:paraId="00789B31" w14:textId="14F7B5FD" w:rsidR="1ACF8011" w:rsidRDefault="1ACF8011" w:rsidP="07B1D66A">
      <w:r w:rsidRPr="07B1D66A">
        <w:t>Please trust, that as we seek to exhort you and counsel you, we want to be sure that you are not...</w:t>
      </w:r>
    </w:p>
    <w:p w14:paraId="12C5D767" w14:textId="6228FFD3" w:rsidR="68B17B54" w:rsidRDefault="68B17B54" w:rsidP="07B1D66A">
      <w:pPr>
        <w:pStyle w:val="Heading1"/>
        <w:numPr>
          <w:ilvl w:val="0"/>
          <w:numId w:val="9"/>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Do not be led astray by false teaching (Hebrews 13:9-16)</w:t>
      </w:r>
    </w:p>
    <w:p w14:paraId="200F8DD3" w14:textId="751E0AF0" w:rsidR="07B1D66A" w:rsidRDefault="07B1D66A" w:rsidP="07B1D66A">
      <w:pPr>
        <w:spacing w:line="257" w:lineRule="auto"/>
        <w:rPr>
          <w:rFonts w:ascii="Cambria" w:eastAsia="Cambria" w:hAnsi="Cambria" w:cs="Cambria"/>
          <w:b/>
          <w:bCs/>
          <w:sz w:val="22"/>
          <w:szCs w:val="22"/>
          <w:highlight w:val="yellow"/>
        </w:rPr>
      </w:pPr>
    </w:p>
    <w:p w14:paraId="4EABE2CB" w14:textId="7B002B66" w:rsidR="68B17B54" w:rsidRDefault="68B17B54" w:rsidP="07B1D66A">
      <w:pPr>
        <w:spacing w:line="257" w:lineRule="auto"/>
      </w:pPr>
      <w:r w:rsidRPr="07B1D66A">
        <w:rPr>
          <w:rFonts w:ascii="Cambria" w:eastAsia="Cambria" w:hAnsi="Cambria" w:cs="Cambria"/>
          <w:b/>
          <w:bCs/>
          <w:sz w:val="22"/>
          <w:szCs w:val="22"/>
          <w:highlight w:val="yellow"/>
        </w:rPr>
        <w:t xml:space="preserve">Hebrews 13:9–16 Do not be carried away by varied and strange teachings; for it is good for the heart to be strengthened by grace, not by foods, through which those who were so occupied were not benefited. </w:t>
      </w:r>
      <w:r w:rsidRPr="07B1D66A">
        <w:rPr>
          <w:rFonts w:ascii="Cambria" w:eastAsia="Cambria" w:hAnsi="Cambria" w:cs="Cambria"/>
          <w:b/>
          <w:bCs/>
          <w:sz w:val="22"/>
          <w:szCs w:val="22"/>
          <w:highlight w:val="yellow"/>
          <w:vertAlign w:val="superscript"/>
        </w:rPr>
        <w:t>10</w:t>
      </w:r>
      <w:r w:rsidRPr="07B1D66A">
        <w:rPr>
          <w:rFonts w:ascii="Cambria" w:eastAsia="Cambria" w:hAnsi="Cambria" w:cs="Cambria"/>
          <w:b/>
          <w:bCs/>
          <w:sz w:val="22"/>
          <w:szCs w:val="22"/>
          <w:highlight w:val="yellow"/>
        </w:rPr>
        <w:t xml:space="preserve"> We have an altar from which those who serve the tabernacle have no right to eat. </w:t>
      </w:r>
      <w:r w:rsidRPr="07B1D66A">
        <w:rPr>
          <w:rFonts w:ascii="Cambria" w:eastAsia="Cambria" w:hAnsi="Cambria" w:cs="Cambria"/>
          <w:b/>
          <w:bCs/>
          <w:sz w:val="22"/>
          <w:szCs w:val="22"/>
          <w:highlight w:val="yellow"/>
          <w:vertAlign w:val="superscript"/>
        </w:rPr>
        <w:t>11</w:t>
      </w:r>
      <w:r w:rsidRPr="07B1D66A">
        <w:rPr>
          <w:rFonts w:ascii="Cambria" w:eastAsia="Cambria" w:hAnsi="Cambria" w:cs="Cambria"/>
          <w:b/>
          <w:bCs/>
          <w:sz w:val="22"/>
          <w:szCs w:val="22"/>
          <w:highlight w:val="yellow"/>
        </w:rPr>
        <w:t xml:space="preserve"> For the bodies of those animals whose blood is brought into the holy place by the high priest as an offering for sin, are burned outside the camp. </w:t>
      </w:r>
      <w:r w:rsidRPr="07B1D66A">
        <w:rPr>
          <w:rFonts w:ascii="Cambria" w:eastAsia="Cambria" w:hAnsi="Cambria" w:cs="Cambria"/>
          <w:b/>
          <w:bCs/>
          <w:sz w:val="22"/>
          <w:szCs w:val="22"/>
          <w:highlight w:val="yellow"/>
          <w:vertAlign w:val="superscript"/>
        </w:rPr>
        <w:t>12</w:t>
      </w:r>
      <w:r w:rsidRPr="07B1D66A">
        <w:rPr>
          <w:rFonts w:ascii="Cambria" w:eastAsia="Cambria" w:hAnsi="Cambria" w:cs="Cambria"/>
          <w:b/>
          <w:bCs/>
          <w:sz w:val="22"/>
          <w:szCs w:val="22"/>
          <w:highlight w:val="yellow"/>
        </w:rPr>
        <w:t xml:space="preserve"> Therefore Jesus also, that He might sanctify the people through His own blood, suffered outside the gate. </w:t>
      </w:r>
      <w:r w:rsidRPr="07B1D66A">
        <w:rPr>
          <w:rFonts w:ascii="Cambria" w:eastAsia="Cambria" w:hAnsi="Cambria" w:cs="Cambria"/>
          <w:b/>
          <w:bCs/>
          <w:sz w:val="22"/>
          <w:szCs w:val="22"/>
          <w:highlight w:val="yellow"/>
          <w:vertAlign w:val="superscript"/>
        </w:rPr>
        <w:t>13</w:t>
      </w:r>
      <w:r w:rsidRPr="07B1D66A">
        <w:rPr>
          <w:rFonts w:ascii="Cambria" w:eastAsia="Cambria" w:hAnsi="Cambria" w:cs="Cambria"/>
          <w:b/>
          <w:bCs/>
          <w:sz w:val="22"/>
          <w:szCs w:val="22"/>
          <w:highlight w:val="yellow"/>
        </w:rPr>
        <w:t xml:space="preserve"> So, let us go out to Him outside the camp, bearing His reproach. </w:t>
      </w:r>
      <w:r w:rsidRPr="07B1D66A">
        <w:rPr>
          <w:rFonts w:ascii="Cambria" w:eastAsia="Cambria" w:hAnsi="Cambria" w:cs="Cambria"/>
          <w:b/>
          <w:bCs/>
          <w:sz w:val="22"/>
          <w:szCs w:val="22"/>
          <w:highlight w:val="yellow"/>
          <w:vertAlign w:val="superscript"/>
        </w:rPr>
        <w:t>14</w:t>
      </w:r>
      <w:r w:rsidRPr="07B1D66A">
        <w:rPr>
          <w:rFonts w:ascii="Cambria" w:eastAsia="Cambria" w:hAnsi="Cambria" w:cs="Cambria"/>
          <w:b/>
          <w:bCs/>
          <w:sz w:val="22"/>
          <w:szCs w:val="22"/>
          <w:highlight w:val="yellow"/>
        </w:rPr>
        <w:t xml:space="preserve"> For here we do not have a lasting city, but we are seeking the city which is to come. </w:t>
      </w:r>
      <w:r w:rsidRPr="07B1D66A">
        <w:rPr>
          <w:rFonts w:ascii="Cambria" w:eastAsia="Cambria" w:hAnsi="Cambria" w:cs="Cambria"/>
          <w:b/>
          <w:bCs/>
          <w:sz w:val="22"/>
          <w:szCs w:val="22"/>
          <w:highlight w:val="yellow"/>
          <w:vertAlign w:val="superscript"/>
        </w:rPr>
        <w:t>15</w:t>
      </w:r>
      <w:r w:rsidRPr="07B1D66A">
        <w:rPr>
          <w:rFonts w:ascii="Cambria" w:eastAsia="Cambria" w:hAnsi="Cambria" w:cs="Cambria"/>
          <w:b/>
          <w:bCs/>
          <w:sz w:val="22"/>
          <w:szCs w:val="22"/>
          <w:highlight w:val="yellow"/>
        </w:rPr>
        <w:t xml:space="preserve"> Through Him then, let us </w:t>
      </w:r>
      <w:r w:rsidRPr="07B1D66A">
        <w:rPr>
          <w:rFonts w:ascii="Cambria" w:eastAsia="Cambria" w:hAnsi="Cambria" w:cs="Cambria"/>
          <w:b/>
          <w:bCs/>
          <w:sz w:val="22"/>
          <w:szCs w:val="22"/>
          <w:highlight w:val="yellow"/>
        </w:rPr>
        <w:lastRenderedPageBreak/>
        <w:t xml:space="preserve">continually offer up a sacrifice of praise to God, that is, the fruit of lips that give thanks to His name. </w:t>
      </w:r>
      <w:r w:rsidRPr="07B1D66A">
        <w:rPr>
          <w:rFonts w:ascii="Cambria" w:eastAsia="Cambria" w:hAnsi="Cambria" w:cs="Cambria"/>
          <w:b/>
          <w:bCs/>
          <w:sz w:val="22"/>
          <w:szCs w:val="22"/>
          <w:highlight w:val="yellow"/>
          <w:vertAlign w:val="superscript"/>
        </w:rPr>
        <w:t>16</w:t>
      </w:r>
      <w:r w:rsidRPr="07B1D66A">
        <w:rPr>
          <w:rFonts w:ascii="Cambria" w:eastAsia="Cambria" w:hAnsi="Cambria" w:cs="Cambria"/>
          <w:b/>
          <w:bCs/>
          <w:sz w:val="22"/>
          <w:szCs w:val="22"/>
          <w:highlight w:val="yellow"/>
        </w:rPr>
        <w:t xml:space="preserve"> And do not neglect doing good and sharing, for with such sacrifices God is pleased.</w:t>
      </w:r>
    </w:p>
    <w:p w14:paraId="40B669CE" w14:textId="2D70FCF3" w:rsidR="6CD0B937" w:rsidRDefault="6CD0B937" w:rsidP="07B1D66A">
      <w:pPr>
        <w:spacing w:line="257" w:lineRule="auto"/>
        <w:rPr>
          <w:rFonts w:ascii="Cambria" w:eastAsia="Cambria" w:hAnsi="Cambria" w:cs="Cambria"/>
          <w:sz w:val="22"/>
          <w:szCs w:val="22"/>
        </w:rPr>
      </w:pPr>
      <w:r w:rsidRPr="07B1D66A">
        <w:rPr>
          <w:rFonts w:ascii="Cambria" w:eastAsia="Cambria" w:hAnsi="Cambria" w:cs="Cambria"/>
          <w:sz w:val="22"/>
          <w:szCs w:val="22"/>
        </w:rPr>
        <w:t>W</w:t>
      </w:r>
      <w:r w:rsidR="0BD5FA39" w:rsidRPr="07B1D66A">
        <w:rPr>
          <w:rFonts w:ascii="Cambria" w:eastAsia="Cambria" w:hAnsi="Cambria" w:cs="Cambria"/>
          <w:sz w:val="22"/>
          <w:szCs w:val="22"/>
        </w:rPr>
        <w:t>e</w:t>
      </w:r>
      <w:r w:rsidRPr="07B1D66A">
        <w:rPr>
          <w:rFonts w:ascii="Cambria" w:eastAsia="Cambria" w:hAnsi="Cambria" w:cs="Cambria"/>
          <w:sz w:val="22"/>
          <w:szCs w:val="22"/>
        </w:rPr>
        <w:t xml:space="preserve"> </w:t>
      </w:r>
      <w:r w:rsidR="0BD5FA39" w:rsidRPr="07B1D66A">
        <w:rPr>
          <w:rFonts w:ascii="Cambria" w:eastAsia="Cambria" w:hAnsi="Cambria" w:cs="Cambria"/>
          <w:sz w:val="22"/>
          <w:szCs w:val="22"/>
        </w:rPr>
        <w:t xml:space="preserve">must be wary of false teaching! </w:t>
      </w:r>
      <w:r w:rsidR="4297292C" w:rsidRPr="07B1D66A">
        <w:rPr>
          <w:rFonts w:ascii="Cambria" w:eastAsia="Cambria" w:hAnsi="Cambria" w:cs="Cambria"/>
          <w:sz w:val="22"/>
          <w:szCs w:val="22"/>
        </w:rPr>
        <w:t>In this section we find that the kind of false teaching that is adding something else to Christ</w:t>
      </w:r>
      <w:r w:rsidR="6A5CB2B3" w:rsidRPr="07B1D66A">
        <w:rPr>
          <w:rFonts w:ascii="Cambria" w:eastAsia="Cambria" w:hAnsi="Cambria" w:cs="Cambria"/>
          <w:sz w:val="22"/>
          <w:szCs w:val="22"/>
        </w:rPr>
        <w:t xml:space="preserve">... in this case...oddly enough, it is food that people are being enticed by. </w:t>
      </w:r>
    </w:p>
    <w:p w14:paraId="3E87775A" w14:textId="1A08735D" w:rsidR="6A5CB2B3" w:rsidRDefault="6A5CB2B3" w:rsidP="07B1D66A">
      <w:pPr>
        <w:spacing w:line="257" w:lineRule="auto"/>
        <w:rPr>
          <w:rFonts w:ascii="Cambria" w:eastAsia="Cambria" w:hAnsi="Cambria" w:cs="Cambria"/>
          <w:sz w:val="22"/>
          <w:szCs w:val="22"/>
        </w:rPr>
      </w:pPr>
      <w:r w:rsidRPr="07B1D66A">
        <w:rPr>
          <w:rFonts w:ascii="Cambria" w:eastAsia="Cambria" w:hAnsi="Cambria" w:cs="Cambria"/>
          <w:sz w:val="22"/>
          <w:szCs w:val="22"/>
        </w:rPr>
        <w:t>So we are warned not to....</w:t>
      </w:r>
    </w:p>
    <w:p w14:paraId="25D6284A" w14:textId="03603CB4" w:rsidR="68B17B54" w:rsidRDefault="68B17B54" w:rsidP="07B1D66A">
      <w:pPr>
        <w:pStyle w:val="Heading2"/>
        <w:numPr>
          <w:ilvl w:val="0"/>
          <w:numId w:val="4"/>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Don’t find strength in “foods” rather than grace (Heb. 13:9-12)</w:t>
      </w:r>
    </w:p>
    <w:p w14:paraId="5AA40463" w14:textId="2F92FE7D" w:rsidR="63C3987C" w:rsidRDefault="63C3987C"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Why would the author warn against finding strength in food? </w:t>
      </w:r>
    </w:p>
    <w:p w14:paraId="5F4B37D0" w14:textId="66AFCEF9" w:rsidR="63C3987C" w:rsidRDefault="63C3987C"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Well, there’s the fact that physically our bodies need food and its nutrients to be strengthened and have energy. We would die without food, right? </w:t>
      </w:r>
    </w:p>
    <w:p w14:paraId="59D0B36C" w14:textId="4C32D1E5" w:rsidR="24619543" w:rsidRDefault="24619543"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The problem here is that </w:t>
      </w:r>
      <w:r w:rsidR="7B4ED7CC" w:rsidRPr="07B1D66A">
        <w:rPr>
          <w:rFonts w:ascii="Cambria" w:eastAsia="Cambria" w:hAnsi="Cambria" w:cs="Cambria"/>
          <w:sz w:val="22"/>
          <w:szCs w:val="22"/>
        </w:rPr>
        <w:t xml:space="preserve">there was more faith placed on the food rather than </w:t>
      </w:r>
      <w:r w:rsidR="527412CE" w:rsidRPr="07B1D66A">
        <w:rPr>
          <w:rFonts w:ascii="Cambria" w:eastAsia="Cambria" w:hAnsi="Cambria" w:cs="Cambria"/>
          <w:sz w:val="22"/>
          <w:szCs w:val="22"/>
        </w:rPr>
        <w:t xml:space="preserve">the sacrifice that has already been made complete in Christ. </w:t>
      </w:r>
    </w:p>
    <w:p w14:paraId="0A9DED26" w14:textId="6791ABFA" w:rsidR="527412CE" w:rsidRDefault="527412CE"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The author is arguing against Judaic rituals that followers of Christ have no reason to be taking part of. </w:t>
      </w:r>
    </w:p>
    <w:p w14:paraId="26A79B67" w14:textId="785685C7" w:rsidR="4B4D0302" w:rsidRDefault="4B4D0302" w:rsidP="07B1D66A">
      <w:pPr>
        <w:spacing w:line="257" w:lineRule="auto"/>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We have an altar...</w:t>
      </w:r>
    </w:p>
    <w:p w14:paraId="318CBCCD" w14:textId="053C6A0B" w:rsidR="527412CE" w:rsidRDefault="527412CE" w:rsidP="07B1D66A">
      <w:pPr>
        <w:spacing w:line="257" w:lineRule="auto"/>
        <w:rPr>
          <w:rFonts w:ascii="Cambria" w:eastAsia="Cambria" w:hAnsi="Cambria" w:cs="Cambria"/>
          <w:sz w:val="22"/>
          <w:szCs w:val="22"/>
        </w:rPr>
      </w:pPr>
      <w:r w:rsidRPr="07B1D66A">
        <w:rPr>
          <w:rFonts w:ascii="Cambria" w:eastAsia="Cambria" w:hAnsi="Cambria" w:cs="Cambria"/>
          <w:sz w:val="22"/>
          <w:szCs w:val="22"/>
        </w:rPr>
        <w:t>We know that... our...</w:t>
      </w:r>
    </w:p>
    <w:p w14:paraId="46D8A190" w14:textId="319F78FD" w:rsidR="68B17B54" w:rsidRDefault="68B17B54" w:rsidP="07B1D66A">
      <w:pPr>
        <w:spacing w:line="257" w:lineRule="auto"/>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2 Corinthians 4:16–18 Therefore we do not lose heart, but though our outer man is decaying, yet our inner man is being renewed day by day. 17 For momentary, light affliction is producing for us an eternal weight of glory far beyond all comparison, 18 while we look not at the things which are seen, but at the things which are not seen; for the things which are seen are temporal, but the things which are not seen are eternal.</w:t>
      </w:r>
    </w:p>
    <w:p w14:paraId="0B04172F" w14:textId="062EC1CF" w:rsidR="32099ADC" w:rsidRDefault="32099ADC"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Therefore, His grace is much more of a benefit than any food! For by His grace we find the strength to persevere! </w:t>
      </w:r>
    </w:p>
    <w:p w14:paraId="69E9B9B7" w14:textId="30B05CAB" w:rsidR="0C736493" w:rsidRDefault="0C736493" w:rsidP="07B1D66A">
      <w:pPr>
        <w:spacing w:line="257" w:lineRule="auto"/>
        <w:rPr>
          <w:rFonts w:ascii="Cambria" w:eastAsia="Cambria" w:hAnsi="Cambria" w:cs="Cambria"/>
          <w:sz w:val="22"/>
          <w:szCs w:val="22"/>
        </w:rPr>
      </w:pPr>
      <w:r w:rsidRPr="07B1D66A">
        <w:rPr>
          <w:rFonts w:ascii="Cambria" w:eastAsia="Cambria" w:hAnsi="Cambria" w:cs="Cambria"/>
          <w:sz w:val="22"/>
          <w:szCs w:val="22"/>
        </w:rPr>
        <w:t>We look to the things that are unseen in order to grow in faith...</w:t>
      </w:r>
    </w:p>
    <w:p w14:paraId="671CE50E" w14:textId="78F3802D" w:rsidR="0C736493" w:rsidRDefault="0C736493" w:rsidP="07B1D66A">
      <w:pPr>
        <w:spacing w:line="257" w:lineRule="auto"/>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Hebrews 11:1</w:t>
      </w:r>
    </w:p>
    <w:p w14:paraId="68C18E89" w14:textId="2B597FE8" w:rsidR="5F18945B" w:rsidRDefault="5F18945B"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Do we look to the things of this world in order to find our strength, or do we look to Christ? </w:t>
      </w:r>
    </w:p>
    <w:p w14:paraId="018FA421" w14:textId="1DEA4842" w:rsidR="5F18945B" w:rsidRDefault="5F18945B"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Do we look to the One who made all things or do we look for a cup of coffee to give us strength? </w:t>
      </w:r>
    </w:p>
    <w:p w14:paraId="3B0173DB" w14:textId="4A2DA982" w:rsidR="5F18945B" w:rsidRDefault="5F18945B" w:rsidP="07B1D66A">
      <w:pPr>
        <w:spacing w:line="257" w:lineRule="auto"/>
        <w:rPr>
          <w:rFonts w:ascii="Cambria" w:eastAsia="Cambria" w:hAnsi="Cambria" w:cs="Cambria"/>
          <w:sz w:val="22"/>
          <w:szCs w:val="22"/>
        </w:rPr>
      </w:pPr>
      <w:r w:rsidRPr="07B1D66A">
        <w:rPr>
          <w:rFonts w:ascii="Cambria" w:eastAsia="Cambria" w:hAnsi="Cambria" w:cs="Cambria"/>
          <w:sz w:val="22"/>
          <w:szCs w:val="22"/>
        </w:rPr>
        <w:t>Do we look for the creature or do we seek the Cr</w:t>
      </w:r>
      <w:r w:rsidR="2BD9A613" w:rsidRPr="07B1D66A">
        <w:rPr>
          <w:rFonts w:ascii="Cambria" w:eastAsia="Cambria" w:hAnsi="Cambria" w:cs="Cambria"/>
          <w:sz w:val="22"/>
          <w:szCs w:val="22"/>
        </w:rPr>
        <w:t xml:space="preserve">eator and His face daily? </w:t>
      </w:r>
    </w:p>
    <w:p w14:paraId="0BE727B6" w14:textId="336B9FD2" w:rsidR="2BD9A613" w:rsidRDefault="2BD9A613"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How often do we find ourselves trying to explain our sins away, hide our sin, rid ourselves from sin by our own strength and fail? </w:t>
      </w:r>
    </w:p>
    <w:p w14:paraId="4A89CD0B" w14:textId="38186555" w:rsidR="68B17B54" w:rsidRDefault="68B17B54" w:rsidP="07B1D66A">
      <w:pPr>
        <w:spacing w:line="257" w:lineRule="auto"/>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Colossians 2:20–23 If you have died with Christ to the elementary principles of the world, why, as if you were living in the world, do you submit yourself to decrees, such as, 21 “Do not handle, do not taste, do not touch!” 22 (which all refer to things destined to perish with use)—in accordance with the commandments and teachings of men? 23 These are matters which have, to be sure, the appearance of wisdom in self-made religion and self-abasement and severe treatment of the body, but are of no value against fleshly indulgence.</w:t>
      </w:r>
    </w:p>
    <w:p w14:paraId="341DAB49" w14:textId="37702512" w:rsidR="040B735B" w:rsidRDefault="040B735B" w:rsidP="07B1D66A">
      <w:pPr>
        <w:spacing w:line="257" w:lineRule="auto"/>
        <w:rPr>
          <w:rFonts w:ascii="Cambria" w:eastAsia="Cambria" w:hAnsi="Cambria" w:cs="Cambria"/>
          <w:sz w:val="22"/>
          <w:szCs w:val="22"/>
        </w:rPr>
      </w:pPr>
      <w:r w:rsidRPr="07B1D66A">
        <w:rPr>
          <w:rFonts w:ascii="Cambria" w:eastAsia="Cambria" w:hAnsi="Cambria" w:cs="Cambria"/>
          <w:sz w:val="22"/>
          <w:szCs w:val="22"/>
        </w:rPr>
        <w:lastRenderedPageBreak/>
        <w:t xml:space="preserve">There is nothing outside of Christ that can free us from our sins! We desperately need our Savior! </w:t>
      </w:r>
    </w:p>
    <w:p w14:paraId="15F93CB8" w14:textId="277DF87E" w:rsidR="040B735B" w:rsidRDefault="040B735B" w:rsidP="07B1D66A">
      <w:pPr>
        <w:spacing w:line="257" w:lineRule="auto"/>
        <w:rPr>
          <w:rFonts w:ascii="Cambria" w:eastAsia="Cambria" w:hAnsi="Cambria" w:cs="Cambria"/>
          <w:sz w:val="22"/>
          <w:szCs w:val="22"/>
        </w:rPr>
      </w:pPr>
      <w:r w:rsidRPr="07B1D66A">
        <w:rPr>
          <w:rFonts w:ascii="Cambria" w:eastAsia="Cambria" w:hAnsi="Cambria" w:cs="Cambria"/>
          <w:sz w:val="22"/>
          <w:szCs w:val="22"/>
        </w:rPr>
        <w:t xml:space="preserve">We should be so grateful that Christ willingly gave His life as the perfect sacrifice so that we may </w:t>
      </w:r>
      <w:r w:rsidR="5E7930DC" w:rsidRPr="07B1D66A">
        <w:rPr>
          <w:rFonts w:ascii="Cambria" w:eastAsia="Cambria" w:hAnsi="Cambria" w:cs="Cambria"/>
          <w:sz w:val="22"/>
          <w:szCs w:val="22"/>
        </w:rPr>
        <w:t xml:space="preserve">find strength to strengthen our inner man. We find the grace that frees us from our sin! </w:t>
      </w:r>
    </w:p>
    <w:p w14:paraId="44F676CB" w14:textId="19E88CFF" w:rsidR="1AD3E67A" w:rsidRDefault="1AD3E67A" w:rsidP="07B1D66A">
      <w:pPr>
        <w:spacing w:line="257" w:lineRule="auto"/>
        <w:rPr>
          <w:rFonts w:ascii="Cambria" w:eastAsia="Cambria" w:hAnsi="Cambria" w:cs="Cambria"/>
          <w:sz w:val="22"/>
          <w:szCs w:val="22"/>
        </w:rPr>
      </w:pPr>
      <w:r w:rsidRPr="07B1D66A">
        <w:rPr>
          <w:rFonts w:ascii="Cambria" w:eastAsia="Cambria" w:hAnsi="Cambria" w:cs="Cambria"/>
          <w:sz w:val="22"/>
          <w:szCs w:val="22"/>
        </w:rPr>
        <w:t>If we are grateful for that, why shouldn’t we...</w:t>
      </w:r>
    </w:p>
    <w:p w14:paraId="0634280E" w14:textId="0D1EE085" w:rsidR="68B17B54" w:rsidRDefault="68B17B54" w:rsidP="07B1D66A">
      <w:pPr>
        <w:pStyle w:val="Heading2"/>
        <w:numPr>
          <w:ilvl w:val="0"/>
          <w:numId w:val="4"/>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Bear the suffering and reproach of following Christ outside the camp (Heb. 13:12-13)</w:t>
      </w:r>
    </w:p>
    <w:p w14:paraId="19E3C849" w14:textId="4BEAA3BE" w:rsidR="153DC3D0" w:rsidRDefault="153DC3D0" w:rsidP="07B1D66A">
      <w:r w:rsidRPr="07B1D66A">
        <w:t xml:space="preserve">False teaching will lead you away from wanting to bear the suffering and reproach that is involved in following Christ. </w:t>
      </w:r>
    </w:p>
    <w:p w14:paraId="2BF9657A" w14:textId="4673D9EB" w:rsidR="153DC3D0" w:rsidRDefault="153DC3D0" w:rsidP="07B1D66A">
      <w:r w:rsidRPr="07B1D66A">
        <w:t xml:space="preserve">The false teaching that is confronted here is saying that there is a way to have Christ, and adds worldly comforts and pleasures... in other words, it says </w:t>
      </w:r>
      <w:r w:rsidR="0F757E8A" w:rsidRPr="07B1D66A">
        <w:t xml:space="preserve">you can have Christ and everything that this world has to offer. </w:t>
      </w:r>
    </w:p>
    <w:p w14:paraId="6FDFE067" w14:textId="2DC96729" w:rsidR="0F757E8A" w:rsidRDefault="0F757E8A" w:rsidP="07B1D66A">
      <w:r w:rsidRPr="07B1D66A">
        <w:t xml:space="preserve">We are called to forsake those things in order to live entirely for Christ! </w:t>
      </w:r>
    </w:p>
    <w:p w14:paraId="20485EA4" w14:textId="333D6512" w:rsidR="0F757E8A" w:rsidRDefault="0F757E8A" w:rsidP="07B1D66A">
      <w:r w:rsidRPr="07B1D66A">
        <w:t xml:space="preserve">Believe me when I say that this was enticing for believers back then as much as it is for believers today because as you live a life that goes against the world’s current, you will find suffering and </w:t>
      </w:r>
      <w:r w:rsidR="5E776D00" w:rsidRPr="07B1D66A">
        <w:t xml:space="preserve">you will find reproach. </w:t>
      </w:r>
    </w:p>
    <w:p w14:paraId="35C1538B" w14:textId="53EC81A8" w:rsidR="6C61FDE3" w:rsidRDefault="6C61FDE3" w:rsidP="07B1D66A">
      <w:pPr>
        <w:rPr>
          <w:b/>
          <w:bCs/>
          <w:highlight w:val="yellow"/>
        </w:rPr>
      </w:pPr>
      <w:r w:rsidRPr="07B1D66A">
        <w:rPr>
          <w:b/>
          <w:bCs/>
          <w:highlight w:val="yellow"/>
        </w:rPr>
        <w:t>1 Peter 4:3-4</w:t>
      </w:r>
    </w:p>
    <w:p w14:paraId="24A9CF30" w14:textId="7CA5C749" w:rsidR="2871D55B" w:rsidRDefault="2871D55B" w:rsidP="07B1D66A">
      <w:r w:rsidRPr="07B1D66A">
        <w:t xml:space="preserve">Do not fall for the false promise of a way out of this suffering and reproach. </w:t>
      </w:r>
    </w:p>
    <w:p w14:paraId="5C9FA490" w14:textId="61144708" w:rsidR="5E8BA8AF" w:rsidRDefault="5E8BA8AF" w:rsidP="07B1D66A">
      <w:r w:rsidRPr="07B1D66A">
        <w:t xml:space="preserve">Yes, following Christ means to pick up your cross, but it also means that He will give you the strength needed to do so! </w:t>
      </w:r>
    </w:p>
    <w:p w14:paraId="232C768E" w14:textId="6504E84F" w:rsidR="5E8BA8AF" w:rsidRDefault="5E8BA8AF" w:rsidP="07B1D66A">
      <w:r w:rsidRPr="07B1D66A">
        <w:t>We must also remember that we have been called to...</w:t>
      </w:r>
    </w:p>
    <w:p w14:paraId="192F00CA" w14:textId="587B7BDF" w:rsidR="68B17B54" w:rsidRDefault="68B17B54" w:rsidP="07B1D66A">
      <w:pPr>
        <w:pStyle w:val="Heading2"/>
        <w:numPr>
          <w:ilvl w:val="0"/>
          <w:numId w:val="4"/>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Seek the lasting unshakeable city (Heb. 13:14, cf. 12:28)</w:t>
      </w:r>
      <w:r w:rsidRPr="07B1D66A">
        <w:rPr>
          <w:rFonts w:ascii="Cambria" w:eastAsia="Cambria" w:hAnsi="Cambria" w:cs="Cambria"/>
          <w:b/>
          <w:bCs/>
          <w:color w:val="auto"/>
          <w:sz w:val="22"/>
          <w:szCs w:val="22"/>
        </w:rPr>
        <w:t xml:space="preserve"> </w:t>
      </w:r>
    </w:p>
    <w:p w14:paraId="76456A96" w14:textId="64D355E7" w:rsidR="21DFEB1A" w:rsidRDefault="21DFEB1A" w:rsidP="07B1D66A">
      <w:r w:rsidRPr="07B1D66A">
        <w:t xml:space="preserve">False teaching will seek to lead us away from this. </w:t>
      </w:r>
    </w:p>
    <w:p w14:paraId="3D00FA3D" w14:textId="7C9BABEB" w:rsidR="21DFEB1A" w:rsidRDefault="21DFEB1A" w:rsidP="07B1D66A">
      <w:r w:rsidRPr="07B1D66A">
        <w:t xml:space="preserve">It will seek to lead us to seek treasures on earth that will not last. </w:t>
      </w:r>
    </w:p>
    <w:p w14:paraId="2ACC1C97" w14:textId="2CEABA31" w:rsidR="21DFEB1A" w:rsidRDefault="21DFEB1A" w:rsidP="07B1D66A">
      <w:r w:rsidRPr="07B1D66A">
        <w:t>We must seek His kingdom, His city that is everlasting!</w:t>
      </w:r>
    </w:p>
    <w:p w14:paraId="36184753" w14:textId="5106E5FA" w:rsidR="6DEF6775" w:rsidRDefault="6DEF6775" w:rsidP="07B1D66A">
      <w:r w:rsidRPr="07B1D66A">
        <w:t xml:space="preserve">We have read that both Abraham and Moses did precisely that! </w:t>
      </w:r>
    </w:p>
    <w:p w14:paraId="309254CA" w14:textId="0D0E0899" w:rsidR="6DEF6775" w:rsidRDefault="6DEF6775" w:rsidP="07B1D66A">
      <w:pPr>
        <w:rPr>
          <w:b/>
          <w:bCs/>
          <w:highlight w:val="yellow"/>
        </w:rPr>
      </w:pPr>
      <w:r w:rsidRPr="07B1D66A">
        <w:rPr>
          <w:b/>
          <w:bCs/>
          <w:highlight w:val="yellow"/>
        </w:rPr>
        <w:t>Hebrews 11:8, 10</w:t>
      </w:r>
    </w:p>
    <w:p w14:paraId="6729B1D1" w14:textId="408DF241" w:rsidR="6DEF6775" w:rsidRDefault="6DEF6775" w:rsidP="07B1D66A">
      <w:pPr>
        <w:rPr>
          <w:b/>
          <w:bCs/>
          <w:highlight w:val="yellow"/>
        </w:rPr>
      </w:pPr>
      <w:r w:rsidRPr="07B1D66A">
        <w:rPr>
          <w:b/>
          <w:bCs/>
          <w:highlight w:val="yellow"/>
        </w:rPr>
        <w:t>Hebrews 11:24-26</w:t>
      </w:r>
    </w:p>
    <w:p w14:paraId="58637FD4" w14:textId="7F8B7236" w:rsidR="6DEF6775" w:rsidRDefault="6DEF6775" w:rsidP="07B1D66A">
      <w:r w:rsidRPr="07B1D66A">
        <w:t xml:space="preserve">Do we consider the reproach of Christ greater riches than any treasure here on earth? </w:t>
      </w:r>
    </w:p>
    <w:p w14:paraId="2D130369" w14:textId="703A3A20" w:rsidR="76D66722" w:rsidRDefault="76D66722" w:rsidP="07B1D66A">
      <w:r w:rsidRPr="07B1D66A">
        <w:t>Do we look to the reward which is Christ, or do we seek the riches of this world?</w:t>
      </w:r>
    </w:p>
    <w:p w14:paraId="136E9FE9" w14:textId="5291CCA4" w:rsidR="76D66722" w:rsidRDefault="76D66722" w:rsidP="07B1D66A">
      <w:r w:rsidRPr="07B1D66A">
        <w:t>If we seek Christ, then we should also seek to...</w:t>
      </w:r>
    </w:p>
    <w:p w14:paraId="50553299" w14:textId="03DD68B9" w:rsidR="68B17B54" w:rsidRDefault="68B17B54" w:rsidP="07B1D66A">
      <w:pPr>
        <w:pStyle w:val="Heading2"/>
        <w:numPr>
          <w:ilvl w:val="0"/>
          <w:numId w:val="4"/>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lastRenderedPageBreak/>
        <w:t>Offer worship pleasing to God (Heb. 13:15-16)</w:t>
      </w:r>
    </w:p>
    <w:p w14:paraId="6870312E" w14:textId="026FB65E" w:rsidR="68B17B54" w:rsidRDefault="68B17B54" w:rsidP="07B1D66A">
      <w:pPr>
        <w:pStyle w:val="Heading3"/>
        <w:numPr>
          <w:ilvl w:val="1"/>
          <w:numId w:val="4"/>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Praising God with your lips (Heb. 13:15)</w:t>
      </w:r>
    </w:p>
    <w:p w14:paraId="42434374" w14:textId="01CCD091" w:rsidR="6CEE7A49" w:rsidRDefault="6CEE7A49" w:rsidP="07B1D66A">
      <w:r w:rsidRPr="07B1D66A">
        <w:t xml:space="preserve">We must offer continual praise and thanksgiving to God. </w:t>
      </w:r>
    </w:p>
    <w:p w14:paraId="0B08D434" w14:textId="1A696FF6" w:rsidR="6CEE7A49" w:rsidRDefault="6CEE7A49" w:rsidP="07B1D66A">
      <w:r w:rsidRPr="07B1D66A">
        <w:t xml:space="preserve">How do we combat, anxiety, grumbling, discontentment? We continually praise and give thanks to our Savior! </w:t>
      </w:r>
    </w:p>
    <w:p w14:paraId="43CC87DE" w14:textId="5090161F" w:rsidR="6CEE7A49" w:rsidRDefault="6CEE7A49" w:rsidP="07B1D66A">
      <w:r w:rsidRPr="07B1D66A">
        <w:t>This should lead to...</w:t>
      </w:r>
    </w:p>
    <w:p w14:paraId="0C579462" w14:textId="7E4BD767" w:rsidR="68B17B54" w:rsidRDefault="68B17B54" w:rsidP="07B1D66A">
      <w:pPr>
        <w:pStyle w:val="Heading3"/>
        <w:numPr>
          <w:ilvl w:val="1"/>
          <w:numId w:val="4"/>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Generous acts of compassion (Heb 13:16, cf. 13:1-6)</w:t>
      </w:r>
      <w:r w:rsidRPr="07B1D66A">
        <w:rPr>
          <w:rFonts w:ascii="Cambria" w:eastAsia="Cambria" w:hAnsi="Cambria" w:cs="Cambria"/>
          <w:b/>
          <w:bCs/>
          <w:color w:val="auto"/>
          <w:sz w:val="22"/>
          <w:szCs w:val="22"/>
        </w:rPr>
        <w:t xml:space="preserve"> </w:t>
      </w:r>
    </w:p>
    <w:p w14:paraId="2CA624FC" w14:textId="0DAD035E" w:rsidR="33930D3E" w:rsidRDefault="33930D3E" w:rsidP="07B1D66A">
      <w:r w:rsidRPr="07B1D66A">
        <w:t xml:space="preserve">This can only come from a heart that is strengthened by grace. </w:t>
      </w:r>
    </w:p>
    <w:p w14:paraId="027628E9" w14:textId="241D7894" w:rsidR="33930D3E" w:rsidRDefault="33930D3E" w:rsidP="07B1D66A">
      <w:r w:rsidRPr="07B1D66A">
        <w:t>A heart that is motivated to love and care for one another</w:t>
      </w:r>
      <w:r w:rsidR="5364C97E" w:rsidRPr="07B1D66A">
        <w:t xml:space="preserve">. This is one of the major reasons we began the series of Caring for one another in our small groups. To begin cultivating that in our own hearts. </w:t>
      </w:r>
    </w:p>
    <w:p w14:paraId="2F44C97C" w14:textId="5C5A54C3" w:rsidR="5364C97E" w:rsidRDefault="5364C97E" w:rsidP="07B1D66A">
      <w:r w:rsidRPr="07B1D66A">
        <w:t>This should also lead us to...</w:t>
      </w:r>
      <w:r w:rsidR="33930D3E" w:rsidRPr="07B1D66A">
        <w:t xml:space="preserve"> </w:t>
      </w:r>
    </w:p>
    <w:p w14:paraId="1B24194B" w14:textId="0CDC679C" w:rsidR="68B17B54" w:rsidRDefault="68B17B54" w:rsidP="07B1D66A">
      <w:pPr>
        <w:pStyle w:val="Heading1"/>
        <w:numPr>
          <w:ilvl w:val="0"/>
          <w:numId w:val="9"/>
        </w:numPr>
        <w:spacing w:before="0" w:after="0" w:line="257" w:lineRule="auto"/>
        <w:rPr>
          <w:rFonts w:ascii="Cambria" w:eastAsia="Cambria" w:hAnsi="Cambria" w:cs="Cambria"/>
          <w:b/>
          <w:bCs/>
          <w:color w:val="auto"/>
          <w:sz w:val="22"/>
          <w:szCs w:val="22"/>
          <w:highlight w:val="yellow"/>
        </w:rPr>
      </w:pPr>
      <w:r w:rsidRPr="07B1D66A">
        <w:rPr>
          <w:rFonts w:ascii="Cambria" w:eastAsia="Cambria" w:hAnsi="Cambria" w:cs="Cambria"/>
          <w:b/>
          <w:bCs/>
          <w:color w:val="auto"/>
          <w:sz w:val="22"/>
          <w:szCs w:val="22"/>
          <w:highlight w:val="yellow"/>
        </w:rPr>
        <w:t>Earnestly pray for your pastors and brothers and sisters (Heb. 13:18-19)</w:t>
      </w:r>
    </w:p>
    <w:p w14:paraId="4424A3B6" w14:textId="4B348E9D" w:rsidR="07B1D66A" w:rsidRDefault="07B1D66A" w:rsidP="07B1D66A">
      <w:pPr>
        <w:spacing w:line="257" w:lineRule="auto"/>
        <w:rPr>
          <w:rFonts w:ascii="Cambria" w:eastAsia="Cambria" w:hAnsi="Cambria" w:cs="Cambria"/>
          <w:b/>
          <w:bCs/>
          <w:sz w:val="22"/>
          <w:szCs w:val="22"/>
          <w:highlight w:val="yellow"/>
        </w:rPr>
      </w:pPr>
    </w:p>
    <w:p w14:paraId="63C8B9E8" w14:textId="77F07950" w:rsidR="68B17B54" w:rsidRDefault="68B17B54" w:rsidP="07B1D66A">
      <w:pPr>
        <w:spacing w:line="257" w:lineRule="auto"/>
        <w:rPr>
          <w:rFonts w:ascii="Cambria" w:eastAsia="Cambria" w:hAnsi="Cambria" w:cs="Cambria"/>
          <w:b/>
          <w:bCs/>
          <w:sz w:val="22"/>
          <w:szCs w:val="22"/>
          <w:highlight w:val="yellow"/>
        </w:rPr>
      </w:pPr>
      <w:r w:rsidRPr="07B1D66A">
        <w:rPr>
          <w:rFonts w:ascii="Cambria" w:eastAsia="Cambria" w:hAnsi="Cambria" w:cs="Cambria"/>
          <w:b/>
          <w:bCs/>
          <w:sz w:val="22"/>
          <w:szCs w:val="22"/>
          <w:highlight w:val="yellow"/>
        </w:rPr>
        <w:t xml:space="preserve">Hebrews 13:18–19 Pray for us, for we are sure that we have a good conscience, desiring to conduct ourselves honorably in all things. </w:t>
      </w:r>
      <w:r w:rsidRPr="07B1D66A">
        <w:rPr>
          <w:rFonts w:ascii="Cambria" w:eastAsia="Cambria" w:hAnsi="Cambria" w:cs="Cambria"/>
          <w:b/>
          <w:bCs/>
          <w:sz w:val="22"/>
          <w:szCs w:val="22"/>
          <w:highlight w:val="yellow"/>
          <w:vertAlign w:val="superscript"/>
        </w:rPr>
        <w:t>19</w:t>
      </w:r>
      <w:r w:rsidRPr="07B1D66A">
        <w:rPr>
          <w:rFonts w:ascii="Cambria" w:eastAsia="Cambria" w:hAnsi="Cambria" w:cs="Cambria"/>
          <w:b/>
          <w:bCs/>
          <w:sz w:val="22"/>
          <w:szCs w:val="22"/>
          <w:highlight w:val="yellow"/>
        </w:rPr>
        <w:t xml:space="preserve"> And I urge you all the more to do this, so that I may be restored to you the sooner.</w:t>
      </w:r>
    </w:p>
    <w:p w14:paraId="0541BD44" w14:textId="3EC5359A" w:rsidR="68B17B54" w:rsidRDefault="68B17B54" w:rsidP="07B1D66A">
      <w:pPr>
        <w:spacing w:line="257" w:lineRule="auto"/>
      </w:pPr>
      <w:r w:rsidRPr="07B1D66A">
        <w:rPr>
          <w:rFonts w:ascii="Cambria" w:eastAsia="Cambria" w:hAnsi="Cambria" w:cs="Cambria"/>
          <w:sz w:val="22"/>
          <w:szCs w:val="22"/>
        </w:rPr>
        <w:t xml:space="preserve"> </w:t>
      </w:r>
    </w:p>
    <w:p w14:paraId="6179DBD1" w14:textId="2E15BE01" w:rsidR="68B17B54" w:rsidRDefault="68B17B54" w:rsidP="07B1D66A">
      <w:pPr>
        <w:spacing w:line="257" w:lineRule="auto"/>
      </w:pPr>
      <w:r w:rsidRPr="07B1D66A">
        <w:rPr>
          <w:rFonts w:ascii="Cambria" w:eastAsia="Cambria" w:hAnsi="Cambria" w:cs="Cambria"/>
          <w:sz w:val="22"/>
          <w:szCs w:val="22"/>
        </w:rPr>
        <w:t xml:space="preserve"> </w:t>
      </w:r>
    </w:p>
    <w:sectPr w:rsidR="68B17B5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CB84E" w14:textId="77777777" w:rsidR="00924BB0" w:rsidRDefault="00924BB0">
      <w:pPr>
        <w:spacing w:after="0" w:line="240" w:lineRule="auto"/>
      </w:pPr>
      <w:r>
        <w:separator/>
      </w:r>
    </w:p>
  </w:endnote>
  <w:endnote w:type="continuationSeparator" w:id="0">
    <w:p w14:paraId="7253762A" w14:textId="77777777" w:rsidR="00924BB0" w:rsidRDefault="0092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7B1D66A" w14:paraId="64AE754F" w14:textId="77777777" w:rsidTr="07B1D66A">
      <w:trPr>
        <w:trHeight w:val="300"/>
      </w:trPr>
      <w:tc>
        <w:tcPr>
          <w:tcW w:w="3120" w:type="dxa"/>
        </w:tcPr>
        <w:p w14:paraId="293EFA4D" w14:textId="122B75C0" w:rsidR="07B1D66A" w:rsidRDefault="07B1D66A" w:rsidP="07B1D66A">
          <w:pPr>
            <w:pStyle w:val="Header"/>
            <w:ind w:left="-115"/>
          </w:pPr>
        </w:p>
      </w:tc>
      <w:tc>
        <w:tcPr>
          <w:tcW w:w="3120" w:type="dxa"/>
        </w:tcPr>
        <w:p w14:paraId="45D58471" w14:textId="265BD518" w:rsidR="07B1D66A" w:rsidRDefault="07B1D66A" w:rsidP="07B1D66A">
          <w:pPr>
            <w:pStyle w:val="Header"/>
            <w:jc w:val="center"/>
          </w:pPr>
        </w:p>
      </w:tc>
      <w:tc>
        <w:tcPr>
          <w:tcW w:w="3120" w:type="dxa"/>
        </w:tcPr>
        <w:p w14:paraId="326B9629" w14:textId="5795D7CA" w:rsidR="07B1D66A" w:rsidRDefault="07B1D66A" w:rsidP="07B1D66A">
          <w:pPr>
            <w:pStyle w:val="Header"/>
            <w:ind w:right="-115"/>
            <w:jc w:val="right"/>
          </w:pPr>
        </w:p>
      </w:tc>
    </w:tr>
  </w:tbl>
  <w:p w14:paraId="4E6CC49E" w14:textId="52C35C95" w:rsidR="07B1D66A" w:rsidRDefault="07B1D66A" w:rsidP="07B1D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7B1D66A" w14:paraId="7C783A6E" w14:textId="77777777" w:rsidTr="07B1D66A">
      <w:trPr>
        <w:trHeight w:val="300"/>
      </w:trPr>
      <w:tc>
        <w:tcPr>
          <w:tcW w:w="3120" w:type="dxa"/>
        </w:tcPr>
        <w:p w14:paraId="582BF67C" w14:textId="4594F7C4" w:rsidR="07B1D66A" w:rsidRDefault="07B1D66A" w:rsidP="07B1D66A">
          <w:pPr>
            <w:pStyle w:val="Header"/>
            <w:ind w:left="-115"/>
          </w:pPr>
        </w:p>
      </w:tc>
      <w:tc>
        <w:tcPr>
          <w:tcW w:w="3120" w:type="dxa"/>
        </w:tcPr>
        <w:p w14:paraId="2EF05FC5" w14:textId="0CC09057" w:rsidR="07B1D66A" w:rsidRDefault="07B1D66A" w:rsidP="07B1D66A">
          <w:pPr>
            <w:pStyle w:val="Header"/>
            <w:jc w:val="center"/>
          </w:pPr>
        </w:p>
      </w:tc>
      <w:tc>
        <w:tcPr>
          <w:tcW w:w="3120" w:type="dxa"/>
        </w:tcPr>
        <w:p w14:paraId="52897528" w14:textId="72DC54D4" w:rsidR="07B1D66A" w:rsidRDefault="07B1D66A" w:rsidP="07B1D66A">
          <w:pPr>
            <w:pStyle w:val="Header"/>
            <w:ind w:right="-115"/>
            <w:jc w:val="right"/>
          </w:pPr>
        </w:p>
      </w:tc>
    </w:tr>
  </w:tbl>
  <w:p w14:paraId="095867C3" w14:textId="512A0586" w:rsidR="07B1D66A" w:rsidRDefault="07B1D66A" w:rsidP="07B1D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02AB9" w14:textId="77777777" w:rsidR="00924BB0" w:rsidRDefault="00924BB0">
      <w:pPr>
        <w:spacing w:after="0" w:line="240" w:lineRule="auto"/>
      </w:pPr>
      <w:r>
        <w:separator/>
      </w:r>
    </w:p>
  </w:footnote>
  <w:footnote w:type="continuationSeparator" w:id="0">
    <w:p w14:paraId="4E403080" w14:textId="77777777" w:rsidR="00924BB0" w:rsidRDefault="0092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8340"/>
      <w:gridCol w:w="375"/>
      <w:gridCol w:w="645"/>
    </w:tblGrid>
    <w:tr w:rsidR="07B1D66A" w14:paraId="4658E7F2" w14:textId="77777777" w:rsidTr="07B1D66A">
      <w:trPr>
        <w:trHeight w:val="300"/>
      </w:trPr>
      <w:tc>
        <w:tcPr>
          <w:tcW w:w="8340" w:type="dxa"/>
        </w:tcPr>
        <w:p w14:paraId="6C6B8767" w14:textId="400F723F" w:rsidR="07B1D66A" w:rsidRDefault="07B1D66A" w:rsidP="07B1D66A">
          <w:pPr>
            <w:pStyle w:val="Header"/>
            <w:ind w:left="-115"/>
          </w:pPr>
        </w:p>
      </w:tc>
      <w:tc>
        <w:tcPr>
          <w:tcW w:w="375" w:type="dxa"/>
        </w:tcPr>
        <w:p w14:paraId="1DAEE845" w14:textId="3D60FE5D" w:rsidR="07B1D66A" w:rsidRDefault="07B1D66A" w:rsidP="07B1D66A">
          <w:pPr>
            <w:pStyle w:val="Header"/>
            <w:jc w:val="center"/>
          </w:pPr>
        </w:p>
      </w:tc>
      <w:tc>
        <w:tcPr>
          <w:tcW w:w="645" w:type="dxa"/>
        </w:tcPr>
        <w:p w14:paraId="360896F2" w14:textId="5D568ADA" w:rsidR="07B1D66A" w:rsidRDefault="07B1D66A" w:rsidP="07B1D66A">
          <w:pPr>
            <w:pStyle w:val="Header"/>
            <w:ind w:right="-115"/>
            <w:jc w:val="right"/>
          </w:pPr>
          <w:r>
            <w:fldChar w:fldCharType="begin"/>
          </w:r>
          <w:r>
            <w:instrText>PAGE</w:instrText>
          </w:r>
          <w:r w:rsidR="00924BB0">
            <w:fldChar w:fldCharType="separate"/>
          </w:r>
          <w:r w:rsidR="00924BB0">
            <w:rPr>
              <w:noProof/>
            </w:rPr>
            <w:t>2</w:t>
          </w:r>
          <w:r>
            <w:fldChar w:fldCharType="end"/>
          </w:r>
        </w:p>
      </w:tc>
    </w:tr>
  </w:tbl>
  <w:p w14:paraId="4D2AAEA8" w14:textId="17754924" w:rsidR="07B1D66A" w:rsidRDefault="07B1D66A" w:rsidP="07B1D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7455"/>
      <w:gridCol w:w="371"/>
      <w:gridCol w:w="1534"/>
    </w:tblGrid>
    <w:tr w:rsidR="07B1D66A" w14:paraId="3121D5F5" w14:textId="77777777" w:rsidTr="07B1D66A">
      <w:trPr>
        <w:trHeight w:val="300"/>
      </w:trPr>
      <w:tc>
        <w:tcPr>
          <w:tcW w:w="7455" w:type="dxa"/>
        </w:tcPr>
        <w:p w14:paraId="0743114A" w14:textId="7BFC6ED9" w:rsidR="07B1D66A" w:rsidRDefault="07B1D66A" w:rsidP="07B1D66A">
          <w:pPr>
            <w:spacing w:after="0"/>
            <w:rPr>
              <w:rFonts w:ascii="Cambria" w:eastAsia="Cambria" w:hAnsi="Cambria" w:cs="Cambria"/>
              <w:sz w:val="22"/>
              <w:szCs w:val="22"/>
            </w:rPr>
          </w:pPr>
          <w:r w:rsidRPr="07B1D66A">
            <w:rPr>
              <w:rFonts w:ascii="Cambria" w:eastAsia="Cambria" w:hAnsi="Cambria" w:cs="Cambria"/>
              <w:sz w:val="22"/>
              <w:szCs w:val="22"/>
            </w:rPr>
            <w:t>Find Your Strength in the Grace of Jesus | Hebrews 13:7-19</w:t>
          </w:r>
        </w:p>
        <w:p w14:paraId="596330BD" w14:textId="5EC3BED2" w:rsidR="07B1D66A" w:rsidRDefault="07B1D66A" w:rsidP="07B1D66A">
          <w:pPr>
            <w:spacing w:after="0"/>
          </w:pPr>
          <w:r w:rsidRPr="07B1D66A">
            <w:rPr>
              <w:rFonts w:ascii="Cambria" w:eastAsia="Cambria" w:hAnsi="Cambria" w:cs="Cambria"/>
              <w:sz w:val="22"/>
              <w:szCs w:val="22"/>
            </w:rPr>
            <w:t>4 commands that are possible because of Christ’s unchanging character</w:t>
          </w:r>
        </w:p>
        <w:p w14:paraId="25A9C175" w14:textId="38556650" w:rsidR="07B1D66A" w:rsidRDefault="07B1D66A" w:rsidP="07B1D66A">
          <w:pPr>
            <w:pStyle w:val="Header"/>
            <w:ind w:left="-115"/>
          </w:pPr>
        </w:p>
      </w:tc>
      <w:tc>
        <w:tcPr>
          <w:tcW w:w="371" w:type="dxa"/>
        </w:tcPr>
        <w:p w14:paraId="74D13EDA" w14:textId="1CFFCE1B" w:rsidR="07B1D66A" w:rsidRDefault="07B1D66A" w:rsidP="07B1D66A">
          <w:pPr>
            <w:pStyle w:val="Header"/>
            <w:jc w:val="center"/>
          </w:pPr>
        </w:p>
      </w:tc>
      <w:tc>
        <w:tcPr>
          <w:tcW w:w="1534" w:type="dxa"/>
        </w:tcPr>
        <w:p w14:paraId="227E5072" w14:textId="160A9F64" w:rsidR="07B1D66A" w:rsidRDefault="07B1D66A" w:rsidP="07B1D66A">
          <w:pPr>
            <w:pStyle w:val="Header"/>
            <w:ind w:right="-115"/>
            <w:jc w:val="right"/>
          </w:pPr>
        </w:p>
      </w:tc>
    </w:tr>
  </w:tbl>
  <w:p w14:paraId="01D78838" w14:textId="55211BB2" w:rsidR="07B1D66A" w:rsidRDefault="07B1D66A" w:rsidP="07B1D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7755F"/>
    <w:multiLevelType w:val="hybridMultilevel"/>
    <w:tmpl w:val="AAFADF1A"/>
    <w:lvl w:ilvl="0" w:tplc="796EEA4E">
      <w:start w:val="1"/>
      <w:numFmt w:val="bullet"/>
      <w:lvlText w:val="-"/>
      <w:lvlJc w:val="left"/>
      <w:pPr>
        <w:ind w:left="720" w:hanging="360"/>
      </w:pPr>
      <w:rPr>
        <w:rFonts w:ascii="Symbol" w:hAnsi="Symbol" w:hint="default"/>
      </w:rPr>
    </w:lvl>
    <w:lvl w:ilvl="1" w:tplc="62F24AE2">
      <w:start w:val="1"/>
      <w:numFmt w:val="bullet"/>
      <w:lvlText w:val="o"/>
      <w:lvlJc w:val="left"/>
      <w:pPr>
        <w:ind w:left="1440" w:hanging="360"/>
      </w:pPr>
      <w:rPr>
        <w:rFonts w:ascii="Courier New" w:hAnsi="Courier New" w:hint="default"/>
      </w:rPr>
    </w:lvl>
    <w:lvl w:ilvl="2" w:tplc="50148C66">
      <w:start w:val="1"/>
      <w:numFmt w:val="bullet"/>
      <w:lvlText w:val=""/>
      <w:lvlJc w:val="left"/>
      <w:pPr>
        <w:ind w:left="2160" w:hanging="360"/>
      </w:pPr>
      <w:rPr>
        <w:rFonts w:ascii="Wingdings" w:hAnsi="Wingdings" w:hint="default"/>
      </w:rPr>
    </w:lvl>
    <w:lvl w:ilvl="3" w:tplc="97BEEA0C">
      <w:start w:val="1"/>
      <w:numFmt w:val="bullet"/>
      <w:lvlText w:val=""/>
      <w:lvlJc w:val="left"/>
      <w:pPr>
        <w:ind w:left="2880" w:hanging="360"/>
      </w:pPr>
      <w:rPr>
        <w:rFonts w:ascii="Symbol" w:hAnsi="Symbol" w:hint="default"/>
      </w:rPr>
    </w:lvl>
    <w:lvl w:ilvl="4" w:tplc="89A88F64">
      <w:start w:val="1"/>
      <w:numFmt w:val="bullet"/>
      <w:lvlText w:val="o"/>
      <w:lvlJc w:val="left"/>
      <w:pPr>
        <w:ind w:left="3600" w:hanging="360"/>
      </w:pPr>
      <w:rPr>
        <w:rFonts w:ascii="Courier New" w:hAnsi="Courier New" w:hint="default"/>
      </w:rPr>
    </w:lvl>
    <w:lvl w:ilvl="5" w:tplc="6C1E1AA0">
      <w:start w:val="1"/>
      <w:numFmt w:val="bullet"/>
      <w:lvlText w:val=""/>
      <w:lvlJc w:val="left"/>
      <w:pPr>
        <w:ind w:left="4320" w:hanging="360"/>
      </w:pPr>
      <w:rPr>
        <w:rFonts w:ascii="Wingdings" w:hAnsi="Wingdings" w:hint="default"/>
      </w:rPr>
    </w:lvl>
    <w:lvl w:ilvl="6" w:tplc="C8422DCE">
      <w:start w:val="1"/>
      <w:numFmt w:val="bullet"/>
      <w:lvlText w:val=""/>
      <w:lvlJc w:val="left"/>
      <w:pPr>
        <w:ind w:left="5040" w:hanging="360"/>
      </w:pPr>
      <w:rPr>
        <w:rFonts w:ascii="Symbol" w:hAnsi="Symbol" w:hint="default"/>
      </w:rPr>
    </w:lvl>
    <w:lvl w:ilvl="7" w:tplc="8E1AE2A0">
      <w:start w:val="1"/>
      <w:numFmt w:val="bullet"/>
      <w:lvlText w:val="o"/>
      <w:lvlJc w:val="left"/>
      <w:pPr>
        <w:ind w:left="5760" w:hanging="360"/>
      </w:pPr>
      <w:rPr>
        <w:rFonts w:ascii="Courier New" w:hAnsi="Courier New" w:hint="default"/>
      </w:rPr>
    </w:lvl>
    <w:lvl w:ilvl="8" w:tplc="CD7CA0C8">
      <w:start w:val="1"/>
      <w:numFmt w:val="bullet"/>
      <w:lvlText w:val=""/>
      <w:lvlJc w:val="left"/>
      <w:pPr>
        <w:ind w:left="6480" w:hanging="360"/>
      </w:pPr>
      <w:rPr>
        <w:rFonts w:ascii="Wingdings" w:hAnsi="Wingdings" w:hint="default"/>
      </w:rPr>
    </w:lvl>
  </w:abstractNum>
  <w:abstractNum w:abstractNumId="1" w15:restartNumberingAfterBreak="0">
    <w:nsid w:val="1C136925"/>
    <w:multiLevelType w:val="hybridMultilevel"/>
    <w:tmpl w:val="0674F80C"/>
    <w:lvl w:ilvl="0" w:tplc="69F0A70A">
      <w:start w:val="1"/>
      <w:numFmt w:val="lowerLetter"/>
      <w:lvlText w:val="%1."/>
      <w:lvlJc w:val="left"/>
      <w:pPr>
        <w:ind w:left="720" w:hanging="360"/>
      </w:pPr>
    </w:lvl>
    <w:lvl w:ilvl="1" w:tplc="C9EAB778">
      <w:start w:val="1"/>
      <w:numFmt w:val="lowerLetter"/>
      <w:lvlText w:val="%2."/>
      <w:lvlJc w:val="left"/>
      <w:pPr>
        <w:ind w:left="1440" w:hanging="360"/>
      </w:pPr>
    </w:lvl>
    <w:lvl w:ilvl="2" w:tplc="1F988566">
      <w:start w:val="1"/>
      <w:numFmt w:val="lowerRoman"/>
      <w:lvlText w:val="%3."/>
      <w:lvlJc w:val="right"/>
      <w:pPr>
        <w:ind w:left="2160" w:hanging="180"/>
      </w:pPr>
    </w:lvl>
    <w:lvl w:ilvl="3" w:tplc="1AA0EA1A">
      <w:start w:val="1"/>
      <w:numFmt w:val="decimal"/>
      <w:lvlText w:val="%4."/>
      <w:lvlJc w:val="left"/>
      <w:pPr>
        <w:ind w:left="2880" w:hanging="360"/>
      </w:pPr>
    </w:lvl>
    <w:lvl w:ilvl="4" w:tplc="9EB2BFB8">
      <w:start w:val="1"/>
      <w:numFmt w:val="lowerLetter"/>
      <w:lvlText w:val="%5."/>
      <w:lvlJc w:val="left"/>
      <w:pPr>
        <w:ind w:left="3600" w:hanging="360"/>
      </w:pPr>
    </w:lvl>
    <w:lvl w:ilvl="5" w:tplc="82EE72E4">
      <w:start w:val="1"/>
      <w:numFmt w:val="lowerRoman"/>
      <w:lvlText w:val="%6."/>
      <w:lvlJc w:val="right"/>
      <w:pPr>
        <w:ind w:left="4320" w:hanging="180"/>
      </w:pPr>
    </w:lvl>
    <w:lvl w:ilvl="6" w:tplc="F2BCDB6A">
      <w:start w:val="1"/>
      <w:numFmt w:val="decimal"/>
      <w:lvlText w:val="%7."/>
      <w:lvlJc w:val="left"/>
      <w:pPr>
        <w:ind w:left="5040" w:hanging="360"/>
      </w:pPr>
    </w:lvl>
    <w:lvl w:ilvl="7" w:tplc="0D38672A">
      <w:start w:val="1"/>
      <w:numFmt w:val="lowerLetter"/>
      <w:lvlText w:val="%8."/>
      <w:lvlJc w:val="left"/>
      <w:pPr>
        <w:ind w:left="5760" w:hanging="360"/>
      </w:pPr>
    </w:lvl>
    <w:lvl w:ilvl="8" w:tplc="55CCE8C8">
      <w:start w:val="1"/>
      <w:numFmt w:val="lowerRoman"/>
      <w:lvlText w:val="%9."/>
      <w:lvlJc w:val="right"/>
      <w:pPr>
        <w:ind w:left="6480" w:hanging="180"/>
      </w:pPr>
    </w:lvl>
  </w:abstractNum>
  <w:abstractNum w:abstractNumId="2" w15:restartNumberingAfterBreak="0">
    <w:nsid w:val="25C704E1"/>
    <w:multiLevelType w:val="hybridMultilevel"/>
    <w:tmpl w:val="ACFCCE70"/>
    <w:lvl w:ilvl="0" w:tplc="2F3C781A">
      <w:start w:val="1"/>
      <w:numFmt w:val="lowerLetter"/>
      <w:lvlText w:val="%1."/>
      <w:lvlJc w:val="left"/>
      <w:pPr>
        <w:ind w:left="1440" w:hanging="360"/>
      </w:pPr>
    </w:lvl>
    <w:lvl w:ilvl="1" w:tplc="15FCDA50">
      <w:start w:val="1"/>
      <w:numFmt w:val="lowerLetter"/>
      <w:lvlText w:val="%2."/>
      <w:lvlJc w:val="left"/>
      <w:pPr>
        <w:ind w:left="2160" w:hanging="360"/>
      </w:pPr>
    </w:lvl>
    <w:lvl w:ilvl="2" w:tplc="B3009B26">
      <w:start w:val="1"/>
      <w:numFmt w:val="lowerRoman"/>
      <w:lvlText w:val="%3."/>
      <w:lvlJc w:val="right"/>
      <w:pPr>
        <w:ind w:left="2880" w:hanging="180"/>
      </w:pPr>
    </w:lvl>
    <w:lvl w:ilvl="3" w:tplc="AC62D00E">
      <w:start w:val="1"/>
      <w:numFmt w:val="decimal"/>
      <w:lvlText w:val="%4."/>
      <w:lvlJc w:val="left"/>
      <w:pPr>
        <w:ind w:left="3600" w:hanging="360"/>
      </w:pPr>
    </w:lvl>
    <w:lvl w:ilvl="4" w:tplc="292034A6">
      <w:start w:val="1"/>
      <w:numFmt w:val="lowerLetter"/>
      <w:lvlText w:val="%5."/>
      <w:lvlJc w:val="left"/>
      <w:pPr>
        <w:ind w:left="4320" w:hanging="360"/>
      </w:pPr>
    </w:lvl>
    <w:lvl w:ilvl="5" w:tplc="1A44F142">
      <w:start w:val="1"/>
      <w:numFmt w:val="lowerRoman"/>
      <w:lvlText w:val="%6."/>
      <w:lvlJc w:val="right"/>
      <w:pPr>
        <w:ind w:left="5040" w:hanging="180"/>
      </w:pPr>
    </w:lvl>
    <w:lvl w:ilvl="6" w:tplc="20328F8E">
      <w:start w:val="1"/>
      <w:numFmt w:val="decimal"/>
      <w:lvlText w:val="%7."/>
      <w:lvlJc w:val="left"/>
      <w:pPr>
        <w:ind w:left="5760" w:hanging="360"/>
      </w:pPr>
    </w:lvl>
    <w:lvl w:ilvl="7" w:tplc="C122C966">
      <w:start w:val="1"/>
      <w:numFmt w:val="lowerLetter"/>
      <w:lvlText w:val="%8."/>
      <w:lvlJc w:val="left"/>
      <w:pPr>
        <w:ind w:left="6480" w:hanging="360"/>
      </w:pPr>
    </w:lvl>
    <w:lvl w:ilvl="8" w:tplc="FB1C1180">
      <w:start w:val="1"/>
      <w:numFmt w:val="lowerRoman"/>
      <w:lvlText w:val="%9."/>
      <w:lvlJc w:val="right"/>
      <w:pPr>
        <w:ind w:left="7200" w:hanging="180"/>
      </w:pPr>
    </w:lvl>
  </w:abstractNum>
  <w:abstractNum w:abstractNumId="3" w15:restartNumberingAfterBreak="0">
    <w:nsid w:val="364B72BF"/>
    <w:multiLevelType w:val="hybridMultilevel"/>
    <w:tmpl w:val="4BCC3594"/>
    <w:lvl w:ilvl="0" w:tplc="DA2ED38A">
      <w:start w:val="1"/>
      <w:numFmt w:val="upperLetter"/>
      <w:lvlText w:val="%1."/>
      <w:lvlJc w:val="left"/>
      <w:pPr>
        <w:ind w:left="1080" w:hanging="360"/>
      </w:pPr>
    </w:lvl>
    <w:lvl w:ilvl="1" w:tplc="090C8A14">
      <w:start w:val="1"/>
      <w:numFmt w:val="lowerLetter"/>
      <w:lvlText w:val="%2."/>
      <w:lvlJc w:val="left"/>
      <w:pPr>
        <w:ind w:left="1800" w:hanging="360"/>
      </w:pPr>
    </w:lvl>
    <w:lvl w:ilvl="2" w:tplc="8BF604FA">
      <w:start w:val="1"/>
      <w:numFmt w:val="lowerRoman"/>
      <w:lvlText w:val="%3."/>
      <w:lvlJc w:val="right"/>
      <w:pPr>
        <w:ind w:left="2520" w:hanging="180"/>
      </w:pPr>
    </w:lvl>
    <w:lvl w:ilvl="3" w:tplc="3E92BC66">
      <w:start w:val="1"/>
      <w:numFmt w:val="decimal"/>
      <w:lvlText w:val="%4."/>
      <w:lvlJc w:val="left"/>
      <w:pPr>
        <w:ind w:left="3240" w:hanging="360"/>
      </w:pPr>
    </w:lvl>
    <w:lvl w:ilvl="4" w:tplc="2B9ECB6A">
      <w:start w:val="1"/>
      <w:numFmt w:val="lowerLetter"/>
      <w:lvlText w:val="%5."/>
      <w:lvlJc w:val="left"/>
      <w:pPr>
        <w:ind w:left="3960" w:hanging="360"/>
      </w:pPr>
    </w:lvl>
    <w:lvl w:ilvl="5" w:tplc="230E15A2">
      <w:start w:val="1"/>
      <w:numFmt w:val="lowerRoman"/>
      <w:lvlText w:val="%6."/>
      <w:lvlJc w:val="right"/>
      <w:pPr>
        <w:ind w:left="4680" w:hanging="180"/>
      </w:pPr>
    </w:lvl>
    <w:lvl w:ilvl="6" w:tplc="671CF3D4">
      <w:start w:val="1"/>
      <w:numFmt w:val="decimal"/>
      <w:lvlText w:val="%7."/>
      <w:lvlJc w:val="left"/>
      <w:pPr>
        <w:ind w:left="5400" w:hanging="360"/>
      </w:pPr>
    </w:lvl>
    <w:lvl w:ilvl="7" w:tplc="918AE5E6">
      <w:start w:val="1"/>
      <w:numFmt w:val="lowerLetter"/>
      <w:lvlText w:val="%8."/>
      <w:lvlJc w:val="left"/>
      <w:pPr>
        <w:ind w:left="6120" w:hanging="360"/>
      </w:pPr>
    </w:lvl>
    <w:lvl w:ilvl="8" w:tplc="4768C860">
      <w:start w:val="1"/>
      <w:numFmt w:val="lowerRoman"/>
      <w:lvlText w:val="%9."/>
      <w:lvlJc w:val="right"/>
      <w:pPr>
        <w:ind w:left="6840" w:hanging="180"/>
      </w:pPr>
    </w:lvl>
  </w:abstractNum>
  <w:abstractNum w:abstractNumId="4" w15:restartNumberingAfterBreak="0">
    <w:nsid w:val="3B224EE9"/>
    <w:multiLevelType w:val="hybridMultilevel"/>
    <w:tmpl w:val="FFB43EE0"/>
    <w:lvl w:ilvl="0" w:tplc="7E562E70">
      <w:start w:val="1"/>
      <w:numFmt w:val="lowerLetter"/>
      <w:lvlText w:val="%1."/>
      <w:lvlJc w:val="left"/>
      <w:pPr>
        <w:ind w:left="1800" w:hanging="360"/>
      </w:pPr>
    </w:lvl>
    <w:lvl w:ilvl="1" w:tplc="C4CEC796">
      <w:start w:val="1"/>
      <w:numFmt w:val="lowerLetter"/>
      <w:lvlText w:val="%2."/>
      <w:lvlJc w:val="left"/>
      <w:pPr>
        <w:ind w:left="2520" w:hanging="360"/>
      </w:pPr>
    </w:lvl>
    <w:lvl w:ilvl="2" w:tplc="46441D88">
      <w:start w:val="1"/>
      <w:numFmt w:val="lowerRoman"/>
      <w:lvlText w:val="%3."/>
      <w:lvlJc w:val="right"/>
      <w:pPr>
        <w:ind w:left="3240" w:hanging="180"/>
      </w:pPr>
    </w:lvl>
    <w:lvl w:ilvl="3" w:tplc="2D0EEE64">
      <w:start w:val="1"/>
      <w:numFmt w:val="decimal"/>
      <w:lvlText w:val="%4."/>
      <w:lvlJc w:val="left"/>
      <w:pPr>
        <w:ind w:left="3960" w:hanging="360"/>
      </w:pPr>
    </w:lvl>
    <w:lvl w:ilvl="4" w:tplc="FBAA576A">
      <w:start w:val="1"/>
      <w:numFmt w:val="lowerLetter"/>
      <w:lvlText w:val="%5."/>
      <w:lvlJc w:val="left"/>
      <w:pPr>
        <w:ind w:left="4680" w:hanging="360"/>
      </w:pPr>
    </w:lvl>
    <w:lvl w:ilvl="5" w:tplc="F86CEEFA">
      <w:start w:val="1"/>
      <w:numFmt w:val="lowerRoman"/>
      <w:lvlText w:val="%6."/>
      <w:lvlJc w:val="right"/>
      <w:pPr>
        <w:ind w:left="5400" w:hanging="180"/>
      </w:pPr>
    </w:lvl>
    <w:lvl w:ilvl="6" w:tplc="82067E38">
      <w:start w:val="1"/>
      <w:numFmt w:val="decimal"/>
      <w:lvlText w:val="%7."/>
      <w:lvlJc w:val="left"/>
      <w:pPr>
        <w:ind w:left="6120" w:hanging="360"/>
      </w:pPr>
    </w:lvl>
    <w:lvl w:ilvl="7" w:tplc="94201EE2">
      <w:start w:val="1"/>
      <w:numFmt w:val="lowerLetter"/>
      <w:lvlText w:val="%8."/>
      <w:lvlJc w:val="left"/>
      <w:pPr>
        <w:ind w:left="6840" w:hanging="360"/>
      </w:pPr>
    </w:lvl>
    <w:lvl w:ilvl="8" w:tplc="35848978">
      <w:start w:val="1"/>
      <w:numFmt w:val="lowerRoman"/>
      <w:lvlText w:val="%9."/>
      <w:lvlJc w:val="right"/>
      <w:pPr>
        <w:ind w:left="7560" w:hanging="180"/>
      </w:pPr>
    </w:lvl>
  </w:abstractNum>
  <w:abstractNum w:abstractNumId="5" w15:restartNumberingAfterBreak="0">
    <w:nsid w:val="494B989E"/>
    <w:multiLevelType w:val="hybridMultilevel"/>
    <w:tmpl w:val="F448F8B2"/>
    <w:lvl w:ilvl="0" w:tplc="4DA084A6">
      <w:start w:val="1"/>
      <w:numFmt w:val="upperLetter"/>
      <w:lvlText w:val="%1."/>
      <w:lvlJc w:val="left"/>
      <w:pPr>
        <w:ind w:left="1080" w:hanging="360"/>
      </w:pPr>
    </w:lvl>
    <w:lvl w:ilvl="1" w:tplc="62A4B2C0">
      <w:start w:val="1"/>
      <w:numFmt w:val="lowerLetter"/>
      <w:lvlText w:val="%2."/>
      <w:lvlJc w:val="left"/>
      <w:pPr>
        <w:ind w:left="1800" w:hanging="360"/>
      </w:pPr>
    </w:lvl>
    <w:lvl w:ilvl="2" w:tplc="F7C62116">
      <w:start w:val="1"/>
      <w:numFmt w:val="lowerRoman"/>
      <w:lvlText w:val="%3."/>
      <w:lvlJc w:val="right"/>
      <w:pPr>
        <w:ind w:left="2520" w:hanging="180"/>
      </w:pPr>
    </w:lvl>
    <w:lvl w:ilvl="3" w:tplc="90C2F5EE">
      <w:start w:val="1"/>
      <w:numFmt w:val="decimal"/>
      <w:lvlText w:val="%4."/>
      <w:lvlJc w:val="left"/>
      <w:pPr>
        <w:ind w:left="3240" w:hanging="360"/>
      </w:pPr>
    </w:lvl>
    <w:lvl w:ilvl="4" w:tplc="3126DD84">
      <w:start w:val="1"/>
      <w:numFmt w:val="lowerLetter"/>
      <w:lvlText w:val="%5."/>
      <w:lvlJc w:val="left"/>
      <w:pPr>
        <w:ind w:left="3960" w:hanging="360"/>
      </w:pPr>
    </w:lvl>
    <w:lvl w:ilvl="5" w:tplc="CC2C41E6">
      <w:start w:val="1"/>
      <w:numFmt w:val="lowerRoman"/>
      <w:lvlText w:val="%6."/>
      <w:lvlJc w:val="right"/>
      <w:pPr>
        <w:ind w:left="4680" w:hanging="180"/>
      </w:pPr>
    </w:lvl>
    <w:lvl w:ilvl="6" w:tplc="60005E9E">
      <w:start w:val="1"/>
      <w:numFmt w:val="decimal"/>
      <w:lvlText w:val="%7."/>
      <w:lvlJc w:val="left"/>
      <w:pPr>
        <w:ind w:left="5400" w:hanging="360"/>
      </w:pPr>
    </w:lvl>
    <w:lvl w:ilvl="7" w:tplc="64963490">
      <w:start w:val="1"/>
      <w:numFmt w:val="lowerLetter"/>
      <w:lvlText w:val="%8."/>
      <w:lvlJc w:val="left"/>
      <w:pPr>
        <w:ind w:left="6120" w:hanging="360"/>
      </w:pPr>
    </w:lvl>
    <w:lvl w:ilvl="8" w:tplc="D7046464">
      <w:start w:val="1"/>
      <w:numFmt w:val="lowerRoman"/>
      <w:lvlText w:val="%9."/>
      <w:lvlJc w:val="right"/>
      <w:pPr>
        <w:ind w:left="6840" w:hanging="180"/>
      </w:pPr>
    </w:lvl>
  </w:abstractNum>
  <w:abstractNum w:abstractNumId="6" w15:restartNumberingAfterBreak="0">
    <w:nsid w:val="5B0538EB"/>
    <w:multiLevelType w:val="hybridMultilevel"/>
    <w:tmpl w:val="F9F853A4"/>
    <w:lvl w:ilvl="0" w:tplc="3BCC4F54">
      <w:start w:val="1"/>
      <w:numFmt w:val="upperLetter"/>
      <w:lvlText w:val="%1."/>
      <w:lvlJc w:val="left"/>
      <w:pPr>
        <w:ind w:left="1440" w:hanging="360"/>
      </w:pPr>
    </w:lvl>
    <w:lvl w:ilvl="1" w:tplc="D5F00CC0">
      <w:start w:val="1"/>
      <w:numFmt w:val="lowerLetter"/>
      <w:lvlText w:val="%2."/>
      <w:lvlJc w:val="left"/>
      <w:pPr>
        <w:ind w:left="2160" w:hanging="360"/>
      </w:pPr>
    </w:lvl>
    <w:lvl w:ilvl="2" w:tplc="7DE2C5C8">
      <w:start w:val="1"/>
      <w:numFmt w:val="lowerRoman"/>
      <w:lvlText w:val="%3."/>
      <w:lvlJc w:val="right"/>
      <w:pPr>
        <w:ind w:left="2880" w:hanging="180"/>
      </w:pPr>
    </w:lvl>
    <w:lvl w:ilvl="3" w:tplc="FFCE1BB6">
      <w:start w:val="1"/>
      <w:numFmt w:val="decimal"/>
      <w:lvlText w:val="%4."/>
      <w:lvlJc w:val="left"/>
      <w:pPr>
        <w:ind w:left="3600" w:hanging="360"/>
      </w:pPr>
    </w:lvl>
    <w:lvl w:ilvl="4" w:tplc="6A94139A">
      <w:start w:val="1"/>
      <w:numFmt w:val="lowerLetter"/>
      <w:lvlText w:val="%5."/>
      <w:lvlJc w:val="left"/>
      <w:pPr>
        <w:ind w:left="4320" w:hanging="360"/>
      </w:pPr>
    </w:lvl>
    <w:lvl w:ilvl="5" w:tplc="7910E874">
      <w:start w:val="1"/>
      <w:numFmt w:val="lowerRoman"/>
      <w:lvlText w:val="%6."/>
      <w:lvlJc w:val="right"/>
      <w:pPr>
        <w:ind w:left="5040" w:hanging="180"/>
      </w:pPr>
    </w:lvl>
    <w:lvl w:ilvl="6" w:tplc="604239CA">
      <w:start w:val="1"/>
      <w:numFmt w:val="decimal"/>
      <w:lvlText w:val="%7."/>
      <w:lvlJc w:val="left"/>
      <w:pPr>
        <w:ind w:left="5760" w:hanging="360"/>
      </w:pPr>
    </w:lvl>
    <w:lvl w:ilvl="7" w:tplc="7EC836B6">
      <w:start w:val="1"/>
      <w:numFmt w:val="lowerLetter"/>
      <w:lvlText w:val="%8."/>
      <w:lvlJc w:val="left"/>
      <w:pPr>
        <w:ind w:left="6480" w:hanging="360"/>
      </w:pPr>
    </w:lvl>
    <w:lvl w:ilvl="8" w:tplc="3378DAA0">
      <w:start w:val="1"/>
      <w:numFmt w:val="lowerRoman"/>
      <w:lvlText w:val="%9."/>
      <w:lvlJc w:val="right"/>
      <w:pPr>
        <w:ind w:left="7200" w:hanging="180"/>
      </w:pPr>
    </w:lvl>
  </w:abstractNum>
  <w:abstractNum w:abstractNumId="7" w15:restartNumberingAfterBreak="0">
    <w:nsid w:val="6EC6DFF0"/>
    <w:multiLevelType w:val="hybridMultilevel"/>
    <w:tmpl w:val="B02CF4E2"/>
    <w:lvl w:ilvl="0" w:tplc="3586DB5E">
      <w:start w:val="1"/>
      <w:numFmt w:val="upperRoman"/>
      <w:lvlText w:val="%1."/>
      <w:lvlJc w:val="left"/>
      <w:pPr>
        <w:ind w:left="720" w:hanging="360"/>
      </w:pPr>
    </w:lvl>
    <w:lvl w:ilvl="1" w:tplc="587049D2">
      <w:start w:val="1"/>
      <w:numFmt w:val="lowerLetter"/>
      <w:lvlText w:val="%2."/>
      <w:lvlJc w:val="left"/>
      <w:pPr>
        <w:ind w:left="1440" w:hanging="360"/>
      </w:pPr>
    </w:lvl>
    <w:lvl w:ilvl="2" w:tplc="81C2967A">
      <w:start w:val="1"/>
      <w:numFmt w:val="lowerRoman"/>
      <w:lvlText w:val="%3."/>
      <w:lvlJc w:val="right"/>
      <w:pPr>
        <w:ind w:left="2160" w:hanging="180"/>
      </w:pPr>
    </w:lvl>
    <w:lvl w:ilvl="3" w:tplc="3520544A">
      <w:start w:val="1"/>
      <w:numFmt w:val="decimal"/>
      <w:lvlText w:val="%4."/>
      <w:lvlJc w:val="left"/>
      <w:pPr>
        <w:ind w:left="2880" w:hanging="360"/>
      </w:pPr>
    </w:lvl>
    <w:lvl w:ilvl="4" w:tplc="0FCC47AA">
      <w:start w:val="1"/>
      <w:numFmt w:val="lowerLetter"/>
      <w:lvlText w:val="%5."/>
      <w:lvlJc w:val="left"/>
      <w:pPr>
        <w:ind w:left="3600" w:hanging="360"/>
      </w:pPr>
    </w:lvl>
    <w:lvl w:ilvl="5" w:tplc="C424408C">
      <w:start w:val="1"/>
      <w:numFmt w:val="lowerRoman"/>
      <w:lvlText w:val="%6."/>
      <w:lvlJc w:val="right"/>
      <w:pPr>
        <w:ind w:left="4320" w:hanging="180"/>
      </w:pPr>
    </w:lvl>
    <w:lvl w:ilvl="6" w:tplc="9F1A374A">
      <w:start w:val="1"/>
      <w:numFmt w:val="decimal"/>
      <w:lvlText w:val="%7."/>
      <w:lvlJc w:val="left"/>
      <w:pPr>
        <w:ind w:left="5040" w:hanging="360"/>
      </w:pPr>
    </w:lvl>
    <w:lvl w:ilvl="7" w:tplc="95B4C624">
      <w:start w:val="1"/>
      <w:numFmt w:val="lowerLetter"/>
      <w:lvlText w:val="%8."/>
      <w:lvlJc w:val="left"/>
      <w:pPr>
        <w:ind w:left="5760" w:hanging="360"/>
      </w:pPr>
    </w:lvl>
    <w:lvl w:ilvl="8" w:tplc="06FA2922">
      <w:start w:val="1"/>
      <w:numFmt w:val="lowerRoman"/>
      <w:lvlText w:val="%9."/>
      <w:lvlJc w:val="right"/>
      <w:pPr>
        <w:ind w:left="6480" w:hanging="180"/>
      </w:pPr>
    </w:lvl>
  </w:abstractNum>
  <w:abstractNum w:abstractNumId="8" w15:restartNumberingAfterBreak="0">
    <w:nsid w:val="7242D4F8"/>
    <w:multiLevelType w:val="hybridMultilevel"/>
    <w:tmpl w:val="22D0D41C"/>
    <w:lvl w:ilvl="0" w:tplc="EC3A0A5C">
      <w:start w:val="1"/>
      <w:numFmt w:val="decimal"/>
      <w:lvlText w:val="3)"/>
      <w:lvlJc w:val="left"/>
      <w:pPr>
        <w:ind w:left="720" w:hanging="360"/>
      </w:pPr>
    </w:lvl>
    <w:lvl w:ilvl="1" w:tplc="E0105C94">
      <w:start w:val="1"/>
      <w:numFmt w:val="lowerLetter"/>
      <w:lvlText w:val="%2."/>
      <w:lvlJc w:val="left"/>
      <w:pPr>
        <w:ind w:left="1440" w:hanging="360"/>
      </w:pPr>
    </w:lvl>
    <w:lvl w:ilvl="2" w:tplc="371C971E">
      <w:start w:val="1"/>
      <w:numFmt w:val="lowerRoman"/>
      <w:lvlText w:val="%3."/>
      <w:lvlJc w:val="right"/>
      <w:pPr>
        <w:ind w:left="2160" w:hanging="180"/>
      </w:pPr>
    </w:lvl>
    <w:lvl w:ilvl="3" w:tplc="FCD040E8">
      <w:start w:val="1"/>
      <w:numFmt w:val="decimal"/>
      <w:lvlText w:val="%4."/>
      <w:lvlJc w:val="left"/>
      <w:pPr>
        <w:ind w:left="2880" w:hanging="360"/>
      </w:pPr>
    </w:lvl>
    <w:lvl w:ilvl="4" w:tplc="79DC75DC">
      <w:start w:val="1"/>
      <w:numFmt w:val="lowerLetter"/>
      <w:lvlText w:val="%5."/>
      <w:lvlJc w:val="left"/>
      <w:pPr>
        <w:ind w:left="3600" w:hanging="360"/>
      </w:pPr>
    </w:lvl>
    <w:lvl w:ilvl="5" w:tplc="D840985C">
      <w:start w:val="1"/>
      <w:numFmt w:val="lowerRoman"/>
      <w:lvlText w:val="%6."/>
      <w:lvlJc w:val="right"/>
      <w:pPr>
        <w:ind w:left="4320" w:hanging="180"/>
      </w:pPr>
    </w:lvl>
    <w:lvl w:ilvl="6" w:tplc="7DF6D8C2">
      <w:start w:val="1"/>
      <w:numFmt w:val="decimal"/>
      <w:lvlText w:val="%7."/>
      <w:lvlJc w:val="left"/>
      <w:pPr>
        <w:ind w:left="5040" w:hanging="360"/>
      </w:pPr>
    </w:lvl>
    <w:lvl w:ilvl="7" w:tplc="0A74586A">
      <w:start w:val="1"/>
      <w:numFmt w:val="lowerLetter"/>
      <w:lvlText w:val="%8."/>
      <w:lvlJc w:val="left"/>
      <w:pPr>
        <w:ind w:left="5760" w:hanging="360"/>
      </w:pPr>
    </w:lvl>
    <w:lvl w:ilvl="8" w:tplc="44364762">
      <w:start w:val="1"/>
      <w:numFmt w:val="lowerRoman"/>
      <w:lvlText w:val="%9."/>
      <w:lvlJc w:val="right"/>
      <w:pPr>
        <w:ind w:left="6480" w:hanging="180"/>
      </w:pPr>
    </w:lvl>
  </w:abstractNum>
  <w:abstractNum w:abstractNumId="9" w15:restartNumberingAfterBreak="0">
    <w:nsid w:val="7DDB33EB"/>
    <w:multiLevelType w:val="hybridMultilevel"/>
    <w:tmpl w:val="D15E86AE"/>
    <w:lvl w:ilvl="0" w:tplc="5A2CE3C2">
      <w:start w:val="1"/>
      <w:numFmt w:val="decimal"/>
      <w:lvlText w:val="%1."/>
      <w:lvlJc w:val="left"/>
      <w:pPr>
        <w:ind w:left="720" w:hanging="360"/>
      </w:pPr>
    </w:lvl>
    <w:lvl w:ilvl="1" w:tplc="32B82E5C">
      <w:start w:val="1"/>
      <w:numFmt w:val="decimal"/>
      <w:lvlText w:val="%2."/>
      <w:lvlJc w:val="left"/>
      <w:pPr>
        <w:ind w:left="1440" w:hanging="360"/>
      </w:pPr>
    </w:lvl>
    <w:lvl w:ilvl="2" w:tplc="C38C82EE">
      <w:start w:val="1"/>
      <w:numFmt w:val="decimal"/>
      <w:lvlText w:val="%3."/>
      <w:lvlJc w:val="left"/>
      <w:pPr>
        <w:ind w:left="2160" w:hanging="180"/>
      </w:pPr>
    </w:lvl>
    <w:lvl w:ilvl="3" w:tplc="58B23E68">
      <w:start w:val="1"/>
      <w:numFmt w:val="decimal"/>
      <w:lvlText w:val="%4."/>
      <w:lvlJc w:val="left"/>
      <w:pPr>
        <w:ind w:left="2880" w:hanging="360"/>
      </w:pPr>
    </w:lvl>
    <w:lvl w:ilvl="4" w:tplc="71006EB8">
      <w:start w:val="1"/>
      <w:numFmt w:val="lowerLetter"/>
      <w:lvlText w:val="%5."/>
      <w:lvlJc w:val="left"/>
      <w:pPr>
        <w:ind w:left="3600" w:hanging="360"/>
      </w:pPr>
    </w:lvl>
    <w:lvl w:ilvl="5" w:tplc="EE4C6178">
      <w:start w:val="1"/>
      <w:numFmt w:val="lowerRoman"/>
      <w:lvlText w:val="%6."/>
      <w:lvlJc w:val="right"/>
      <w:pPr>
        <w:ind w:left="4320" w:hanging="180"/>
      </w:pPr>
    </w:lvl>
    <w:lvl w:ilvl="6" w:tplc="B30C58D2">
      <w:start w:val="1"/>
      <w:numFmt w:val="decimal"/>
      <w:lvlText w:val="%7."/>
      <w:lvlJc w:val="left"/>
      <w:pPr>
        <w:ind w:left="5040" w:hanging="360"/>
      </w:pPr>
    </w:lvl>
    <w:lvl w:ilvl="7" w:tplc="FA5A0658">
      <w:start w:val="1"/>
      <w:numFmt w:val="lowerLetter"/>
      <w:lvlText w:val="%8."/>
      <w:lvlJc w:val="left"/>
      <w:pPr>
        <w:ind w:left="5760" w:hanging="360"/>
      </w:pPr>
    </w:lvl>
    <w:lvl w:ilvl="8" w:tplc="A1A4A4E6">
      <w:start w:val="1"/>
      <w:numFmt w:val="lowerRoman"/>
      <w:lvlText w:val="%9."/>
      <w:lvlJc w:val="right"/>
      <w:pPr>
        <w:ind w:left="6480" w:hanging="180"/>
      </w:pPr>
    </w:lvl>
  </w:abstractNum>
  <w:num w:numId="1" w16cid:durableId="197855871">
    <w:abstractNumId w:val="8"/>
  </w:num>
  <w:num w:numId="2" w16cid:durableId="4527322">
    <w:abstractNumId w:val="0"/>
  </w:num>
  <w:num w:numId="3" w16cid:durableId="624889322">
    <w:abstractNumId w:val="1"/>
  </w:num>
  <w:num w:numId="4" w16cid:durableId="1120025540">
    <w:abstractNumId w:val="6"/>
  </w:num>
  <w:num w:numId="5" w16cid:durableId="2138260529">
    <w:abstractNumId w:val="4"/>
  </w:num>
  <w:num w:numId="6" w16cid:durableId="656230261">
    <w:abstractNumId w:val="5"/>
  </w:num>
  <w:num w:numId="7" w16cid:durableId="772476374">
    <w:abstractNumId w:val="3"/>
  </w:num>
  <w:num w:numId="8" w16cid:durableId="1327513124">
    <w:abstractNumId w:val="2"/>
  </w:num>
  <w:num w:numId="9" w16cid:durableId="1565874429">
    <w:abstractNumId w:val="7"/>
  </w:num>
  <w:num w:numId="10" w16cid:durableId="532109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AB55FE"/>
    <w:rsid w:val="001D2A0E"/>
    <w:rsid w:val="00229EC4"/>
    <w:rsid w:val="0062E931"/>
    <w:rsid w:val="00790A3D"/>
    <w:rsid w:val="00924BB0"/>
    <w:rsid w:val="00CB987C"/>
    <w:rsid w:val="00E68451"/>
    <w:rsid w:val="0151E20A"/>
    <w:rsid w:val="01C08731"/>
    <w:rsid w:val="01D86615"/>
    <w:rsid w:val="02DE3687"/>
    <w:rsid w:val="030B9F96"/>
    <w:rsid w:val="03468AEC"/>
    <w:rsid w:val="039E3DF3"/>
    <w:rsid w:val="040B735B"/>
    <w:rsid w:val="041BC183"/>
    <w:rsid w:val="0424551F"/>
    <w:rsid w:val="04F0FAD9"/>
    <w:rsid w:val="051977EB"/>
    <w:rsid w:val="0572EE49"/>
    <w:rsid w:val="0625CB86"/>
    <w:rsid w:val="0638C395"/>
    <w:rsid w:val="06747485"/>
    <w:rsid w:val="0691BD21"/>
    <w:rsid w:val="069CC4B3"/>
    <w:rsid w:val="06B1A311"/>
    <w:rsid w:val="06D9415C"/>
    <w:rsid w:val="06FEB064"/>
    <w:rsid w:val="070E9C29"/>
    <w:rsid w:val="07A01E16"/>
    <w:rsid w:val="07B1D66A"/>
    <w:rsid w:val="083ABBD8"/>
    <w:rsid w:val="08826BD2"/>
    <w:rsid w:val="088F5F5F"/>
    <w:rsid w:val="092F36EE"/>
    <w:rsid w:val="0950367A"/>
    <w:rsid w:val="097E7D3B"/>
    <w:rsid w:val="09951EEB"/>
    <w:rsid w:val="0A4ACB59"/>
    <w:rsid w:val="0AC55CB8"/>
    <w:rsid w:val="0BD5FA39"/>
    <w:rsid w:val="0BF9CBE1"/>
    <w:rsid w:val="0C0B1419"/>
    <w:rsid w:val="0C304669"/>
    <w:rsid w:val="0C736493"/>
    <w:rsid w:val="0D239839"/>
    <w:rsid w:val="0E2C5EED"/>
    <w:rsid w:val="0E7E3EE7"/>
    <w:rsid w:val="0E8E297F"/>
    <w:rsid w:val="0E9036C5"/>
    <w:rsid w:val="0ECE793D"/>
    <w:rsid w:val="0ED8A795"/>
    <w:rsid w:val="0F063C6B"/>
    <w:rsid w:val="0F757E8A"/>
    <w:rsid w:val="0F88C8A4"/>
    <w:rsid w:val="0FAD29B7"/>
    <w:rsid w:val="0FB12D5F"/>
    <w:rsid w:val="11A7E515"/>
    <w:rsid w:val="120DBE3A"/>
    <w:rsid w:val="12403B9D"/>
    <w:rsid w:val="126F55E6"/>
    <w:rsid w:val="12A6965E"/>
    <w:rsid w:val="12F1D183"/>
    <w:rsid w:val="13E80F7E"/>
    <w:rsid w:val="14032BAD"/>
    <w:rsid w:val="144AD83B"/>
    <w:rsid w:val="1451324F"/>
    <w:rsid w:val="14CC7F46"/>
    <w:rsid w:val="153DC3D0"/>
    <w:rsid w:val="1598690A"/>
    <w:rsid w:val="160A4C13"/>
    <w:rsid w:val="1612DF0D"/>
    <w:rsid w:val="170C4470"/>
    <w:rsid w:val="17307C4F"/>
    <w:rsid w:val="17594102"/>
    <w:rsid w:val="179E775B"/>
    <w:rsid w:val="18D85C01"/>
    <w:rsid w:val="18DE8984"/>
    <w:rsid w:val="1901E61C"/>
    <w:rsid w:val="19AB55FE"/>
    <w:rsid w:val="19ABBA26"/>
    <w:rsid w:val="19C130AC"/>
    <w:rsid w:val="19CBBE7F"/>
    <w:rsid w:val="1ACF8011"/>
    <w:rsid w:val="1AD3E67A"/>
    <w:rsid w:val="1ADE68A5"/>
    <w:rsid w:val="1B0A6223"/>
    <w:rsid w:val="1B8FD7E6"/>
    <w:rsid w:val="1D58254F"/>
    <w:rsid w:val="1E46787B"/>
    <w:rsid w:val="1E955035"/>
    <w:rsid w:val="1E9EF198"/>
    <w:rsid w:val="1F875E25"/>
    <w:rsid w:val="1F9B02FC"/>
    <w:rsid w:val="1FB456C6"/>
    <w:rsid w:val="1FE3EB2E"/>
    <w:rsid w:val="2027BDE9"/>
    <w:rsid w:val="2046917A"/>
    <w:rsid w:val="208E3D3F"/>
    <w:rsid w:val="20D81B2B"/>
    <w:rsid w:val="21DFEB1A"/>
    <w:rsid w:val="2259E658"/>
    <w:rsid w:val="22C690DC"/>
    <w:rsid w:val="2356B7E9"/>
    <w:rsid w:val="238F8206"/>
    <w:rsid w:val="23D02C72"/>
    <w:rsid w:val="24619543"/>
    <w:rsid w:val="24B12234"/>
    <w:rsid w:val="24D96963"/>
    <w:rsid w:val="25C79957"/>
    <w:rsid w:val="25CF51D4"/>
    <w:rsid w:val="261D16A8"/>
    <w:rsid w:val="26CFBCAF"/>
    <w:rsid w:val="277A3311"/>
    <w:rsid w:val="28569E02"/>
    <w:rsid w:val="2871D55B"/>
    <w:rsid w:val="28C29D2B"/>
    <w:rsid w:val="2917E665"/>
    <w:rsid w:val="29209F32"/>
    <w:rsid w:val="2959F4DC"/>
    <w:rsid w:val="2982937E"/>
    <w:rsid w:val="2A0CF860"/>
    <w:rsid w:val="2AFD7D15"/>
    <w:rsid w:val="2B7938F5"/>
    <w:rsid w:val="2BD9A613"/>
    <w:rsid w:val="2C51765E"/>
    <w:rsid w:val="2C5A2D8A"/>
    <w:rsid w:val="2C81154E"/>
    <w:rsid w:val="2CDEF2E1"/>
    <w:rsid w:val="2D1AEE68"/>
    <w:rsid w:val="2D61F89D"/>
    <w:rsid w:val="2E391949"/>
    <w:rsid w:val="2E9030D9"/>
    <w:rsid w:val="2F0AE957"/>
    <w:rsid w:val="2F1313FF"/>
    <w:rsid w:val="2F22501F"/>
    <w:rsid w:val="2F256BCB"/>
    <w:rsid w:val="306F8183"/>
    <w:rsid w:val="3087F466"/>
    <w:rsid w:val="309F7796"/>
    <w:rsid w:val="30BE4C72"/>
    <w:rsid w:val="3134F254"/>
    <w:rsid w:val="315E0B92"/>
    <w:rsid w:val="31D8D848"/>
    <w:rsid w:val="32099ADC"/>
    <w:rsid w:val="325D9082"/>
    <w:rsid w:val="326272FD"/>
    <w:rsid w:val="32B2F3D4"/>
    <w:rsid w:val="32D53234"/>
    <w:rsid w:val="32D8B915"/>
    <w:rsid w:val="335E4BF3"/>
    <w:rsid w:val="33819399"/>
    <w:rsid w:val="33930D3E"/>
    <w:rsid w:val="33A7D181"/>
    <w:rsid w:val="33D8F63B"/>
    <w:rsid w:val="340786B6"/>
    <w:rsid w:val="34711E19"/>
    <w:rsid w:val="348C51BA"/>
    <w:rsid w:val="34A1BA2F"/>
    <w:rsid w:val="34AE4FC8"/>
    <w:rsid w:val="34EFDC41"/>
    <w:rsid w:val="350BF4A5"/>
    <w:rsid w:val="369E9A6A"/>
    <w:rsid w:val="36A8E6A6"/>
    <w:rsid w:val="3746035E"/>
    <w:rsid w:val="37917DE2"/>
    <w:rsid w:val="387ADEF0"/>
    <w:rsid w:val="387C9F5D"/>
    <w:rsid w:val="387EC965"/>
    <w:rsid w:val="3906C1F2"/>
    <w:rsid w:val="394BBD78"/>
    <w:rsid w:val="395A2B74"/>
    <w:rsid w:val="39965A29"/>
    <w:rsid w:val="39BEA199"/>
    <w:rsid w:val="39D6E3EA"/>
    <w:rsid w:val="3A173CE4"/>
    <w:rsid w:val="3A20B8D5"/>
    <w:rsid w:val="3BBDD016"/>
    <w:rsid w:val="3CBC62AA"/>
    <w:rsid w:val="3D4CAF8C"/>
    <w:rsid w:val="3D908D7C"/>
    <w:rsid w:val="3DA1B464"/>
    <w:rsid w:val="3DAF9A0C"/>
    <w:rsid w:val="3DB88CFD"/>
    <w:rsid w:val="3DDDCEB3"/>
    <w:rsid w:val="3E50056B"/>
    <w:rsid w:val="3E6570A9"/>
    <w:rsid w:val="3F4C6C9E"/>
    <w:rsid w:val="4087F984"/>
    <w:rsid w:val="40BB27FF"/>
    <w:rsid w:val="40ED39E4"/>
    <w:rsid w:val="413E4B74"/>
    <w:rsid w:val="4174E11E"/>
    <w:rsid w:val="4185A1CC"/>
    <w:rsid w:val="419AC410"/>
    <w:rsid w:val="42847730"/>
    <w:rsid w:val="4297292C"/>
    <w:rsid w:val="42CDD6AF"/>
    <w:rsid w:val="4314E9B5"/>
    <w:rsid w:val="43947FB1"/>
    <w:rsid w:val="43DEFCA9"/>
    <w:rsid w:val="43F89B4E"/>
    <w:rsid w:val="443C5585"/>
    <w:rsid w:val="44EAC73D"/>
    <w:rsid w:val="45A22479"/>
    <w:rsid w:val="45C5725A"/>
    <w:rsid w:val="45F8EFEE"/>
    <w:rsid w:val="4623AFE0"/>
    <w:rsid w:val="46380BBC"/>
    <w:rsid w:val="46479056"/>
    <w:rsid w:val="46BC080B"/>
    <w:rsid w:val="47794497"/>
    <w:rsid w:val="47D67582"/>
    <w:rsid w:val="4812EA15"/>
    <w:rsid w:val="48FEB4A8"/>
    <w:rsid w:val="496D554E"/>
    <w:rsid w:val="49BD3921"/>
    <w:rsid w:val="49D5F772"/>
    <w:rsid w:val="4A670881"/>
    <w:rsid w:val="4A81091A"/>
    <w:rsid w:val="4A9561E4"/>
    <w:rsid w:val="4AF49251"/>
    <w:rsid w:val="4B072F98"/>
    <w:rsid w:val="4B4D0302"/>
    <w:rsid w:val="4B6C92B4"/>
    <w:rsid w:val="4B89D356"/>
    <w:rsid w:val="4C05DC4D"/>
    <w:rsid w:val="4C78A5E6"/>
    <w:rsid w:val="4ED21F79"/>
    <w:rsid w:val="4ED7C644"/>
    <w:rsid w:val="4EDC63DB"/>
    <w:rsid w:val="4F1E79F0"/>
    <w:rsid w:val="4F9FBAD9"/>
    <w:rsid w:val="4FEAE6F3"/>
    <w:rsid w:val="5019C371"/>
    <w:rsid w:val="5097E0CD"/>
    <w:rsid w:val="509D4B74"/>
    <w:rsid w:val="50B97523"/>
    <w:rsid w:val="512FF952"/>
    <w:rsid w:val="5173E3A2"/>
    <w:rsid w:val="518A51F0"/>
    <w:rsid w:val="5198CC52"/>
    <w:rsid w:val="521C2172"/>
    <w:rsid w:val="521E37F5"/>
    <w:rsid w:val="5261E3B1"/>
    <w:rsid w:val="526F798C"/>
    <w:rsid w:val="527412CE"/>
    <w:rsid w:val="52867B9B"/>
    <w:rsid w:val="5297B870"/>
    <w:rsid w:val="52B7F72A"/>
    <w:rsid w:val="5363D56B"/>
    <w:rsid w:val="5364C97E"/>
    <w:rsid w:val="537D8CEC"/>
    <w:rsid w:val="53BF3C81"/>
    <w:rsid w:val="54503E61"/>
    <w:rsid w:val="54BB10C2"/>
    <w:rsid w:val="54F5A358"/>
    <w:rsid w:val="54FBDC8F"/>
    <w:rsid w:val="551F12F2"/>
    <w:rsid w:val="5603CB07"/>
    <w:rsid w:val="5652EDD1"/>
    <w:rsid w:val="566FB696"/>
    <w:rsid w:val="56CDD742"/>
    <w:rsid w:val="57149765"/>
    <w:rsid w:val="5769C04B"/>
    <w:rsid w:val="57B81105"/>
    <w:rsid w:val="57FF1B4B"/>
    <w:rsid w:val="582EC0BA"/>
    <w:rsid w:val="589E8E9D"/>
    <w:rsid w:val="595F12AA"/>
    <w:rsid w:val="59AAF6B3"/>
    <w:rsid w:val="59C36508"/>
    <w:rsid w:val="5A302315"/>
    <w:rsid w:val="5A41954E"/>
    <w:rsid w:val="5A444A2B"/>
    <w:rsid w:val="5A9CD7F0"/>
    <w:rsid w:val="5AB1414D"/>
    <w:rsid w:val="5AD136BC"/>
    <w:rsid w:val="5B4FE2FF"/>
    <w:rsid w:val="5B6F6BD6"/>
    <w:rsid w:val="5BE8E531"/>
    <w:rsid w:val="5C5D4FD3"/>
    <w:rsid w:val="5C6DB001"/>
    <w:rsid w:val="5CACAFCE"/>
    <w:rsid w:val="5CF0034C"/>
    <w:rsid w:val="5D1DBCDB"/>
    <w:rsid w:val="5D348BF2"/>
    <w:rsid w:val="5D937CDF"/>
    <w:rsid w:val="5E776D00"/>
    <w:rsid w:val="5E7930DC"/>
    <w:rsid w:val="5E8BA8AF"/>
    <w:rsid w:val="5EBE370F"/>
    <w:rsid w:val="5ED5692E"/>
    <w:rsid w:val="5F18945B"/>
    <w:rsid w:val="5F2938CD"/>
    <w:rsid w:val="5F524D2E"/>
    <w:rsid w:val="5F76746F"/>
    <w:rsid w:val="60AE2421"/>
    <w:rsid w:val="61295A3F"/>
    <w:rsid w:val="612BCAEA"/>
    <w:rsid w:val="62E8FA06"/>
    <w:rsid w:val="62EC1B69"/>
    <w:rsid w:val="63C3987C"/>
    <w:rsid w:val="63E8F81F"/>
    <w:rsid w:val="63EC8BBF"/>
    <w:rsid w:val="63F8B345"/>
    <w:rsid w:val="643C4720"/>
    <w:rsid w:val="64C302EA"/>
    <w:rsid w:val="653C0103"/>
    <w:rsid w:val="65652B60"/>
    <w:rsid w:val="65B99C8E"/>
    <w:rsid w:val="6666C727"/>
    <w:rsid w:val="67FAC438"/>
    <w:rsid w:val="6808A4C7"/>
    <w:rsid w:val="6820D100"/>
    <w:rsid w:val="68B17B54"/>
    <w:rsid w:val="6908D9B2"/>
    <w:rsid w:val="692362F8"/>
    <w:rsid w:val="694652AB"/>
    <w:rsid w:val="6A033426"/>
    <w:rsid w:val="6A1C6FE8"/>
    <w:rsid w:val="6A5CB2B3"/>
    <w:rsid w:val="6AF936DF"/>
    <w:rsid w:val="6B1C3D30"/>
    <w:rsid w:val="6B27341A"/>
    <w:rsid w:val="6B98D174"/>
    <w:rsid w:val="6BAA5C4D"/>
    <w:rsid w:val="6BB62231"/>
    <w:rsid w:val="6BFF0EDC"/>
    <w:rsid w:val="6C61FDE3"/>
    <w:rsid w:val="6C78BE23"/>
    <w:rsid w:val="6CD0B937"/>
    <w:rsid w:val="6CEE7A49"/>
    <w:rsid w:val="6D0C3625"/>
    <w:rsid w:val="6D75D7C6"/>
    <w:rsid w:val="6D8E366D"/>
    <w:rsid w:val="6DEF6775"/>
    <w:rsid w:val="6E87135A"/>
    <w:rsid w:val="6F2FC14A"/>
    <w:rsid w:val="6F5F4A4D"/>
    <w:rsid w:val="6FCE02E1"/>
    <w:rsid w:val="700E299C"/>
    <w:rsid w:val="70128062"/>
    <w:rsid w:val="705AC882"/>
    <w:rsid w:val="7061333D"/>
    <w:rsid w:val="71179632"/>
    <w:rsid w:val="716F986B"/>
    <w:rsid w:val="720AEFB8"/>
    <w:rsid w:val="7215143C"/>
    <w:rsid w:val="722B747B"/>
    <w:rsid w:val="7246DDBB"/>
    <w:rsid w:val="72710DA7"/>
    <w:rsid w:val="72D47224"/>
    <w:rsid w:val="73B07BCE"/>
    <w:rsid w:val="741F6DD0"/>
    <w:rsid w:val="742371BE"/>
    <w:rsid w:val="7428DD25"/>
    <w:rsid w:val="74323A5F"/>
    <w:rsid w:val="7443BB6F"/>
    <w:rsid w:val="74894784"/>
    <w:rsid w:val="74943217"/>
    <w:rsid w:val="759D427C"/>
    <w:rsid w:val="75F7F496"/>
    <w:rsid w:val="75FD47A9"/>
    <w:rsid w:val="7605F113"/>
    <w:rsid w:val="767A4E49"/>
    <w:rsid w:val="76D66722"/>
    <w:rsid w:val="76F59809"/>
    <w:rsid w:val="76F64554"/>
    <w:rsid w:val="7704C8A5"/>
    <w:rsid w:val="774C05E6"/>
    <w:rsid w:val="77E629DB"/>
    <w:rsid w:val="77FCA7CD"/>
    <w:rsid w:val="78D1F5EE"/>
    <w:rsid w:val="79327C3A"/>
    <w:rsid w:val="79B1FD0C"/>
    <w:rsid w:val="7A676FE5"/>
    <w:rsid w:val="7A78432B"/>
    <w:rsid w:val="7B321434"/>
    <w:rsid w:val="7B4ED7CC"/>
    <w:rsid w:val="7B78589A"/>
    <w:rsid w:val="7C0EFA4B"/>
    <w:rsid w:val="7C100B8E"/>
    <w:rsid w:val="7C22B8B4"/>
    <w:rsid w:val="7C5AED8B"/>
    <w:rsid w:val="7CA9DF8C"/>
    <w:rsid w:val="7CAD8A80"/>
    <w:rsid w:val="7D6404D9"/>
    <w:rsid w:val="7DB0C0B0"/>
    <w:rsid w:val="7DFAD1AC"/>
    <w:rsid w:val="7E105AA0"/>
    <w:rsid w:val="7E620E86"/>
    <w:rsid w:val="7E648894"/>
    <w:rsid w:val="7E9D810C"/>
    <w:rsid w:val="7F98F8D7"/>
    <w:rsid w:val="7FA05430"/>
    <w:rsid w:val="7FB5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55FE"/>
  <w15:chartTrackingRefBased/>
  <w15:docId w15:val="{EA2EE99B-FA2B-4484-9622-00DBE457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7B1D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7B1D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7B1D66A"/>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7B1D66A"/>
    <w:pPr>
      <w:tabs>
        <w:tab w:val="center" w:pos="4680"/>
        <w:tab w:val="right" w:pos="9360"/>
      </w:tabs>
      <w:spacing w:after="0" w:line="240" w:lineRule="auto"/>
    </w:pPr>
  </w:style>
  <w:style w:type="paragraph" w:styleId="Footer">
    <w:name w:val="footer"/>
    <w:basedOn w:val="Normal"/>
    <w:uiPriority w:val="99"/>
    <w:unhideWhenUsed/>
    <w:rsid w:val="07B1D66A"/>
    <w:pPr>
      <w:tabs>
        <w:tab w:val="center" w:pos="4680"/>
        <w:tab w:val="right" w:pos="9360"/>
      </w:tabs>
      <w:spacing w:after="0" w:line="240" w:lineRule="auto"/>
    </w:pPr>
  </w:style>
  <w:style w:type="character" w:styleId="Hyperlink">
    <w:name w:val="Hyperlink"/>
    <w:basedOn w:val="DefaultParagraphFont"/>
    <w:uiPriority w:val="99"/>
    <w:unhideWhenUsed/>
    <w:rsid w:val="07B1D66A"/>
    <w:rPr>
      <w:color w:val="467886"/>
      <w:u w:val="single"/>
    </w:rPr>
  </w:style>
  <w:style w:type="paragraph" w:styleId="ListParagraph">
    <w:name w:val="List Paragraph"/>
    <w:basedOn w:val="Normal"/>
    <w:uiPriority w:val="34"/>
    <w:qFormat/>
    <w:rsid w:val="07B1D66A"/>
    <w:pPr>
      <w:ind w:left="720"/>
      <w:contextualSpacing/>
    </w:pPr>
  </w:style>
  <w:style w:type="paragraph" w:styleId="Quote">
    <w:name w:val="Quote"/>
    <w:basedOn w:val="Normal"/>
    <w:next w:val="Normal"/>
    <w:uiPriority w:val="29"/>
    <w:qFormat/>
    <w:rsid w:val="07B1D66A"/>
    <w:pPr>
      <w:spacing w:before="160"/>
      <w:jc w:val="center"/>
    </w:pPr>
    <w:rPr>
      <w:i/>
      <w:iCs/>
      <w:color w:val="404040" w:themeColor="text1" w:themeTint="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d-edit.officeapps.live.com/we/wordeditorframe.aspx?new=1&amp;ui=en-US&amp;rs=en-US&amp;wdenableroaming=1&amp;mscc=1&amp;wdodb=1&amp;hid=EA4FCFA1-D0C1-A000-5592-48A65443C8C9.0&amp;uih=onedrivecom&amp;wdlcid=en-US&amp;jsapi=1&amp;jsapiver=v2&amp;corrid=1859c017-e87a-6388-c4d5-02baf483945f&amp;usid=1859c017-e87a-6388-c4d5-02baf483945f&amp;newsession=1&amp;sftc=1&amp;uihit=docaspx&amp;muv=1&amp;cac=1&amp;sams=1&amp;sfp=1&amp;sdp=1&amp;hch=1&amp;hwfh=1&amp;wopisrc=https%3A%2F%2Fmy.microsoftpersonalcontent.com%2Fpersonal%2F458938f8c6907bc0%2F_vti_bin%2Fwopi.ashx%2Ffiles%2Ff187d1c3ab3543aaab45b84b4ff1dc8b&amp;dchat=1&amp;sc=%7B%22pmo%22%3A%22https%3A%2F%2Fonedrive.live.com%22%2C%22pmshare%22%3Atrue%7D&amp;ctp=LeastProtected&amp;rct=Normal&amp;wdorigin=DocLib&amp;wdhostclicktime=1760447025984&amp;afdflight=61&amp;csiro=1&amp;wdredirectionreason=Unified_SingleFlush"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7189FABB-489D-417D-9D7E-3F27F67D05FF}"/>
</file>

<file path=customXml/itemProps2.xml><?xml version="1.0" encoding="utf-8"?>
<ds:datastoreItem xmlns:ds="http://schemas.openxmlformats.org/officeDocument/2006/customXml" ds:itemID="{65F96009-6CEA-447C-B9CD-D3290E6797AB}"/>
</file>

<file path=customXml/itemProps3.xml><?xml version="1.0" encoding="utf-8"?>
<ds:datastoreItem xmlns:ds="http://schemas.openxmlformats.org/officeDocument/2006/customXml" ds:itemID="{8DB6295C-99E6-43A9-87A6-89183B5D120C}"/>
</file>

<file path=docProps/app.xml><?xml version="1.0" encoding="utf-8"?>
<Properties xmlns="http://schemas.openxmlformats.org/officeDocument/2006/extended-properties" xmlns:vt="http://schemas.openxmlformats.org/officeDocument/2006/docPropsVTypes">
  <Template>Normal</Template>
  <TotalTime>0</TotalTime>
  <Pages>10</Pages>
  <Words>3271</Words>
  <Characters>18645</Characters>
  <Application>Microsoft Office Word</Application>
  <DocSecurity>0</DocSecurity>
  <Lines>155</Lines>
  <Paragraphs>43</Paragraphs>
  <ScaleCrop>false</ScaleCrop>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Gomez</dc:creator>
  <cp:keywords/>
  <dc:description/>
  <cp:lastModifiedBy>Victoria Maggio</cp:lastModifiedBy>
  <cp:revision>2</cp:revision>
  <dcterms:created xsi:type="dcterms:W3CDTF">2025-10-15T12:43:00Z</dcterms:created>
  <dcterms:modified xsi:type="dcterms:W3CDTF">2025-10-15T12:43:00Z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