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28A2F" w14:textId="77777777" w:rsidR="004530E8" w:rsidRPr="004A60B8" w:rsidRDefault="004530E8" w:rsidP="004A60B8">
      <w:pPr>
        <w:jc w:val="center"/>
        <w:rPr>
          <w:rFonts w:ascii="Book Antiqua" w:hAnsi="Book Antiqua"/>
          <w:sz w:val="28"/>
          <w:szCs w:val="28"/>
          <w:u w:val="single"/>
        </w:rPr>
      </w:pPr>
      <w:r w:rsidRPr="004A60B8">
        <w:rPr>
          <w:rFonts w:ascii="Book Antiqua" w:hAnsi="Book Antiqua"/>
          <w:sz w:val="28"/>
          <w:szCs w:val="28"/>
          <w:u w:val="single"/>
        </w:rPr>
        <w:t xml:space="preserve">Calvary Baptist Church    3065 E Armstrong Rd.   </w:t>
      </w:r>
      <w:r w:rsidR="00C7634E" w:rsidRPr="004A60B8">
        <w:rPr>
          <w:rFonts w:ascii="Book Antiqua" w:hAnsi="Book Antiqua"/>
          <w:sz w:val="28"/>
          <w:szCs w:val="28"/>
          <w:u w:val="single"/>
        </w:rPr>
        <w:t>Leesburg, IN</w:t>
      </w:r>
      <w:r w:rsidRPr="004A60B8">
        <w:rPr>
          <w:rFonts w:ascii="Book Antiqua" w:hAnsi="Book Antiqua"/>
          <w:sz w:val="28"/>
          <w:szCs w:val="28"/>
          <w:u w:val="single"/>
        </w:rPr>
        <w:t xml:space="preserve">  46538</w:t>
      </w:r>
    </w:p>
    <w:p w14:paraId="43EBE366" w14:textId="77777777" w:rsidR="004530E8" w:rsidRPr="00C7634E" w:rsidRDefault="004530E8">
      <w:pPr>
        <w:rPr>
          <w:rFonts w:ascii="Book Antiqua" w:hAnsi="Book Antiqua"/>
          <w:sz w:val="28"/>
          <w:szCs w:val="28"/>
        </w:rPr>
      </w:pPr>
    </w:p>
    <w:p w14:paraId="4B7F8DFB" w14:textId="77777777" w:rsidR="004530E8" w:rsidRPr="00C7634E" w:rsidRDefault="004530E8">
      <w:pPr>
        <w:rPr>
          <w:rFonts w:ascii="Book Antiqua" w:hAnsi="Book Antiqua"/>
          <w:sz w:val="28"/>
          <w:szCs w:val="28"/>
        </w:rPr>
      </w:pPr>
      <w:r w:rsidRPr="00C7634E">
        <w:rPr>
          <w:rFonts w:ascii="Book Antiqua" w:hAnsi="Book Antiqua"/>
          <w:sz w:val="28"/>
          <w:szCs w:val="28"/>
        </w:rPr>
        <w:t xml:space="preserve">Seeking Pastor position for Calvary Baptist Church.  </w:t>
      </w:r>
    </w:p>
    <w:p w14:paraId="7776AC6C" w14:textId="77777777" w:rsidR="004530E8" w:rsidRPr="00C7634E" w:rsidRDefault="004530E8">
      <w:pPr>
        <w:rPr>
          <w:rFonts w:ascii="Book Antiqua" w:hAnsi="Book Antiqua"/>
          <w:sz w:val="28"/>
          <w:szCs w:val="28"/>
        </w:rPr>
      </w:pPr>
      <w:r w:rsidRPr="00C7634E">
        <w:rPr>
          <w:rFonts w:ascii="Book Antiqua" w:hAnsi="Book Antiqua"/>
          <w:sz w:val="28"/>
          <w:szCs w:val="28"/>
        </w:rPr>
        <w:t xml:space="preserve">We are a family oriented, Christ </w:t>
      </w:r>
      <w:r w:rsidR="00C7634E" w:rsidRPr="00C7634E">
        <w:rPr>
          <w:rFonts w:ascii="Book Antiqua" w:hAnsi="Book Antiqua"/>
          <w:sz w:val="28"/>
          <w:szCs w:val="28"/>
        </w:rPr>
        <w:t>centered</w:t>
      </w:r>
      <w:r w:rsidRPr="00C7634E">
        <w:rPr>
          <w:rFonts w:ascii="Book Antiqua" w:hAnsi="Book Antiqua"/>
          <w:sz w:val="28"/>
          <w:szCs w:val="28"/>
        </w:rPr>
        <w:t xml:space="preserve">, Bible based independent church.    </w:t>
      </w:r>
      <w:r w:rsidR="00DE3D1E" w:rsidRPr="00C7634E">
        <w:rPr>
          <w:rFonts w:ascii="Book Antiqua" w:hAnsi="Book Antiqua"/>
          <w:sz w:val="28"/>
          <w:szCs w:val="28"/>
        </w:rPr>
        <w:t xml:space="preserve">We believe and promote the 4 E’s:  Exalt, Equip, </w:t>
      </w:r>
      <w:r w:rsidR="00C7634E" w:rsidRPr="00C7634E">
        <w:rPr>
          <w:rFonts w:ascii="Book Antiqua" w:hAnsi="Book Antiqua"/>
          <w:sz w:val="28"/>
          <w:szCs w:val="28"/>
        </w:rPr>
        <w:t>Evangelize and Encourage. We are c</w:t>
      </w:r>
      <w:r w:rsidRPr="00C7634E">
        <w:rPr>
          <w:rFonts w:ascii="Book Antiqua" w:hAnsi="Book Antiqua"/>
          <w:sz w:val="28"/>
          <w:szCs w:val="28"/>
        </w:rPr>
        <w:t xml:space="preserve">urrently looking for an energetic, experienced Shepherd, to help lead us in reaching our community with the Gospel of Jesus Christ.  </w:t>
      </w:r>
    </w:p>
    <w:p w14:paraId="1EC1AE10" w14:textId="77777777" w:rsidR="004530E8" w:rsidRPr="00C7634E" w:rsidRDefault="004530E8" w:rsidP="00E67A73">
      <w:pPr>
        <w:jc w:val="both"/>
        <w:rPr>
          <w:rFonts w:ascii="Book Antiqua" w:hAnsi="Book Antiqua"/>
          <w:sz w:val="28"/>
          <w:szCs w:val="28"/>
        </w:rPr>
      </w:pPr>
      <w:r w:rsidRPr="00C7634E">
        <w:rPr>
          <w:rFonts w:ascii="Book Antiqua" w:hAnsi="Book Antiqua"/>
          <w:sz w:val="28"/>
          <w:szCs w:val="28"/>
        </w:rPr>
        <w:t xml:space="preserve">The churches present worship style has been a mix of hymns with contemporary worship music, with expositional preaching of the Word.  The average attendance for Sunday morning worship is 50-60 congregants.  </w:t>
      </w:r>
    </w:p>
    <w:p w14:paraId="073F54FD" w14:textId="77777777" w:rsidR="004530E8" w:rsidRPr="00C7634E" w:rsidRDefault="004530E8">
      <w:pPr>
        <w:rPr>
          <w:rFonts w:ascii="Book Antiqua" w:hAnsi="Book Antiqua"/>
          <w:sz w:val="28"/>
          <w:szCs w:val="28"/>
        </w:rPr>
      </w:pPr>
      <w:r w:rsidRPr="00C7634E">
        <w:rPr>
          <w:rFonts w:ascii="Book Antiqua" w:hAnsi="Book Antiqua"/>
          <w:sz w:val="28"/>
          <w:szCs w:val="28"/>
        </w:rPr>
        <w:t xml:space="preserve">We follow the Biblical guidelines set forth in I Timothy 3:1-7 and Titus 1:6-9 for Elders and I Timothy 3:8-12 for appointed Deacons.  </w:t>
      </w:r>
    </w:p>
    <w:p w14:paraId="23AC11BA" w14:textId="77777777" w:rsidR="004530E8" w:rsidRPr="00C7634E" w:rsidRDefault="004530E8">
      <w:pPr>
        <w:rPr>
          <w:rFonts w:ascii="Book Antiqua" w:hAnsi="Book Antiqua"/>
          <w:sz w:val="28"/>
          <w:szCs w:val="28"/>
        </w:rPr>
      </w:pPr>
    </w:p>
    <w:p w14:paraId="1B30DFAB" w14:textId="77777777" w:rsidR="004530E8" w:rsidRPr="004A60B8" w:rsidRDefault="004530E8" w:rsidP="004530E8">
      <w:pPr>
        <w:jc w:val="center"/>
        <w:rPr>
          <w:rFonts w:ascii="Book Antiqua" w:hAnsi="Book Antiqua"/>
          <w:sz w:val="28"/>
          <w:szCs w:val="28"/>
          <w:u w:val="single"/>
        </w:rPr>
      </w:pPr>
      <w:r w:rsidRPr="004A60B8">
        <w:rPr>
          <w:rFonts w:ascii="Book Antiqua" w:hAnsi="Book Antiqua"/>
          <w:sz w:val="28"/>
          <w:szCs w:val="28"/>
          <w:u w:val="single"/>
        </w:rPr>
        <w:t xml:space="preserve">Qualifications </w:t>
      </w:r>
    </w:p>
    <w:p w14:paraId="3D016775" w14:textId="77777777" w:rsidR="004530E8" w:rsidRPr="00C7634E" w:rsidRDefault="004530E8" w:rsidP="004530E8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C7634E">
        <w:rPr>
          <w:rFonts w:ascii="Book Antiqua" w:hAnsi="Book Antiqua"/>
          <w:sz w:val="28"/>
          <w:szCs w:val="28"/>
        </w:rPr>
        <w:t xml:space="preserve">Meet the qualifications stated in the Scriptures </w:t>
      </w:r>
      <w:r w:rsidR="00B81F87" w:rsidRPr="00C7634E">
        <w:rPr>
          <w:rFonts w:ascii="Book Antiqua" w:hAnsi="Book Antiqua"/>
          <w:sz w:val="28"/>
          <w:szCs w:val="28"/>
        </w:rPr>
        <w:t>{</w:t>
      </w:r>
      <w:r w:rsidRPr="00C7634E">
        <w:rPr>
          <w:rFonts w:ascii="Book Antiqua" w:hAnsi="Book Antiqua"/>
          <w:sz w:val="28"/>
          <w:szCs w:val="28"/>
        </w:rPr>
        <w:t>I Tim.3:1-7, Titus 1:6-9</w:t>
      </w:r>
      <w:r w:rsidR="00B81F87" w:rsidRPr="00C7634E">
        <w:rPr>
          <w:rFonts w:ascii="Book Antiqua" w:hAnsi="Book Antiqua"/>
          <w:sz w:val="28"/>
          <w:szCs w:val="28"/>
        </w:rPr>
        <w:t>}</w:t>
      </w:r>
    </w:p>
    <w:p w14:paraId="79EAC027" w14:textId="77777777" w:rsidR="004530E8" w:rsidRPr="00C7634E" w:rsidRDefault="00B81F87" w:rsidP="004530E8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C7634E">
        <w:rPr>
          <w:rFonts w:ascii="Book Antiqua" w:hAnsi="Book Antiqua"/>
          <w:sz w:val="28"/>
          <w:szCs w:val="28"/>
        </w:rPr>
        <w:t>Belief in the inerrancy of the Scriptures.</w:t>
      </w:r>
    </w:p>
    <w:p w14:paraId="3DDA9167" w14:textId="77777777" w:rsidR="00B81F87" w:rsidRPr="00C7634E" w:rsidRDefault="00B81F87" w:rsidP="004530E8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C7634E">
        <w:rPr>
          <w:rFonts w:ascii="Book Antiqua" w:hAnsi="Book Antiqua"/>
          <w:sz w:val="28"/>
          <w:szCs w:val="28"/>
        </w:rPr>
        <w:t>Have a love and reference for the Lord.</w:t>
      </w:r>
    </w:p>
    <w:p w14:paraId="0508F25D" w14:textId="77777777" w:rsidR="00B81F87" w:rsidRPr="00C7634E" w:rsidRDefault="00B81F87" w:rsidP="004530E8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C7634E">
        <w:rPr>
          <w:rFonts w:ascii="Book Antiqua" w:hAnsi="Book Antiqua"/>
          <w:sz w:val="28"/>
          <w:szCs w:val="28"/>
        </w:rPr>
        <w:t>Be a fervent and faithful prayer warrior.</w:t>
      </w:r>
    </w:p>
    <w:p w14:paraId="43469A60" w14:textId="77777777" w:rsidR="00B81F87" w:rsidRPr="00C7634E" w:rsidRDefault="00B81F87" w:rsidP="004530E8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C7634E">
        <w:rPr>
          <w:rFonts w:ascii="Book Antiqua" w:hAnsi="Book Antiqua"/>
          <w:sz w:val="28"/>
          <w:szCs w:val="28"/>
        </w:rPr>
        <w:t>Be faithful, Spirit led, and posses</w:t>
      </w:r>
      <w:r w:rsidR="001E08EA">
        <w:rPr>
          <w:rFonts w:ascii="Book Antiqua" w:hAnsi="Book Antiqua"/>
          <w:sz w:val="28"/>
          <w:szCs w:val="28"/>
        </w:rPr>
        <w:t>s</w:t>
      </w:r>
      <w:r w:rsidRPr="00C7634E">
        <w:rPr>
          <w:rFonts w:ascii="Book Antiqua" w:hAnsi="Book Antiqua"/>
          <w:sz w:val="28"/>
          <w:szCs w:val="28"/>
        </w:rPr>
        <w:t xml:space="preserve"> an attitude of genuineness and humility.</w:t>
      </w:r>
    </w:p>
    <w:p w14:paraId="069D1E62" w14:textId="77777777" w:rsidR="00B81F87" w:rsidRPr="00C7634E" w:rsidRDefault="00B81F87" w:rsidP="004530E8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C7634E">
        <w:rPr>
          <w:rFonts w:ascii="Book Antiqua" w:hAnsi="Book Antiqua"/>
          <w:sz w:val="28"/>
          <w:szCs w:val="28"/>
        </w:rPr>
        <w:t>Be in agreement with all Biblical Doctrine as stated in the CBC constitution.</w:t>
      </w:r>
    </w:p>
    <w:p w14:paraId="54A35058" w14:textId="77777777" w:rsidR="00B81F87" w:rsidRPr="00C7634E" w:rsidRDefault="00B81F87" w:rsidP="004530E8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C7634E">
        <w:rPr>
          <w:rFonts w:ascii="Book Antiqua" w:hAnsi="Book Antiqua"/>
          <w:sz w:val="28"/>
          <w:szCs w:val="28"/>
        </w:rPr>
        <w:t xml:space="preserve">Be in agreement with the Baptist distinctives.  </w:t>
      </w:r>
    </w:p>
    <w:p w14:paraId="184E2965" w14:textId="77777777" w:rsidR="00B81F87" w:rsidRPr="00C7634E" w:rsidRDefault="00B81F87" w:rsidP="004530E8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C7634E">
        <w:rPr>
          <w:rFonts w:ascii="Book Antiqua" w:hAnsi="Book Antiqua"/>
          <w:sz w:val="28"/>
          <w:szCs w:val="28"/>
        </w:rPr>
        <w:t xml:space="preserve">Be capable in Biblical counseling and conflict resolution.  </w:t>
      </w:r>
    </w:p>
    <w:p w14:paraId="0996D0FA" w14:textId="77777777" w:rsidR="00B81F87" w:rsidRPr="00C7634E" w:rsidRDefault="00B81F87" w:rsidP="00B81F87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C7634E">
        <w:rPr>
          <w:rFonts w:ascii="Book Antiqua" w:hAnsi="Book Antiqua"/>
          <w:sz w:val="28"/>
          <w:szCs w:val="28"/>
        </w:rPr>
        <w:t xml:space="preserve">Be willing to work with all age groups and adapt to various ministry contexts.  </w:t>
      </w:r>
    </w:p>
    <w:p w14:paraId="79DBACA8" w14:textId="77777777" w:rsidR="00B81F87" w:rsidRPr="00C7634E" w:rsidRDefault="00B81F87" w:rsidP="00E67A73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C7634E">
        <w:rPr>
          <w:rFonts w:ascii="Book Antiqua" w:hAnsi="Book Antiqua"/>
          <w:sz w:val="28"/>
          <w:szCs w:val="28"/>
        </w:rPr>
        <w:t xml:space="preserve">If married, have a wife who has a servant’s heart and is supportive of her husband’s ministry.  </w:t>
      </w:r>
    </w:p>
    <w:p w14:paraId="7B7B9ED1" w14:textId="77777777" w:rsidR="00B81F87" w:rsidRPr="00C7634E" w:rsidRDefault="00B81F87" w:rsidP="00E67A73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C7634E">
        <w:rPr>
          <w:rFonts w:ascii="Book Antiqua" w:hAnsi="Book Antiqua"/>
          <w:sz w:val="28"/>
          <w:szCs w:val="28"/>
        </w:rPr>
        <w:t xml:space="preserve">Graduate of a Seminary or Bible College.  </w:t>
      </w:r>
    </w:p>
    <w:p w14:paraId="5088A672" w14:textId="77777777" w:rsidR="00E67A73" w:rsidRPr="00C7634E" w:rsidRDefault="00E67A73" w:rsidP="00E67A73">
      <w:pPr>
        <w:rPr>
          <w:rFonts w:ascii="Book Antiqua" w:hAnsi="Book Antiqua"/>
          <w:sz w:val="28"/>
          <w:szCs w:val="28"/>
        </w:rPr>
      </w:pPr>
    </w:p>
    <w:p w14:paraId="25663A42" w14:textId="77777777" w:rsidR="00E67A73" w:rsidRDefault="00E67A73" w:rsidP="00E67A73">
      <w:pPr>
        <w:jc w:val="center"/>
        <w:rPr>
          <w:rFonts w:ascii="Book Antiqua" w:hAnsi="Book Antiqua"/>
          <w:sz w:val="28"/>
          <w:szCs w:val="28"/>
        </w:rPr>
      </w:pPr>
    </w:p>
    <w:p w14:paraId="5DD5BD75" w14:textId="77777777" w:rsidR="004A60B8" w:rsidRDefault="004A60B8" w:rsidP="00E67A73">
      <w:pPr>
        <w:jc w:val="center"/>
        <w:rPr>
          <w:rFonts w:ascii="Book Antiqua" w:hAnsi="Book Antiqua"/>
          <w:sz w:val="28"/>
          <w:szCs w:val="28"/>
        </w:rPr>
      </w:pPr>
    </w:p>
    <w:p w14:paraId="6BD21648" w14:textId="77777777" w:rsidR="004A60B8" w:rsidRDefault="004A60B8" w:rsidP="00E67A73">
      <w:pPr>
        <w:jc w:val="center"/>
        <w:rPr>
          <w:rFonts w:ascii="Book Antiqua" w:hAnsi="Book Antiqua"/>
          <w:sz w:val="28"/>
          <w:szCs w:val="28"/>
        </w:rPr>
      </w:pPr>
    </w:p>
    <w:p w14:paraId="75ADADC2" w14:textId="77777777" w:rsidR="004A60B8" w:rsidRDefault="004A60B8" w:rsidP="00E67A73">
      <w:pPr>
        <w:jc w:val="center"/>
        <w:rPr>
          <w:rFonts w:ascii="Book Antiqua" w:hAnsi="Book Antiqua"/>
          <w:sz w:val="28"/>
          <w:szCs w:val="28"/>
        </w:rPr>
      </w:pPr>
    </w:p>
    <w:p w14:paraId="22EFD102" w14:textId="77777777" w:rsidR="004A60B8" w:rsidRPr="00C7634E" w:rsidRDefault="004A60B8" w:rsidP="00E67A73">
      <w:pPr>
        <w:jc w:val="center"/>
        <w:rPr>
          <w:rFonts w:ascii="Book Antiqua" w:hAnsi="Book Antiqua"/>
          <w:sz w:val="28"/>
          <w:szCs w:val="28"/>
        </w:rPr>
      </w:pPr>
    </w:p>
    <w:p w14:paraId="6531F1FF" w14:textId="77777777" w:rsidR="00E67A73" w:rsidRPr="004A60B8" w:rsidRDefault="00E67A73" w:rsidP="00E67A73">
      <w:pPr>
        <w:jc w:val="center"/>
        <w:rPr>
          <w:rFonts w:ascii="Book Antiqua" w:hAnsi="Book Antiqua"/>
          <w:sz w:val="28"/>
          <w:szCs w:val="28"/>
          <w:u w:val="single"/>
        </w:rPr>
      </w:pPr>
      <w:r w:rsidRPr="004A60B8">
        <w:rPr>
          <w:rFonts w:ascii="Book Antiqua" w:hAnsi="Book Antiqua"/>
          <w:sz w:val="28"/>
          <w:szCs w:val="28"/>
          <w:u w:val="single"/>
        </w:rPr>
        <w:lastRenderedPageBreak/>
        <w:t>Key Responsibilities</w:t>
      </w:r>
    </w:p>
    <w:p w14:paraId="481DAD49" w14:textId="77777777" w:rsidR="00E67A73" w:rsidRPr="00C7634E" w:rsidRDefault="00E67A73" w:rsidP="00E67A73">
      <w:pPr>
        <w:rPr>
          <w:rFonts w:ascii="Book Antiqua" w:hAnsi="Book Antiqua"/>
          <w:sz w:val="28"/>
          <w:szCs w:val="28"/>
        </w:rPr>
      </w:pPr>
    </w:p>
    <w:p w14:paraId="358DA7B5" w14:textId="77777777" w:rsidR="00E67A73" w:rsidRPr="00C7634E" w:rsidRDefault="00E67A73" w:rsidP="00E67A73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C7634E">
        <w:rPr>
          <w:rFonts w:ascii="Book Antiqua" w:hAnsi="Book Antiqua"/>
          <w:sz w:val="28"/>
          <w:szCs w:val="28"/>
        </w:rPr>
        <w:t>Be a full time Pastor.  To preach the Word and Shepherd the CBC flock.  Not to be employed by any other church body, business, institution without prior approval from the Advisory Board.</w:t>
      </w:r>
    </w:p>
    <w:p w14:paraId="16678A98" w14:textId="77777777" w:rsidR="00E67A73" w:rsidRPr="00C7634E" w:rsidRDefault="00E67A73" w:rsidP="00E67A73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C7634E">
        <w:rPr>
          <w:rFonts w:ascii="Book Antiqua" w:hAnsi="Book Antiqua"/>
          <w:sz w:val="28"/>
          <w:szCs w:val="28"/>
        </w:rPr>
        <w:t xml:space="preserve">To develop and deliver engaging </w:t>
      </w:r>
      <w:r w:rsidR="00C7634E">
        <w:rPr>
          <w:rFonts w:ascii="Book Antiqua" w:hAnsi="Book Antiqua"/>
          <w:sz w:val="28"/>
          <w:szCs w:val="28"/>
        </w:rPr>
        <w:t>b</w:t>
      </w:r>
      <w:r w:rsidRPr="00C7634E">
        <w:rPr>
          <w:rFonts w:ascii="Book Antiqua" w:hAnsi="Book Antiqua"/>
          <w:sz w:val="28"/>
          <w:szCs w:val="28"/>
        </w:rPr>
        <w:t>iblically based weekly sermons during worship services, as well as other special occasions and events.</w:t>
      </w:r>
    </w:p>
    <w:p w14:paraId="1D3CB9C5" w14:textId="77777777" w:rsidR="00E67A73" w:rsidRPr="00C7634E" w:rsidRDefault="00E67A73" w:rsidP="00E67A73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C7634E">
        <w:rPr>
          <w:rFonts w:ascii="Book Antiqua" w:hAnsi="Book Antiqua"/>
          <w:sz w:val="28"/>
          <w:szCs w:val="28"/>
        </w:rPr>
        <w:t xml:space="preserve">Oversee and plan worship services, collaborating with the worship team and ensuring that worship services are spiritually enriching.  </w:t>
      </w:r>
    </w:p>
    <w:p w14:paraId="3DAF7828" w14:textId="77777777" w:rsidR="00E67A73" w:rsidRPr="00C7634E" w:rsidRDefault="00E67A73" w:rsidP="00E67A73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C7634E">
        <w:rPr>
          <w:rFonts w:ascii="Book Antiqua" w:hAnsi="Book Antiqua"/>
          <w:sz w:val="28"/>
          <w:szCs w:val="28"/>
        </w:rPr>
        <w:t xml:space="preserve">Facilitate and encourage spiritual growth and discipleship through the development and implementation of small group ministries, Bible studies, and other educational programs.  </w:t>
      </w:r>
    </w:p>
    <w:p w14:paraId="0FA17C36" w14:textId="77777777" w:rsidR="00E67A73" w:rsidRPr="00C7634E" w:rsidRDefault="00E67A73" w:rsidP="00E67A73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C7634E">
        <w:rPr>
          <w:rFonts w:ascii="Book Antiqua" w:hAnsi="Book Antiqua"/>
          <w:sz w:val="28"/>
          <w:szCs w:val="28"/>
        </w:rPr>
        <w:t>Train and equip new leaders for the purpose of spreading God’s Word and discipling believers.</w:t>
      </w:r>
    </w:p>
    <w:p w14:paraId="4126E9C0" w14:textId="77777777" w:rsidR="00E67A73" w:rsidRPr="00C7634E" w:rsidRDefault="00E67A73" w:rsidP="00E67A73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C7634E">
        <w:rPr>
          <w:rFonts w:ascii="Book Antiqua" w:hAnsi="Book Antiqua"/>
          <w:sz w:val="28"/>
          <w:szCs w:val="28"/>
        </w:rPr>
        <w:t xml:space="preserve">Be the administrative leader of CBC and oversee all of </w:t>
      </w:r>
      <w:r w:rsidR="00DE3D1E" w:rsidRPr="00C7634E">
        <w:rPr>
          <w:rFonts w:ascii="Book Antiqua" w:hAnsi="Book Antiqua"/>
          <w:sz w:val="28"/>
          <w:szCs w:val="28"/>
        </w:rPr>
        <w:t xml:space="preserve">its </w:t>
      </w:r>
      <w:r w:rsidRPr="00C7634E">
        <w:rPr>
          <w:rFonts w:ascii="Book Antiqua" w:hAnsi="Book Antiqua"/>
          <w:sz w:val="28"/>
          <w:szCs w:val="28"/>
        </w:rPr>
        <w:t>programs.</w:t>
      </w:r>
    </w:p>
    <w:p w14:paraId="0CE24531" w14:textId="77777777" w:rsidR="00E67A73" w:rsidRPr="00C7634E" w:rsidRDefault="00DE3D1E" w:rsidP="00E67A73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C7634E">
        <w:rPr>
          <w:rFonts w:ascii="Book Antiqua" w:hAnsi="Book Antiqua"/>
          <w:sz w:val="28"/>
          <w:szCs w:val="28"/>
        </w:rPr>
        <w:t xml:space="preserve">Provide Pastoral care for members in the congregation, including visiting the sick, counseling those in need, and offering support during times of crisis.  </w:t>
      </w:r>
    </w:p>
    <w:p w14:paraId="5F85257E" w14:textId="77777777" w:rsidR="00DE3D1E" w:rsidRPr="00C7634E" w:rsidRDefault="00DE3D1E" w:rsidP="00E67A73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C7634E">
        <w:rPr>
          <w:rFonts w:ascii="Book Antiqua" w:hAnsi="Book Antiqua"/>
          <w:sz w:val="28"/>
          <w:szCs w:val="28"/>
        </w:rPr>
        <w:t xml:space="preserve">Be available to counsel engaged couples in preparation for their wedding.  </w:t>
      </w:r>
    </w:p>
    <w:p w14:paraId="11FC3190" w14:textId="77777777" w:rsidR="00DE3D1E" w:rsidRPr="00C7634E" w:rsidRDefault="00DE3D1E" w:rsidP="00E67A73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C7634E">
        <w:rPr>
          <w:rFonts w:ascii="Book Antiqua" w:hAnsi="Book Antiqua"/>
          <w:sz w:val="28"/>
          <w:szCs w:val="28"/>
        </w:rPr>
        <w:t>Perform other Pastoral duties, including weddings, funerals, baby dedications, as well as baptisms and communion.</w:t>
      </w:r>
    </w:p>
    <w:p w14:paraId="13060C2D" w14:textId="77777777" w:rsidR="00DE3D1E" w:rsidRPr="00C7634E" w:rsidRDefault="00DE3D1E" w:rsidP="00E67A73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C7634E">
        <w:rPr>
          <w:rFonts w:ascii="Book Antiqua" w:hAnsi="Book Antiqua"/>
          <w:sz w:val="28"/>
          <w:szCs w:val="28"/>
        </w:rPr>
        <w:t>Pursue personal and professional self-improvement.</w:t>
      </w:r>
    </w:p>
    <w:p w14:paraId="6A0DC9ED" w14:textId="77777777" w:rsidR="00DE3D1E" w:rsidRPr="00C7634E" w:rsidRDefault="00DE3D1E" w:rsidP="00E67A73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C7634E">
        <w:rPr>
          <w:rFonts w:ascii="Book Antiqua" w:hAnsi="Book Antiqua"/>
          <w:sz w:val="28"/>
          <w:szCs w:val="28"/>
        </w:rPr>
        <w:t xml:space="preserve">Establish regular office hours with the approval of the Advisory Board. </w:t>
      </w:r>
    </w:p>
    <w:p w14:paraId="2E08700D" w14:textId="77777777" w:rsidR="00DE3D1E" w:rsidRPr="00C7634E" w:rsidRDefault="00DE3D1E" w:rsidP="00E67A73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C7634E">
        <w:rPr>
          <w:rFonts w:ascii="Book Antiqua" w:hAnsi="Book Antiqua"/>
          <w:sz w:val="28"/>
          <w:szCs w:val="28"/>
        </w:rPr>
        <w:t xml:space="preserve">Be the voice of CBC in our community and share its vision.  </w:t>
      </w:r>
    </w:p>
    <w:p w14:paraId="14BF6C3B" w14:textId="77777777" w:rsidR="00DE3D1E" w:rsidRDefault="00DE3D1E" w:rsidP="00E67A73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C7634E">
        <w:rPr>
          <w:rFonts w:ascii="Book Antiqua" w:hAnsi="Book Antiqua"/>
          <w:sz w:val="28"/>
          <w:szCs w:val="28"/>
        </w:rPr>
        <w:t xml:space="preserve">Oversee the delegation and management of church operations, including budgeting, financial planning, and personnel management in the church office.   </w:t>
      </w:r>
    </w:p>
    <w:p w14:paraId="0EA7CE2E" w14:textId="77777777" w:rsidR="00E31DB4" w:rsidRDefault="00E31DB4" w:rsidP="00E67A73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Be accountable </w:t>
      </w:r>
      <w:r w:rsidR="00E603B7">
        <w:rPr>
          <w:rFonts w:ascii="Book Antiqua" w:hAnsi="Book Antiqua"/>
          <w:sz w:val="28"/>
          <w:szCs w:val="28"/>
        </w:rPr>
        <w:t>to the Advisory Board and CBC Constitution</w:t>
      </w:r>
      <w:r w:rsidR="00606AD6">
        <w:rPr>
          <w:rFonts w:ascii="Book Antiqua" w:hAnsi="Book Antiqua"/>
          <w:sz w:val="28"/>
          <w:szCs w:val="28"/>
        </w:rPr>
        <w:t>.</w:t>
      </w:r>
    </w:p>
    <w:p w14:paraId="569D7DC5" w14:textId="77777777" w:rsidR="003A71BF" w:rsidRDefault="003A71BF" w:rsidP="00FF57F9">
      <w:pPr>
        <w:rPr>
          <w:rFonts w:ascii="Book Antiqua" w:hAnsi="Book Antiqua"/>
          <w:sz w:val="28"/>
          <w:szCs w:val="28"/>
        </w:rPr>
        <w:sectPr w:rsidR="003A71BF" w:rsidSect="004530E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2EEDE35" w14:textId="77777777" w:rsidR="00FC4C71" w:rsidRDefault="00FC4C71" w:rsidP="00FF57F9">
      <w:pPr>
        <w:rPr>
          <w:rFonts w:ascii="Book Antiqua" w:hAnsi="Book Antiqua"/>
          <w:sz w:val="28"/>
          <w:szCs w:val="28"/>
        </w:rPr>
      </w:pPr>
    </w:p>
    <w:p w14:paraId="50CF89D2" w14:textId="77777777" w:rsidR="00FF57F9" w:rsidRDefault="00FF57F9" w:rsidP="00FF57F9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Contact Information:</w:t>
      </w:r>
    </w:p>
    <w:p w14:paraId="44E70CCA" w14:textId="77777777" w:rsidR="005E18F4" w:rsidRPr="00FF57F9" w:rsidRDefault="00FF57F9" w:rsidP="005E18F4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You may contact us at</w:t>
      </w:r>
      <w:r w:rsidR="003D22EC">
        <w:rPr>
          <w:rFonts w:ascii="Book Antiqua" w:hAnsi="Book Antiqua"/>
          <w:sz w:val="28"/>
          <w:szCs w:val="28"/>
        </w:rPr>
        <w:t>:</w:t>
      </w:r>
      <w:r w:rsidR="005E18F4">
        <w:rPr>
          <w:rFonts w:ascii="Book Antiqua" w:hAnsi="Book Antiqua"/>
          <w:sz w:val="28"/>
          <w:szCs w:val="28"/>
        </w:rPr>
        <w:tab/>
      </w:r>
      <w:r w:rsidR="005E18F4">
        <w:rPr>
          <w:rFonts w:ascii="Book Antiqua" w:hAnsi="Book Antiqua"/>
          <w:sz w:val="28"/>
          <w:szCs w:val="28"/>
        </w:rPr>
        <w:tab/>
      </w:r>
      <w:r w:rsidR="005E18F4">
        <w:rPr>
          <w:rFonts w:ascii="Book Antiqua" w:hAnsi="Book Antiqua"/>
          <w:sz w:val="28"/>
          <w:szCs w:val="28"/>
        </w:rPr>
        <w:tab/>
      </w:r>
      <w:r w:rsidR="005E18F4">
        <w:rPr>
          <w:rFonts w:ascii="Book Antiqua" w:hAnsi="Book Antiqua"/>
          <w:sz w:val="28"/>
          <w:szCs w:val="28"/>
        </w:rPr>
        <w:tab/>
        <w:t>Jim Lesko, Deacon</w:t>
      </w:r>
    </w:p>
    <w:p w14:paraId="6EE27081" w14:textId="77777777" w:rsidR="003D22EC" w:rsidRDefault="003D22EC" w:rsidP="00FF57F9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Eric Schang, Deacon</w:t>
      </w:r>
      <w:r w:rsidR="005E18F4">
        <w:rPr>
          <w:rFonts w:ascii="Book Antiqua" w:hAnsi="Book Antiqua"/>
          <w:sz w:val="28"/>
          <w:szCs w:val="28"/>
        </w:rPr>
        <w:tab/>
      </w:r>
      <w:r w:rsidR="005E18F4">
        <w:rPr>
          <w:rFonts w:ascii="Book Antiqua" w:hAnsi="Book Antiqua"/>
          <w:sz w:val="28"/>
          <w:szCs w:val="28"/>
        </w:rPr>
        <w:tab/>
      </w:r>
      <w:r w:rsidR="005E18F4">
        <w:rPr>
          <w:rFonts w:ascii="Book Antiqua" w:hAnsi="Book Antiqua"/>
          <w:sz w:val="28"/>
          <w:szCs w:val="28"/>
        </w:rPr>
        <w:tab/>
      </w:r>
      <w:r w:rsidR="005E18F4">
        <w:rPr>
          <w:rFonts w:ascii="Book Antiqua" w:hAnsi="Book Antiqua"/>
          <w:sz w:val="28"/>
          <w:szCs w:val="28"/>
        </w:rPr>
        <w:tab/>
      </w:r>
      <w:r w:rsidR="009732A7">
        <w:rPr>
          <w:rFonts w:ascii="Book Antiqua" w:hAnsi="Book Antiqua"/>
          <w:sz w:val="28"/>
          <w:szCs w:val="28"/>
        </w:rPr>
        <w:t>C</w:t>
      </w:r>
      <w:r w:rsidR="00C25999">
        <w:rPr>
          <w:rFonts w:ascii="Book Antiqua" w:hAnsi="Book Antiqua"/>
          <w:sz w:val="28"/>
          <w:szCs w:val="28"/>
        </w:rPr>
        <w:t>ell # 574-265-3345</w:t>
      </w:r>
    </w:p>
    <w:p w14:paraId="0002FDE0" w14:textId="77777777" w:rsidR="009732A7" w:rsidRDefault="003D22EC" w:rsidP="00FF57F9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Cell #  574-549-2227</w:t>
      </w:r>
      <w:r w:rsidR="00C25999">
        <w:rPr>
          <w:rFonts w:ascii="Book Antiqua" w:hAnsi="Book Antiqua"/>
          <w:sz w:val="28"/>
          <w:szCs w:val="28"/>
        </w:rPr>
        <w:tab/>
      </w:r>
      <w:r w:rsidR="00C25999">
        <w:rPr>
          <w:rFonts w:ascii="Book Antiqua" w:hAnsi="Book Antiqua"/>
          <w:sz w:val="28"/>
          <w:szCs w:val="28"/>
        </w:rPr>
        <w:tab/>
      </w:r>
      <w:r w:rsidR="00C25999">
        <w:rPr>
          <w:rFonts w:ascii="Book Antiqua" w:hAnsi="Book Antiqua"/>
          <w:sz w:val="28"/>
          <w:szCs w:val="28"/>
        </w:rPr>
        <w:tab/>
      </w:r>
      <w:r w:rsidR="00C25999">
        <w:rPr>
          <w:rFonts w:ascii="Book Antiqua" w:hAnsi="Book Antiqua"/>
          <w:sz w:val="28"/>
          <w:szCs w:val="28"/>
        </w:rPr>
        <w:tab/>
      </w:r>
      <w:r w:rsidR="00C80593">
        <w:rPr>
          <w:rFonts w:ascii="Book Antiqua" w:hAnsi="Book Antiqua"/>
          <w:sz w:val="28"/>
          <w:szCs w:val="28"/>
        </w:rPr>
        <w:t>l</w:t>
      </w:r>
      <w:r w:rsidR="00D2113C">
        <w:rPr>
          <w:rFonts w:ascii="Book Antiqua" w:hAnsi="Book Antiqua"/>
          <w:sz w:val="28"/>
          <w:szCs w:val="28"/>
        </w:rPr>
        <w:t>esko.appliedstatistics@gmail.com</w:t>
      </w:r>
    </w:p>
    <w:p w14:paraId="0DD23B57" w14:textId="77777777" w:rsidR="003A71BF" w:rsidRDefault="003D22EC" w:rsidP="00FF57F9">
      <w:pPr>
        <w:rPr>
          <w:rFonts w:ascii="Book Antiqua" w:hAnsi="Book Antiqua"/>
          <w:sz w:val="28"/>
          <w:szCs w:val="28"/>
        </w:rPr>
      </w:pPr>
      <w:r w:rsidRPr="00C80593">
        <w:rPr>
          <w:rFonts w:ascii="Book Antiqua" w:hAnsi="Book Antiqua"/>
          <w:sz w:val="28"/>
          <w:szCs w:val="28"/>
        </w:rPr>
        <w:t xml:space="preserve"> </w:t>
      </w:r>
      <w:hyperlink r:id="rId5" w:history="1">
        <w:r w:rsidR="00A12A26" w:rsidRPr="00C80593">
          <w:rPr>
            <w:rStyle w:val="Hyperlink"/>
            <w:rFonts w:ascii="Book Antiqua" w:hAnsi="Book Antiqua"/>
            <w:color w:val="auto"/>
            <w:sz w:val="28"/>
            <w:szCs w:val="28"/>
          </w:rPr>
          <w:t>eschang1957@gmail.com</w:t>
        </w:r>
      </w:hyperlink>
      <w:r w:rsidR="005E18F4">
        <w:rPr>
          <w:rFonts w:ascii="Book Antiqua" w:hAnsi="Book Antiqua"/>
          <w:sz w:val="28"/>
          <w:szCs w:val="28"/>
        </w:rPr>
        <w:tab/>
      </w:r>
      <w:r w:rsidR="005E18F4">
        <w:rPr>
          <w:rFonts w:ascii="Book Antiqua" w:hAnsi="Book Antiqua"/>
          <w:sz w:val="28"/>
          <w:szCs w:val="28"/>
        </w:rPr>
        <w:tab/>
      </w:r>
      <w:r w:rsidR="005E18F4">
        <w:rPr>
          <w:rFonts w:ascii="Book Antiqua" w:hAnsi="Book Antiqua"/>
          <w:sz w:val="28"/>
          <w:szCs w:val="28"/>
        </w:rPr>
        <w:tab/>
      </w:r>
    </w:p>
    <w:p w14:paraId="553B3E97" w14:textId="77777777" w:rsidR="00E67A73" w:rsidRPr="00C7634E" w:rsidRDefault="00E67A73" w:rsidP="00E67A73">
      <w:pPr>
        <w:jc w:val="center"/>
        <w:rPr>
          <w:rFonts w:ascii="Book Antiqua" w:hAnsi="Book Antiqua"/>
          <w:sz w:val="28"/>
          <w:szCs w:val="28"/>
        </w:rPr>
      </w:pPr>
    </w:p>
    <w:sectPr w:rsidR="00E67A73" w:rsidRPr="00C7634E" w:rsidSect="003A71B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31B79"/>
    <w:multiLevelType w:val="hybridMultilevel"/>
    <w:tmpl w:val="39A4B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56B7F"/>
    <w:multiLevelType w:val="hybridMultilevel"/>
    <w:tmpl w:val="77DCA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869647">
    <w:abstractNumId w:val="1"/>
  </w:num>
  <w:num w:numId="2" w16cid:durableId="2058119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E8"/>
    <w:rsid w:val="001E08EA"/>
    <w:rsid w:val="00334A5A"/>
    <w:rsid w:val="003A71BF"/>
    <w:rsid w:val="003D22EC"/>
    <w:rsid w:val="004530E8"/>
    <w:rsid w:val="004A60B8"/>
    <w:rsid w:val="00527F73"/>
    <w:rsid w:val="005E18F4"/>
    <w:rsid w:val="00606AD6"/>
    <w:rsid w:val="007A46A3"/>
    <w:rsid w:val="00817601"/>
    <w:rsid w:val="00886819"/>
    <w:rsid w:val="009732A7"/>
    <w:rsid w:val="00A12A26"/>
    <w:rsid w:val="00B81F87"/>
    <w:rsid w:val="00C25999"/>
    <w:rsid w:val="00C7634E"/>
    <w:rsid w:val="00C80593"/>
    <w:rsid w:val="00C87395"/>
    <w:rsid w:val="00D2113C"/>
    <w:rsid w:val="00DB10AE"/>
    <w:rsid w:val="00DE3D1E"/>
    <w:rsid w:val="00E04011"/>
    <w:rsid w:val="00E31DB4"/>
    <w:rsid w:val="00E603B7"/>
    <w:rsid w:val="00E67A73"/>
    <w:rsid w:val="00FC4C71"/>
    <w:rsid w:val="00FF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3C2FD"/>
  <w15:chartTrackingRefBased/>
  <w15:docId w15:val="{90C56809-DDC5-4E5F-96CB-848A408B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0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2A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chang195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escha</dc:creator>
  <cp:keywords/>
  <dc:description/>
  <cp:lastModifiedBy>eschang1957@gmail.com</cp:lastModifiedBy>
  <cp:revision>2</cp:revision>
  <cp:lastPrinted>2024-12-18T21:19:00Z</cp:lastPrinted>
  <dcterms:created xsi:type="dcterms:W3CDTF">2024-12-18T23:12:00Z</dcterms:created>
  <dcterms:modified xsi:type="dcterms:W3CDTF">2024-12-18T23:12:00Z</dcterms:modified>
</cp:coreProperties>
</file>