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67401" w14:textId="77777777" w:rsidR="00667D06" w:rsidRPr="00667D06" w:rsidRDefault="00667D06" w:rsidP="00667D06">
      <w:pPr>
        <w:rPr>
          <w:b/>
          <w:bCs/>
        </w:rPr>
      </w:pPr>
      <w:r w:rsidRPr="00667D06">
        <w:rPr>
          <w:b/>
          <w:bCs/>
        </w:rPr>
        <w:t>Associate Pastor / MC Director </w:t>
      </w:r>
    </w:p>
    <w:p w14:paraId="0A8D396A" w14:textId="77777777" w:rsidR="00667D06" w:rsidRPr="00667D06" w:rsidRDefault="00667D06" w:rsidP="00667D06">
      <w:r w:rsidRPr="00667D06">
        <w:rPr>
          <w:b/>
          <w:bCs/>
        </w:rPr>
        <w:t>Location:</w:t>
      </w:r>
      <w:r w:rsidRPr="00667D06">
        <w:t xml:space="preserve"> Adirondack Bible Chapel</w:t>
      </w:r>
      <w:r w:rsidRPr="00667D06">
        <w:br/>
      </w:r>
      <w:r w:rsidRPr="00667D06">
        <w:rPr>
          <w:b/>
          <w:bCs/>
        </w:rPr>
        <w:t>Reports To:</w:t>
      </w:r>
      <w:r w:rsidRPr="00667D06">
        <w:t xml:space="preserve"> Senior Pastor and Elders</w:t>
      </w:r>
      <w:r w:rsidRPr="00667D06">
        <w:br/>
      </w:r>
      <w:r w:rsidRPr="00667D06">
        <w:rPr>
          <w:b/>
          <w:bCs/>
        </w:rPr>
        <w:t>Employment Type:</w:t>
      </w:r>
      <w:r w:rsidRPr="00667D06">
        <w:t xml:space="preserve"> Full-Time (40–45 hours weekly)</w:t>
      </w:r>
    </w:p>
    <w:p w14:paraId="66E0430A" w14:textId="77777777" w:rsidR="00667D06" w:rsidRPr="00667D06" w:rsidRDefault="00667D06" w:rsidP="00667D06">
      <w:pPr>
        <w:rPr>
          <w:b/>
          <w:bCs/>
        </w:rPr>
      </w:pPr>
      <w:r w:rsidRPr="00667D06">
        <w:rPr>
          <w:b/>
          <w:bCs/>
        </w:rPr>
        <w:t>Position Summary</w:t>
      </w:r>
    </w:p>
    <w:p w14:paraId="4478C4ED" w14:textId="77777777" w:rsidR="00667D06" w:rsidRPr="00667D06" w:rsidRDefault="00667D06" w:rsidP="00667D06">
      <w:r w:rsidRPr="00667D06">
        <w:t>The Associate Pastor / Director serves as a bridge between Adirondack Bible Chapel and the Residential Ministry Center, ensuring unity, shared mission, and biblical health across all ministries. This position provides pastoral leadership and directional oversight for the residential discipleship home, sets spiritual vision, develops staff and leaders, and ensures that all ministries operate cohesively and biblically.</w:t>
      </w:r>
    </w:p>
    <w:p w14:paraId="6827A052" w14:textId="77777777" w:rsidR="00667D06" w:rsidRPr="00667D06" w:rsidRDefault="00667D06" w:rsidP="00667D06">
      <w:r w:rsidRPr="00667D06">
        <w:t xml:space="preserve">This leader focuses on </w:t>
      </w:r>
      <w:r w:rsidRPr="00667D06">
        <w:rPr>
          <w:b/>
          <w:bCs/>
        </w:rPr>
        <w:t>pastoral care, preaching support, leadership development, and ministry vision</w:t>
      </w:r>
      <w:r w:rsidRPr="00667D06">
        <w:t xml:space="preserve">, while overseeing the </w:t>
      </w:r>
      <w:r w:rsidRPr="00667D06">
        <w:rPr>
          <w:b/>
          <w:bCs/>
        </w:rPr>
        <w:t>Discipleship &amp; Operations Manager,</w:t>
      </w:r>
      <w:r w:rsidRPr="00667D06">
        <w:t xml:space="preserve"> who oversees daily operations and residential management of the home.</w:t>
      </w:r>
    </w:p>
    <w:p w14:paraId="533E5D07" w14:textId="77777777" w:rsidR="00667D06" w:rsidRPr="00667D06" w:rsidRDefault="00667D06" w:rsidP="00667D06">
      <w:r w:rsidRPr="00667D06">
        <w:t xml:space="preserve">This role requires both compassionate spiritual leadership and strong organizational management to ensure that every ministry of the church and discipleship home reflects the mission, vision, and values of </w:t>
      </w:r>
      <w:r w:rsidRPr="00667D06">
        <w:rPr>
          <w:b/>
          <w:bCs/>
        </w:rPr>
        <w:t>Adirondack Bible Chapel.</w:t>
      </w:r>
    </w:p>
    <w:p w14:paraId="1A83BD52" w14:textId="77777777" w:rsidR="00667D06" w:rsidRPr="00667D06" w:rsidRDefault="00667D06" w:rsidP="00667D06">
      <w:pPr>
        <w:rPr>
          <w:b/>
          <w:bCs/>
        </w:rPr>
      </w:pPr>
      <w:r w:rsidRPr="00667D06">
        <w:rPr>
          <w:b/>
          <w:bCs/>
        </w:rPr>
        <w:t>Key Responsibilities</w:t>
      </w:r>
    </w:p>
    <w:p w14:paraId="4B02BC38" w14:textId="77777777" w:rsidR="00667D06" w:rsidRPr="00667D06" w:rsidRDefault="00667D06" w:rsidP="00667D06">
      <w:pPr>
        <w:rPr>
          <w:b/>
          <w:bCs/>
        </w:rPr>
      </w:pPr>
      <w:r w:rsidRPr="00667D06">
        <w:rPr>
          <w:b/>
          <w:bCs/>
        </w:rPr>
        <w:t>1. Pastoral Leadership &amp; Church Ministry</w:t>
      </w:r>
    </w:p>
    <w:p w14:paraId="4EF9E754" w14:textId="4F4CB110" w:rsidR="00667D06" w:rsidRPr="00667D06" w:rsidRDefault="00667D06" w:rsidP="00667D06">
      <w:pPr>
        <w:numPr>
          <w:ilvl w:val="0"/>
          <w:numId w:val="1"/>
        </w:numPr>
      </w:pPr>
      <w:r w:rsidRPr="00667D06">
        <w:t>Work with the Senior Pastor to provide pastoral care, counseling, and shepherding for the congregation and MC Residents.</w:t>
      </w:r>
    </w:p>
    <w:p w14:paraId="679EEB2C" w14:textId="297C2434" w:rsidR="00667D06" w:rsidRPr="00667D06" w:rsidRDefault="00667D06" w:rsidP="00667D06">
      <w:pPr>
        <w:numPr>
          <w:ilvl w:val="0"/>
          <w:numId w:val="1"/>
        </w:numPr>
      </w:pPr>
      <w:r w:rsidRPr="00667D06">
        <w:t>Support the preaching and teaching ministry through occasional sermons, Bible studies, and small group leadership.</w:t>
      </w:r>
    </w:p>
    <w:p w14:paraId="1402152A" w14:textId="77777777" w:rsidR="00667D06" w:rsidRPr="00667D06" w:rsidRDefault="00667D06" w:rsidP="00667D06">
      <w:pPr>
        <w:numPr>
          <w:ilvl w:val="0"/>
          <w:numId w:val="1"/>
        </w:numPr>
      </w:pPr>
      <w:r w:rsidRPr="00667D06">
        <w:t>Oversee church discipleship pathways and leadership development programs.</w:t>
      </w:r>
    </w:p>
    <w:p w14:paraId="12F0176B" w14:textId="77777777" w:rsidR="00667D06" w:rsidRPr="00667D06" w:rsidRDefault="00667D06" w:rsidP="00667D06">
      <w:pPr>
        <w:numPr>
          <w:ilvl w:val="0"/>
          <w:numId w:val="1"/>
        </w:numPr>
      </w:pPr>
      <w:r w:rsidRPr="00667D06">
        <w:t>Foster unity and alignment between the church and Ministry Center teams.</w:t>
      </w:r>
    </w:p>
    <w:p w14:paraId="2C1B238F" w14:textId="0D38AE92" w:rsidR="00667D06" w:rsidRPr="00667D06" w:rsidRDefault="00667D06" w:rsidP="00667D06">
      <w:pPr>
        <w:numPr>
          <w:ilvl w:val="0"/>
          <w:numId w:val="1"/>
        </w:numPr>
      </w:pPr>
      <w:r w:rsidRPr="00667D06">
        <w:t>Support outreach and community engagement efforts to invite others into the life of the</w:t>
      </w:r>
      <w:r>
        <w:t xml:space="preserve"> </w:t>
      </w:r>
      <w:r w:rsidRPr="00667D06">
        <w:t>church and the ministry.</w:t>
      </w:r>
    </w:p>
    <w:p w14:paraId="282FE9CF" w14:textId="77777777" w:rsidR="00667D06" w:rsidRPr="00667D06" w:rsidRDefault="00667D06" w:rsidP="00667D06">
      <w:pPr>
        <w:rPr>
          <w:b/>
          <w:bCs/>
        </w:rPr>
      </w:pPr>
      <w:r w:rsidRPr="00667D06">
        <w:rPr>
          <w:b/>
          <w:bCs/>
        </w:rPr>
        <w:t>2. Ministry Center Direction &amp; Oversight</w:t>
      </w:r>
    </w:p>
    <w:p w14:paraId="185A0049" w14:textId="425D03FE" w:rsidR="00667D06" w:rsidRPr="00667D06" w:rsidRDefault="00667D06" w:rsidP="00667D06">
      <w:pPr>
        <w:numPr>
          <w:ilvl w:val="0"/>
          <w:numId w:val="2"/>
        </w:numPr>
      </w:pPr>
      <w:r w:rsidRPr="00667D06">
        <w:t>Provide</w:t>
      </w:r>
      <w:r>
        <w:t xml:space="preserve"> </w:t>
      </w:r>
      <w:r w:rsidRPr="00667D06">
        <w:rPr>
          <w:b/>
          <w:bCs/>
        </w:rPr>
        <w:t>spiritual vision and overall direction</w:t>
      </w:r>
      <w:r w:rsidRPr="00667D06">
        <w:t xml:space="preserve"> for the Residential Discipleship Home.</w:t>
      </w:r>
    </w:p>
    <w:p w14:paraId="1F3CDF91" w14:textId="77777777" w:rsidR="00667D06" w:rsidRPr="00667D06" w:rsidRDefault="00667D06" w:rsidP="00667D06">
      <w:pPr>
        <w:numPr>
          <w:ilvl w:val="0"/>
          <w:numId w:val="2"/>
        </w:numPr>
      </w:pPr>
      <w:r w:rsidRPr="00667D06">
        <w:t>Supervise the MC staff and volunteers and provide pastoral support to staff and residents.</w:t>
      </w:r>
    </w:p>
    <w:p w14:paraId="59FD03C9" w14:textId="152F7DAF" w:rsidR="00667D06" w:rsidRPr="00667D06" w:rsidRDefault="00667D06" w:rsidP="00667D06">
      <w:pPr>
        <w:numPr>
          <w:ilvl w:val="0"/>
          <w:numId w:val="2"/>
        </w:numPr>
      </w:pPr>
      <w:r w:rsidRPr="00667D06">
        <w:lastRenderedPageBreak/>
        <w:t>Ensure all ministry programs align with biblical principles, safety standards, and the mission of Adirondack Bible Chapel.</w:t>
      </w:r>
    </w:p>
    <w:p w14:paraId="65CA88BB" w14:textId="4E488E1A" w:rsidR="00667D06" w:rsidRPr="00667D06" w:rsidRDefault="00667D06" w:rsidP="00667D06">
      <w:pPr>
        <w:numPr>
          <w:ilvl w:val="0"/>
          <w:numId w:val="2"/>
        </w:numPr>
      </w:pPr>
      <w:r w:rsidRPr="00667D06">
        <w:t>Lead and develop discipleship and counseling strategies that guide residents toward Christ-centered transformation.</w:t>
      </w:r>
    </w:p>
    <w:p w14:paraId="1CAF8A61" w14:textId="77777777" w:rsidR="00667D06" w:rsidRPr="00667D06" w:rsidRDefault="00667D06" w:rsidP="00667D06">
      <w:pPr>
        <w:numPr>
          <w:ilvl w:val="0"/>
          <w:numId w:val="2"/>
        </w:numPr>
      </w:pPr>
      <w:r w:rsidRPr="00667D06">
        <w:t>Approve new residents.</w:t>
      </w:r>
    </w:p>
    <w:p w14:paraId="13F800AA" w14:textId="77777777" w:rsidR="00667D06" w:rsidRPr="00667D06" w:rsidRDefault="00667D06" w:rsidP="00667D06">
      <w:pPr>
        <w:rPr>
          <w:b/>
          <w:bCs/>
        </w:rPr>
      </w:pPr>
      <w:r w:rsidRPr="00667D06">
        <w:rPr>
          <w:b/>
          <w:bCs/>
        </w:rPr>
        <w:t>3. Leadership Development &amp; Team Culture</w:t>
      </w:r>
    </w:p>
    <w:p w14:paraId="482FFA10" w14:textId="77777777" w:rsidR="00667D06" w:rsidRPr="00667D06" w:rsidRDefault="00667D06" w:rsidP="00667D06">
      <w:pPr>
        <w:numPr>
          <w:ilvl w:val="0"/>
          <w:numId w:val="3"/>
        </w:numPr>
      </w:pPr>
      <w:r w:rsidRPr="00667D06">
        <w:t>Have regular staff meetings and MC Team meetings</w:t>
      </w:r>
    </w:p>
    <w:p w14:paraId="7577FA0D" w14:textId="77777777" w:rsidR="00667D06" w:rsidRPr="00667D06" w:rsidRDefault="00667D06" w:rsidP="00667D06">
      <w:pPr>
        <w:numPr>
          <w:ilvl w:val="0"/>
          <w:numId w:val="3"/>
        </w:numPr>
      </w:pPr>
      <w:r w:rsidRPr="00667D06">
        <w:t>Mentor and disciple ministry leaders, interns, and volunteers.</w:t>
      </w:r>
    </w:p>
    <w:p w14:paraId="6EC5A6AB" w14:textId="38BE90BD" w:rsidR="00667D06" w:rsidRPr="00667D06" w:rsidRDefault="00667D06" w:rsidP="00667D06">
      <w:pPr>
        <w:numPr>
          <w:ilvl w:val="0"/>
          <w:numId w:val="3"/>
        </w:numPr>
      </w:pPr>
      <w:r w:rsidRPr="00667D06">
        <w:t>Build a healthy, Christ-centered team culture across the church and the Ministry Center.</w:t>
      </w:r>
    </w:p>
    <w:p w14:paraId="1D7CA477" w14:textId="7B0FDF5C" w:rsidR="00667D06" w:rsidRPr="00667D06" w:rsidRDefault="00667D06" w:rsidP="00667D06">
      <w:pPr>
        <w:numPr>
          <w:ilvl w:val="0"/>
          <w:numId w:val="3"/>
        </w:numPr>
      </w:pPr>
      <w:r w:rsidRPr="00667D06">
        <w:t xml:space="preserve">Provide regular spiritual direction and staff training to ensure all ministries </w:t>
      </w:r>
      <w:proofErr w:type="gramStart"/>
      <w:r w:rsidRPr="00667D06">
        <w:t>operate</w:t>
      </w:r>
      <w:r>
        <w:t xml:space="preserve"> </w:t>
      </w:r>
      <w:r w:rsidRPr="00667D06">
        <w:t xml:space="preserve"> from</w:t>
      </w:r>
      <w:proofErr w:type="gramEnd"/>
      <w:r w:rsidRPr="00667D06">
        <w:t xml:space="preserve"> shared values and vision.</w:t>
      </w:r>
    </w:p>
    <w:p w14:paraId="7AD4E68B" w14:textId="23801183" w:rsidR="00667D06" w:rsidRPr="00667D06" w:rsidRDefault="00667D06" w:rsidP="00667D06">
      <w:pPr>
        <w:rPr>
          <w:b/>
          <w:bCs/>
        </w:rPr>
      </w:pPr>
      <w:r w:rsidRPr="00667D06">
        <w:rPr>
          <w:b/>
          <w:bCs/>
        </w:rPr>
        <w:t>4. Administration &amp; Representation</w:t>
      </w:r>
    </w:p>
    <w:p w14:paraId="7937DBDD" w14:textId="15601E88" w:rsidR="00667D06" w:rsidRPr="00667D06" w:rsidRDefault="00667D06" w:rsidP="00667D06">
      <w:pPr>
        <w:numPr>
          <w:ilvl w:val="0"/>
          <w:numId w:val="4"/>
        </w:numPr>
      </w:pPr>
      <w:r w:rsidRPr="00667D06">
        <w:t xml:space="preserve">Oversee the Ministry Center’s strategic direction, budget, and long-term goals in </w:t>
      </w:r>
      <w:proofErr w:type="gramStart"/>
      <w:r w:rsidRPr="00667D06">
        <w:t>partnership</w:t>
      </w:r>
      <w:r>
        <w:t xml:space="preserve"> </w:t>
      </w:r>
      <w:r w:rsidRPr="00667D06">
        <w:t xml:space="preserve"> with</w:t>
      </w:r>
      <w:proofErr w:type="gramEnd"/>
      <w:r w:rsidRPr="00667D06">
        <w:t xml:space="preserve"> the Elders.</w:t>
      </w:r>
    </w:p>
    <w:p w14:paraId="174EE3A8" w14:textId="04006FD1" w:rsidR="00667D06" w:rsidRPr="00667D06" w:rsidRDefault="00667D06" w:rsidP="00667D06">
      <w:pPr>
        <w:numPr>
          <w:ilvl w:val="0"/>
          <w:numId w:val="4"/>
        </w:numPr>
      </w:pPr>
      <w:r w:rsidRPr="00667D06">
        <w:t xml:space="preserve">Represent the ministry to churches, donors, and the community through </w:t>
      </w:r>
      <w:proofErr w:type="gramStart"/>
      <w:r w:rsidRPr="00667D06">
        <w:t>communication,</w:t>
      </w:r>
      <w:r>
        <w:t xml:space="preserve"> </w:t>
      </w:r>
      <w:r w:rsidRPr="00667D06">
        <w:t xml:space="preserve"> speaking</w:t>
      </w:r>
      <w:proofErr w:type="gramEnd"/>
      <w:r w:rsidRPr="00667D06">
        <w:t xml:space="preserve"> engagements, and relationship-building.</w:t>
      </w:r>
    </w:p>
    <w:p w14:paraId="4984A82D" w14:textId="33D7DB3C" w:rsidR="00667D06" w:rsidRPr="00667D06" w:rsidRDefault="00667D06" w:rsidP="00667D06">
      <w:pPr>
        <w:rPr>
          <w:b/>
          <w:bCs/>
        </w:rPr>
      </w:pPr>
      <w:r w:rsidRPr="00667D06">
        <w:rPr>
          <w:b/>
          <w:bCs/>
        </w:rPr>
        <w:t>Qualifications</w:t>
      </w:r>
    </w:p>
    <w:p w14:paraId="2E60769A" w14:textId="13CCD36E" w:rsidR="00667D06" w:rsidRPr="00667D06" w:rsidRDefault="00667D06" w:rsidP="00667D06">
      <w:pPr>
        <w:numPr>
          <w:ilvl w:val="0"/>
          <w:numId w:val="5"/>
        </w:numPr>
      </w:pPr>
      <w:r w:rsidRPr="00667D06">
        <w:t>Mature, biblically grounded Christian with a clear call to pastoral ministry.</w:t>
      </w:r>
    </w:p>
    <w:p w14:paraId="0B397B6B" w14:textId="65BAA1CB" w:rsidR="00667D06" w:rsidRPr="00667D06" w:rsidRDefault="00667D06" w:rsidP="00667D06">
      <w:pPr>
        <w:numPr>
          <w:ilvl w:val="0"/>
          <w:numId w:val="5"/>
        </w:numPr>
      </w:pPr>
      <w:r w:rsidRPr="00667D06">
        <w:t>Experience in pastoral leadership, discipleship, or Christian counseling.</w:t>
      </w:r>
    </w:p>
    <w:p w14:paraId="066E6EF1" w14:textId="263B9F21" w:rsidR="00667D06" w:rsidRPr="00667D06" w:rsidRDefault="00667D06" w:rsidP="00667D06">
      <w:pPr>
        <w:numPr>
          <w:ilvl w:val="0"/>
          <w:numId w:val="5"/>
        </w:numPr>
      </w:pPr>
      <w:r w:rsidRPr="00667D06">
        <w:t>Strong leadership and team-building skills.</w:t>
      </w:r>
    </w:p>
    <w:p w14:paraId="2CF880DC" w14:textId="59C335F1" w:rsidR="00667D06" w:rsidRPr="00667D06" w:rsidRDefault="00667D06" w:rsidP="00667D06">
      <w:pPr>
        <w:numPr>
          <w:ilvl w:val="0"/>
          <w:numId w:val="5"/>
        </w:numPr>
      </w:pPr>
      <w:proofErr w:type="gramStart"/>
      <w:r w:rsidRPr="00667D06">
        <w:t>Bachelor’s or Master’s</w:t>
      </w:r>
      <w:proofErr w:type="gramEnd"/>
      <w:r w:rsidRPr="00667D06">
        <w:t xml:space="preserve"> degree in theology, ministry, or counseling.</w:t>
      </w:r>
    </w:p>
    <w:p w14:paraId="3D6F1336" w14:textId="3ECCA055" w:rsidR="00667D06" w:rsidRPr="00667D06" w:rsidRDefault="00667D06" w:rsidP="00667D06">
      <w:pPr>
        <w:numPr>
          <w:ilvl w:val="0"/>
          <w:numId w:val="5"/>
        </w:numPr>
      </w:pPr>
      <w:r w:rsidRPr="00667D06">
        <w:t>Excellent communicator, able to teach, preach, and counsel effectively.</w:t>
      </w:r>
    </w:p>
    <w:p w14:paraId="766C814E" w14:textId="589D48FB" w:rsidR="00667D06" w:rsidRPr="00667D06" w:rsidRDefault="00667D06" w:rsidP="00667D06">
      <w:pPr>
        <w:numPr>
          <w:ilvl w:val="0"/>
          <w:numId w:val="5"/>
        </w:numPr>
      </w:pPr>
      <w:r w:rsidRPr="00667D06">
        <w:t>Agreement with the mission, vision, and statement of faith of Adirondack Bible Chapel.</w:t>
      </w:r>
    </w:p>
    <w:p w14:paraId="5EF9AB0B" w14:textId="6601BBFE" w:rsidR="00667D06" w:rsidRPr="00667D06" w:rsidRDefault="00667D06" w:rsidP="00667D06">
      <w:pPr>
        <w:rPr>
          <w:b/>
          <w:bCs/>
        </w:rPr>
      </w:pPr>
      <w:r w:rsidRPr="00667D06">
        <w:rPr>
          <w:b/>
          <w:bCs/>
        </w:rPr>
        <w:t>Work Environment</w:t>
      </w:r>
    </w:p>
    <w:p w14:paraId="647FF9EB" w14:textId="2E509F73" w:rsidR="00667D06" w:rsidRPr="00667D06" w:rsidRDefault="00667D06" w:rsidP="00667D06">
      <w:pPr>
        <w:numPr>
          <w:ilvl w:val="0"/>
          <w:numId w:val="6"/>
        </w:numPr>
      </w:pPr>
      <w:r w:rsidRPr="00667D06">
        <w:t>This is a hands-on ministry role requiring presence in both the church and the residential</w:t>
      </w:r>
      <w:r>
        <w:t xml:space="preserve"> </w:t>
      </w:r>
      <w:r w:rsidRPr="00667D06">
        <w:t xml:space="preserve">home. The position may involve living on-site or being available to respond to after-hours needs and crises. The role combines administrative work, </w:t>
      </w:r>
      <w:r w:rsidRPr="00667D06">
        <w:lastRenderedPageBreak/>
        <w:t>pastoral ministry, teaching, and discipleship in a dynamic, community-oriented environment. Active in both church and residential ministry settings.</w:t>
      </w:r>
    </w:p>
    <w:p w14:paraId="420AA97A" w14:textId="2456C22E" w:rsidR="00667D06" w:rsidRPr="00667D06" w:rsidRDefault="00667D06" w:rsidP="00667D06">
      <w:pPr>
        <w:numPr>
          <w:ilvl w:val="0"/>
          <w:numId w:val="6"/>
        </w:numPr>
      </w:pPr>
      <w:r w:rsidRPr="00667D06">
        <w:t>Regular office hours with some evening and weekend responsibilities.</w:t>
      </w:r>
    </w:p>
    <w:p w14:paraId="7C138625" w14:textId="3D0E9433" w:rsidR="00667D06" w:rsidRPr="00667D06" w:rsidRDefault="00667D06" w:rsidP="00667D06">
      <w:pPr>
        <w:numPr>
          <w:ilvl w:val="0"/>
          <w:numId w:val="6"/>
        </w:numPr>
      </w:pPr>
      <w:r w:rsidRPr="00667D06">
        <w:t>Participate fully in all church services and church-related activities.</w:t>
      </w:r>
    </w:p>
    <w:p w14:paraId="140E2DA8" w14:textId="77777777" w:rsidR="00667D06" w:rsidRPr="00667D06" w:rsidRDefault="00667D06" w:rsidP="00667D06">
      <w:r w:rsidRPr="00667D06">
        <w:pict w14:anchorId="0289BA23">
          <v:rect id="_x0000_i1031" style="width:468pt;height:1.2pt" o:hralign="center" o:hrstd="t" o:hr="t" fillcolor="#a0a0a0" stroked="f"/>
        </w:pict>
      </w:r>
    </w:p>
    <w:p w14:paraId="7EFA5560" w14:textId="77777777" w:rsidR="00667D06" w:rsidRPr="00667D06" w:rsidRDefault="00667D06" w:rsidP="00667D06">
      <w:r w:rsidRPr="00667D06">
        <w:t>Benefits include a salary of $44,000 to $50,000, and a three-bedroom apartment is provided in the Lodge. </w:t>
      </w:r>
    </w:p>
    <w:p w14:paraId="64AA51CA" w14:textId="77777777" w:rsidR="00667D06" w:rsidRPr="00667D06" w:rsidRDefault="00667D06" w:rsidP="00667D06">
      <w:r w:rsidRPr="00667D06">
        <w:t xml:space="preserve">Please send a resume or inquiries to the church office. </w:t>
      </w:r>
      <w:hyperlink r:id="rId5" w:history="1">
        <w:r w:rsidRPr="00667D06">
          <w:rPr>
            <w:rStyle w:val="Hyperlink"/>
          </w:rPr>
          <w:t>secretary@adirondackbiblechapel.org</w:t>
        </w:r>
      </w:hyperlink>
      <w:r w:rsidRPr="00667D06">
        <w:t xml:space="preserve"> </w:t>
      </w:r>
    </w:p>
    <w:p w14:paraId="75108D6B" w14:textId="77777777" w:rsidR="00667D06" w:rsidRPr="00667D06" w:rsidRDefault="00667D06" w:rsidP="00667D06">
      <w:hyperlink r:id="rId6" w:history="1">
        <w:r w:rsidRPr="00667D06">
          <w:rPr>
            <w:rStyle w:val="Hyperlink"/>
          </w:rPr>
          <w:t>https://adirondackbiblechapel.org/ministry-center/</w:t>
        </w:r>
      </w:hyperlink>
    </w:p>
    <w:p w14:paraId="2044B5E5" w14:textId="77777777" w:rsidR="00097D66" w:rsidRDefault="00097D66"/>
    <w:sectPr w:rsidR="00097D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6F80"/>
    <w:multiLevelType w:val="multilevel"/>
    <w:tmpl w:val="9B989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D7991"/>
    <w:multiLevelType w:val="multilevel"/>
    <w:tmpl w:val="1188C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A830A4"/>
    <w:multiLevelType w:val="multilevel"/>
    <w:tmpl w:val="6C6CD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7428A"/>
    <w:multiLevelType w:val="multilevel"/>
    <w:tmpl w:val="ED9C0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B74BF"/>
    <w:multiLevelType w:val="multilevel"/>
    <w:tmpl w:val="07F46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D3690D"/>
    <w:multiLevelType w:val="multilevel"/>
    <w:tmpl w:val="E35CE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85310429">
    <w:abstractNumId w:val="1"/>
    <w:lvlOverride w:ilvl="0"/>
    <w:lvlOverride w:ilvl="1"/>
    <w:lvlOverride w:ilvl="2"/>
    <w:lvlOverride w:ilvl="3"/>
    <w:lvlOverride w:ilvl="4"/>
    <w:lvlOverride w:ilvl="5"/>
    <w:lvlOverride w:ilvl="6"/>
    <w:lvlOverride w:ilvl="7"/>
    <w:lvlOverride w:ilvl="8"/>
  </w:num>
  <w:num w:numId="2" w16cid:durableId="2054622232">
    <w:abstractNumId w:val="2"/>
    <w:lvlOverride w:ilvl="0"/>
    <w:lvlOverride w:ilvl="1"/>
    <w:lvlOverride w:ilvl="2"/>
    <w:lvlOverride w:ilvl="3"/>
    <w:lvlOverride w:ilvl="4"/>
    <w:lvlOverride w:ilvl="5"/>
    <w:lvlOverride w:ilvl="6"/>
    <w:lvlOverride w:ilvl="7"/>
    <w:lvlOverride w:ilvl="8"/>
  </w:num>
  <w:num w:numId="3" w16cid:durableId="1015349599">
    <w:abstractNumId w:val="0"/>
    <w:lvlOverride w:ilvl="0"/>
    <w:lvlOverride w:ilvl="1"/>
    <w:lvlOverride w:ilvl="2"/>
    <w:lvlOverride w:ilvl="3"/>
    <w:lvlOverride w:ilvl="4"/>
    <w:lvlOverride w:ilvl="5"/>
    <w:lvlOverride w:ilvl="6"/>
    <w:lvlOverride w:ilvl="7"/>
    <w:lvlOverride w:ilvl="8"/>
  </w:num>
  <w:num w:numId="4" w16cid:durableId="10879141">
    <w:abstractNumId w:val="4"/>
    <w:lvlOverride w:ilvl="0"/>
    <w:lvlOverride w:ilvl="1"/>
    <w:lvlOverride w:ilvl="2"/>
    <w:lvlOverride w:ilvl="3"/>
    <w:lvlOverride w:ilvl="4"/>
    <w:lvlOverride w:ilvl="5"/>
    <w:lvlOverride w:ilvl="6"/>
    <w:lvlOverride w:ilvl="7"/>
    <w:lvlOverride w:ilvl="8"/>
  </w:num>
  <w:num w:numId="5" w16cid:durableId="1393652005">
    <w:abstractNumId w:val="5"/>
    <w:lvlOverride w:ilvl="0"/>
    <w:lvlOverride w:ilvl="1"/>
    <w:lvlOverride w:ilvl="2"/>
    <w:lvlOverride w:ilvl="3"/>
    <w:lvlOverride w:ilvl="4"/>
    <w:lvlOverride w:ilvl="5"/>
    <w:lvlOverride w:ilvl="6"/>
    <w:lvlOverride w:ilvl="7"/>
    <w:lvlOverride w:ilvl="8"/>
  </w:num>
  <w:num w:numId="6" w16cid:durableId="136586275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06"/>
    <w:rsid w:val="00097D66"/>
    <w:rsid w:val="004D4C27"/>
    <w:rsid w:val="00630353"/>
    <w:rsid w:val="00667D06"/>
    <w:rsid w:val="00BA100E"/>
    <w:rsid w:val="00DB2996"/>
    <w:rsid w:val="00FC4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6D8A"/>
  <w15:chartTrackingRefBased/>
  <w15:docId w15:val="{E4319DA3-7A47-46AC-B816-D34144398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D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D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D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D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D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D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D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D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D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D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D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D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D06"/>
    <w:rPr>
      <w:rFonts w:eastAsiaTheme="majorEastAsia" w:cstheme="majorBidi"/>
      <w:color w:val="272727" w:themeColor="text1" w:themeTint="D8"/>
    </w:rPr>
  </w:style>
  <w:style w:type="paragraph" w:styleId="Title">
    <w:name w:val="Title"/>
    <w:basedOn w:val="Normal"/>
    <w:next w:val="Normal"/>
    <w:link w:val="TitleChar"/>
    <w:uiPriority w:val="10"/>
    <w:qFormat/>
    <w:rsid w:val="00667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D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D06"/>
    <w:pPr>
      <w:spacing w:before="160"/>
      <w:jc w:val="center"/>
    </w:pPr>
    <w:rPr>
      <w:i/>
      <w:iCs/>
      <w:color w:val="404040" w:themeColor="text1" w:themeTint="BF"/>
    </w:rPr>
  </w:style>
  <w:style w:type="character" w:customStyle="1" w:styleId="QuoteChar">
    <w:name w:val="Quote Char"/>
    <w:basedOn w:val="DefaultParagraphFont"/>
    <w:link w:val="Quote"/>
    <w:uiPriority w:val="29"/>
    <w:rsid w:val="00667D06"/>
    <w:rPr>
      <w:i/>
      <w:iCs/>
      <w:color w:val="404040" w:themeColor="text1" w:themeTint="BF"/>
    </w:rPr>
  </w:style>
  <w:style w:type="paragraph" w:styleId="ListParagraph">
    <w:name w:val="List Paragraph"/>
    <w:basedOn w:val="Normal"/>
    <w:uiPriority w:val="34"/>
    <w:qFormat/>
    <w:rsid w:val="00667D06"/>
    <w:pPr>
      <w:ind w:left="720"/>
      <w:contextualSpacing/>
    </w:pPr>
  </w:style>
  <w:style w:type="character" w:styleId="IntenseEmphasis">
    <w:name w:val="Intense Emphasis"/>
    <w:basedOn w:val="DefaultParagraphFont"/>
    <w:uiPriority w:val="21"/>
    <w:qFormat/>
    <w:rsid w:val="00667D06"/>
    <w:rPr>
      <w:i/>
      <w:iCs/>
      <w:color w:val="0F4761" w:themeColor="accent1" w:themeShade="BF"/>
    </w:rPr>
  </w:style>
  <w:style w:type="paragraph" w:styleId="IntenseQuote">
    <w:name w:val="Intense Quote"/>
    <w:basedOn w:val="Normal"/>
    <w:next w:val="Normal"/>
    <w:link w:val="IntenseQuoteChar"/>
    <w:uiPriority w:val="30"/>
    <w:qFormat/>
    <w:rsid w:val="00667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D06"/>
    <w:rPr>
      <w:i/>
      <w:iCs/>
      <w:color w:val="0F4761" w:themeColor="accent1" w:themeShade="BF"/>
    </w:rPr>
  </w:style>
  <w:style w:type="character" w:styleId="IntenseReference">
    <w:name w:val="Intense Reference"/>
    <w:basedOn w:val="DefaultParagraphFont"/>
    <w:uiPriority w:val="32"/>
    <w:qFormat/>
    <w:rsid w:val="00667D06"/>
    <w:rPr>
      <w:b/>
      <w:bCs/>
      <w:smallCaps/>
      <w:color w:val="0F4761" w:themeColor="accent1" w:themeShade="BF"/>
      <w:spacing w:val="5"/>
    </w:rPr>
  </w:style>
  <w:style w:type="character" w:styleId="Hyperlink">
    <w:name w:val="Hyperlink"/>
    <w:basedOn w:val="DefaultParagraphFont"/>
    <w:uiPriority w:val="99"/>
    <w:unhideWhenUsed/>
    <w:rsid w:val="00667D06"/>
    <w:rPr>
      <w:color w:val="467886" w:themeColor="hyperlink"/>
      <w:u w:val="single"/>
    </w:rPr>
  </w:style>
  <w:style w:type="character" w:styleId="UnresolvedMention">
    <w:name w:val="Unresolved Mention"/>
    <w:basedOn w:val="DefaultParagraphFont"/>
    <w:uiPriority w:val="99"/>
    <w:semiHidden/>
    <w:unhideWhenUsed/>
    <w:rsid w:val="00667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rondackbiblechapel.org/ministry-center/" TargetMode="External"/><Relationship Id="rId5" Type="http://schemas.openxmlformats.org/officeDocument/2006/relationships/hyperlink" Target="mailto:secretary@adirondackbiblechape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536</Words>
  <Characters>3555</Characters>
  <Application>Microsoft Office Word</Application>
  <DocSecurity>0</DocSecurity>
  <Lines>136</Lines>
  <Paragraphs>58</Paragraphs>
  <ScaleCrop>false</ScaleCrop>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 Aucoin</dc:creator>
  <cp:keywords/>
  <dc:description/>
  <cp:lastModifiedBy>Karis Aucoin</cp:lastModifiedBy>
  <cp:revision>1</cp:revision>
  <dcterms:created xsi:type="dcterms:W3CDTF">2026-02-16T15:20:00Z</dcterms:created>
  <dcterms:modified xsi:type="dcterms:W3CDTF">2026-02-16T15:22:00Z</dcterms:modified>
</cp:coreProperties>
</file>