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5B86" w14:textId="77777777" w:rsidR="00BA63AD" w:rsidRDefault="00BA63AD" w:rsidP="00BA63AD">
      <w:pPr>
        <w:jc w:val="center"/>
        <w:rPr>
          <w:b/>
          <w:bCs/>
          <w:sz w:val="24"/>
          <w:szCs w:val="24"/>
        </w:rPr>
      </w:pPr>
      <w:r>
        <w:rPr>
          <w:b/>
          <w:bCs/>
          <w:sz w:val="24"/>
          <w:szCs w:val="24"/>
        </w:rPr>
        <w:t>First Christian Church – Woodbine, IA</w:t>
      </w:r>
    </w:p>
    <w:p w14:paraId="31FF5B87" w14:textId="77777777" w:rsidR="00BA63AD" w:rsidRDefault="00BA63AD" w:rsidP="00BA63AD">
      <w:pPr>
        <w:jc w:val="center"/>
        <w:rPr>
          <w:b/>
          <w:bCs/>
          <w:sz w:val="24"/>
          <w:szCs w:val="24"/>
        </w:rPr>
      </w:pPr>
      <w:r>
        <w:rPr>
          <w:b/>
          <w:bCs/>
          <w:sz w:val="24"/>
          <w:szCs w:val="24"/>
        </w:rPr>
        <w:t>Moorhead Christian Church – Moorhead, IA</w:t>
      </w:r>
    </w:p>
    <w:p w14:paraId="31FF5B88" w14:textId="77777777" w:rsidR="00BA63AD" w:rsidRDefault="00BA63AD" w:rsidP="00BA63AD">
      <w:pPr>
        <w:jc w:val="center"/>
        <w:rPr>
          <w:b/>
          <w:bCs/>
          <w:sz w:val="24"/>
          <w:szCs w:val="24"/>
        </w:rPr>
      </w:pPr>
      <w:r>
        <w:rPr>
          <w:b/>
          <w:bCs/>
          <w:sz w:val="24"/>
          <w:szCs w:val="24"/>
        </w:rPr>
        <w:t>Additional Information</w:t>
      </w:r>
    </w:p>
    <w:p w14:paraId="31FF5B89" w14:textId="77777777" w:rsidR="00BA63AD" w:rsidRDefault="00BA63AD" w:rsidP="00BA63AD">
      <w:pPr>
        <w:rPr>
          <w:b/>
          <w:bCs/>
          <w:sz w:val="24"/>
          <w:szCs w:val="24"/>
        </w:rPr>
      </w:pPr>
    </w:p>
    <w:p w14:paraId="31FF5B8A" w14:textId="77777777" w:rsidR="00BA63AD" w:rsidRDefault="00BA63AD" w:rsidP="00BA63AD">
      <w:pPr>
        <w:rPr>
          <w:b/>
          <w:bCs/>
          <w:sz w:val="24"/>
          <w:szCs w:val="24"/>
        </w:rPr>
      </w:pPr>
    </w:p>
    <w:p w14:paraId="31FF5B8B" w14:textId="77777777" w:rsidR="00BA63AD" w:rsidRDefault="00BA63AD" w:rsidP="00BA63AD">
      <w:pPr>
        <w:rPr>
          <w:sz w:val="24"/>
          <w:szCs w:val="24"/>
        </w:rPr>
      </w:pPr>
      <w:r>
        <w:rPr>
          <w:b/>
          <w:bCs/>
          <w:sz w:val="24"/>
          <w:szCs w:val="24"/>
        </w:rPr>
        <w:t>Membership profile:</w:t>
      </w:r>
    </w:p>
    <w:p w14:paraId="31FF5B8C" w14:textId="77777777" w:rsidR="00BA63AD" w:rsidRDefault="00BA63AD" w:rsidP="00BA63AD">
      <w:pPr>
        <w:rPr>
          <w:sz w:val="24"/>
          <w:szCs w:val="24"/>
        </w:rPr>
      </w:pPr>
      <w:r>
        <w:rPr>
          <w:i/>
          <w:iCs/>
          <w:sz w:val="24"/>
          <w:szCs w:val="24"/>
        </w:rPr>
        <w:t>Moorhead</w:t>
      </w:r>
      <w:r>
        <w:rPr>
          <w:sz w:val="24"/>
          <w:szCs w:val="24"/>
        </w:rPr>
        <w:t xml:space="preserve">- 100 members- 50 participating, children 12. </w:t>
      </w:r>
    </w:p>
    <w:p w14:paraId="31FF5B8D" w14:textId="77777777" w:rsidR="00BA63AD" w:rsidRDefault="00BA63AD" w:rsidP="00BA63AD">
      <w:pPr>
        <w:rPr>
          <w:sz w:val="24"/>
          <w:szCs w:val="24"/>
        </w:rPr>
      </w:pPr>
      <w:r>
        <w:rPr>
          <w:sz w:val="24"/>
          <w:szCs w:val="24"/>
        </w:rPr>
        <w:t xml:space="preserve">The demographics: more active members over 65 than under 30. We are proud to know that we are serving both married and unmarried participants, we have widows and divorcees. We have members with all levels of education. The majority of our membership have been or are involved in the agricultural business environment in various roles, we have farmers, seed providers, truck drivers and multi generation owners of century farms. We reflect the socioeconomic environment of a 100 + year old congregation in northwest Iowa. </w:t>
      </w:r>
    </w:p>
    <w:p w14:paraId="31FF5B8E" w14:textId="77777777" w:rsidR="00BA63AD" w:rsidRDefault="00BA63AD" w:rsidP="00BA63AD">
      <w:pPr>
        <w:rPr>
          <w:sz w:val="24"/>
          <w:szCs w:val="24"/>
        </w:rPr>
      </w:pPr>
    </w:p>
    <w:p w14:paraId="31FF5B8F" w14:textId="77777777" w:rsidR="00BA63AD" w:rsidRDefault="00BA63AD" w:rsidP="00BA63AD">
      <w:pPr>
        <w:rPr>
          <w:sz w:val="24"/>
          <w:szCs w:val="24"/>
        </w:rPr>
      </w:pPr>
      <w:r>
        <w:rPr>
          <w:i/>
          <w:iCs/>
          <w:sz w:val="24"/>
          <w:szCs w:val="24"/>
        </w:rPr>
        <w:t>Woodbine-</w:t>
      </w:r>
      <w:r>
        <w:rPr>
          <w:sz w:val="24"/>
          <w:szCs w:val="24"/>
        </w:rPr>
        <w:t xml:space="preserve"> 153 Members 70 participating, children 23</w:t>
      </w:r>
    </w:p>
    <w:p w14:paraId="31FF5B90" w14:textId="77777777" w:rsidR="00BA63AD" w:rsidRDefault="00BA63AD" w:rsidP="00BA63AD">
      <w:pPr>
        <w:rPr>
          <w:sz w:val="24"/>
          <w:szCs w:val="24"/>
        </w:rPr>
      </w:pPr>
      <w:r>
        <w:rPr>
          <w:sz w:val="24"/>
          <w:szCs w:val="24"/>
        </w:rPr>
        <w:t>The demographics: We are disbursed with the majority being in the age group 65-79. We have a larger proportion of young people and younger families including children. We are largely built with married families both with families and home and families grown and on their own. We have a nice mixture of both retired and still working members. The typical member is educated with High School education and several specialty training courses and professional roles. Most of our membership are professionals in multiple service-oriented fields as well as business related to an in the agricultural industry. Our physical location is convenient to larger metropolitan areas such as Omaha, Council Bluffs, Lincoln, Sioux City and Des Moines, can make us attractive to those that need to commute.</w:t>
      </w:r>
    </w:p>
    <w:p w14:paraId="31FF5B91" w14:textId="77777777" w:rsidR="00BA63AD" w:rsidRDefault="00BA63AD" w:rsidP="00BA63AD">
      <w:pPr>
        <w:rPr>
          <w:sz w:val="24"/>
          <w:szCs w:val="24"/>
        </w:rPr>
      </w:pPr>
    </w:p>
    <w:p w14:paraId="31FF5B92" w14:textId="77777777" w:rsidR="00BA63AD" w:rsidRDefault="00BA63AD" w:rsidP="00BA63AD">
      <w:pPr>
        <w:rPr>
          <w:sz w:val="24"/>
          <w:szCs w:val="24"/>
        </w:rPr>
      </w:pPr>
      <w:r>
        <w:rPr>
          <w:b/>
          <w:bCs/>
          <w:sz w:val="24"/>
          <w:szCs w:val="24"/>
        </w:rPr>
        <w:t>Staff:</w:t>
      </w:r>
      <w:r>
        <w:rPr>
          <w:sz w:val="24"/>
          <w:szCs w:val="24"/>
        </w:rPr>
        <w:t xml:space="preserve"> The yoked congregations support (1) congregational minister and (1) position in each congregation designated and paid as cleaning/janitorial position. Volunteer organi</w:t>
      </w:r>
      <w:r w:rsidR="00737AC6">
        <w:rPr>
          <w:sz w:val="24"/>
          <w:szCs w:val="24"/>
        </w:rPr>
        <w:t xml:space="preserve">sts play weekly in each church. </w:t>
      </w:r>
    </w:p>
    <w:p w14:paraId="31FF5B93" w14:textId="77777777" w:rsidR="00BA63AD" w:rsidRDefault="00BA63AD" w:rsidP="00BA63AD">
      <w:pPr>
        <w:rPr>
          <w:sz w:val="24"/>
          <w:szCs w:val="24"/>
        </w:rPr>
      </w:pPr>
    </w:p>
    <w:p w14:paraId="31FF5B94" w14:textId="77777777" w:rsidR="00BA63AD" w:rsidRDefault="00BA63AD" w:rsidP="00BA63AD">
      <w:pPr>
        <w:rPr>
          <w:sz w:val="24"/>
          <w:szCs w:val="24"/>
        </w:rPr>
      </w:pPr>
      <w:r>
        <w:rPr>
          <w:b/>
          <w:bCs/>
          <w:sz w:val="24"/>
          <w:szCs w:val="24"/>
        </w:rPr>
        <w:t>Property:</w:t>
      </w:r>
    </w:p>
    <w:p w14:paraId="31FF5B95" w14:textId="77777777" w:rsidR="00BA63AD" w:rsidRDefault="00BA63AD" w:rsidP="00BA63AD">
      <w:pPr>
        <w:rPr>
          <w:sz w:val="24"/>
          <w:szCs w:val="24"/>
        </w:rPr>
      </w:pPr>
      <w:r>
        <w:rPr>
          <w:i/>
          <w:iCs/>
          <w:sz w:val="24"/>
          <w:szCs w:val="24"/>
        </w:rPr>
        <w:t>Woodbine</w:t>
      </w:r>
      <w:r>
        <w:rPr>
          <w:sz w:val="24"/>
          <w:szCs w:val="24"/>
        </w:rPr>
        <w:t>- The church building was erected early 1900’s. Our Building is surrounded with stained glass, we host 2 offices, a library, several meeting rooms that can be used as Sunday School Rooms, or meeting, or administrative locations. We have a walk in baptism and an elevator. Our pew cushions and carpet are less than 5 years old. We have installed new Air Conditioning and heating sources with the last 2 years. We have replaced the roofs of the church building, the parsonage and a garage in the last 2 years.</w:t>
      </w:r>
    </w:p>
    <w:p w14:paraId="31FF5B96" w14:textId="77777777" w:rsidR="00BA63AD" w:rsidRDefault="00BA63AD" w:rsidP="00BA63AD">
      <w:pPr>
        <w:rPr>
          <w:sz w:val="24"/>
          <w:szCs w:val="24"/>
        </w:rPr>
      </w:pPr>
    </w:p>
    <w:p w14:paraId="31FF5B97" w14:textId="77777777" w:rsidR="00BA63AD" w:rsidRDefault="00BA63AD" w:rsidP="00BA63AD">
      <w:pPr>
        <w:rPr>
          <w:sz w:val="24"/>
          <w:szCs w:val="24"/>
        </w:rPr>
      </w:pPr>
      <w:r>
        <w:rPr>
          <w:sz w:val="24"/>
          <w:szCs w:val="24"/>
        </w:rPr>
        <w:t xml:space="preserve">We have a newly carpeted fellowship/ community area in the basement that is used ongoing and can support 200 people. Our worship space, (Sanctuary) has the capacity of more than 200. </w:t>
      </w:r>
    </w:p>
    <w:p w14:paraId="31FF5B98" w14:textId="77777777" w:rsidR="00BA63AD" w:rsidRDefault="00BA63AD" w:rsidP="00BA63AD">
      <w:pPr>
        <w:rPr>
          <w:sz w:val="24"/>
          <w:szCs w:val="24"/>
        </w:rPr>
      </w:pPr>
      <w:r>
        <w:rPr>
          <w:sz w:val="24"/>
          <w:szCs w:val="24"/>
        </w:rPr>
        <w:t>We currently have several Sunday School classes that are supported by volunteer members as teachers. We have an active Sunday School Committee.</w:t>
      </w:r>
      <w:r w:rsidR="00737AC6">
        <w:rPr>
          <w:sz w:val="24"/>
          <w:szCs w:val="24"/>
        </w:rPr>
        <w:t xml:space="preserve"> </w:t>
      </w:r>
      <w:r>
        <w:rPr>
          <w:sz w:val="24"/>
          <w:szCs w:val="24"/>
        </w:rPr>
        <w:t>We own a parsonage in the form a 5-bedroom, 3-bath residence that is multi-level and large enough to support a family. The parsonage is located adjacent to the church building with a double garage separating the two properties. All of our properties are clear of debt.</w:t>
      </w:r>
    </w:p>
    <w:p w14:paraId="31FF5B99" w14:textId="77777777" w:rsidR="004429FE" w:rsidRDefault="004429FE" w:rsidP="00BA63AD">
      <w:pPr>
        <w:rPr>
          <w:sz w:val="24"/>
          <w:szCs w:val="24"/>
        </w:rPr>
      </w:pPr>
    </w:p>
    <w:p w14:paraId="31FF5B9A" w14:textId="77777777" w:rsidR="00BA63AD" w:rsidRDefault="00BA63AD" w:rsidP="00BA63AD">
      <w:pPr>
        <w:rPr>
          <w:sz w:val="24"/>
          <w:szCs w:val="24"/>
        </w:rPr>
      </w:pPr>
      <w:r>
        <w:rPr>
          <w:i/>
          <w:iCs/>
          <w:sz w:val="24"/>
          <w:szCs w:val="24"/>
        </w:rPr>
        <w:lastRenderedPageBreak/>
        <w:t>Moorhead-</w:t>
      </w:r>
      <w:r>
        <w:rPr>
          <w:sz w:val="24"/>
          <w:szCs w:val="24"/>
        </w:rPr>
        <w:t xml:space="preserve"> Our building was first erected in the early 1900’s. Our worship space is capable of more than 150 people. We are a 2-story building that has several meeting rooms on the upper level built around our balcony. We are blessed to be known as the “prettiest church in the county”, we are known for our very large stained-glass windows. There is an office behind our baptistery that can be used by the pastor as desired. Our pew cushions and carpet has been replaced within the last 2 years.</w:t>
      </w:r>
      <w:r w:rsidR="00737AC6">
        <w:rPr>
          <w:sz w:val="24"/>
          <w:szCs w:val="24"/>
        </w:rPr>
        <w:t xml:space="preserve">  </w:t>
      </w:r>
      <w:r>
        <w:rPr>
          <w:sz w:val="24"/>
          <w:szCs w:val="24"/>
        </w:rPr>
        <w:t>We have a community/ fellowship area in the basement that can support 150 people and is used ongoing for community events such as celebrations and funeral luncheons in addition to being used for general meetings and fellowship following services.</w:t>
      </w:r>
    </w:p>
    <w:p w14:paraId="31FF5B9B" w14:textId="77777777" w:rsidR="00BA63AD" w:rsidRDefault="00BA63AD" w:rsidP="00BA63AD">
      <w:pPr>
        <w:rPr>
          <w:sz w:val="24"/>
          <w:szCs w:val="24"/>
        </w:rPr>
      </w:pPr>
      <w:r>
        <w:rPr>
          <w:sz w:val="24"/>
          <w:szCs w:val="24"/>
        </w:rPr>
        <w:t xml:space="preserve">We support our </w:t>
      </w:r>
      <w:r w:rsidR="00737AC6">
        <w:rPr>
          <w:sz w:val="24"/>
          <w:szCs w:val="24"/>
        </w:rPr>
        <w:t>yoked congregation with Woodbine</w:t>
      </w:r>
      <w:r>
        <w:rPr>
          <w:sz w:val="24"/>
          <w:szCs w:val="24"/>
        </w:rPr>
        <w:t xml:space="preserve"> and often assist in the ongoing maintenance cost of the parsonage.</w:t>
      </w:r>
      <w:r w:rsidR="007A17B1">
        <w:rPr>
          <w:sz w:val="24"/>
          <w:szCs w:val="24"/>
        </w:rPr>
        <w:t xml:space="preserve"> </w:t>
      </w:r>
      <w:r>
        <w:rPr>
          <w:sz w:val="24"/>
          <w:szCs w:val="24"/>
        </w:rPr>
        <w:t>Our buildings are well maintained and there is no debt against our property.</w:t>
      </w:r>
    </w:p>
    <w:p w14:paraId="31FF5B9C" w14:textId="77777777" w:rsidR="00BA63AD" w:rsidRDefault="00BA63AD" w:rsidP="00BA63AD">
      <w:pPr>
        <w:rPr>
          <w:sz w:val="24"/>
          <w:szCs w:val="24"/>
        </w:rPr>
      </w:pPr>
    </w:p>
    <w:p w14:paraId="31FF5B9D" w14:textId="77777777" w:rsidR="00BA63AD" w:rsidRDefault="00BA63AD" w:rsidP="00BA63AD">
      <w:pPr>
        <w:rPr>
          <w:b/>
          <w:bCs/>
          <w:sz w:val="24"/>
          <w:szCs w:val="24"/>
        </w:rPr>
      </w:pPr>
      <w:r>
        <w:rPr>
          <w:b/>
          <w:bCs/>
          <w:sz w:val="24"/>
          <w:szCs w:val="24"/>
        </w:rPr>
        <w:t>Community:</w:t>
      </w:r>
    </w:p>
    <w:p w14:paraId="31FF5B9E" w14:textId="77777777" w:rsidR="00A7191E" w:rsidRDefault="00BA63AD" w:rsidP="00BA63AD">
      <w:pPr>
        <w:rPr>
          <w:sz w:val="24"/>
          <w:szCs w:val="24"/>
        </w:rPr>
      </w:pPr>
      <w:r>
        <w:rPr>
          <w:i/>
          <w:iCs/>
          <w:sz w:val="24"/>
          <w:szCs w:val="24"/>
        </w:rPr>
        <w:t>Woodbine</w:t>
      </w:r>
      <w:r>
        <w:rPr>
          <w:sz w:val="24"/>
          <w:szCs w:val="24"/>
        </w:rPr>
        <w:t xml:space="preserve"> is f</w:t>
      </w:r>
      <w:r w:rsidR="00117D66">
        <w:rPr>
          <w:sz w:val="24"/>
          <w:szCs w:val="24"/>
        </w:rPr>
        <w:t>riendly and welcoming community, with a population of 1750.</w:t>
      </w:r>
      <w:r>
        <w:rPr>
          <w:sz w:val="24"/>
          <w:szCs w:val="24"/>
        </w:rPr>
        <w:t xml:space="preserve"> Located just</w:t>
      </w:r>
      <w:r w:rsidR="00117D66">
        <w:rPr>
          <w:sz w:val="24"/>
          <w:szCs w:val="24"/>
        </w:rPr>
        <w:t xml:space="preserve"> far enough from Omaha, NE </w:t>
      </w:r>
      <w:r>
        <w:rPr>
          <w:sz w:val="24"/>
          <w:szCs w:val="24"/>
        </w:rPr>
        <w:t xml:space="preserve">to feel safe and secure (50 miles), yet close enough to have health care options. The short drive into the metro also provides a wide variety of shopping and entertainment options. Woodbine is known for both the industrial and agricultural services, it offers multiple industrial options for employment opportunities for production workers and highly trained professionals. Our recent census showed growth of more than 200 residents since the last census. </w:t>
      </w:r>
      <w:r w:rsidR="00737AC6">
        <w:rPr>
          <w:sz w:val="24"/>
          <w:szCs w:val="24"/>
        </w:rPr>
        <w:t>We are very pr</w:t>
      </w:r>
      <w:r w:rsidR="00A7191E">
        <w:rPr>
          <w:sz w:val="24"/>
          <w:szCs w:val="24"/>
        </w:rPr>
        <w:t xml:space="preserve">oud of our modern new CREW community and recreation center that encourages healthy active lifestyles throughout our region. </w:t>
      </w:r>
      <w:r>
        <w:rPr>
          <w:sz w:val="24"/>
          <w:szCs w:val="24"/>
        </w:rPr>
        <w:t>The school system is regarded as one of the independ</w:t>
      </w:r>
      <w:r w:rsidR="00A7191E">
        <w:rPr>
          <w:sz w:val="24"/>
          <w:szCs w:val="24"/>
        </w:rPr>
        <w:t>ent community schools. We host K</w:t>
      </w:r>
      <w:r>
        <w:rPr>
          <w:sz w:val="24"/>
          <w:szCs w:val="24"/>
        </w:rPr>
        <w:t>-12 in one building and are recognized across the state as competit</w:t>
      </w:r>
      <w:r w:rsidR="00A7191E">
        <w:rPr>
          <w:sz w:val="24"/>
          <w:szCs w:val="24"/>
        </w:rPr>
        <w:t xml:space="preserve">ive in multiple sporting events as well as fine arts programs. We are </w:t>
      </w:r>
      <w:r w:rsidR="00117D66">
        <w:rPr>
          <w:sz w:val="24"/>
          <w:szCs w:val="24"/>
        </w:rPr>
        <w:t>fortunate to have our</w:t>
      </w:r>
      <w:r w:rsidR="00A7191E">
        <w:rPr>
          <w:sz w:val="24"/>
          <w:szCs w:val="24"/>
        </w:rPr>
        <w:t xml:space="preserve"> “one of a kind”</w:t>
      </w:r>
      <w:r w:rsidR="00117D66">
        <w:rPr>
          <w:sz w:val="24"/>
          <w:szCs w:val="24"/>
        </w:rPr>
        <w:t xml:space="preserve"> </w:t>
      </w:r>
      <w:r w:rsidR="00A7191E">
        <w:rPr>
          <w:sz w:val="24"/>
          <w:szCs w:val="24"/>
        </w:rPr>
        <w:t>“Ignite Pathways” Career &amp; Technical Education Center where high school students not only graduate with a diploma but also with in-demand job skills, college credits, certifications and/or apprenticeships for a bright future,</w:t>
      </w:r>
    </w:p>
    <w:p w14:paraId="31FF5B9F" w14:textId="77777777" w:rsidR="00BA63AD" w:rsidRDefault="00BA63AD" w:rsidP="00BA63AD">
      <w:pPr>
        <w:rPr>
          <w:sz w:val="24"/>
          <w:szCs w:val="24"/>
        </w:rPr>
      </w:pPr>
    </w:p>
    <w:p w14:paraId="31FF5BA0" w14:textId="77777777" w:rsidR="00BA63AD" w:rsidRDefault="00BA63AD" w:rsidP="00BA63AD">
      <w:pPr>
        <w:rPr>
          <w:sz w:val="24"/>
          <w:szCs w:val="24"/>
        </w:rPr>
      </w:pPr>
      <w:r>
        <w:rPr>
          <w:sz w:val="24"/>
          <w:szCs w:val="24"/>
        </w:rPr>
        <w:t>Moorhead is a lovely small rural community found in the beautiful Loess Hills of Northeastern Iowa</w:t>
      </w:r>
      <w:r w:rsidR="00117D66">
        <w:rPr>
          <w:sz w:val="24"/>
          <w:szCs w:val="24"/>
        </w:rPr>
        <w:t xml:space="preserve"> with a population of 200</w:t>
      </w:r>
      <w:r>
        <w:rPr>
          <w:sz w:val="24"/>
          <w:szCs w:val="24"/>
        </w:rPr>
        <w:t xml:space="preserve">. We are a close commute to Sioux City or Omaha. We are proud of our heritage, and we can offer easy access to the local </w:t>
      </w:r>
      <w:r w:rsidR="007A17B1">
        <w:rPr>
          <w:sz w:val="24"/>
          <w:szCs w:val="24"/>
        </w:rPr>
        <w:t>Loess Hills and all the culture</w:t>
      </w:r>
      <w:r>
        <w:rPr>
          <w:sz w:val="24"/>
          <w:szCs w:val="24"/>
        </w:rPr>
        <w:t xml:space="preserve"> they offer. </w:t>
      </w:r>
    </w:p>
    <w:p w14:paraId="31FF5BA1" w14:textId="77777777" w:rsidR="00BA63AD" w:rsidRDefault="00BA63AD" w:rsidP="00BA63AD">
      <w:pPr>
        <w:rPr>
          <w:sz w:val="24"/>
          <w:szCs w:val="24"/>
        </w:rPr>
      </w:pPr>
    </w:p>
    <w:p w14:paraId="31FF5BA2" w14:textId="77777777" w:rsidR="00BA63AD" w:rsidRDefault="00BA63AD" w:rsidP="00BA63AD">
      <w:pPr>
        <w:rPr>
          <w:b/>
          <w:bCs/>
          <w:sz w:val="24"/>
          <w:szCs w:val="24"/>
        </w:rPr>
      </w:pPr>
      <w:r>
        <w:rPr>
          <w:b/>
          <w:bCs/>
          <w:sz w:val="24"/>
          <w:szCs w:val="24"/>
        </w:rPr>
        <w:t>Worship Services:</w:t>
      </w:r>
    </w:p>
    <w:p w14:paraId="31FF5BA3" w14:textId="77777777" w:rsidR="00BA63AD" w:rsidRDefault="00BA63AD" w:rsidP="00BA63AD">
      <w:pPr>
        <w:rPr>
          <w:sz w:val="24"/>
          <w:szCs w:val="24"/>
        </w:rPr>
      </w:pPr>
      <w:r>
        <w:rPr>
          <w:i/>
          <w:iCs/>
          <w:sz w:val="24"/>
          <w:szCs w:val="24"/>
        </w:rPr>
        <w:t xml:space="preserve">Moorhead: </w:t>
      </w:r>
      <w:r>
        <w:rPr>
          <w:sz w:val="24"/>
          <w:szCs w:val="24"/>
        </w:rPr>
        <w:t>Weekly services are held at 9.00 am at our church building. During this service the minister/pastor is expected to offer worship that includes Call to worship, pastoral prayers- that may include cares and joys for the community and, recitation of the Lord’s Prayer and be involved with Communion and stewardship offering in addition to a meaningful, scripture-based teaching. We traditionally include an invitation to proclaim individual salvation and invite those not members to come forward to join in our community.  We have historically had joint worship with other congregations of the local Lutheran congregation. These joint worship opportunities may be requested during special times as determined by the community or the Disciples of Christ Christian Church.</w:t>
      </w:r>
    </w:p>
    <w:p w14:paraId="31FF5BA4" w14:textId="77777777" w:rsidR="00BA63AD" w:rsidRDefault="00BA63AD" w:rsidP="00BA63AD">
      <w:pPr>
        <w:rPr>
          <w:sz w:val="24"/>
          <w:szCs w:val="24"/>
        </w:rPr>
      </w:pPr>
    </w:p>
    <w:p w14:paraId="31FF5BA5" w14:textId="77777777" w:rsidR="00BA63AD" w:rsidRDefault="00BA63AD" w:rsidP="00BA63AD">
      <w:pPr>
        <w:rPr>
          <w:sz w:val="24"/>
          <w:szCs w:val="24"/>
        </w:rPr>
      </w:pPr>
      <w:r>
        <w:rPr>
          <w:i/>
          <w:iCs/>
          <w:sz w:val="24"/>
          <w:szCs w:val="24"/>
        </w:rPr>
        <w:t>Woodbine</w:t>
      </w:r>
      <w:r>
        <w:rPr>
          <w:sz w:val="24"/>
          <w:szCs w:val="24"/>
        </w:rPr>
        <w:t xml:space="preserve">: Weekly services are held at 10.45 am at our church building. This timing allows for travel time between the two communities. The attributes of the worship expected is the same as identified for Moorhead.  Call to worship, pastoral prayers- that may include cares and joys for </w:t>
      </w:r>
      <w:r>
        <w:rPr>
          <w:sz w:val="24"/>
          <w:szCs w:val="24"/>
        </w:rPr>
        <w:lastRenderedPageBreak/>
        <w:t>the community and recitation of the Lord’s Prayer and being involved with Communion and stewardship offering in addition to a meaningful, scripture-based teaching. We traditionally include an invitation to proclaim individual salvation and invite those not members to come forward to join in our community. Joint worship opportunities may be requested during special times as determined by the community or the Disciples of Christ Christian Church.</w:t>
      </w:r>
    </w:p>
    <w:p w14:paraId="31FF5BA6" w14:textId="77777777" w:rsidR="00BA63AD" w:rsidRDefault="00BA63AD" w:rsidP="00BA63AD">
      <w:pPr>
        <w:rPr>
          <w:sz w:val="24"/>
          <w:szCs w:val="24"/>
        </w:rPr>
      </w:pPr>
    </w:p>
    <w:p w14:paraId="31FF5BA7" w14:textId="77777777" w:rsidR="00BA63AD" w:rsidRDefault="00BA63AD" w:rsidP="00BA63AD">
      <w:pPr>
        <w:rPr>
          <w:b/>
          <w:bCs/>
          <w:sz w:val="24"/>
          <w:szCs w:val="24"/>
        </w:rPr>
      </w:pPr>
      <w:r>
        <w:rPr>
          <w:b/>
          <w:bCs/>
          <w:sz w:val="24"/>
          <w:szCs w:val="24"/>
        </w:rPr>
        <w:t>Financial Information:</w:t>
      </w:r>
    </w:p>
    <w:p w14:paraId="31FF5BA8" w14:textId="77777777" w:rsidR="00BA63AD" w:rsidRDefault="00BA63AD" w:rsidP="00BA63AD">
      <w:pPr>
        <w:rPr>
          <w:sz w:val="24"/>
          <w:szCs w:val="24"/>
        </w:rPr>
      </w:pPr>
      <w:r>
        <w:rPr>
          <w:sz w:val="24"/>
          <w:szCs w:val="24"/>
        </w:rPr>
        <w:t>These congregations are</w:t>
      </w:r>
      <w:r w:rsidR="007A17B1">
        <w:rPr>
          <w:sz w:val="24"/>
          <w:szCs w:val="24"/>
        </w:rPr>
        <w:t xml:space="preserve"> both blessed to be </w:t>
      </w:r>
      <w:r>
        <w:rPr>
          <w:sz w:val="24"/>
          <w:szCs w:val="24"/>
        </w:rPr>
        <w:t>financially secure.</w:t>
      </w:r>
    </w:p>
    <w:p w14:paraId="31FF5BA9" w14:textId="77777777" w:rsidR="00BA63AD" w:rsidRDefault="00BA63AD" w:rsidP="00BA63AD">
      <w:pPr>
        <w:rPr>
          <w:sz w:val="24"/>
          <w:szCs w:val="24"/>
        </w:rPr>
      </w:pPr>
    </w:p>
    <w:p w14:paraId="31FF5BAA" w14:textId="77777777" w:rsidR="00BA63AD" w:rsidRDefault="00BA63AD" w:rsidP="00BA63AD">
      <w:pPr>
        <w:rPr>
          <w:sz w:val="24"/>
          <w:szCs w:val="24"/>
        </w:rPr>
      </w:pPr>
      <w:r>
        <w:rPr>
          <w:b/>
          <w:bCs/>
          <w:sz w:val="24"/>
          <w:szCs w:val="24"/>
        </w:rPr>
        <w:t>Personal and professional qualifications desired</w:t>
      </w:r>
      <w:r>
        <w:rPr>
          <w:sz w:val="24"/>
          <w:szCs w:val="24"/>
        </w:rPr>
        <w:t>:</w:t>
      </w:r>
    </w:p>
    <w:p w14:paraId="31FF5BAB" w14:textId="77777777" w:rsidR="00BA63AD" w:rsidRDefault="00BA63AD" w:rsidP="00BA63AD">
      <w:pPr>
        <w:rPr>
          <w:sz w:val="24"/>
          <w:szCs w:val="24"/>
        </w:rPr>
      </w:pPr>
      <w:r>
        <w:rPr>
          <w:sz w:val="24"/>
          <w:szCs w:val="24"/>
        </w:rPr>
        <w:t>We have been fortunate enough to have pastors form both Lay commissioned and Seminary/ Ordained leaders. Our yoke is a STRONG YOKE, and our joint ministries have been together since 1989.  Our yoke is governed by a joint ministry council composed of seven members. Four from the Woodbine congregation and three from Moorhead. We are seeking an individual that is drive</w:t>
      </w:r>
      <w:r w:rsidR="00737AC6">
        <w:rPr>
          <w:sz w:val="24"/>
          <w:szCs w:val="24"/>
        </w:rPr>
        <w:t>n by and through the Holy Spirit</w:t>
      </w:r>
      <w:r>
        <w:rPr>
          <w:sz w:val="24"/>
          <w:szCs w:val="24"/>
        </w:rPr>
        <w:t xml:space="preserve"> to participate in the community of faith we have built. We want a leader that will offer meaningful, scripture-based lessons and leadership.</w:t>
      </w:r>
    </w:p>
    <w:p w14:paraId="31FF5BAC" w14:textId="77777777" w:rsidR="00BA63AD" w:rsidRDefault="00BA63AD" w:rsidP="00BA63AD">
      <w:pPr>
        <w:rPr>
          <w:sz w:val="24"/>
          <w:szCs w:val="24"/>
        </w:rPr>
      </w:pPr>
      <w:r>
        <w:rPr>
          <w:sz w:val="24"/>
          <w:szCs w:val="24"/>
        </w:rPr>
        <w:t xml:space="preserve">Standing with the Disciples of Christ Christian church is not required for consideration or to begin employment. We ask for the candidate to have standing or be willing to create and maintain standing with the Upper Midwest Region during their time of ministry with us. </w:t>
      </w:r>
    </w:p>
    <w:p w14:paraId="31FF5BAD" w14:textId="77777777" w:rsidR="00BA63AD" w:rsidRDefault="00BA63AD" w:rsidP="00BA63AD">
      <w:pPr>
        <w:rPr>
          <w:sz w:val="24"/>
          <w:szCs w:val="24"/>
        </w:rPr>
      </w:pPr>
    </w:p>
    <w:p w14:paraId="31FF5BAE" w14:textId="77777777" w:rsidR="00BA63AD" w:rsidRDefault="00BA63AD" w:rsidP="00BA63AD">
      <w:pPr>
        <w:rPr>
          <w:sz w:val="24"/>
          <w:szCs w:val="24"/>
        </w:rPr>
      </w:pPr>
      <w:r>
        <w:rPr>
          <w:sz w:val="24"/>
          <w:szCs w:val="24"/>
        </w:rPr>
        <w:t>We expect our pastor/minister leader to attend and actively participate in monthly council meeting as well as any committee as defined in our by-laws and operating standards. We encourage our minister to participate in community faith-based activities such as Local Ministerial Association, regional cluster groups and regional activities as offered by the Upper Midwest region of the Disciples of Christ Christian Church</w:t>
      </w:r>
    </w:p>
    <w:p w14:paraId="31FF5BAF" w14:textId="77777777" w:rsidR="00BA63AD" w:rsidRDefault="00BA63AD" w:rsidP="00BA63AD">
      <w:pPr>
        <w:rPr>
          <w:sz w:val="24"/>
          <w:szCs w:val="24"/>
        </w:rPr>
      </w:pPr>
    </w:p>
    <w:p w14:paraId="31FF5BB0" w14:textId="77777777" w:rsidR="00737AC6" w:rsidRDefault="00BA63AD" w:rsidP="00737AC6">
      <w:pPr>
        <w:rPr>
          <w:b/>
          <w:bCs/>
          <w:sz w:val="24"/>
          <w:szCs w:val="24"/>
        </w:rPr>
      </w:pPr>
      <w:r>
        <w:rPr>
          <w:b/>
          <w:bCs/>
          <w:sz w:val="24"/>
          <w:szCs w:val="24"/>
        </w:rPr>
        <w:t>Additional Information:</w:t>
      </w:r>
    </w:p>
    <w:p w14:paraId="31FF5BB1" w14:textId="77777777" w:rsidR="00BA63AD" w:rsidRPr="007A17B1" w:rsidRDefault="00BA63AD" w:rsidP="007A17B1">
      <w:pPr>
        <w:rPr>
          <w:bCs/>
          <w:sz w:val="24"/>
          <w:szCs w:val="24"/>
        </w:rPr>
      </w:pPr>
      <w:r w:rsidRPr="00737AC6">
        <w:rPr>
          <w:sz w:val="24"/>
          <w:szCs w:val="24"/>
        </w:rPr>
        <w:t>In regard to section XIV regarding Compensation, Benefits, professional Expenses and Pension, Sabbatical and Family and Parental leave, please note that our Yoke Ministry is open to discussion on any of these matters.  We will deeply love and care for our minister as well as their family... as all of you will be one of us!  (This section of the profile will only accept numerical answers and does not allow us to express our openness to negotiations.) </w:t>
      </w:r>
      <w:r w:rsidRPr="00737AC6">
        <w:rPr>
          <w:sz w:val="24"/>
          <w:szCs w:val="24"/>
        </w:rPr>
        <w:br/>
      </w:r>
      <w:r w:rsidRPr="00737AC6">
        <w:rPr>
          <w:sz w:val="24"/>
          <w:szCs w:val="24"/>
        </w:rPr>
        <w:br/>
        <w:t>We can be found on Facebook (First Christian Church Woodbine) where we livestream our church worship hour.</w:t>
      </w:r>
      <w:r w:rsidR="007A17B1">
        <w:rPr>
          <w:sz w:val="24"/>
          <w:szCs w:val="24"/>
        </w:rPr>
        <w:t xml:space="preserve">  </w:t>
      </w:r>
      <w:r w:rsidRPr="007A17B1">
        <w:rPr>
          <w:sz w:val="24"/>
          <w:szCs w:val="24"/>
        </w:rPr>
        <w:t>Please also note that our current Pastor will be retiring as of October 2025.  </w:t>
      </w:r>
    </w:p>
    <w:p w14:paraId="31FF5BB2" w14:textId="77777777" w:rsidR="00BA63AD" w:rsidRDefault="00BA63AD" w:rsidP="00BA63AD">
      <w:pPr>
        <w:pStyle w:val="NormalWeb"/>
        <w:rPr>
          <w:rFonts w:eastAsiaTheme="minorHAnsi" w:cstheme="minorBidi"/>
        </w:rPr>
      </w:pPr>
      <w:r>
        <w:rPr>
          <w:rFonts w:eastAsiaTheme="minorHAnsi" w:cstheme="minorBidi"/>
        </w:rPr>
        <w:t>Thank you for your consideration in leading our congregations who have been successfully yoked for over 35 years.  Our towns are located about 20 plus miles apart. We, as a yoked community of faith, have always completely understood that when one community has a tragedy that is exactly where our minister needs to be as much as needed. We have always understood the need to share our minister’s time and attention and have no plans of changing that mindset as our yoke moves forward in serving our Lord.  </w:t>
      </w:r>
    </w:p>
    <w:p w14:paraId="31FF5BB3" w14:textId="77777777" w:rsidR="00BA63AD" w:rsidRDefault="00BA63AD" w:rsidP="00BA63AD">
      <w:pPr>
        <w:pStyle w:val="NormalWeb"/>
        <w:rPr>
          <w:rFonts w:eastAsiaTheme="minorHAnsi" w:cstheme="minorBidi"/>
        </w:rPr>
      </w:pPr>
      <w:r>
        <w:rPr>
          <w:rFonts w:eastAsiaTheme="minorHAnsi" w:cstheme="minorBidi"/>
        </w:rPr>
        <w:t>Additional information is available through the Disciples of Christ Christian Church Search and call portal.</w:t>
      </w:r>
    </w:p>
    <w:p w14:paraId="31FF5BB4" w14:textId="77777777" w:rsidR="00BA63AD" w:rsidRDefault="00BA63AD" w:rsidP="00BA63AD">
      <w:pPr>
        <w:rPr>
          <w:sz w:val="24"/>
          <w:szCs w:val="24"/>
        </w:rPr>
      </w:pPr>
    </w:p>
    <w:p w14:paraId="31FF5BB5" w14:textId="77777777" w:rsidR="00000000" w:rsidRPr="00BA63AD" w:rsidRDefault="00000000" w:rsidP="00BA63AD"/>
    <w:sectPr w:rsidR="00C916E9" w:rsidRPr="00BA6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AD"/>
    <w:rsid w:val="000F3044"/>
    <w:rsid w:val="00117D66"/>
    <w:rsid w:val="00315D01"/>
    <w:rsid w:val="004429FE"/>
    <w:rsid w:val="00630A7C"/>
    <w:rsid w:val="00737AC6"/>
    <w:rsid w:val="007A17B1"/>
    <w:rsid w:val="00830634"/>
    <w:rsid w:val="00A7191E"/>
    <w:rsid w:val="00BA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5B86"/>
  <w15:chartTrackingRefBased/>
  <w15:docId w15:val="{590E7E4C-B7BA-4A88-A11C-A6F6532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AD"/>
    <w:pPr>
      <w:spacing w:after="0" w:line="240" w:lineRule="auto"/>
    </w:pPr>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3AD"/>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1513</Words>
  <Characters>7949</Characters>
  <Application>Microsoft Office Word</Application>
  <DocSecurity>0</DocSecurity>
  <Lines>136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Karis Aucoin</cp:lastModifiedBy>
  <cp:revision>5</cp:revision>
  <dcterms:created xsi:type="dcterms:W3CDTF">2025-11-03T19:44:00Z</dcterms:created>
  <dcterms:modified xsi:type="dcterms:W3CDTF">2026-02-18T20:27:00Z</dcterms:modified>
</cp:coreProperties>
</file>