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Mom2Mom Relationships</w:t>
      </w:r>
    </w:p>
    <w:p w:rsidR="00000000" w:rsidDel="00000000" w:rsidP="00000000" w:rsidRDefault="00000000" w:rsidRPr="00000000" w14:paraId="00000002">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Biblical Motherhood - Marriage and Family</w:t>
      </w:r>
    </w:p>
    <w:p w:rsidR="00000000" w:rsidDel="00000000" w:rsidP="00000000" w:rsidRDefault="00000000" w:rsidRPr="00000000" w14:paraId="00000003">
      <w:pPr>
        <w:spacing w:after="0" w:line="240" w:lineRule="auto"/>
        <w:jc w:val="center"/>
        <w:rPr>
          <w:b w:val="1"/>
          <w:sz w:val="24"/>
          <w:szCs w:val="24"/>
        </w:rPr>
      </w:pPr>
      <w:r w:rsidDel="00000000" w:rsidR="00000000" w:rsidRPr="00000000">
        <w:rPr>
          <w:rFonts w:ascii="Arial" w:cs="Arial" w:eastAsia="Arial" w:hAnsi="Arial"/>
          <w:b w:val="1"/>
          <w:rtl w:val="0"/>
        </w:rPr>
        <w:t xml:space="preserve">TEACH</w:t>
      </w:r>
      <w:r w:rsidDel="00000000" w:rsidR="00000000" w:rsidRPr="00000000">
        <w:rPr>
          <w:rtl w:val="0"/>
        </w:rPr>
      </w:r>
    </w:p>
    <w:p w:rsidR="00000000" w:rsidDel="00000000" w:rsidP="00000000" w:rsidRDefault="00000000" w:rsidRPr="00000000" w14:paraId="00000004">
      <w:pPr>
        <w:spacing w:after="0" w:line="240" w:lineRule="auto"/>
        <w:jc w:val="center"/>
        <w:rPr>
          <w:sz w:val="24"/>
          <w:szCs w:val="24"/>
          <w:highlight w:val="yellow"/>
        </w:rPr>
      </w:pPr>
      <w:r w:rsidDel="00000000" w:rsidR="00000000" w:rsidRPr="00000000">
        <w:rPr>
          <w:rtl w:val="0"/>
        </w:rPr>
      </w:r>
    </w:p>
    <w:p w:rsidR="00000000" w:rsidDel="00000000" w:rsidP="00000000" w:rsidRDefault="00000000" w:rsidRPr="00000000" w14:paraId="00000005">
      <w:pPr>
        <w:rPr>
          <w:sz w:val="24"/>
          <w:szCs w:val="24"/>
          <w:highlight w:val="yellow"/>
        </w:rPr>
      </w:pPr>
      <w:r w:rsidDel="00000000" w:rsidR="00000000" w:rsidRPr="00000000">
        <w:rPr>
          <w:sz w:val="24"/>
          <w:szCs w:val="24"/>
          <w:highlight w:val="yellow"/>
          <w:rtl w:val="0"/>
        </w:rPr>
        <w:t xml:space="preserve">((Teachers, It would be helpful if you would listen to </w:t>
      </w:r>
      <w:hyperlink r:id="rId7">
        <w:r w:rsidDel="00000000" w:rsidR="00000000" w:rsidRPr="00000000">
          <w:rPr>
            <w:color w:val="1155cc"/>
            <w:sz w:val="24"/>
            <w:szCs w:val="24"/>
            <w:highlight w:val="yellow"/>
            <w:u w:val="single"/>
            <w:rtl w:val="0"/>
          </w:rPr>
          <w:t xml:space="preserve">Purpose - Creation Mandate Joyful Journey episode</w:t>
        </w:r>
      </w:hyperlink>
      <w:r w:rsidDel="00000000" w:rsidR="00000000" w:rsidRPr="00000000">
        <w:rPr>
          <w:sz w:val="24"/>
          <w:szCs w:val="24"/>
          <w:highlight w:val="yellow"/>
          <w:rtl w:val="0"/>
        </w:rPr>
        <w:t xml:space="preserve"> prior to teaching this.  Additionally,studying  the </w:t>
      </w:r>
      <w:hyperlink r:id="rId8">
        <w:r w:rsidDel="00000000" w:rsidR="00000000" w:rsidRPr="00000000">
          <w:rPr>
            <w:color w:val="1155cc"/>
            <w:sz w:val="24"/>
            <w:szCs w:val="24"/>
            <w:highlight w:val="yellow"/>
            <w:u w:val="single"/>
            <w:rtl w:val="0"/>
          </w:rPr>
          <w:t xml:space="preserve">Creation Mandate handout</w:t>
        </w:r>
      </w:hyperlink>
      <w:r w:rsidDel="00000000" w:rsidR="00000000" w:rsidRPr="00000000">
        <w:rPr>
          <w:sz w:val="24"/>
          <w:szCs w:val="24"/>
          <w:highlight w:val="yellow"/>
          <w:rtl w:val="0"/>
        </w:rPr>
        <w:t xml:space="preserve"> would be helpful))</w:t>
      </w:r>
    </w:p>
    <w:p w:rsidR="00000000" w:rsidDel="00000000" w:rsidP="00000000" w:rsidRDefault="00000000" w:rsidRPr="00000000" w14:paraId="00000006">
      <w:pPr>
        <w:spacing w:after="0" w:line="240" w:lineRule="auto"/>
        <w:rPr>
          <w:sz w:val="24"/>
          <w:szCs w:val="24"/>
          <w:highlight w:val="cyan"/>
        </w:rPr>
      </w:pPr>
      <w:r w:rsidDel="00000000" w:rsidR="00000000" w:rsidRPr="00000000">
        <w:rPr>
          <w:sz w:val="24"/>
          <w:szCs w:val="24"/>
          <w:highlight w:val="yellow"/>
          <w:rtl w:val="0"/>
        </w:rPr>
        <w:t xml:space="preserve">((Review Gen 1:26-28 and the points that were made in the previous lessons.))</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4"/>
          <w:szCs w:val="24"/>
          <w:highlight w:val="yellow"/>
        </w:rPr>
      </w:pPr>
      <w:r w:rsidDel="00000000" w:rsidR="00000000" w:rsidRPr="00000000">
        <w:rPr>
          <w:rtl w:val="0"/>
        </w:rPr>
      </w:r>
    </w:p>
    <w:p w:rsidR="00000000" w:rsidDel="00000000" w:rsidP="00000000" w:rsidRDefault="00000000" w:rsidRPr="00000000" w14:paraId="00000008">
      <w:pPr>
        <w:spacing w:after="0" w:line="240" w:lineRule="auto"/>
        <w:ind w:left="1440" w:firstLine="0"/>
        <w:rPr>
          <w:i w:val="1"/>
          <w:sz w:val="24"/>
          <w:szCs w:val="24"/>
        </w:rPr>
      </w:pPr>
      <w:r w:rsidDel="00000000" w:rsidR="00000000" w:rsidRPr="00000000">
        <w:rPr>
          <w:rtl w:val="0"/>
        </w:rPr>
      </w:r>
    </w:p>
    <w:p w:rsidR="00000000" w:rsidDel="00000000" w:rsidP="00000000" w:rsidRDefault="00000000" w:rsidRPr="00000000" w14:paraId="00000009">
      <w:pPr>
        <w:spacing w:after="0" w:line="240" w:lineRule="auto"/>
        <w:rPr>
          <w:b w:val="1"/>
          <w:sz w:val="24"/>
          <w:szCs w:val="24"/>
          <w:highlight w:val="cyan"/>
        </w:rPr>
      </w:pPr>
      <w:r w:rsidDel="00000000" w:rsidR="00000000" w:rsidRPr="00000000">
        <w:rPr>
          <w:b w:val="1"/>
          <w:sz w:val="24"/>
          <w:szCs w:val="24"/>
          <w:highlight w:val="cyan"/>
          <w:rtl w:val="0"/>
        </w:rPr>
        <w:t xml:space="preserve">IV.  </w:t>
      </w:r>
      <w:r w:rsidDel="00000000" w:rsidR="00000000" w:rsidRPr="00000000">
        <w:rPr>
          <w:highlight w:val="green"/>
          <w:rtl w:val="0"/>
        </w:rPr>
        <w:t xml:space="preserve">((click))</w:t>
      </w:r>
      <w:r w:rsidDel="00000000" w:rsidR="00000000" w:rsidRPr="00000000">
        <w:rPr>
          <w:b w:val="1"/>
          <w:sz w:val="24"/>
          <w:szCs w:val="24"/>
          <w:rtl w:val="0"/>
        </w:rPr>
        <w:t xml:space="preserve"> </w:t>
      </w:r>
      <w:r w:rsidDel="00000000" w:rsidR="00000000" w:rsidRPr="00000000">
        <w:rPr>
          <w:b w:val="1"/>
          <w:sz w:val="24"/>
          <w:szCs w:val="24"/>
          <w:highlight w:val="cyan"/>
          <w:rtl w:val="0"/>
        </w:rPr>
        <w:t xml:space="preserve">Carry out God’s purpose and plan efficiently through complementary roles in marriage  </w:t>
      </w:r>
      <w:r w:rsidDel="00000000" w:rsidR="00000000" w:rsidRPr="00000000">
        <w:rPr>
          <w:sz w:val="24"/>
          <w:szCs w:val="24"/>
          <w:highlight w:val="cyan"/>
          <w:rtl w:val="0"/>
        </w:rPr>
        <w:t xml:space="preserve">(10 minutes)</w:t>
      </w:r>
      <w:r w:rsidDel="00000000" w:rsidR="00000000" w:rsidRPr="00000000">
        <w:rPr>
          <w:rtl w:val="0"/>
        </w:rPr>
      </w:r>
    </w:p>
    <w:p w:rsidR="00000000" w:rsidDel="00000000" w:rsidP="00000000" w:rsidRDefault="00000000" w:rsidRPr="00000000" w14:paraId="0000000A">
      <w:pPr>
        <w:spacing w:after="0" w:line="240" w:lineRule="auto"/>
        <w:rPr>
          <w:sz w:val="24"/>
          <w:szCs w:val="24"/>
        </w:rPr>
      </w:pPr>
      <w:r w:rsidDel="00000000" w:rsidR="00000000" w:rsidRPr="00000000">
        <w:rPr>
          <w:rtl w:val="0"/>
        </w:rPr>
      </w:r>
    </w:p>
    <w:p w:rsidR="00000000" w:rsidDel="00000000" w:rsidP="00000000" w:rsidRDefault="00000000" w:rsidRPr="00000000" w14:paraId="0000000B">
      <w:pPr>
        <w:spacing w:after="0" w:line="240" w:lineRule="auto"/>
        <w:ind w:left="720" w:firstLine="0"/>
        <w:rPr>
          <w:sz w:val="24"/>
          <w:szCs w:val="24"/>
        </w:rPr>
      </w:pPr>
      <w:r w:rsidDel="00000000" w:rsidR="00000000" w:rsidRPr="00000000">
        <w:rPr>
          <w:b w:val="1"/>
          <w:sz w:val="24"/>
          <w:szCs w:val="24"/>
          <w:rtl w:val="0"/>
        </w:rPr>
        <w:t xml:space="preserve">A. </w:t>
      </w:r>
      <w:r w:rsidDel="00000000" w:rsidR="00000000" w:rsidRPr="00000000">
        <w:rPr>
          <w:highlight w:val="green"/>
          <w:rtl w:val="0"/>
        </w:rPr>
        <w:t xml:space="preserve">((click))</w:t>
      </w:r>
      <w:r w:rsidDel="00000000" w:rsidR="00000000" w:rsidRPr="00000000">
        <w:rPr>
          <w:b w:val="1"/>
          <w:sz w:val="24"/>
          <w:szCs w:val="24"/>
          <w:rtl w:val="0"/>
        </w:rPr>
        <w:t xml:space="preserve"> Marriage provides a companionable partnership with unity and purpose in completing the Creation Mandate.  </w:t>
      </w:r>
      <w:r w:rsidDel="00000000" w:rsidR="00000000" w:rsidRPr="00000000">
        <w:rPr>
          <w:sz w:val="24"/>
          <w:szCs w:val="24"/>
          <w:rtl w:val="0"/>
        </w:rPr>
        <w:t xml:space="preserve">Biological differences and complementarity of their roles allow the mission to be fulfilled better.  Both man and woman worshipped and worked full-time out of their home to fulfill God’s mission.</w:t>
      </w:r>
    </w:p>
    <w:p w:rsidR="00000000" w:rsidDel="00000000" w:rsidP="00000000" w:rsidRDefault="00000000" w:rsidRPr="00000000" w14:paraId="0000000C">
      <w:pPr>
        <w:spacing w:after="0" w:line="240" w:lineRule="auto"/>
        <w:ind w:left="720" w:firstLine="0"/>
        <w:rPr>
          <w:i w:val="1"/>
          <w:sz w:val="24"/>
          <w:szCs w:val="24"/>
        </w:rPr>
      </w:pPr>
      <w:r w:rsidDel="00000000" w:rsidR="00000000" w:rsidRPr="00000000">
        <w:rPr>
          <w:b w:val="1"/>
          <w:i w:val="1"/>
          <w:sz w:val="24"/>
          <w:szCs w:val="24"/>
          <w:rtl w:val="0"/>
        </w:rPr>
        <w:t xml:space="preserve">Gen 2:15-17</w:t>
      </w:r>
      <w:r w:rsidDel="00000000" w:rsidR="00000000" w:rsidRPr="00000000">
        <w:rPr>
          <w:i w:val="1"/>
          <w:sz w:val="24"/>
          <w:szCs w:val="24"/>
          <w:vertAlign w:val="superscript"/>
          <w:rtl w:val="0"/>
        </w:rPr>
        <w:t xml:space="preserve">  15 </w:t>
      </w:r>
      <w:r w:rsidDel="00000000" w:rsidR="00000000" w:rsidRPr="00000000">
        <w:rPr>
          <w:i w:val="1"/>
          <w:sz w:val="24"/>
          <w:szCs w:val="24"/>
          <w:rtl w:val="0"/>
        </w:rPr>
        <w:t xml:space="preserve">Then the </w:t>
      </w:r>
      <w:r w:rsidDel="00000000" w:rsidR="00000000" w:rsidRPr="00000000">
        <w:rPr>
          <w:i w:val="1"/>
          <w:smallCaps w:val="1"/>
          <w:sz w:val="24"/>
          <w:szCs w:val="24"/>
          <w:rtl w:val="0"/>
        </w:rPr>
        <w:t xml:space="preserve">Lord</w:t>
      </w:r>
      <w:r w:rsidDel="00000000" w:rsidR="00000000" w:rsidRPr="00000000">
        <w:rPr>
          <w:i w:val="1"/>
          <w:sz w:val="24"/>
          <w:szCs w:val="24"/>
          <w:rtl w:val="0"/>
        </w:rPr>
        <w:t xml:space="preserve"> God took the man and put him into the garden of Eden to cultivate it and keep it. </w:t>
      </w:r>
      <w:r w:rsidDel="00000000" w:rsidR="00000000" w:rsidRPr="00000000">
        <w:rPr>
          <w:i w:val="1"/>
          <w:sz w:val="24"/>
          <w:szCs w:val="24"/>
          <w:vertAlign w:val="superscript"/>
          <w:rtl w:val="0"/>
        </w:rPr>
        <w:t xml:space="preserve">16 </w:t>
      </w:r>
      <w:r w:rsidDel="00000000" w:rsidR="00000000" w:rsidRPr="00000000">
        <w:rPr>
          <w:i w:val="1"/>
          <w:sz w:val="24"/>
          <w:szCs w:val="24"/>
          <w:rtl w:val="0"/>
        </w:rPr>
        <w:t xml:space="preserve">The </w:t>
      </w:r>
      <w:r w:rsidDel="00000000" w:rsidR="00000000" w:rsidRPr="00000000">
        <w:rPr>
          <w:i w:val="1"/>
          <w:smallCaps w:val="1"/>
          <w:sz w:val="24"/>
          <w:szCs w:val="24"/>
          <w:rtl w:val="0"/>
        </w:rPr>
        <w:t xml:space="preserve">Lord</w:t>
      </w:r>
      <w:r w:rsidDel="00000000" w:rsidR="00000000" w:rsidRPr="00000000">
        <w:rPr>
          <w:i w:val="1"/>
          <w:sz w:val="24"/>
          <w:szCs w:val="24"/>
          <w:rtl w:val="0"/>
        </w:rPr>
        <w:t xml:space="preserve"> God commanded the man, saying, “From any tree of the garden you may eat freely; </w:t>
      </w:r>
      <w:r w:rsidDel="00000000" w:rsidR="00000000" w:rsidRPr="00000000">
        <w:rPr>
          <w:i w:val="1"/>
          <w:sz w:val="24"/>
          <w:szCs w:val="24"/>
          <w:vertAlign w:val="superscript"/>
          <w:rtl w:val="0"/>
        </w:rPr>
        <w:t xml:space="preserve">17 </w:t>
      </w:r>
      <w:r w:rsidDel="00000000" w:rsidR="00000000" w:rsidRPr="00000000">
        <w:rPr>
          <w:i w:val="1"/>
          <w:sz w:val="24"/>
          <w:szCs w:val="24"/>
          <w:rtl w:val="0"/>
        </w:rPr>
        <w:t xml:space="preserve">but from the tree of the knowledge of good and evil you shall not eat, for in the day that you eat from it you will surely die.”</w:t>
      </w:r>
    </w:p>
    <w:p w:rsidR="00000000" w:rsidDel="00000000" w:rsidP="00000000" w:rsidRDefault="00000000" w:rsidRPr="00000000" w14:paraId="0000000D">
      <w:pPr>
        <w:spacing w:after="0" w:line="240" w:lineRule="auto"/>
        <w:ind w:left="720" w:firstLine="0"/>
        <w:rPr>
          <w:i w:val="1"/>
          <w:sz w:val="24"/>
          <w:szCs w:val="24"/>
        </w:rPr>
      </w:pPr>
      <w:r w:rsidDel="00000000" w:rsidR="00000000" w:rsidRPr="00000000">
        <w:rPr>
          <w:b w:val="1"/>
          <w:i w:val="1"/>
          <w:sz w:val="24"/>
          <w:szCs w:val="24"/>
          <w:rtl w:val="0"/>
        </w:rPr>
        <w:t xml:space="preserve">Gen 2:18</w:t>
      </w:r>
      <w:r w:rsidDel="00000000" w:rsidR="00000000" w:rsidRPr="00000000">
        <w:rPr>
          <w:i w:val="1"/>
          <w:sz w:val="24"/>
          <w:szCs w:val="24"/>
          <w:rtl w:val="0"/>
        </w:rPr>
        <w:t xml:space="preserve">   Then the Lord God said, “It is not good for the man to be alone; I will make him a helper (EZER) suitable for him.” </w:t>
      </w:r>
    </w:p>
    <w:p w:rsidR="00000000" w:rsidDel="00000000" w:rsidP="00000000" w:rsidRDefault="00000000" w:rsidRPr="00000000" w14:paraId="0000000E">
      <w:pPr>
        <w:spacing w:after="0" w:line="240" w:lineRule="auto"/>
        <w:ind w:left="720" w:firstLine="0"/>
        <w:rPr>
          <w:i w:val="1"/>
          <w:sz w:val="24"/>
          <w:szCs w:val="24"/>
        </w:rPr>
      </w:pPr>
      <w:r w:rsidDel="00000000" w:rsidR="00000000" w:rsidRPr="00000000">
        <w:rPr>
          <w:b w:val="1"/>
          <w:i w:val="1"/>
          <w:sz w:val="24"/>
          <w:szCs w:val="24"/>
          <w:rtl w:val="0"/>
        </w:rPr>
        <w:t xml:space="preserve">Gen 2:24 </w:t>
      </w:r>
      <w:r w:rsidDel="00000000" w:rsidR="00000000" w:rsidRPr="00000000">
        <w:rPr>
          <w:i w:val="1"/>
          <w:sz w:val="24"/>
          <w:szCs w:val="24"/>
          <w:rtl w:val="0"/>
        </w:rPr>
        <w:t xml:space="preserve">24 Therefore a man shall leave his father and his mother and hold fast to his wife, and they shall become one flesh. </w:t>
      </w:r>
    </w:p>
    <w:p w:rsidR="00000000" w:rsidDel="00000000" w:rsidP="00000000" w:rsidRDefault="00000000" w:rsidRPr="00000000" w14:paraId="0000000F">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10">
      <w:pPr>
        <w:spacing w:after="0" w:line="240" w:lineRule="auto"/>
        <w:ind w:left="720" w:firstLine="0"/>
        <w:rPr>
          <w:b w:val="1"/>
          <w:sz w:val="24"/>
          <w:szCs w:val="24"/>
        </w:rPr>
      </w:pPr>
      <w:r w:rsidDel="00000000" w:rsidR="00000000" w:rsidRPr="00000000">
        <w:rPr>
          <w:b w:val="1"/>
          <w:sz w:val="24"/>
          <w:szCs w:val="24"/>
          <w:rtl w:val="0"/>
        </w:rPr>
        <w:t xml:space="preserve">B.  </w:t>
      </w:r>
      <w:r w:rsidDel="00000000" w:rsidR="00000000" w:rsidRPr="00000000">
        <w:rPr>
          <w:highlight w:val="green"/>
          <w:rtl w:val="0"/>
        </w:rPr>
        <w:t xml:space="preserve">((click))</w:t>
      </w:r>
      <w:r w:rsidDel="00000000" w:rsidR="00000000" w:rsidRPr="00000000">
        <w:rPr>
          <w:b w:val="1"/>
          <w:sz w:val="24"/>
          <w:szCs w:val="24"/>
          <w:rtl w:val="0"/>
        </w:rPr>
        <w:t xml:space="preserve">Marriage provides unconditional love and acceptance, imaging God the Father’s and Jesus the Son’s love and acceptance of us.  </w:t>
      </w:r>
    </w:p>
    <w:p w:rsidR="00000000" w:rsidDel="00000000" w:rsidP="00000000" w:rsidRDefault="00000000" w:rsidRPr="00000000" w14:paraId="00000011">
      <w:pPr>
        <w:spacing w:after="0" w:line="240" w:lineRule="auto"/>
        <w:ind w:left="720" w:firstLine="0"/>
        <w:rPr>
          <w:i w:val="1"/>
          <w:sz w:val="24"/>
          <w:szCs w:val="24"/>
        </w:rPr>
      </w:pPr>
      <w:r w:rsidDel="00000000" w:rsidR="00000000" w:rsidRPr="00000000">
        <w:rPr>
          <w:b w:val="1"/>
          <w:i w:val="1"/>
          <w:sz w:val="24"/>
          <w:szCs w:val="24"/>
          <w:rtl w:val="0"/>
        </w:rPr>
        <w:t xml:space="preserve">Gen 2:25 </w:t>
      </w:r>
      <w:r w:rsidDel="00000000" w:rsidR="00000000" w:rsidRPr="00000000">
        <w:rPr>
          <w:i w:val="1"/>
          <w:sz w:val="24"/>
          <w:szCs w:val="24"/>
          <w:rtl w:val="0"/>
        </w:rPr>
        <w:t xml:space="preserve">25 And the man and his wife were both naked and were not ashamed.</w:t>
      </w:r>
    </w:p>
    <w:p w:rsidR="00000000" w:rsidDel="00000000" w:rsidP="00000000" w:rsidRDefault="00000000" w:rsidRPr="00000000" w14:paraId="00000012">
      <w:pPr>
        <w:shd w:fill="ffffff" w:val="clear"/>
        <w:spacing w:after="0" w:line="240" w:lineRule="auto"/>
        <w:rPr>
          <w:b w:val="1"/>
          <w:i w:val="1"/>
          <w:sz w:val="24"/>
          <w:szCs w:val="24"/>
        </w:rPr>
      </w:pPr>
      <w:r w:rsidDel="00000000" w:rsidR="00000000" w:rsidRPr="00000000">
        <w:rPr>
          <w:rtl w:val="0"/>
        </w:rPr>
      </w:r>
    </w:p>
    <w:p w:rsidR="00000000" w:rsidDel="00000000" w:rsidP="00000000" w:rsidRDefault="00000000" w:rsidRPr="00000000" w14:paraId="00000013">
      <w:pPr>
        <w:shd w:fill="ffffff" w:val="clear"/>
        <w:spacing w:after="0" w:line="240" w:lineRule="auto"/>
        <w:ind w:left="720" w:firstLine="0"/>
        <w:rPr>
          <w:sz w:val="24"/>
          <w:szCs w:val="24"/>
        </w:rPr>
      </w:pPr>
      <w:r w:rsidDel="00000000" w:rsidR="00000000" w:rsidRPr="00000000">
        <w:rPr>
          <w:b w:val="1"/>
          <w:sz w:val="24"/>
          <w:szCs w:val="24"/>
          <w:rtl w:val="0"/>
        </w:rPr>
        <w:t xml:space="preserve">C. </w:t>
      </w:r>
      <w:r w:rsidDel="00000000" w:rsidR="00000000" w:rsidRPr="00000000">
        <w:rPr>
          <w:highlight w:val="green"/>
          <w:rtl w:val="0"/>
        </w:rPr>
        <w:t xml:space="preserve">((click))</w:t>
      </w:r>
      <w:r w:rsidDel="00000000" w:rsidR="00000000" w:rsidRPr="00000000">
        <w:rPr>
          <w:b w:val="1"/>
          <w:sz w:val="24"/>
          <w:szCs w:val="24"/>
          <w:rtl w:val="0"/>
        </w:rPr>
        <w:t xml:space="preserve"> Marriage allows us to coordinate the completion of the Creation Mandate efficiently under biblical authority structures.</w:t>
      </w:r>
      <w:r w:rsidDel="00000000" w:rsidR="00000000" w:rsidRPr="00000000">
        <w:rPr>
          <w:sz w:val="24"/>
          <w:szCs w:val="24"/>
          <w:rtl w:val="0"/>
        </w:rPr>
        <w:t xml:space="preserve">  Biblical authority allows for coordinated and purposeful efforts to be harmonized for greater effectiveness and less wasted energy or efforts. God teaches us to use our authority and power to serve and protect others.  Authority and power in relationships should never be used to force other people to serve us.</w:t>
      </w:r>
    </w:p>
    <w:p w:rsidR="00000000" w:rsidDel="00000000" w:rsidP="00000000" w:rsidRDefault="00000000" w:rsidRPr="00000000" w14:paraId="00000014">
      <w:pPr>
        <w:shd w:fill="ffffff" w:val="clear"/>
        <w:spacing w:after="0" w:line="240" w:lineRule="auto"/>
        <w:ind w:left="720" w:firstLine="0"/>
        <w:rPr>
          <w:i w:val="1"/>
          <w:sz w:val="24"/>
          <w:szCs w:val="24"/>
        </w:rPr>
      </w:pPr>
      <w:r w:rsidDel="00000000" w:rsidR="00000000" w:rsidRPr="00000000">
        <w:rPr>
          <w:b w:val="1"/>
          <w:i w:val="1"/>
          <w:sz w:val="24"/>
          <w:szCs w:val="24"/>
          <w:rtl w:val="0"/>
        </w:rPr>
        <w:t xml:space="preserve">Ephesians 5:22-28</w:t>
      </w:r>
      <w:r w:rsidDel="00000000" w:rsidR="00000000" w:rsidRPr="00000000">
        <w:rPr>
          <w:i w:val="1"/>
          <w:sz w:val="24"/>
          <w:szCs w:val="24"/>
          <w:rtl w:val="0"/>
        </w:rPr>
        <w:t xml:space="preserve"> 22 Wives, submit to your own husbands, as to the Lord. 23 For the husband is the head of the wife even as Christ is the head of the church, his body, and is himself its Savior. 24 Now as the church submits to Christ, so also wives should submit in everything to their husbands.  25 Husbands, love your wives, as Christ loved the church and gave himself up for her, 26 that he might sanctify her, having cleansed her by the washing of water with the word, 27 so that he might present the church to himself in splendor, without spot or wrinkle or any such thing, that she might be holy and without blemish.  28 In the same way husbands should love their wives as their own bodies. He who loves his wife loves himself. </w:t>
      </w:r>
    </w:p>
    <w:p w:rsidR="00000000" w:rsidDel="00000000" w:rsidP="00000000" w:rsidRDefault="00000000" w:rsidRPr="00000000" w14:paraId="00000015">
      <w:pPr>
        <w:shd w:fill="ffffff" w:val="clea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16">
      <w:pPr>
        <w:shd w:fill="ffffff" w:val="clear"/>
        <w:spacing w:after="0" w:line="240" w:lineRule="auto"/>
        <w:ind w:left="720" w:firstLine="0"/>
        <w:rPr>
          <w:sz w:val="24"/>
          <w:szCs w:val="24"/>
        </w:rPr>
      </w:pPr>
      <w:r w:rsidDel="00000000" w:rsidR="00000000" w:rsidRPr="00000000">
        <w:rPr>
          <w:b w:val="1"/>
          <w:sz w:val="24"/>
          <w:szCs w:val="24"/>
          <w:rtl w:val="0"/>
        </w:rPr>
        <w:t xml:space="preserve">D.  </w:t>
      </w:r>
      <w:r w:rsidDel="00000000" w:rsidR="00000000" w:rsidRPr="00000000">
        <w:rPr>
          <w:highlight w:val="green"/>
          <w:rtl w:val="0"/>
        </w:rPr>
        <w:t xml:space="preserve">((click))</w:t>
      </w:r>
      <w:r w:rsidDel="00000000" w:rsidR="00000000" w:rsidRPr="00000000">
        <w:rPr>
          <w:b w:val="1"/>
          <w:sz w:val="24"/>
          <w:szCs w:val="24"/>
          <w:rtl w:val="0"/>
        </w:rPr>
        <w:t xml:space="preserve">Marriage allows us to image Christ’s intimate relationship with the church vividly.  </w:t>
      </w:r>
      <w:r w:rsidDel="00000000" w:rsidR="00000000" w:rsidRPr="00000000">
        <w:rPr>
          <w:sz w:val="24"/>
          <w:szCs w:val="24"/>
          <w:rtl w:val="0"/>
        </w:rPr>
        <w:t xml:space="preserve">Biblical marriage is an application of the gospel. Marriage was designed to provide companionship, pleasure, and enjoyment.  Marital sex tells the physical story that a spiritual union has taken place.  Human marriage was designed to tell the story that a spiritual union has taken place between Christ and the church. Husbands represent Jesus and wives represent the church.  Jesus sacrifices to purify and strengthen the church, and husbands are commanded to mirror that. Wives represent the church who is being sanctified.  </w:t>
      </w:r>
    </w:p>
    <w:p w:rsidR="00000000" w:rsidDel="00000000" w:rsidP="00000000" w:rsidRDefault="00000000" w:rsidRPr="00000000" w14:paraId="00000017">
      <w:pPr>
        <w:shd w:fill="ffffff" w:val="clear"/>
        <w:spacing w:after="0" w:line="240" w:lineRule="auto"/>
        <w:ind w:left="720" w:firstLine="0"/>
        <w:rPr>
          <w:i w:val="1"/>
          <w:sz w:val="24"/>
          <w:szCs w:val="24"/>
        </w:rPr>
      </w:pPr>
      <w:r w:rsidDel="00000000" w:rsidR="00000000" w:rsidRPr="00000000">
        <w:rPr>
          <w:b w:val="1"/>
          <w:i w:val="1"/>
          <w:sz w:val="24"/>
          <w:szCs w:val="24"/>
          <w:rtl w:val="0"/>
        </w:rPr>
        <w:t xml:space="preserve">Eph 5:25-33 </w:t>
      </w:r>
      <w:r w:rsidDel="00000000" w:rsidR="00000000" w:rsidRPr="00000000">
        <w:rPr>
          <w:i w:val="1"/>
          <w:sz w:val="24"/>
          <w:szCs w:val="24"/>
          <w:rtl w:val="0"/>
        </w:rPr>
        <w:t xml:space="preserve">25 Husbands, love your wives, as Christ loved the church and gave himself up for her, 26 that he might sanctify her, having cleansed her by the washing of water with the word, 27 so that he might present the church to himself in splendor, without spot or wrinkle or any such thing, that she might be holy and without blemish.[</w:t>
      </w:r>
      <w:hyperlink r:id="rId9">
        <w:r w:rsidDel="00000000" w:rsidR="00000000" w:rsidRPr="00000000">
          <w:rPr>
            <w:i w:val="1"/>
            <w:sz w:val="24"/>
            <w:szCs w:val="24"/>
            <w:rtl w:val="0"/>
          </w:rPr>
          <w:t xml:space="preserve">a</w:t>
        </w:r>
      </w:hyperlink>
      <w:r w:rsidDel="00000000" w:rsidR="00000000" w:rsidRPr="00000000">
        <w:rPr>
          <w:i w:val="1"/>
          <w:sz w:val="24"/>
          <w:szCs w:val="24"/>
          <w:rtl w:val="0"/>
        </w:rPr>
        <w:t xml:space="preserve">] 28 In the same way husbands should love their wives as their own bodies. He who loves his wife loves himself. 29 For no one ever hated his own flesh, but nourishes and cherishes it, just as Christ does the church, 30 because we are members of his body.. 31 “Therefore a man shall leave his father and mother and hold fast to his wife, and the two shall become one flesh. 32 This mystery is profound, and I am saying that it refers to Christ and the church. 33 However, let each one of you love his wife as himself, and let the wife see that she respects her husband.</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highlight w:val="cyan"/>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highlight w:val="cyan"/>
          <w:u w:val="none"/>
          <w:vertAlign w:val="baseline"/>
        </w:rPr>
      </w:pPr>
      <w:r w:rsidDel="00000000" w:rsidR="00000000" w:rsidRPr="00000000">
        <w:rPr>
          <w:rFonts w:ascii="Calibri" w:cs="Calibri" w:eastAsia="Calibri" w:hAnsi="Calibri"/>
          <w:b w:val="1"/>
          <w:i w:val="0"/>
          <w:smallCaps w:val="0"/>
          <w:strike w:val="0"/>
          <w:color w:val="000000"/>
          <w:sz w:val="24"/>
          <w:szCs w:val="24"/>
          <w:highlight w:val="cyan"/>
          <w:u w:val="none"/>
          <w:vertAlign w:val="baseline"/>
          <w:rtl w:val="0"/>
        </w:rPr>
        <w:t xml:space="preserve">V.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highlight w:val="cyan"/>
          <w:u w:val="none"/>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highlight w:val="cyan"/>
          <w:vertAlign w:val="baseline"/>
          <w:rtl w:val="0"/>
        </w:rPr>
        <w:t xml:space="preserve">Replicat</w:t>
      </w:r>
      <w:r w:rsidDel="00000000" w:rsidR="00000000" w:rsidRPr="00000000">
        <w:rPr>
          <w:b w:val="1"/>
          <w:sz w:val="24"/>
          <w:szCs w:val="24"/>
          <w:highlight w:val="cyan"/>
          <w:rtl w:val="0"/>
        </w:rPr>
        <w:t xml:space="preserve">e</w:t>
      </w:r>
      <w:r w:rsidDel="00000000" w:rsidR="00000000" w:rsidRPr="00000000">
        <w:rPr>
          <w:rFonts w:ascii="Calibri" w:cs="Calibri" w:eastAsia="Calibri" w:hAnsi="Calibri"/>
          <w:b w:val="1"/>
          <w:i w:val="0"/>
          <w:smallCaps w:val="0"/>
          <w:strike w:val="0"/>
          <w:color w:val="000000"/>
          <w:sz w:val="24"/>
          <w:szCs w:val="24"/>
          <w:highlight w:val="cyan"/>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highlight w:val="cyan"/>
          <w:u w:val="none"/>
          <w:vertAlign w:val="baseline"/>
          <w:rtl w:val="0"/>
        </w:rPr>
        <w:t xml:space="preserve">God’s purpose and plan through families  </w:t>
      </w:r>
      <w:r w:rsidDel="00000000" w:rsidR="00000000" w:rsidRPr="00000000">
        <w:rPr>
          <w:rFonts w:ascii="Calibri" w:cs="Calibri" w:eastAsia="Calibri" w:hAnsi="Calibri"/>
          <w:b w:val="0"/>
          <w:i w:val="0"/>
          <w:smallCaps w:val="0"/>
          <w:strike w:val="0"/>
          <w:color w:val="000000"/>
          <w:sz w:val="24"/>
          <w:szCs w:val="24"/>
          <w:highlight w:val="cyan"/>
          <w:u w:val="none"/>
          <w:vertAlign w:val="baseline"/>
          <w:rtl w:val="0"/>
        </w:rPr>
        <w:t xml:space="preserve">(</w:t>
      </w:r>
      <w:r w:rsidDel="00000000" w:rsidR="00000000" w:rsidRPr="00000000">
        <w:rPr>
          <w:sz w:val="24"/>
          <w:szCs w:val="24"/>
          <w:highlight w:val="cyan"/>
          <w:rtl w:val="0"/>
        </w:rPr>
        <w:t xml:space="preserve">10</w:t>
      </w:r>
      <w:r w:rsidDel="00000000" w:rsidR="00000000" w:rsidRPr="00000000">
        <w:rPr>
          <w:rFonts w:ascii="Calibri" w:cs="Calibri" w:eastAsia="Calibri" w:hAnsi="Calibri"/>
          <w:b w:val="0"/>
          <w:i w:val="0"/>
          <w:smallCaps w:val="0"/>
          <w:strike w:val="0"/>
          <w:color w:val="000000"/>
          <w:sz w:val="24"/>
          <w:szCs w:val="24"/>
          <w:highlight w:val="cyan"/>
          <w:u w:val="none"/>
          <w:vertAlign w:val="baseline"/>
          <w:rtl w:val="0"/>
        </w:rPr>
        <w:t xml:space="preserve"> minutes)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The family creates a secure and stable foundation from which new </w:t>
      </w:r>
      <w:r w:rsidDel="00000000" w:rsidR="00000000" w:rsidRPr="00000000">
        <w:rPr>
          <w:rFonts w:ascii="Calibri" w:cs="Calibri" w:eastAsia="Calibri" w:hAnsi="Calibri"/>
          <w:b w:val="1"/>
          <w:i w:val="0"/>
          <w:smallCaps w:val="0"/>
          <w:strike w:val="0"/>
          <w:color w:val="000000"/>
          <w:sz w:val="24"/>
          <w:szCs w:val="24"/>
          <w:shd w:fill="auto" w:val="clear"/>
          <w:vertAlign w:val="baseline"/>
          <w:rtl w:val="0"/>
        </w:rPr>
        <w:t xml:space="preserve">life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can enter the world.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Gen 1:28</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28 And God blessed them. And God said to them, “Be fruitful and multiply and fill the earth and subdue it, and have dominion over the fish of the sea and over the birds of the heavens and over every living thing that moves on the earth.”</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Family provided the relationship, safety, direction, and provision for receiving and </w:t>
      </w:r>
      <w:r w:rsidDel="00000000" w:rsidR="00000000" w:rsidRPr="00000000">
        <w:rPr>
          <w:rFonts w:ascii="Calibri" w:cs="Calibri" w:eastAsia="Calibri" w:hAnsi="Calibri"/>
          <w:b w:val="1"/>
          <w:i w:val="0"/>
          <w:smallCaps w:val="0"/>
          <w:strike w:val="0"/>
          <w:color w:val="000000"/>
          <w:sz w:val="24"/>
          <w:szCs w:val="24"/>
          <w:shd w:fill="auto" w:val="clear"/>
          <w:vertAlign w:val="baseline"/>
          <w:rtl w:val="0"/>
        </w:rPr>
        <w:t xml:space="preserve">generationally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replicating God’s purpose for humans.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Verdana" w:cs="Verdana" w:eastAsia="Verdana" w:hAnsi="Verdana"/>
          <w:b w:val="0"/>
          <w:i w:val="0"/>
          <w:smallCaps w:val="0"/>
          <w:strike w:val="0"/>
          <w:color w:val="000000"/>
          <w:sz w:val="24"/>
          <w:szCs w:val="24"/>
          <w:highlight w:val="white"/>
          <w:u w:val="none"/>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Deut 4:4-9</w:t>
      </w:r>
      <w:r w:rsidDel="00000000" w:rsidR="00000000" w:rsidRPr="00000000">
        <w:rPr>
          <w:rFonts w:ascii="Verdana" w:cs="Verdana" w:eastAsia="Verdana" w:hAnsi="Verdana"/>
          <w:b w:val="0"/>
          <w:i w:val="0"/>
          <w:smallCaps w:val="0"/>
          <w:strike w:val="0"/>
          <w:color w:val="000000"/>
          <w:sz w:val="24"/>
          <w:szCs w:val="24"/>
          <w:highlight w:val="white"/>
          <w:u w:val="none"/>
          <w:vertAlign w:val="baseline"/>
          <w:rtl w:val="0"/>
        </w:rPr>
        <w:t xml:space="preserv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4 But you who held fast to the Lord your God are all alive today. 5 See, I have taught you statutes and rules, as the Lord my God commanded me, that you should do them in the land that you are entering to take possession of it. 6 Keep them and do them, for that will be your wisdom and your understanding in the sight of the peoples, who, when they hear all these statutes, will say, ‘Surely this great nation is a wise and understanding people.’7 For what great nation is there that has a god so near to it as the Lord our God is to us, whenever we call upon him? 8 And what great nation is there, that has statutes and rules so righteous as all this law that I set before you today? 9 “Only take care, and keep your soul diligently, lest you forget the things that your eyes have seen, and lest they depart from your heart all the days of your life. Make them known to your children and your children's children—</w:t>
      </w:r>
      <w:r w:rsidDel="00000000" w:rsidR="00000000" w:rsidRPr="00000000">
        <w:rPr>
          <w:rFonts w:ascii="Verdana" w:cs="Verdana" w:eastAsia="Verdana" w:hAnsi="Verdana"/>
          <w:b w:val="0"/>
          <w:i w:val="0"/>
          <w:smallCaps w:val="0"/>
          <w:strike w:val="0"/>
          <w:color w:val="000000"/>
          <w:sz w:val="24"/>
          <w:szCs w:val="24"/>
          <w:highlight w:val="white"/>
          <w:u w:val="none"/>
          <w:vertAlign w:val="baseline"/>
          <w:rtl w:val="0"/>
        </w:rPr>
        <w:t xml:space="preserve">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Deut 6:4-9 </w:t>
      </w:r>
      <w:r w:rsidDel="00000000" w:rsidR="00000000" w:rsidRPr="00000000">
        <w:rPr>
          <w:rFonts w:ascii="Arial" w:cs="Arial" w:eastAsia="Arial" w:hAnsi="Arial"/>
          <w:b w:val="1"/>
          <w:i w:val="0"/>
          <w:smallCaps w:val="0"/>
          <w:strike w:val="0"/>
          <w:color w:val="000000"/>
          <w:sz w:val="18"/>
          <w:szCs w:val="18"/>
          <w:highlight w:val="white"/>
          <w:u w:val="none"/>
          <w:vertAlign w:val="superscript"/>
          <w:rtl w:val="0"/>
        </w:rPr>
        <w:t xml:space="preserv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4 “Hear, O Israel: The Lord our God, the Lord is one.[</w:t>
      </w:r>
      <w:hyperlink r:id="rId10">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w:t>
        </w:r>
      </w:hyperlink>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5 You shall love the Lord your God with all your heart and with all your soul and with all your might. 6 And these words that I command you today shall be on your heart. 7 You shall teach them diligently to your children, and shall talk of them when you sit in your house, and when you walk by the way, and when you lie down, and when you rise. 8 You shall bind them as a sign on your hand, and they shall be as frontlets between your eyes. 9 You shall write them on the doorposts of your house and on your gates.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Eph 6:1-4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Children, obey your parents in the Lord, for this is right.2 “Honor your father and mother” (this is the first commandment with a promise), 3 “that it may go well with you and that you may live long in the land.” 4 Fathers, do not provoke your children to anger, but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bring them up in the discipline and instruction of the Lord.</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All family members worship, work, and are educated full-time </w:t>
      </w:r>
      <w:r w:rsidDel="00000000" w:rsidR="00000000" w:rsidRPr="00000000">
        <w:rPr>
          <w:rFonts w:ascii="Calibri" w:cs="Calibri" w:eastAsia="Calibri" w:hAnsi="Calibri"/>
          <w:b w:val="1"/>
          <w:i w:val="0"/>
          <w:smallCaps w:val="0"/>
          <w:strike w:val="0"/>
          <w:color w:val="000000"/>
          <w:sz w:val="24"/>
          <w:szCs w:val="24"/>
          <w:shd w:fill="auto" w:val="clear"/>
          <w:vertAlign w:val="baseline"/>
          <w:rtl w:val="0"/>
        </w:rPr>
        <w:t xml:space="preserve">together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 their home to fulfill God’s mission for themselves and the created world.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They go worshipping from their homes to their local church where they join other families to worship corporately.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Col 3:12-17</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12 Put on then, as God's chosen ones, holy and beloved, compassionate hearts, kindness, humility, meekness, and patience, 13 bearing with one another and, if one has a complaint against another, forgiving each other; as the Lord has forgiven you, so you also must forgive. 14 And above all these put on love, which binds everything together in perfect harmony. 15 And let the peace of Christ rule in your hearts, to which indeed you were called in one body. And be thankful.16 Let the word of Christ dwell in you richly, teaching and admonishing one another in all wisdom, singing psalms and hymns and spiritual songs, with thankfulness in your hearts to God. 17 And whatever you do, in word or deed, do everything in the name of the Lord Jesus, giving thanks to God the Father through him.</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spacing w:after="0" w:line="240" w:lineRule="auto"/>
        <w:ind w:left="720" w:firstLine="0"/>
        <w:rPr>
          <w:rFonts w:ascii="Calibri" w:cs="Calibri" w:eastAsia="Calibri" w:hAnsi="Calibri"/>
          <w:b w:val="1"/>
        </w:rPr>
      </w:pPr>
      <w:r w:rsidDel="00000000" w:rsidR="00000000" w:rsidRPr="00000000">
        <w:rPr>
          <w:rFonts w:ascii="Calibri" w:cs="Calibri" w:eastAsia="Calibri" w:hAnsi="Calibri"/>
          <w:b w:val="1"/>
          <w:sz w:val="24"/>
          <w:szCs w:val="24"/>
          <w:rtl w:val="0"/>
        </w:rPr>
        <w:t xml:space="preserve">D. </w:t>
      </w:r>
      <w:r w:rsidDel="00000000" w:rsidR="00000000" w:rsidRPr="00000000">
        <w:rPr>
          <w:highlight w:val="green"/>
          <w:rtl w:val="0"/>
        </w:rPr>
        <w:t xml:space="preserve">((click))</w:t>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b w:val="1"/>
          <w:rtl w:val="0"/>
        </w:rPr>
        <w:t xml:space="preserve">Each member is working together for a </w:t>
      </w:r>
      <w:r w:rsidDel="00000000" w:rsidR="00000000" w:rsidRPr="00000000">
        <w:rPr>
          <w:rFonts w:ascii="Calibri" w:cs="Calibri" w:eastAsia="Calibri" w:hAnsi="Calibri"/>
          <w:b w:val="1"/>
          <w:rtl w:val="0"/>
        </w:rPr>
        <w:t xml:space="preserve">unified, common vision under the leadership of the husband/daddy (if present).  </w:t>
      </w:r>
      <w:r w:rsidDel="00000000" w:rsidR="00000000" w:rsidRPr="00000000">
        <w:rPr>
          <w:rFonts w:ascii="Calibri" w:cs="Calibri" w:eastAsia="Calibri" w:hAnsi="Calibri"/>
          <w:rtl w:val="0"/>
        </w:rPr>
        <w:t xml:space="preserve">Each family member is participating in a greater purpose than any one of them could accomplish on their own.</w:t>
      </w: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26">
      <w:pPr>
        <w:spacing w:after="0" w:line="240" w:lineRule="auto"/>
        <w:ind w:left="720" w:firstLine="0"/>
        <w:rPr>
          <w:rFonts w:ascii="Calibri" w:cs="Calibri" w:eastAsia="Calibri" w:hAnsi="Calibri"/>
          <w:i w:val="1"/>
          <w:sz w:val="24"/>
          <w:szCs w:val="24"/>
        </w:rPr>
      </w:pPr>
      <w:r w:rsidDel="00000000" w:rsidR="00000000" w:rsidRPr="00000000">
        <w:rPr>
          <w:rFonts w:ascii="Calibri" w:cs="Calibri" w:eastAsia="Calibri" w:hAnsi="Calibri"/>
          <w:b w:val="1"/>
          <w:i w:val="1"/>
          <w:sz w:val="24"/>
          <w:szCs w:val="24"/>
          <w:rtl w:val="0"/>
        </w:rPr>
        <w:t xml:space="preserve">Col 3:18-21</w:t>
      </w:r>
      <w:r w:rsidDel="00000000" w:rsidR="00000000" w:rsidRPr="00000000">
        <w:rPr>
          <w:rFonts w:ascii="Calibri" w:cs="Calibri" w:eastAsia="Calibri" w:hAnsi="Calibri"/>
          <w:i w:val="1"/>
          <w:sz w:val="24"/>
          <w:szCs w:val="24"/>
          <w:rtl w:val="0"/>
        </w:rPr>
        <w:t xml:space="preserve"> 18 Wives, submit to your husbands, as is fitting in the Lord.19 Husbands, love your wives, and do not be harsh with them.20 Children, obey your parents in everything, for this pleases the Lord. 21 Fathers, do not provoke your children, lest they become discouraged.</w:t>
      </w:r>
    </w:p>
    <w:p w:rsidR="00000000" w:rsidDel="00000000" w:rsidP="00000000" w:rsidRDefault="00000000" w:rsidRPr="00000000" w14:paraId="00000027">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28">
      <w:pPr>
        <w:spacing w:after="0" w:line="240" w:lineRule="auto"/>
        <w:ind w:left="720" w:firstLine="0"/>
        <w:rPr>
          <w:i w:val="1"/>
          <w:sz w:val="24"/>
          <w:szCs w:val="24"/>
        </w:rPr>
      </w:pPr>
      <w:r w:rsidDel="00000000" w:rsidR="00000000" w:rsidRPr="00000000">
        <w:rPr>
          <w:i w:val="1"/>
          <w:sz w:val="24"/>
          <w:szCs w:val="24"/>
          <w:rtl w:val="0"/>
        </w:rPr>
        <w:t xml:space="preserve">Optional Memory Verse: </w:t>
      </w:r>
      <w:r w:rsidDel="00000000" w:rsidR="00000000" w:rsidRPr="00000000">
        <w:rPr>
          <w:b w:val="1"/>
          <w:i w:val="1"/>
          <w:sz w:val="24"/>
          <w:szCs w:val="24"/>
          <w:rtl w:val="0"/>
        </w:rPr>
        <w:t xml:space="preserve">Gen 2:18</w:t>
      </w:r>
      <w:r w:rsidDel="00000000" w:rsidR="00000000" w:rsidRPr="00000000">
        <w:rPr>
          <w:i w:val="1"/>
          <w:sz w:val="24"/>
          <w:szCs w:val="24"/>
          <w:rtl w:val="0"/>
        </w:rPr>
        <w:t xml:space="preserve">   Then the Lord God said, “It is not good for the man to be alone; I will make him a helper suitable for him.” </w:t>
      </w:r>
    </w:p>
    <w:p w:rsidR="00000000" w:rsidDel="00000000" w:rsidP="00000000" w:rsidRDefault="00000000" w:rsidRPr="00000000" w14:paraId="00000029">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2A">
      <w:pPr>
        <w:tabs>
          <w:tab w:val="left" w:leader="none" w:pos="90"/>
          <w:tab w:val="left" w:leader="none" w:pos="10170"/>
        </w:tabs>
        <w:spacing w:after="0" w:line="240" w:lineRule="auto"/>
        <w:ind w:right="720"/>
        <w:rPr>
          <w:b w:val="1"/>
          <w:highlight w:val="cyan"/>
        </w:rPr>
      </w:pPr>
      <w:r w:rsidDel="00000000" w:rsidR="00000000" w:rsidRPr="00000000">
        <w:rPr>
          <w:highlight w:val="green"/>
          <w:rtl w:val="0"/>
        </w:rPr>
        <w:t xml:space="preserve">((click)</w:t>
      </w:r>
      <w:r w:rsidDel="00000000" w:rsidR="00000000" w:rsidRPr="00000000">
        <w:rPr>
          <w:b w:val="1"/>
          <w:highlight w:val="cyan"/>
          <w:rtl w:val="0"/>
        </w:rPr>
        <w:t xml:space="preserve">) Homework</w:t>
      </w:r>
    </w:p>
    <w:p w:rsidR="00000000" w:rsidDel="00000000" w:rsidP="00000000" w:rsidRDefault="00000000" w:rsidRPr="00000000" w14:paraId="0000002B">
      <w:pPr>
        <w:tabs>
          <w:tab w:val="left" w:leader="none" w:pos="90"/>
          <w:tab w:val="left" w:leader="none" w:pos="10170"/>
        </w:tabs>
        <w:spacing w:after="0" w:line="240" w:lineRule="auto"/>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Discuss Reading Assignment 4</w:t>
      </w:r>
    </w:p>
    <w:p w:rsidR="00000000" w:rsidDel="00000000" w:rsidP="00000000" w:rsidRDefault="00000000" w:rsidRPr="00000000" w14:paraId="0000002C">
      <w:pPr>
        <w:numPr>
          <w:ilvl w:val="0"/>
          <w:numId w:val="2"/>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What sentences or concepts from the reading stood out to you in this assignment?</w:t>
      </w:r>
    </w:p>
    <w:p w:rsidR="00000000" w:rsidDel="00000000" w:rsidP="00000000" w:rsidRDefault="00000000" w:rsidRPr="00000000" w14:paraId="0000002D">
      <w:pPr>
        <w:numPr>
          <w:ilvl w:val="0"/>
          <w:numId w:val="2"/>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What questions do you have about the reading this week?</w:t>
      </w:r>
    </w:p>
    <w:p w:rsidR="00000000" w:rsidDel="00000000" w:rsidP="00000000" w:rsidRDefault="00000000" w:rsidRPr="00000000" w14:paraId="0000002E">
      <w:pPr>
        <w:numPr>
          <w:ilvl w:val="0"/>
          <w:numId w:val="2"/>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How did you practice something you learned?</w:t>
      </w:r>
    </w:p>
    <w:p w:rsidR="00000000" w:rsidDel="00000000" w:rsidP="00000000" w:rsidRDefault="00000000" w:rsidRPr="00000000" w14:paraId="0000002F">
      <w:pPr>
        <w:tabs>
          <w:tab w:val="left" w:leader="none" w:pos="90"/>
          <w:tab w:val="left" w:leader="none" w:pos="10170"/>
        </w:tabs>
        <w:spacing w:after="0" w:line="240" w:lineRule="auto"/>
        <w:ind w:left="720" w:righ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0">
      <w:pPr>
        <w:tabs>
          <w:tab w:val="left" w:leader="none" w:pos="90"/>
          <w:tab w:val="left" w:leader="none" w:pos="10170"/>
        </w:tabs>
        <w:spacing w:after="0" w:line="240" w:lineRule="auto"/>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Reading Assignment #5 is due for next week</w:t>
      </w:r>
    </w:p>
    <w:p w:rsidR="00000000" w:rsidDel="00000000" w:rsidP="00000000" w:rsidRDefault="00000000" w:rsidRPr="00000000" w14:paraId="00000031">
      <w:pPr>
        <w:tabs>
          <w:tab w:val="left" w:leader="none" w:pos="90"/>
          <w:tab w:val="left" w:leader="none" w:pos="10170"/>
        </w:tabs>
        <w:spacing w:after="0" w:line="240" w:lineRule="auto"/>
        <w:ind w:right="720"/>
        <w:rPr>
          <w:highlight w:val="green"/>
        </w:rPr>
      </w:pPr>
      <w:r w:rsidDel="00000000" w:rsidR="00000000" w:rsidRPr="00000000">
        <w:rPr>
          <w:rtl w:val="0"/>
        </w:rPr>
      </w:r>
    </w:p>
    <w:p w:rsidR="00000000" w:rsidDel="00000000" w:rsidP="00000000" w:rsidRDefault="00000000" w:rsidRPr="00000000" w14:paraId="00000032">
      <w:pPr>
        <w:tabs>
          <w:tab w:val="left" w:leader="none" w:pos="90"/>
          <w:tab w:val="left" w:leader="none" w:pos="10170"/>
        </w:tabs>
        <w:spacing w:after="0" w:line="240" w:lineRule="auto"/>
        <w:ind w:right="720"/>
        <w:rPr>
          <w:rFonts w:ascii="Arial" w:cs="Arial" w:eastAsia="Arial" w:hAnsi="Arial"/>
          <w:sz w:val="20"/>
          <w:szCs w:val="20"/>
        </w:rPr>
      </w:pPr>
      <w:r w:rsidDel="00000000" w:rsidR="00000000" w:rsidRPr="00000000">
        <w:rPr>
          <w:highlight w:val="green"/>
          <w:rtl w:val="0"/>
        </w:rPr>
        <w:t xml:space="preserve">((click))</w:t>
      </w:r>
      <w:r w:rsidDel="00000000" w:rsidR="00000000" w:rsidRPr="00000000">
        <w:rPr>
          <w:i w:val="1"/>
          <w:rtl w:val="0"/>
        </w:rPr>
        <w:t xml:space="preserve">  </w:t>
      </w:r>
      <w:r w:rsidDel="00000000" w:rsidR="00000000" w:rsidRPr="00000000">
        <w:rPr>
          <w:b w:val="1"/>
          <w:highlight w:val="cyan"/>
          <w:rtl w:val="0"/>
        </w:rPr>
        <w:t xml:space="preserve">Table Discussion Questions</w:t>
      </w:r>
      <w:r w:rsidDel="00000000" w:rsidR="00000000" w:rsidRPr="00000000">
        <w:rPr>
          <w:rtl w:val="0"/>
        </w:rPr>
      </w:r>
    </w:p>
    <w:p w:rsidR="00000000" w:rsidDel="00000000" w:rsidP="00000000" w:rsidRDefault="00000000" w:rsidRPr="00000000" w14:paraId="00000033">
      <w:pPr>
        <w:numPr>
          <w:ilvl w:val="0"/>
          <w:numId w:val="1"/>
        </w:numPr>
        <w:spacing w:after="0" w:line="240" w:lineRule="auto"/>
        <w:ind w:left="720" w:hanging="360"/>
        <w:rPr>
          <w:i w:val="1"/>
          <w:sz w:val="24"/>
          <w:szCs w:val="24"/>
          <w:u w:val="none"/>
        </w:rPr>
      </w:pPr>
      <w:r w:rsidDel="00000000" w:rsidR="00000000" w:rsidRPr="00000000">
        <w:rPr>
          <w:b w:val="1"/>
          <w:sz w:val="24"/>
          <w:szCs w:val="24"/>
          <w:rtl w:val="0"/>
        </w:rPr>
        <w:t xml:space="preserve"> </w:t>
      </w:r>
      <w:r w:rsidDel="00000000" w:rsidR="00000000" w:rsidRPr="00000000">
        <w:rPr>
          <w:i w:val="1"/>
          <w:sz w:val="24"/>
          <w:szCs w:val="24"/>
          <w:rtl w:val="0"/>
        </w:rPr>
        <w:t xml:space="preserve">Have you been viewing your marriage as a companionable partnership that helps you better complete your purpose and plan in fulfilling the Creation Mandate as an individual?</w:t>
      </w:r>
    </w:p>
    <w:p w:rsidR="00000000" w:rsidDel="00000000" w:rsidP="00000000" w:rsidRDefault="00000000" w:rsidRPr="00000000" w14:paraId="00000034">
      <w:pPr>
        <w:numPr>
          <w:ilvl w:val="0"/>
          <w:numId w:val="1"/>
        </w:numPr>
        <w:spacing w:after="0" w:line="240" w:lineRule="auto"/>
        <w:ind w:left="720" w:hanging="360"/>
        <w:rPr>
          <w:i w:val="1"/>
          <w:sz w:val="24"/>
          <w:szCs w:val="24"/>
          <w:u w:val="none"/>
        </w:rPr>
      </w:pPr>
      <w:r w:rsidDel="00000000" w:rsidR="00000000" w:rsidRPr="00000000">
        <w:rPr>
          <w:i w:val="1"/>
          <w:sz w:val="24"/>
          <w:szCs w:val="24"/>
          <w:rtl w:val="0"/>
        </w:rPr>
        <w:t xml:space="preserve">**What kind of story is your marriage telling?</w:t>
      </w:r>
    </w:p>
    <w:p w:rsidR="00000000" w:rsidDel="00000000" w:rsidP="00000000" w:rsidRDefault="00000000" w:rsidRPr="00000000" w14:paraId="00000035">
      <w:pPr>
        <w:numPr>
          <w:ilvl w:val="0"/>
          <w:numId w:val="1"/>
        </w:numPr>
        <w:spacing w:after="0" w:line="240" w:lineRule="auto"/>
        <w:ind w:left="720" w:hanging="360"/>
        <w:rPr>
          <w:i w:val="1"/>
          <w:sz w:val="24"/>
          <w:szCs w:val="24"/>
          <w:u w:val="no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How have you valued your family for the same reasons God values the family?</w:t>
      </w:r>
      <w:r w:rsidDel="00000000" w:rsidR="00000000" w:rsidRPr="00000000">
        <w:rPr>
          <w:rtl w:val="0"/>
        </w:rPr>
      </w:r>
    </w:p>
    <w:p w:rsidR="00000000" w:rsidDel="00000000" w:rsidP="00000000" w:rsidRDefault="00000000" w:rsidRPr="00000000" w14:paraId="00000036">
      <w:pPr>
        <w:numPr>
          <w:ilvl w:val="0"/>
          <w:numId w:val="1"/>
        </w:numPr>
        <w:spacing w:after="0" w:line="240" w:lineRule="auto"/>
        <w:ind w:left="720" w:hanging="360"/>
        <w:rPr>
          <w:i w:val="1"/>
          <w:sz w:val="24"/>
          <w:szCs w:val="24"/>
          <w:u w:val="none"/>
        </w:rPr>
      </w:pPr>
      <w:r w:rsidDel="00000000" w:rsidR="00000000" w:rsidRPr="00000000">
        <w:rPr>
          <w:i w:val="1"/>
          <w:sz w:val="24"/>
          <w:szCs w:val="24"/>
          <w:rtl w:val="0"/>
        </w:rPr>
        <w:t xml:space="preserve">How h</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ave you tried to promote a tone within your family that makes it a good place for kids to grow up to learn and replicate God’s ways in their own life?</w:t>
      </w:r>
      <w:r w:rsidDel="00000000" w:rsidR="00000000" w:rsidRPr="00000000">
        <w:rPr>
          <w:rtl w:val="0"/>
        </w:rPr>
      </w:r>
    </w:p>
    <w:p w:rsidR="00000000" w:rsidDel="00000000" w:rsidP="00000000" w:rsidRDefault="00000000" w:rsidRPr="00000000" w14:paraId="00000037">
      <w:pPr>
        <w:numPr>
          <w:ilvl w:val="0"/>
          <w:numId w:val="1"/>
        </w:numPr>
        <w:spacing w:after="0" w:line="240" w:lineRule="auto"/>
        <w:ind w:left="720" w:hanging="360"/>
        <w:rPr>
          <w:i w:val="1"/>
          <w:sz w:val="24"/>
          <w:szCs w:val="24"/>
          <w:u w:val="none"/>
        </w:rPr>
      </w:pPr>
      <w:r w:rsidDel="00000000" w:rsidR="00000000" w:rsidRPr="00000000">
        <w:rPr>
          <w:i w:val="1"/>
          <w:sz w:val="24"/>
          <w:szCs w:val="24"/>
          <w:rtl w:val="0"/>
        </w:rPr>
        <w:t xml:space="preserv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How are you doing at teaching your children God’s prescribed plan and purpose and then helping them to know how to apply it?</w:t>
      </w:r>
      <w:r w:rsidDel="00000000" w:rsidR="00000000" w:rsidRPr="00000000">
        <w:rPr>
          <w:rtl w:val="0"/>
        </w:rPr>
      </w:r>
    </w:p>
    <w:p w:rsidR="00000000" w:rsidDel="00000000" w:rsidP="00000000" w:rsidRDefault="00000000" w:rsidRPr="00000000" w14:paraId="00000038">
      <w:pPr>
        <w:numPr>
          <w:ilvl w:val="0"/>
          <w:numId w:val="1"/>
        </w:numPr>
        <w:spacing w:after="0" w:line="240" w:lineRule="auto"/>
        <w:ind w:left="720" w:hanging="360"/>
        <w:rPr>
          <w:i w:val="1"/>
          <w:sz w:val="24"/>
          <w:szCs w:val="24"/>
          <w:u w:val="no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How are you doing at helping  your family to embrace following the leadership of your husband / daddy? If you are a single parent, how do you handle leadership for your family</w:t>
      </w:r>
      <w:r w:rsidDel="00000000" w:rsidR="00000000" w:rsidRPr="00000000">
        <w:rPr>
          <w:i w:val="1"/>
          <w:sz w:val="24"/>
          <w:szCs w:val="24"/>
          <w:rtl w:val="0"/>
        </w:rPr>
        <w:t xml:space="preserve">?</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i w:val="1"/>
          <w:sz w:val="24"/>
          <w:szCs w:val="24"/>
        </w:rPr>
      </w:pPr>
      <w:r w:rsidDel="00000000" w:rsidR="00000000" w:rsidRPr="00000000">
        <w:rPr>
          <w:rtl w:val="0"/>
        </w:rPr>
      </w:r>
    </w:p>
    <w:p w:rsidR="00000000" w:rsidDel="00000000" w:rsidP="00000000" w:rsidRDefault="00000000" w:rsidRPr="00000000" w14:paraId="0000003A">
      <w:pPr>
        <w:tabs>
          <w:tab w:val="left" w:leader="none" w:pos="90"/>
          <w:tab w:val="left" w:leader="none" w:pos="10170"/>
        </w:tabs>
        <w:spacing w:after="0" w:line="240" w:lineRule="auto"/>
        <w:ind w:right="720"/>
        <w:rPr/>
      </w:pPr>
      <w:r w:rsidDel="00000000" w:rsidR="00000000" w:rsidRPr="00000000">
        <w:rPr>
          <w:rtl w:val="0"/>
        </w:rPr>
      </w:r>
    </w:p>
    <w:p w:rsidR="00000000" w:rsidDel="00000000" w:rsidP="00000000" w:rsidRDefault="00000000" w:rsidRPr="00000000" w14:paraId="0000003B">
      <w:pPr>
        <w:keepLines w:val="1"/>
        <w:widowControl w:val="0"/>
        <w:spacing w:after="0" w:line="240" w:lineRule="auto"/>
        <w:rPr>
          <w:b w:val="1"/>
          <w:sz w:val="24"/>
          <w:szCs w:val="24"/>
          <w:highlight w:val="cyan"/>
        </w:rPr>
      </w:pPr>
      <w:r w:rsidDel="00000000" w:rsidR="00000000" w:rsidRPr="00000000">
        <w:rPr>
          <w:b w:val="1"/>
          <w:sz w:val="24"/>
          <w:szCs w:val="24"/>
          <w:highlight w:val="cyan"/>
          <w:rtl w:val="0"/>
        </w:rPr>
        <w:t xml:space="preserve">Table Time Prayer Request Question:</w:t>
      </w:r>
    </w:p>
    <w:p w:rsidR="00000000" w:rsidDel="00000000" w:rsidP="00000000" w:rsidRDefault="00000000" w:rsidRPr="00000000" w14:paraId="0000003C">
      <w:pPr>
        <w:keepLines w:val="1"/>
        <w:widowControl w:val="0"/>
        <w:spacing w:after="0" w:line="240" w:lineRule="auto"/>
        <w:rPr>
          <w:b w:val="1"/>
          <w:sz w:val="24"/>
          <w:szCs w:val="24"/>
          <w:highlight w:val="cyan"/>
        </w:rPr>
      </w:pPr>
      <w:r w:rsidDel="00000000" w:rsidR="00000000" w:rsidRPr="00000000">
        <w:rPr>
          <w:rtl w:val="0"/>
        </w:rPr>
        <w:t xml:space="preserve">In what areas would you like to grow in your marriage and family God more? How would that help you glorify God more?</w:t>
      </w:r>
      <w:r w:rsidDel="00000000" w:rsidR="00000000" w:rsidRPr="00000000">
        <w:rPr>
          <w:rtl w:val="0"/>
        </w:rPr>
      </w:r>
    </w:p>
    <w:p w:rsidR="00000000" w:rsidDel="00000000" w:rsidP="00000000" w:rsidRDefault="00000000" w:rsidRPr="00000000" w14:paraId="0000003D">
      <w:pPr>
        <w:keepLines w:val="1"/>
        <w:widowControl w:val="0"/>
        <w:spacing w:after="0" w:line="240" w:lineRule="auto"/>
        <w:rPr>
          <w:b w:val="1"/>
          <w:sz w:val="24"/>
          <w:szCs w:val="24"/>
          <w:highlight w:val="cyan"/>
        </w:rPr>
      </w:pPr>
      <w:r w:rsidDel="00000000" w:rsidR="00000000" w:rsidRPr="00000000">
        <w:rPr>
          <w:rtl w:val="0"/>
        </w:rPr>
      </w:r>
    </w:p>
    <w:p w:rsidR="00000000" w:rsidDel="00000000" w:rsidP="00000000" w:rsidRDefault="00000000" w:rsidRPr="00000000" w14:paraId="0000003E">
      <w:pPr>
        <w:keepLines w:val="1"/>
        <w:widowControl w:val="0"/>
        <w:spacing w:after="0" w:line="240" w:lineRule="auto"/>
        <w:rPr>
          <w:b w:val="1"/>
          <w:sz w:val="24"/>
          <w:szCs w:val="24"/>
          <w:highlight w:val="cyan"/>
        </w:rPr>
      </w:pPr>
      <w:r w:rsidDel="00000000" w:rsidR="00000000" w:rsidRPr="00000000">
        <w:rPr>
          <w:sz w:val="24"/>
          <w:szCs w:val="24"/>
          <w:highlight w:val="green"/>
          <w:rtl w:val="0"/>
        </w:rPr>
        <w:t xml:space="preserve"> ((click))</w:t>
      </w:r>
      <w:r w:rsidDel="00000000" w:rsidR="00000000" w:rsidRPr="00000000">
        <w:rPr>
          <w:sz w:val="24"/>
          <w:szCs w:val="24"/>
          <w:rtl w:val="0"/>
        </w:rPr>
        <w:t xml:space="preserve"> </w:t>
      </w:r>
      <w:r w:rsidDel="00000000" w:rsidR="00000000" w:rsidRPr="00000000">
        <w:rPr>
          <w:b w:val="1"/>
          <w:sz w:val="24"/>
          <w:szCs w:val="24"/>
          <w:highlight w:val="cyan"/>
          <w:rtl w:val="0"/>
        </w:rPr>
        <w:t xml:space="preserve">Large Group Discussion Questions:</w:t>
      </w:r>
    </w:p>
    <w:p w:rsidR="00000000" w:rsidDel="00000000" w:rsidP="00000000" w:rsidRDefault="00000000" w:rsidRPr="00000000" w14:paraId="0000003F">
      <w:pPr>
        <w:keepLines w:val="1"/>
        <w:widowControl w:val="0"/>
        <w:spacing w:after="0" w:line="240" w:lineRule="auto"/>
        <w:rPr>
          <w:i w:val="1"/>
          <w:sz w:val="24"/>
          <w:szCs w:val="24"/>
        </w:rPr>
      </w:pPr>
      <w:r w:rsidDel="00000000" w:rsidR="00000000" w:rsidRPr="00000000">
        <w:rPr>
          <w:rtl w:val="0"/>
        </w:rPr>
        <w:t xml:space="preserve">Table time discussion questions 2 and 5 will be used for large group discussion.</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text" w:customStyle="1">
    <w:name w:val="text"/>
    <w:basedOn w:val="DefaultParagraphFont"/>
    <w:rsid w:val="00E17C96"/>
  </w:style>
  <w:style w:type="character" w:styleId="Hyperlink">
    <w:name w:val="Hyperlink"/>
    <w:basedOn w:val="DefaultParagraphFont"/>
    <w:uiPriority w:val="99"/>
    <w:semiHidden w:val="1"/>
    <w:unhideWhenUsed w:val="1"/>
    <w:rsid w:val="00E17C96"/>
    <w:rPr>
      <w:color w:val="0000ff"/>
      <w:u w:val="single"/>
    </w:rPr>
  </w:style>
  <w:style w:type="paragraph" w:styleId="FootnoteText">
    <w:name w:val="footnote text"/>
    <w:basedOn w:val="Normal"/>
    <w:link w:val="FootnoteTextChar"/>
    <w:uiPriority w:val="99"/>
    <w:semiHidden w:val="1"/>
    <w:unhideWhenUsed w:val="1"/>
    <w:rsid w:val="00357D0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357D0A"/>
    <w:rPr>
      <w:sz w:val="20"/>
      <w:szCs w:val="20"/>
    </w:rPr>
  </w:style>
  <w:style w:type="character" w:styleId="FootnoteReference">
    <w:name w:val="footnote reference"/>
    <w:basedOn w:val="DefaultParagraphFont"/>
    <w:uiPriority w:val="99"/>
    <w:semiHidden w:val="1"/>
    <w:unhideWhenUsed w:val="1"/>
    <w:rsid w:val="00357D0A"/>
    <w:rPr>
      <w:vertAlign w:val="superscript"/>
    </w:rPr>
  </w:style>
  <w:style w:type="character" w:styleId="small-caps" w:customStyle="1">
    <w:name w:val="small-caps"/>
    <w:basedOn w:val="DefaultParagraphFont"/>
    <w:rsid w:val="00357D0A"/>
  </w:style>
  <w:style w:type="paragraph" w:styleId="ListParagraph">
    <w:name w:val="List Paragraph"/>
    <w:basedOn w:val="Normal"/>
    <w:uiPriority w:val="34"/>
    <w:qFormat w:val="1"/>
    <w:rsid w:val="000F58A0"/>
    <w:pPr>
      <w:ind w:left="720"/>
      <w:contextualSpacing w:val="1"/>
    </w:pPr>
  </w:style>
  <w:style w:type="paragraph" w:styleId="reg" w:customStyle="1">
    <w:name w:val="reg"/>
    <w:basedOn w:val="Normal"/>
    <w:rsid w:val="007A785F"/>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unhideWhenUsed w:val="1"/>
    <w:rsid w:val="00645AB9"/>
    <w:rPr>
      <w:rFonts w:ascii="Times New Roman" w:cs="Times New Roman" w:hAnsi="Times New Roman"/>
      <w:sz w:val="24"/>
      <w:szCs w:val="24"/>
    </w:rPr>
  </w:style>
  <w:style w:type="character" w:styleId="woj" w:customStyle="1">
    <w:name w:val="woj"/>
    <w:basedOn w:val="DefaultParagraphFont"/>
    <w:rsid w:val="00122E2D"/>
  </w:style>
  <w:style w:type="character" w:styleId="apple-converted-space" w:customStyle="1">
    <w:name w:val="apple-converted-space"/>
    <w:basedOn w:val="DefaultParagraphFont"/>
    <w:rsid w:val="0097104B"/>
  </w:style>
  <w:style w:type="paragraph" w:styleId="BalloonText">
    <w:name w:val="Balloon Text"/>
    <w:basedOn w:val="Normal"/>
    <w:link w:val="BalloonTextChar"/>
    <w:uiPriority w:val="99"/>
    <w:semiHidden w:val="1"/>
    <w:unhideWhenUsed w:val="1"/>
    <w:rsid w:val="00B2194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1948"/>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biblegateway.com/passage/?search=Deuteronomy+6&amp;version=ESV#fen-ESV-5091b" TargetMode="External"/><Relationship Id="rId9" Type="http://schemas.openxmlformats.org/officeDocument/2006/relationships/hyperlink" Target="https://www.biblegateway.com/passage/?search=Ephesians%205&amp;version=ESV#fen-ESV-29315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open.spotify.com/episode/2aZpOrPb1lOWXZN0GQvWsk?si=uUKTtYkXRqmEct-w9oCVWw" TargetMode="External"/><Relationship Id="rId8" Type="http://schemas.openxmlformats.org/officeDocument/2006/relationships/hyperlink" Target="https://1drv.ms/b/c/9d01ea740a547203/EfXIc-4O1E9Hj6HqKZQI0RABPUoWsAtZcE5LAGDxZbIo3Q?e=guT42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5pFoKKfc7HH/Maun8/Z7AFI8dg==">CgMxLjA4AHIhMXVid2pnWVE4UGVXeER6Qm4xTE9QTVlfazcwZVN6d2Zh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2017-01-14T22:57:00Z</dcterms:created>
  <dc:creator>Jocelyn Wallace</dc:creator>
</cp:coreProperties>
</file>