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F14D" w14:textId="77777777" w:rsidR="004E132E" w:rsidRDefault="00000000">
      <w:pPr>
        <w:spacing w:after="0" w:line="240" w:lineRule="auto"/>
        <w:jc w:val="center"/>
        <w:rPr>
          <w:b/>
          <w:sz w:val="24"/>
          <w:szCs w:val="24"/>
        </w:rPr>
      </w:pPr>
      <w:r>
        <w:rPr>
          <w:b/>
          <w:sz w:val="24"/>
          <w:szCs w:val="24"/>
        </w:rPr>
        <w:t>Mom2Mom Relationships</w:t>
      </w:r>
      <w:r>
        <w:rPr>
          <w:noProof/>
        </w:rPr>
        <w:drawing>
          <wp:anchor distT="114300" distB="114300" distL="114300" distR="114300" simplePos="0" relativeHeight="251658240" behindDoc="1" locked="0" layoutInCell="1" hidden="0" allowOverlap="1" wp14:anchorId="35855900" wp14:editId="57B41FED">
            <wp:simplePos x="0" y="0"/>
            <wp:positionH relativeFrom="column">
              <wp:posOffset>6210300</wp:posOffset>
            </wp:positionH>
            <wp:positionV relativeFrom="paragraph">
              <wp:posOffset>114300</wp:posOffset>
            </wp:positionV>
            <wp:extent cx="644485" cy="71437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44485" cy="714375"/>
                    </a:xfrm>
                    <a:prstGeom prst="rect">
                      <a:avLst/>
                    </a:prstGeom>
                    <a:ln/>
                  </pic:spPr>
                </pic:pic>
              </a:graphicData>
            </a:graphic>
          </wp:anchor>
        </w:drawing>
      </w:r>
    </w:p>
    <w:p w14:paraId="2579DF95" w14:textId="77777777" w:rsidR="004E132E" w:rsidRDefault="00000000">
      <w:pPr>
        <w:spacing w:after="0" w:line="240" w:lineRule="auto"/>
        <w:jc w:val="center"/>
        <w:rPr>
          <w:b/>
          <w:sz w:val="24"/>
          <w:szCs w:val="24"/>
        </w:rPr>
      </w:pPr>
      <w:r>
        <w:rPr>
          <w:b/>
          <w:sz w:val="24"/>
          <w:szCs w:val="24"/>
        </w:rPr>
        <w:t>Biblical Motherhood - Marriage and Family</w:t>
      </w:r>
    </w:p>
    <w:p w14:paraId="4F830AFB" w14:textId="77777777" w:rsidR="004E132E" w:rsidRDefault="00000000">
      <w:pPr>
        <w:spacing w:after="0" w:line="240" w:lineRule="auto"/>
        <w:jc w:val="center"/>
        <w:rPr>
          <w:b/>
          <w:sz w:val="24"/>
          <w:szCs w:val="24"/>
        </w:rPr>
      </w:pPr>
      <w:r>
        <w:rPr>
          <w:b/>
          <w:sz w:val="24"/>
          <w:szCs w:val="24"/>
        </w:rPr>
        <w:t>STUDENT</w:t>
      </w:r>
    </w:p>
    <w:p w14:paraId="71490D55" w14:textId="77777777" w:rsidR="004E132E" w:rsidRDefault="004E132E">
      <w:pPr>
        <w:keepLines/>
        <w:widowControl w:val="0"/>
        <w:spacing w:after="0" w:line="240" w:lineRule="auto"/>
        <w:ind w:right="-720"/>
        <w:rPr>
          <w:b/>
          <w:sz w:val="24"/>
          <w:szCs w:val="24"/>
          <w:shd w:val="clear" w:color="auto" w:fill="999999"/>
        </w:rPr>
      </w:pPr>
    </w:p>
    <w:p w14:paraId="1A916107" w14:textId="77777777" w:rsidR="004E132E" w:rsidRDefault="00000000">
      <w:pPr>
        <w:keepLines/>
        <w:widowControl w:val="0"/>
        <w:spacing w:after="0" w:line="240" w:lineRule="auto"/>
        <w:ind w:right="-720"/>
        <w:rPr>
          <w:sz w:val="24"/>
          <w:szCs w:val="24"/>
        </w:rPr>
      </w:pPr>
      <w:r>
        <w:rPr>
          <w:b/>
          <w:sz w:val="24"/>
          <w:szCs w:val="24"/>
          <w:shd w:val="clear" w:color="auto" w:fill="999999"/>
        </w:rPr>
        <w:t xml:space="preserve">Teaching Time </w:t>
      </w:r>
      <w:r>
        <w:rPr>
          <w:sz w:val="24"/>
          <w:szCs w:val="24"/>
          <w:shd w:val="clear" w:color="auto" w:fill="999999"/>
        </w:rPr>
        <w:t>(6:35-6:55 PM)</w:t>
      </w:r>
    </w:p>
    <w:p w14:paraId="564419CA" w14:textId="77777777" w:rsidR="004E132E" w:rsidRDefault="00000000">
      <w:pPr>
        <w:spacing w:after="0" w:line="240" w:lineRule="auto"/>
        <w:rPr>
          <w:b/>
          <w:sz w:val="24"/>
          <w:szCs w:val="24"/>
        </w:rPr>
      </w:pPr>
      <w:r>
        <w:rPr>
          <w:b/>
          <w:sz w:val="24"/>
          <w:szCs w:val="24"/>
        </w:rPr>
        <w:t xml:space="preserve">IV.  Carry out God’s purpose and plan efficiently through complementary roles in marriage  </w:t>
      </w:r>
      <w:r>
        <w:rPr>
          <w:sz w:val="24"/>
          <w:szCs w:val="24"/>
        </w:rPr>
        <w:t>(10 minutes)</w:t>
      </w:r>
    </w:p>
    <w:p w14:paraId="0D9E48D5" w14:textId="77777777" w:rsidR="004E132E" w:rsidRDefault="004E132E">
      <w:pPr>
        <w:spacing w:after="0" w:line="240" w:lineRule="auto"/>
        <w:rPr>
          <w:sz w:val="24"/>
          <w:szCs w:val="24"/>
        </w:rPr>
      </w:pPr>
    </w:p>
    <w:p w14:paraId="0C5CBCD1" w14:textId="77777777" w:rsidR="004E132E" w:rsidRDefault="00000000">
      <w:pPr>
        <w:spacing w:after="0" w:line="240" w:lineRule="auto"/>
        <w:ind w:left="720"/>
        <w:rPr>
          <w:sz w:val="24"/>
          <w:szCs w:val="24"/>
        </w:rPr>
      </w:pPr>
      <w:r>
        <w:rPr>
          <w:b/>
          <w:sz w:val="24"/>
          <w:szCs w:val="24"/>
        </w:rPr>
        <w:t>A. Marriage provides a companionable partnership with unity and purpose in completing the Creation Mandate.</w:t>
      </w:r>
    </w:p>
    <w:p w14:paraId="5CC4628F" w14:textId="77777777" w:rsidR="004E132E" w:rsidRDefault="00000000">
      <w:pPr>
        <w:spacing w:after="0" w:line="240" w:lineRule="auto"/>
        <w:ind w:left="720"/>
        <w:rPr>
          <w:i/>
          <w:sz w:val="24"/>
          <w:szCs w:val="24"/>
        </w:rPr>
      </w:pPr>
      <w:r>
        <w:rPr>
          <w:b/>
          <w:i/>
          <w:sz w:val="24"/>
          <w:szCs w:val="24"/>
        </w:rPr>
        <w:t>Gen 2:15-17</w:t>
      </w:r>
      <w:r>
        <w:rPr>
          <w:i/>
          <w:sz w:val="24"/>
          <w:szCs w:val="24"/>
          <w:vertAlign w:val="superscript"/>
        </w:rPr>
        <w:t xml:space="preserve">  15 </w:t>
      </w:r>
      <w:r>
        <w:rPr>
          <w:i/>
          <w:sz w:val="24"/>
          <w:szCs w:val="24"/>
        </w:rPr>
        <w:t xml:space="preserve">Then the </w:t>
      </w:r>
      <w:r>
        <w:rPr>
          <w:i/>
          <w:smallCaps/>
          <w:sz w:val="24"/>
          <w:szCs w:val="24"/>
        </w:rPr>
        <w:t>Lord</w:t>
      </w:r>
      <w:r>
        <w:rPr>
          <w:i/>
          <w:sz w:val="24"/>
          <w:szCs w:val="24"/>
        </w:rPr>
        <w:t xml:space="preserve"> God took the man and put him into the garden of Eden to cultivate it and keep it. </w:t>
      </w:r>
      <w:r>
        <w:rPr>
          <w:i/>
          <w:sz w:val="24"/>
          <w:szCs w:val="24"/>
          <w:vertAlign w:val="superscript"/>
        </w:rPr>
        <w:t>16 </w:t>
      </w:r>
      <w:r>
        <w:rPr>
          <w:i/>
          <w:sz w:val="24"/>
          <w:szCs w:val="24"/>
        </w:rPr>
        <w:t xml:space="preserve">The </w:t>
      </w:r>
      <w:r>
        <w:rPr>
          <w:i/>
          <w:smallCaps/>
          <w:sz w:val="24"/>
          <w:szCs w:val="24"/>
        </w:rPr>
        <w:t>Lord</w:t>
      </w:r>
      <w:r>
        <w:rPr>
          <w:i/>
          <w:sz w:val="24"/>
          <w:szCs w:val="24"/>
        </w:rPr>
        <w:t xml:space="preserve"> God commanded the man, saying, “From any tree of the garden you may eat freely; </w:t>
      </w:r>
      <w:r>
        <w:rPr>
          <w:i/>
          <w:sz w:val="24"/>
          <w:szCs w:val="24"/>
          <w:vertAlign w:val="superscript"/>
        </w:rPr>
        <w:t>17 </w:t>
      </w:r>
      <w:r>
        <w:rPr>
          <w:i/>
          <w:sz w:val="24"/>
          <w:szCs w:val="24"/>
        </w:rPr>
        <w:t>but from the tree of the knowledge of good and evil you shall not eat, for in the day that you eat from it you will surely die.”</w:t>
      </w:r>
    </w:p>
    <w:p w14:paraId="7505F079" w14:textId="77777777" w:rsidR="004E132E" w:rsidRDefault="00000000">
      <w:pPr>
        <w:spacing w:after="0" w:line="240" w:lineRule="auto"/>
        <w:ind w:left="720"/>
        <w:rPr>
          <w:i/>
          <w:sz w:val="24"/>
          <w:szCs w:val="24"/>
        </w:rPr>
      </w:pPr>
      <w:r>
        <w:rPr>
          <w:b/>
          <w:i/>
          <w:sz w:val="24"/>
          <w:szCs w:val="24"/>
        </w:rPr>
        <w:t>Gen 2:18</w:t>
      </w:r>
      <w:r>
        <w:rPr>
          <w:i/>
          <w:sz w:val="24"/>
          <w:szCs w:val="24"/>
        </w:rPr>
        <w:t xml:space="preserve">   Then the Lord God said, “It is not good for the man to be alone; I will make him a helper (EZER) suitable for him.” </w:t>
      </w:r>
    </w:p>
    <w:p w14:paraId="7FE73AB4" w14:textId="77777777" w:rsidR="004E132E" w:rsidRDefault="00000000">
      <w:pPr>
        <w:spacing w:after="0" w:line="240" w:lineRule="auto"/>
        <w:ind w:left="720"/>
        <w:rPr>
          <w:i/>
          <w:sz w:val="24"/>
          <w:szCs w:val="24"/>
        </w:rPr>
      </w:pPr>
      <w:r>
        <w:rPr>
          <w:b/>
          <w:i/>
          <w:sz w:val="24"/>
          <w:szCs w:val="24"/>
        </w:rPr>
        <w:t xml:space="preserve">Gen 2:24 </w:t>
      </w:r>
      <w:r>
        <w:rPr>
          <w:i/>
          <w:sz w:val="24"/>
          <w:szCs w:val="24"/>
        </w:rPr>
        <w:t>24 Therefore a man shall leave his father and his mother and hold fast to his wife, and they shall become one flesh. </w:t>
      </w:r>
    </w:p>
    <w:p w14:paraId="64C40931" w14:textId="77777777" w:rsidR="004E132E" w:rsidRDefault="004E132E">
      <w:pPr>
        <w:spacing w:after="0" w:line="240" w:lineRule="auto"/>
        <w:ind w:left="720"/>
        <w:rPr>
          <w:i/>
          <w:sz w:val="24"/>
          <w:szCs w:val="24"/>
        </w:rPr>
      </w:pPr>
    </w:p>
    <w:p w14:paraId="4FA19C1A" w14:textId="77777777" w:rsidR="004E132E" w:rsidRDefault="00000000">
      <w:pPr>
        <w:spacing w:after="0" w:line="240" w:lineRule="auto"/>
        <w:ind w:left="720"/>
        <w:rPr>
          <w:i/>
          <w:sz w:val="24"/>
          <w:szCs w:val="24"/>
        </w:rPr>
      </w:pPr>
      <w:r>
        <w:rPr>
          <w:b/>
          <w:sz w:val="24"/>
          <w:szCs w:val="24"/>
        </w:rPr>
        <w:t xml:space="preserve">B.  Marriage provides unconditional love and acceptance, imaging God the Father’s and Jesus the Son’s love and acceptance of us.  </w:t>
      </w:r>
      <w:r>
        <w:rPr>
          <w:b/>
          <w:i/>
          <w:sz w:val="24"/>
          <w:szCs w:val="24"/>
        </w:rPr>
        <w:t xml:space="preserve">Gen 2:25 </w:t>
      </w:r>
    </w:p>
    <w:p w14:paraId="05EE8297" w14:textId="77777777" w:rsidR="004E132E" w:rsidRDefault="004E132E">
      <w:pPr>
        <w:spacing w:after="0" w:line="240" w:lineRule="auto"/>
        <w:ind w:left="720"/>
        <w:rPr>
          <w:i/>
          <w:sz w:val="24"/>
          <w:szCs w:val="24"/>
        </w:rPr>
      </w:pPr>
    </w:p>
    <w:p w14:paraId="2A1498F9" w14:textId="77777777" w:rsidR="004E132E" w:rsidRDefault="00000000">
      <w:pPr>
        <w:shd w:val="clear" w:color="auto" w:fill="FFFFFF"/>
        <w:spacing w:after="0" w:line="240" w:lineRule="auto"/>
        <w:ind w:left="720"/>
        <w:rPr>
          <w:i/>
          <w:sz w:val="24"/>
          <w:szCs w:val="24"/>
        </w:rPr>
      </w:pPr>
      <w:r>
        <w:rPr>
          <w:b/>
          <w:sz w:val="24"/>
          <w:szCs w:val="24"/>
        </w:rPr>
        <w:t>C. Marriage allows us to coordinate the completion of the Creation Mandate efficiently under biblical authority structures.</w:t>
      </w:r>
      <w:r>
        <w:rPr>
          <w:sz w:val="24"/>
          <w:szCs w:val="24"/>
        </w:rPr>
        <w:t xml:space="preserve"> </w:t>
      </w:r>
      <w:r>
        <w:rPr>
          <w:b/>
          <w:i/>
          <w:sz w:val="24"/>
          <w:szCs w:val="24"/>
        </w:rPr>
        <w:t>Ephesians 5:22-28</w:t>
      </w:r>
      <w:r>
        <w:rPr>
          <w:i/>
          <w:sz w:val="24"/>
          <w:szCs w:val="24"/>
        </w:rPr>
        <w:t xml:space="preserve"> </w:t>
      </w:r>
    </w:p>
    <w:p w14:paraId="733D522F" w14:textId="77777777" w:rsidR="004E132E" w:rsidRDefault="004E132E">
      <w:pPr>
        <w:shd w:val="clear" w:color="auto" w:fill="FFFFFF"/>
        <w:spacing w:after="0" w:line="240" w:lineRule="auto"/>
        <w:ind w:left="720"/>
        <w:rPr>
          <w:i/>
          <w:sz w:val="24"/>
          <w:szCs w:val="24"/>
        </w:rPr>
      </w:pPr>
    </w:p>
    <w:p w14:paraId="1286CB17" w14:textId="77777777" w:rsidR="004E132E" w:rsidRDefault="00000000">
      <w:pPr>
        <w:shd w:val="clear" w:color="auto" w:fill="FFFFFF"/>
        <w:spacing w:after="0" w:line="240" w:lineRule="auto"/>
        <w:ind w:left="720"/>
        <w:rPr>
          <w:i/>
          <w:sz w:val="24"/>
          <w:szCs w:val="24"/>
        </w:rPr>
      </w:pPr>
      <w:r>
        <w:rPr>
          <w:b/>
          <w:sz w:val="24"/>
          <w:szCs w:val="24"/>
        </w:rPr>
        <w:t xml:space="preserve">D.  Marriage allows us to image Christ’s intimate relationship with the church vividly.  </w:t>
      </w:r>
      <w:r>
        <w:rPr>
          <w:sz w:val="24"/>
          <w:szCs w:val="24"/>
        </w:rPr>
        <w:t xml:space="preserve">Biblical marriage is an application of the gospel. Marriage was designed to provide companionship, pleasure, and enjoyment.  Marital sex tells the physical story that a spiritual union has taken place.  Human marriage was designed to tell the story that a spiritual union has taken place between Christ and the church. Husbands represent Jesus and wives represent the church.  Jesus sacrifices to purify and strengthen the church, and husbands are commanded to mirror that. Wives represent the church who is being sanctified.  </w:t>
      </w:r>
      <w:r>
        <w:rPr>
          <w:b/>
          <w:i/>
          <w:sz w:val="24"/>
          <w:szCs w:val="24"/>
        </w:rPr>
        <w:t>Eph 5:25-33</w:t>
      </w:r>
    </w:p>
    <w:p w14:paraId="5829E820" w14:textId="77777777" w:rsidR="004E132E" w:rsidRDefault="004E132E">
      <w:pPr>
        <w:pBdr>
          <w:top w:val="nil"/>
          <w:left w:val="nil"/>
          <w:bottom w:val="nil"/>
          <w:right w:val="nil"/>
          <w:between w:val="nil"/>
        </w:pBdr>
        <w:spacing w:after="0" w:line="240" w:lineRule="auto"/>
        <w:rPr>
          <w:b/>
          <w:sz w:val="24"/>
          <w:szCs w:val="24"/>
        </w:rPr>
      </w:pPr>
    </w:p>
    <w:p w14:paraId="5ABB0B5C" w14:textId="77777777" w:rsidR="004E132E" w:rsidRDefault="00000000">
      <w:pPr>
        <w:pBdr>
          <w:top w:val="nil"/>
          <w:left w:val="nil"/>
          <w:bottom w:val="nil"/>
          <w:right w:val="nil"/>
          <w:between w:val="nil"/>
        </w:pBdr>
        <w:spacing w:after="0" w:line="240" w:lineRule="auto"/>
        <w:rPr>
          <w:color w:val="000000"/>
          <w:sz w:val="24"/>
          <w:szCs w:val="24"/>
        </w:rPr>
      </w:pPr>
      <w:r>
        <w:rPr>
          <w:b/>
          <w:color w:val="000000"/>
          <w:sz w:val="24"/>
          <w:szCs w:val="24"/>
        </w:rPr>
        <w:t>V. Replicat</w:t>
      </w:r>
      <w:r>
        <w:rPr>
          <w:b/>
          <w:sz w:val="24"/>
          <w:szCs w:val="24"/>
        </w:rPr>
        <w:t>e</w:t>
      </w:r>
      <w:r>
        <w:rPr>
          <w:b/>
          <w:color w:val="000000"/>
          <w:sz w:val="24"/>
          <w:szCs w:val="24"/>
        </w:rPr>
        <w:t xml:space="preserve"> God’s purpose and plan through families</w:t>
      </w:r>
      <w:r>
        <w:rPr>
          <w:b/>
          <w:sz w:val="24"/>
          <w:szCs w:val="24"/>
        </w:rPr>
        <w:t xml:space="preserve"> </w:t>
      </w:r>
    </w:p>
    <w:p w14:paraId="54AFAC4D" w14:textId="77777777" w:rsidR="004E132E" w:rsidRDefault="00000000">
      <w:pPr>
        <w:pBdr>
          <w:top w:val="nil"/>
          <w:left w:val="nil"/>
          <w:bottom w:val="nil"/>
          <w:right w:val="nil"/>
          <w:between w:val="nil"/>
        </w:pBdr>
        <w:spacing w:after="0" w:line="240" w:lineRule="auto"/>
        <w:ind w:left="720"/>
        <w:rPr>
          <w:i/>
          <w:color w:val="000000"/>
          <w:sz w:val="24"/>
          <w:szCs w:val="24"/>
        </w:rPr>
      </w:pPr>
      <w:r>
        <w:rPr>
          <w:b/>
          <w:color w:val="000000"/>
          <w:sz w:val="24"/>
          <w:szCs w:val="24"/>
        </w:rPr>
        <w:t xml:space="preserve">A.  The family creates a secure and stable foundation from which new life can enter the world.  </w:t>
      </w:r>
      <w:r>
        <w:rPr>
          <w:b/>
          <w:i/>
          <w:color w:val="000000"/>
          <w:sz w:val="24"/>
          <w:szCs w:val="24"/>
        </w:rPr>
        <w:t>Gen 1:28</w:t>
      </w:r>
      <w:r>
        <w:rPr>
          <w:i/>
          <w:color w:val="000000"/>
          <w:sz w:val="24"/>
          <w:szCs w:val="24"/>
        </w:rPr>
        <w:t xml:space="preserve"> </w:t>
      </w:r>
    </w:p>
    <w:p w14:paraId="7271E4AE" w14:textId="77777777" w:rsidR="004E132E" w:rsidRDefault="004E132E">
      <w:pPr>
        <w:pBdr>
          <w:top w:val="nil"/>
          <w:left w:val="nil"/>
          <w:bottom w:val="nil"/>
          <w:right w:val="nil"/>
          <w:between w:val="nil"/>
        </w:pBdr>
        <w:spacing w:after="0" w:line="240" w:lineRule="auto"/>
        <w:ind w:left="720"/>
        <w:rPr>
          <w:i/>
          <w:color w:val="000000"/>
          <w:sz w:val="24"/>
          <w:szCs w:val="24"/>
        </w:rPr>
      </w:pPr>
    </w:p>
    <w:p w14:paraId="165ED7D5" w14:textId="77777777" w:rsidR="004E132E" w:rsidRDefault="00000000">
      <w:pPr>
        <w:pBdr>
          <w:top w:val="nil"/>
          <w:left w:val="nil"/>
          <w:bottom w:val="nil"/>
          <w:right w:val="nil"/>
          <w:between w:val="nil"/>
        </w:pBdr>
        <w:spacing w:after="0" w:line="240" w:lineRule="auto"/>
        <w:ind w:left="720"/>
        <w:rPr>
          <w:i/>
          <w:sz w:val="24"/>
          <w:szCs w:val="24"/>
        </w:rPr>
      </w:pPr>
      <w:r>
        <w:rPr>
          <w:b/>
          <w:color w:val="000000"/>
          <w:sz w:val="24"/>
          <w:szCs w:val="24"/>
        </w:rPr>
        <w:t xml:space="preserve">B. Family provided the relationship, safety, direction, and provision for receiving and generationally replicating God’s purpose for humans. </w:t>
      </w:r>
      <w:proofErr w:type="spellStart"/>
      <w:r>
        <w:rPr>
          <w:b/>
          <w:i/>
          <w:color w:val="000000"/>
          <w:sz w:val="24"/>
          <w:szCs w:val="24"/>
        </w:rPr>
        <w:t>Deut</w:t>
      </w:r>
      <w:proofErr w:type="spellEnd"/>
      <w:r>
        <w:rPr>
          <w:b/>
          <w:i/>
          <w:color w:val="000000"/>
          <w:sz w:val="24"/>
          <w:szCs w:val="24"/>
        </w:rPr>
        <w:t xml:space="preserve"> 4:4-9</w:t>
      </w:r>
      <w:r>
        <w:rPr>
          <w:sz w:val="24"/>
          <w:szCs w:val="24"/>
        </w:rPr>
        <w:t xml:space="preserve">, </w:t>
      </w:r>
      <w:proofErr w:type="spellStart"/>
      <w:r>
        <w:rPr>
          <w:b/>
          <w:i/>
          <w:color w:val="000000"/>
          <w:sz w:val="24"/>
          <w:szCs w:val="24"/>
        </w:rPr>
        <w:t>Deut</w:t>
      </w:r>
      <w:proofErr w:type="spellEnd"/>
      <w:r>
        <w:rPr>
          <w:b/>
          <w:i/>
          <w:color w:val="000000"/>
          <w:sz w:val="24"/>
          <w:szCs w:val="24"/>
        </w:rPr>
        <w:t xml:space="preserve"> 6:4-9, Eph 6:1-4 </w:t>
      </w:r>
    </w:p>
    <w:p w14:paraId="4F8ABA27" w14:textId="77777777" w:rsidR="004E132E" w:rsidRDefault="004E132E">
      <w:pPr>
        <w:pBdr>
          <w:top w:val="nil"/>
          <w:left w:val="nil"/>
          <w:bottom w:val="nil"/>
          <w:right w:val="nil"/>
          <w:between w:val="nil"/>
        </w:pBdr>
        <w:spacing w:after="0" w:line="240" w:lineRule="auto"/>
        <w:ind w:left="720"/>
        <w:rPr>
          <w:i/>
          <w:sz w:val="24"/>
          <w:szCs w:val="24"/>
        </w:rPr>
      </w:pPr>
    </w:p>
    <w:p w14:paraId="181457B7" w14:textId="71873AC1" w:rsidR="004E132E" w:rsidRDefault="00000000">
      <w:pPr>
        <w:pBdr>
          <w:top w:val="nil"/>
          <w:left w:val="nil"/>
          <w:bottom w:val="nil"/>
          <w:right w:val="nil"/>
          <w:between w:val="nil"/>
        </w:pBdr>
        <w:spacing w:after="0" w:line="240" w:lineRule="auto"/>
        <w:ind w:left="720"/>
        <w:rPr>
          <w:i/>
          <w:sz w:val="24"/>
          <w:szCs w:val="24"/>
        </w:rPr>
      </w:pPr>
      <w:r>
        <w:rPr>
          <w:b/>
          <w:color w:val="000000"/>
          <w:sz w:val="24"/>
          <w:szCs w:val="24"/>
        </w:rPr>
        <w:t xml:space="preserve">C. </w:t>
      </w:r>
      <w:r>
        <w:rPr>
          <w:sz w:val="24"/>
          <w:szCs w:val="24"/>
        </w:rPr>
        <w:t xml:space="preserve"> </w:t>
      </w:r>
      <w:r w:rsidR="00373904" w:rsidRPr="00373904">
        <w:rPr>
          <w:b/>
          <w:bCs/>
          <w:sz w:val="24"/>
          <w:szCs w:val="24"/>
        </w:rPr>
        <w:t>Together, a</w:t>
      </w:r>
      <w:r w:rsidRPr="00373904">
        <w:rPr>
          <w:b/>
          <w:bCs/>
          <w:color w:val="000000"/>
          <w:sz w:val="24"/>
          <w:szCs w:val="24"/>
        </w:rPr>
        <w:t>ll family</w:t>
      </w:r>
      <w:r>
        <w:rPr>
          <w:b/>
          <w:color w:val="000000"/>
          <w:sz w:val="24"/>
          <w:szCs w:val="24"/>
        </w:rPr>
        <w:t xml:space="preserve"> members worship, work, and are educated </w:t>
      </w:r>
      <w:r w:rsidR="00035BB5">
        <w:rPr>
          <w:b/>
          <w:color w:val="000000"/>
          <w:sz w:val="24"/>
          <w:szCs w:val="24"/>
        </w:rPr>
        <w:t>to</w:t>
      </w:r>
      <w:r>
        <w:rPr>
          <w:b/>
          <w:color w:val="000000"/>
          <w:sz w:val="24"/>
          <w:szCs w:val="24"/>
        </w:rPr>
        <w:t xml:space="preserve"> fulfill God’s mission for themselves and the created world.  </w:t>
      </w:r>
      <w:r>
        <w:rPr>
          <w:b/>
          <w:i/>
          <w:color w:val="000000"/>
          <w:sz w:val="24"/>
          <w:szCs w:val="24"/>
        </w:rPr>
        <w:t>Col 3:12-17</w:t>
      </w:r>
      <w:r>
        <w:rPr>
          <w:i/>
          <w:color w:val="000000"/>
          <w:sz w:val="24"/>
          <w:szCs w:val="24"/>
        </w:rPr>
        <w:t xml:space="preserve"> </w:t>
      </w:r>
    </w:p>
    <w:p w14:paraId="5F75D062" w14:textId="77777777" w:rsidR="004E132E" w:rsidRDefault="004E132E">
      <w:pPr>
        <w:pBdr>
          <w:top w:val="nil"/>
          <w:left w:val="nil"/>
          <w:bottom w:val="nil"/>
          <w:right w:val="nil"/>
          <w:between w:val="nil"/>
        </w:pBdr>
        <w:spacing w:after="0" w:line="240" w:lineRule="auto"/>
        <w:ind w:left="720"/>
        <w:rPr>
          <w:i/>
          <w:sz w:val="24"/>
          <w:szCs w:val="24"/>
        </w:rPr>
      </w:pPr>
    </w:p>
    <w:p w14:paraId="45C835B0" w14:textId="4003A8BF" w:rsidR="004E132E" w:rsidRDefault="00000000">
      <w:pPr>
        <w:spacing w:after="0" w:line="240" w:lineRule="auto"/>
        <w:ind w:left="720"/>
        <w:rPr>
          <w:i/>
          <w:sz w:val="24"/>
          <w:szCs w:val="24"/>
        </w:rPr>
      </w:pPr>
      <w:r>
        <w:rPr>
          <w:b/>
          <w:sz w:val="24"/>
          <w:szCs w:val="24"/>
        </w:rPr>
        <w:t xml:space="preserve">D. Each member </w:t>
      </w:r>
      <w:r w:rsidR="00C76AB7">
        <w:rPr>
          <w:b/>
          <w:sz w:val="24"/>
          <w:szCs w:val="24"/>
        </w:rPr>
        <w:t>works</w:t>
      </w:r>
      <w:r>
        <w:rPr>
          <w:b/>
          <w:sz w:val="24"/>
          <w:szCs w:val="24"/>
        </w:rPr>
        <w:t xml:space="preserve"> together for a unified, common vision under the leadership of the husband/daddy (if present).</w:t>
      </w:r>
      <w:r>
        <w:rPr>
          <w:sz w:val="24"/>
          <w:szCs w:val="24"/>
        </w:rPr>
        <w:t xml:space="preserve">  </w:t>
      </w:r>
      <w:r>
        <w:rPr>
          <w:b/>
          <w:i/>
          <w:sz w:val="24"/>
          <w:szCs w:val="24"/>
        </w:rPr>
        <w:t>Col 3:18-21</w:t>
      </w:r>
      <w:r>
        <w:rPr>
          <w:i/>
          <w:sz w:val="24"/>
          <w:szCs w:val="24"/>
        </w:rPr>
        <w:t xml:space="preserve"> </w:t>
      </w:r>
    </w:p>
    <w:p w14:paraId="2CC084F8" w14:textId="77777777" w:rsidR="004E132E" w:rsidRDefault="004E132E">
      <w:pPr>
        <w:spacing w:after="0" w:line="240" w:lineRule="auto"/>
        <w:ind w:left="720"/>
        <w:rPr>
          <w:i/>
          <w:sz w:val="24"/>
          <w:szCs w:val="24"/>
        </w:rPr>
      </w:pPr>
    </w:p>
    <w:p w14:paraId="70B9E460" w14:textId="77777777" w:rsidR="004E132E" w:rsidRDefault="00000000">
      <w:pPr>
        <w:spacing w:after="0" w:line="240" w:lineRule="auto"/>
        <w:ind w:left="720"/>
        <w:rPr>
          <w:i/>
          <w:sz w:val="24"/>
          <w:szCs w:val="24"/>
        </w:rPr>
      </w:pPr>
      <w:r>
        <w:rPr>
          <w:i/>
          <w:sz w:val="24"/>
          <w:szCs w:val="24"/>
        </w:rPr>
        <w:t xml:space="preserve">Optional Memory Verse: </w:t>
      </w:r>
      <w:r>
        <w:rPr>
          <w:b/>
          <w:i/>
          <w:sz w:val="24"/>
          <w:szCs w:val="24"/>
        </w:rPr>
        <w:t>Gen 2:18</w:t>
      </w:r>
      <w:r>
        <w:rPr>
          <w:i/>
          <w:sz w:val="24"/>
          <w:szCs w:val="24"/>
        </w:rPr>
        <w:t xml:space="preserve">   Then the Lord God said, “It is not good for the man to be alone; I will make him a helper suitable for him.” </w:t>
      </w:r>
    </w:p>
    <w:p w14:paraId="267B1F41" w14:textId="77777777" w:rsidR="004E132E" w:rsidRDefault="004E132E">
      <w:pPr>
        <w:spacing w:after="0" w:line="240" w:lineRule="auto"/>
        <w:ind w:left="720"/>
        <w:rPr>
          <w:i/>
          <w:sz w:val="24"/>
          <w:szCs w:val="24"/>
        </w:rPr>
      </w:pPr>
    </w:p>
    <w:p w14:paraId="5C6AB523" w14:textId="77777777" w:rsidR="004E132E" w:rsidRDefault="004E132E">
      <w:pPr>
        <w:tabs>
          <w:tab w:val="left" w:pos="90"/>
          <w:tab w:val="left" w:pos="10170"/>
        </w:tabs>
        <w:spacing w:after="0" w:line="240" w:lineRule="auto"/>
        <w:ind w:right="720"/>
        <w:rPr>
          <w:b/>
          <w:shd w:val="clear" w:color="auto" w:fill="999999"/>
        </w:rPr>
      </w:pPr>
    </w:p>
    <w:p w14:paraId="04B3E638" w14:textId="77777777" w:rsidR="004E132E" w:rsidRDefault="00000000">
      <w:pPr>
        <w:tabs>
          <w:tab w:val="left" w:pos="90"/>
          <w:tab w:val="left" w:pos="10170"/>
        </w:tabs>
        <w:spacing w:after="0" w:line="240" w:lineRule="auto"/>
        <w:ind w:right="720"/>
        <w:rPr>
          <w:sz w:val="24"/>
          <w:szCs w:val="24"/>
        </w:rPr>
      </w:pPr>
      <w:r>
        <w:rPr>
          <w:b/>
          <w:shd w:val="clear" w:color="auto" w:fill="999999"/>
        </w:rPr>
        <w:lastRenderedPageBreak/>
        <w:t xml:space="preserve">Table Time </w:t>
      </w:r>
      <w:r>
        <w:rPr>
          <w:shd w:val="clear" w:color="auto" w:fill="999999"/>
        </w:rPr>
        <w:t>(6:55-7:50 PM)</w:t>
      </w:r>
    </w:p>
    <w:p w14:paraId="0493B868" w14:textId="77777777" w:rsidR="004E132E" w:rsidRDefault="00000000">
      <w:pPr>
        <w:tabs>
          <w:tab w:val="left" w:pos="90"/>
          <w:tab w:val="left" w:pos="10170"/>
        </w:tabs>
        <w:spacing w:after="0" w:line="240" w:lineRule="auto"/>
        <w:ind w:right="720"/>
        <w:rPr>
          <w:sz w:val="24"/>
          <w:szCs w:val="24"/>
        </w:rPr>
      </w:pPr>
      <w:r>
        <w:rPr>
          <w:b/>
          <w:sz w:val="24"/>
          <w:szCs w:val="24"/>
        </w:rPr>
        <w:t>Table Discussion Questions</w:t>
      </w:r>
    </w:p>
    <w:p w14:paraId="32161AE4" w14:textId="77777777" w:rsidR="004E132E" w:rsidRDefault="00000000">
      <w:pPr>
        <w:numPr>
          <w:ilvl w:val="0"/>
          <w:numId w:val="1"/>
        </w:numPr>
        <w:spacing w:after="0" w:line="240" w:lineRule="auto"/>
        <w:rPr>
          <w:sz w:val="24"/>
          <w:szCs w:val="24"/>
        </w:rPr>
      </w:pPr>
      <w:r>
        <w:rPr>
          <w:b/>
          <w:sz w:val="24"/>
          <w:szCs w:val="24"/>
        </w:rPr>
        <w:t xml:space="preserve"> </w:t>
      </w:r>
      <w:r>
        <w:rPr>
          <w:sz w:val="24"/>
          <w:szCs w:val="24"/>
        </w:rPr>
        <w:t>Have you been viewing your marriage as a companionable partnership that helps you better complete your purpose and plan in fulfilling the Creation Mandate as an individual?</w:t>
      </w:r>
    </w:p>
    <w:p w14:paraId="15125DA5" w14:textId="77777777" w:rsidR="004E132E" w:rsidRDefault="00000000">
      <w:pPr>
        <w:numPr>
          <w:ilvl w:val="0"/>
          <w:numId w:val="1"/>
        </w:numPr>
        <w:spacing w:after="0" w:line="240" w:lineRule="auto"/>
        <w:rPr>
          <w:sz w:val="24"/>
          <w:szCs w:val="24"/>
        </w:rPr>
      </w:pPr>
      <w:r>
        <w:rPr>
          <w:sz w:val="24"/>
          <w:szCs w:val="24"/>
        </w:rPr>
        <w:t>**What kind of story is your marriage telling?</w:t>
      </w:r>
    </w:p>
    <w:p w14:paraId="7C9F3AFC" w14:textId="77777777" w:rsidR="004E132E" w:rsidRDefault="00000000">
      <w:pPr>
        <w:numPr>
          <w:ilvl w:val="0"/>
          <w:numId w:val="1"/>
        </w:numPr>
        <w:spacing w:after="0" w:line="240" w:lineRule="auto"/>
        <w:rPr>
          <w:sz w:val="24"/>
          <w:szCs w:val="24"/>
        </w:rPr>
      </w:pPr>
      <w:r>
        <w:rPr>
          <w:color w:val="000000"/>
          <w:sz w:val="24"/>
          <w:szCs w:val="24"/>
        </w:rPr>
        <w:t>How have you valued your family for the same reasons God values the family?</w:t>
      </w:r>
    </w:p>
    <w:p w14:paraId="03A6D0A8" w14:textId="77777777" w:rsidR="004E132E" w:rsidRDefault="00000000">
      <w:pPr>
        <w:numPr>
          <w:ilvl w:val="0"/>
          <w:numId w:val="1"/>
        </w:numPr>
        <w:spacing w:after="0" w:line="240" w:lineRule="auto"/>
        <w:rPr>
          <w:sz w:val="24"/>
          <w:szCs w:val="24"/>
        </w:rPr>
      </w:pPr>
      <w:r>
        <w:rPr>
          <w:sz w:val="24"/>
          <w:szCs w:val="24"/>
        </w:rPr>
        <w:t>How h</w:t>
      </w:r>
      <w:r>
        <w:rPr>
          <w:color w:val="000000"/>
          <w:sz w:val="24"/>
          <w:szCs w:val="24"/>
        </w:rPr>
        <w:t>ave you tried to promote a tone within your family that makes it a good place for kids to grow up to learn and replicate God’s ways in their own life?</w:t>
      </w:r>
    </w:p>
    <w:p w14:paraId="319F814B" w14:textId="77777777" w:rsidR="004E132E" w:rsidRDefault="00000000">
      <w:pPr>
        <w:numPr>
          <w:ilvl w:val="0"/>
          <w:numId w:val="1"/>
        </w:numPr>
        <w:spacing w:after="0" w:line="240" w:lineRule="auto"/>
        <w:rPr>
          <w:sz w:val="24"/>
          <w:szCs w:val="24"/>
        </w:rPr>
      </w:pPr>
      <w:r>
        <w:rPr>
          <w:sz w:val="24"/>
          <w:szCs w:val="24"/>
        </w:rPr>
        <w:t>**</w:t>
      </w:r>
      <w:r>
        <w:rPr>
          <w:color w:val="000000"/>
          <w:sz w:val="24"/>
          <w:szCs w:val="24"/>
        </w:rPr>
        <w:t>How are you doing at teaching your children God’s prescribed plan and purpose and then helping them to know how to apply it?</w:t>
      </w:r>
    </w:p>
    <w:p w14:paraId="4F2FDFEE" w14:textId="77777777" w:rsidR="004E132E" w:rsidRDefault="00000000">
      <w:pPr>
        <w:numPr>
          <w:ilvl w:val="0"/>
          <w:numId w:val="1"/>
        </w:numPr>
        <w:spacing w:after="0" w:line="240" w:lineRule="auto"/>
        <w:rPr>
          <w:sz w:val="24"/>
          <w:szCs w:val="24"/>
        </w:rPr>
      </w:pPr>
      <w:r>
        <w:rPr>
          <w:color w:val="000000"/>
          <w:sz w:val="24"/>
          <w:szCs w:val="24"/>
        </w:rPr>
        <w:t>How are you doing at helping  your family to embrace following the leadership of your husband / daddy? If you are a single parent, how do you handle leadership for your family</w:t>
      </w:r>
      <w:r>
        <w:rPr>
          <w:sz w:val="24"/>
          <w:szCs w:val="24"/>
        </w:rPr>
        <w:t>?</w:t>
      </w:r>
    </w:p>
    <w:p w14:paraId="7AAE8473" w14:textId="77777777" w:rsidR="004E132E" w:rsidRDefault="004E132E">
      <w:pPr>
        <w:tabs>
          <w:tab w:val="left" w:pos="90"/>
          <w:tab w:val="left" w:pos="10170"/>
        </w:tabs>
        <w:spacing w:after="0" w:line="240" w:lineRule="auto"/>
        <w:ind w:right="720"/>
        <w:rPr>
          <w:b/>
          <w:sz w:val="24"/>
          <w:szCs w:val="24"/>
        </w:rPr>
      </w:pPr>
    </w:p>
    <w:p w14:paraId="141C2B90" w14:textId="77777777" w:rsidR="004E132E" w:rsidRDefault="00000000">
      <w:pPr>
        <w:tabs>
          <w:tab w:val="left" w:pos="90"/>
          <w:tab w:val="left" w:pos="10170"/>
        </w:tabs>
        <w:spacing w:after="0" w:line="240" w:lineRule="auto"/>
        <w:ind w:right="720"/>
        <w:rPr>
          <w:b/>
          <w:sz w:val="24"/>
          <w:szCs w:val="24"/>
        </w:rPr>
      </w:pPr>
      <w:r>
        <w:rPr>
          <w:b/>
          <w:sz w:val="24"/>
          <w:szCs w:val="24"/>
        </w:rPr>
        <w:t>Homework</w:t>
      </w:r>
    </w:p>
    <w:p w14:paraId="17BFE97D" w14:textId="77777777" w:rsidR="004E132E" w:rsidRDefault="00000000">
      <w:pPr>
        <w:tabs>
          <w:tab w:val="left" w:pos="90"/>
          <w:tab w:val="left" w:pos="10170"/>
        </w:tabs>
        <w:spacing w:after="0" w:line="240" w:lineRule="auto"/>
        <w:ind w:right="720"/>
        <w:rPr>
          <w:sz w:val="24"/>
          <w:szCs w:val="24"/>
        </w:rPr>
      </w:pPr>
      <w:r>
        <w:rPr>
          <w:sz w:val="24"/>
          <w:szCs w:val="24"/>
        </w:rPr>
        <w:t>Discuss Reading Assignment 4</w:t>
      </w:r>
    </w:p>
    <w:p w14:paraId="386D2066" w14:textId="77777777" w:rsidR="004E132E" w:rsidRDefault="00000000">
      <w:pPr>
        <w:numPr>
          <w:ilvl w:val="0"/>
          <w:numId w:val="2"/>
        </w:numPr>
        <w:tabs>
          <w:tab w:val="left" w:pos="90"/>
          <w:tab w:val="left" w:pos="10170"/>
        </w:tabs>
        <w:spacing w:after="0" w:line="240" w:lineRule="auto"/>
        <w:ind w:right="720"/>
        <w:rPr>
          <w:sz w:val="24"/>
          <w:szCs w:val="24"/>
        </w:rPr>
      </w:pPr>
      <w:r>
        <w:rPr>
          <w:sz w:val="24"/>
          <w:szCs w:val="24"/>
        </w:rPr>
        <w:t>What sentences or concepts from the reading stood out to you in this assignment?</w:t>
      </w:r>
    </w:p>
    <w:p w14:paraId="4D80C78A" w14:textId="77777777" w:rsidR="004E132E" w:rsidRDefault="00000000">
      <w:pPr>
        <w:numPr>
          <w:ilvl w:val="0"/>
          <w:numId w:val="2"/>
        </w:numPr>
        <w:tabs>
          <w:tab w:val="left" w:pos="90"/>
          <w:tab w:val="left" w:pos="10170"/>
        </w:tabs>
        <w:spacing w:after="0" w:line="240" w:lineRule="auto"/>
        <w:ind w:right="720"/>
        <w:rPr>
          <w:sz w:val="24"/>
          <w:szCs w:val="24"/>
        </w:rPr>
      </w:pPr>
      <w:r>
        <w:rPr>
          <w:sz w:val="24"/>
          <w:szCs w:val="24"/>
        </w:rPr>
        <w:t>What questions do you have about the reading this week?</w:t>
      </w:r>
    </w:p>
    <w:p w14:paraId="6073D4D8" w14:textId="77777777" w:rsidR="004E132E" w:rsidRDefault="00000000">
      <w:pPr>
        <w:numPr>
          <w:ilvl w:val="0"/>
          <w:numId w:val="2"/>
        </w:numPr>
        <w:tabs>
          <w:tab w:val="left" w:pos="90"/>
          <w:tab w:val="left" w:pos="10170"/>
        </w:tabs>
        <w:spacing w:after="0" w:line="240" w:lineRule="auto"/>
        <w:ind w:right="720"/>
        <w:rPr>
          <w:sz w:val="24"/>
          <w:szCs w:val="24"/>
        </w:rPr>
      </w:pPr>
      <w:r>
        <w:rPr>
          <w:sz w:val="24"/>
          <w:szCs w:val="24"/>
        </w:rPr>
        <w:t>How did you practice something you learned?</w:t>
      </w:r>
    </w:p>
    <w:p w14:paraId="56B948E5" w14:textId="77777777" w:rsidR="004E132E" w:rsidRDefault="004E132E">
      <w:pPr>
        <w:tabs>
          <w:tab w:val="left" w:pos="90"/>
          <w:tab w:val="left" w:pos="10170"/>
        </w:tabs>
        <w:spacing w:after="0" w:line="240" w:lineRule="auto"/>
        <w:ind w:left="720" w:right="720"/>
        <w:rPr>
          <w:sz w:val="24"/>
          <w:szCs w:val="24"/>
        </w:rPr>
      </w:pPr>
    </w:p>
    <w:p w14:paraId="1D2E5EA6" w14:textId="77777777" w:rsidR="004E132E" w:rsidRDefault="00000000">
      <w:pPr>
        <w:tabs>
          <w:tab w:val="left" w:pos="90"/>
          <w:tab w:val="left" w:pos="10170"/>
        </w:tabs>
        <w:spacing w:after="0" w:line="240" w:lineRule="auto"/>
        <w:ind w:right="720"/>
        <w:rPr>
          <w:b/>
          <w:sz w:val="24"/>
          <w:szCs w:val="24"/>
        </w:rPr>
      </w:pPr>
      <w:r>
        <w:rPr>
          <w:b/>
          <w:sz w:val="24"/>
          <w:szCs w:val="24"/>
        </w:rPr>
        <w:t>Reading Assignment #5 is due for next week</w:t>
      </w:r>
    </w:p>
    <w:p w14:paraId="16F1B789" w14:textId="77777777" w:rsidR="004E132E" w:rsidRDefault="004E132E">
      <w:pPr>
        <w:tabs>
          <w:tab w:val="left" w:pos="90"/>
          <w:tab w:val="left" w:pos="10170"/>
        </w:tabs>
        <w:spacing w:after="0" w:line="240" w:lineRule="auto"/>
        <w:ind w:right="720"/>
        <w:rPr>
          <w:sz w:val="24"/>
          <w:szCs w:val="24"/>
        </w:rPr>
      </w:pPr>
    </w:p>
    <w:p w14:paraId="521AC335" w14:textId="77777777" w:rsidR="004E132E" w:rsidRDefault="00000000">
      <w:pPr>
        <w:keepLines/>
        <w:widowControl w:val="0"/>
        <w:spacing w:after="0" w:line="360" w:lineRule="auto"/>
      </w:pPr>
      <w:r>
        <w:rPr>
          <w:b/>
          <w:sz w:val="24"/>
          <w:szCs w:val="24"/>
        </w:rPr>
        <w:t>Table Time Prayer Request Question:</w:t>
      </w:r>
    </w:p>
    <w:tbl>
      <w:tblPr>
        <w:tblStyle w:val="a"/>
        <w:tblW w:w="101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9300"/>
      </w:tblGrid>
      <w:tr w:rsidR="004E132E" w14:paraId="339335E9" w14:textId="77777777">
        <w:tc>
          <w:tcPr>
            <w:tcW w:w="840" w:type="dxa"/>
          </w:tcPr>
          <w:p w14:paraId="67BFAA2F" w14:textId="77777777" w:rsidR="004E132E" w:rsidRDefault="004E132E">
            <w:pPr>
              <w:keepNext/>
              <w:keepLines/>
              <w:widowControl w:val="0"/>
              <w:tabs>
                <w:tab w:val="left" w:pos="90"/>
                <w:tab w:val="left" w:pos="10170"/>
              </w:tabs>
              <w:spacing w:after="0" w:line="240" w:lineRule="auto"/>
              <w:ind w:right="720"/>
            </w:pPr>
          </w:p>
        </w:tc>
        <w:tc>
          <w:tcPr>
            <w:tcW w:w="9300" w:type="dxa"/>
          </w:tcPr>
          <w:p w14:paraId="3EF0B66C" w14:textId="77777777" w:rsidR="004E132E" w:rsidRDefault="00000000">
            <w:pPr>
              <w:keepLines/>
              <w:widowControl w:val="0"/>
              <w:spacing w:after="0" w:line="240" w:lineRule="auto"/>
            </w:pPr>
            <w:r>
              <w:rPr>
                <w:sz w:val="24"/>
                <w:szCs w:val="24"/>
              </w:rPr>
              <w:t>In what areas would you like to grow in your marriage and family God more? How would that help you glorify God more?</w:t>
            </w:r>
          </w:p>
        </w:tc>
      </w:tr>
      <w:tr w:rsidR="004E132E" w14:paraId="7442DF1E" w14:textId="77777777">
        <w:tc>
          <w:tcPr>
            <w:tcW w:w="840" w:type="dxa"/>
          </w:tcPr>
          <w:p w14:paraId="3187FBF8" w14:textId="77777777" w:rsidR="004E132E" w:rsidRDefault="00000000">
            <w:pPr>
              <w:keepNext/>
              <w:keepLines/>
              <w:widowControl w:val="0"/>
              <w:tabs>
                <w:tab w:val="left" w:pos="90"/>
                <w:tab w:val="left" w:pos="10170"/>
              </w:tabs>
              <w:spacing w:after="0" w:line="240" w:lineRule="auto"/>
              <w:ind w:left="720" w:right="720" w:hanging="360"/>
              <w:jc w:val="center"/>
              <w:rPr>
                <w:sz w:val="26"/>
                <w:szCs w:val="26"/>
              </w:rPr>
            </w:pPr>
            <w:r>
              <w:rPr>
                <w:sz w:val="26"/>
                <w:szCs w:val="26"/>
              </w:rPr>
              <w:t>1</w:t>
            </w:r>
          </w:p>
        </w:tc>
        <w:tc>
          <w:tcPr>
            <w:tcW w:w="9300" w:type="dxa"/>
          </w:tcPr>
          <w:p w14:paraId="48DA2825" w14:textId="77777777" w:rsidR="004E132E" w:rsidRDefault="004E132E">
            <w:pPr>
              <w:keepNext/>
              <w:keepLines/>
              <w:widowControl w:val="0"/>
              <w:tabs>
                <w:tab w:val="left" w:pos="90"/>
                <w:tab w:val="left" w:pos="10170"/>
              </w:tabs>
              <w:spacing w:after="0" w:line="240" w:lineRule="auto"/>
              <w:ind w:left="720" w:right="720" w:hanging="360"/>
              <w:rPr>
                <w:sz w:val="26"/>
                <w:szCs w:val="26"/>
              </w:rPr>
            </w:pPr>
          </w:p>
        </w:tc>
      </w:tr>
      <w:tr w:rsidR="004E132E" w14:paraId="67DFC78D" w14:textId="77777777">
        <w:tc>
          <w:tcPr>
            <w:tcW w:w="840" w:type="dxa"/>
          </w:tcPr>
          <w:p w14:paraId="44766D45" w14:textId="77777777" w:rsidR="004E132E" w:rsidRDefault="00000000">
            <w:pPr>
              <w:keepNext/>
              <w:keepLines/>
              <w:widowControl w:val="0"/>
              <w:tabs>
                <w:tab w:val="left" w:pos="90"/>
                <w:tab w:val="left" w:pos="10170"/>
              </w:tabs>
              <w:spacing w:after="0" w:line="240" w:lineRule="auto"/>
              <w:ind w:left="720" w:right="720" w:hanging="360"/>
              <w:jc w:val="center"/>
              <w:rPr>
                <w:sz w:val="26"/>
                <w:szCs w:val="26"/>
              </w:rPr>
            </w:pPr>
            <w:r>
              <w:rPr>
                <w:sz w:val="26"/>
                <w:szCs w:val="26"/>
              </w:rPr>
              <w:t>2</w:t>
            </w:r>
          </w:p>
        </w:tc>
        <w:tc>
          <w:tcPr>
            <w:tcW w:w="9300" w:type="dxa"/>
          </w:tcPr>
          <w:p w14:paraId="0E4AD526" w14:textId="77777777" w:rsidR="004E132E" w:rsidRDefault="004E132E">
            <w:pPr>
              <w:keepNext/>
              <w:keepLines/>
              <w:widowControl w:val="0"/>
              <w:tabs>
                <w:tab w:val="left" w:pos="90"/>
                <w:tab w:val="left" w:pos="10170"/>
              </w:tabs>
              <w:spacing w:after="0" w:line="240" w:lineRule="auto"/>
              <w:ind w:left="720" w:right="720" w:hanging="360"/>
              <w:rPr>
                <w:sz w:val="26"/>
                <w:szCs w:val="26"/>
              </w:rPr>
            </w:pPr>
          </w:p>
        </w:tc>
      </w:tr>
      <w:tr w:rsidR="004E132E" w14:paraId="35DDAE74" w14:textId="77777777">
        <w:tc>
          <w:tcPr>
            <w:tcW w:w="840" w:type="dxa"/>
          </w:tcPr>
          <w:p w14:paraId="0EF767A2" w14:textId="77777777" w:rsidR="004E132E" w:rsidRDefault="00000000">
            <w:pPr>
              <w:keepNext/>
              <w:keepLines/>
              <w:widowControl w:val="0"/>
              <w:tabs>
                <w:tab w:val="left" w:pos="90"/>
                <w:tab w:val="left" w:pos="10170"/>
              </w:tabs>
              <w:spacing w:after="0" w:line="240" w:lineRule="auto"/>
              <w:ind w:left="720" w:right="720" w:hanging="360"/>
              <w:jc w:val="center"/>
              <w:rPr>
                <w:sz w:val="26"/>
                <w:szCs w:val="26"/>
              </w:rPr>
            </w:pPr>
            <w:r>
              <w:rPr>
                <w:sz w:val="26"/>
                <w:szCs w:val="26"/>
              </w:rPr>
              <w:t>3</w:t>
            </w:r>
          </w:p>
        </w:tc>
        <w:tc>
          <w:tcPr>
            <w:tcW w:w="9300" w:type="dxa"/>
          </w:tcPr>
          <w:p w14:paraId="444F6B8C" w14:textId="77777777" w:rsidR="004E132E" w:rsidRDefault="004E132E">
            <w:pPr>
              <w:keepNext/>
              <w:keepLines/>
              <w:widowControl w:val="0"/>
              <w:tabs>
                <w:tab w:val="left" w:pos="90"/>
                <w:tab w:val="left" w:pos="10170"/>
              </w:tabs>
              <w:spacing w:after="0" w:line="240" w:lineRule="auto"/>
              <w:ind w:left="720" w:right="720" w:hanging="360"/>
              <w:rPr>
                <w:sz w:val="26"/>
                <w:szCs w:val="26"/>
              </w:rPr>
            </w:pPr>
          </w:p>
        </w:tc>
      </w:tr>
      <w:tr w:rsidR="004E132E" w14:paraId="3190A7E7" w14:textId="77777777">
        <w:tc>
          <w:tcPr>
            <w:tcW w:w="840" w:type="dxa"/>
          </w:tcPr>
          <w:p w14:paraId="147A74C1" w14:textId="77777777" w:rsidR="004E132E" w:rsidRDefault="00000000">
            <w:pPr>
              <w:keepNext/>
              <w:keepLines/>
              <w:widowControl w:val="0"/>
              <w:tabs>
                <w:tab w:val="left" w:pos="90"/>
                <w:tab w:val="left" w:pos="10170"/>
              </w:tabs>
              <w:spacing w:after="0" w:line="240" w:lineRule="auto"/>
              <w:ind w:left="720" w:right="720" w:hanging="360"/>
              <w:jc w:val="center"/>
              <w:rPr>
                <w:sz w:val="26"/>
                <w:szCs w:val="26"/>
              </w:rPr>
            </w:pPr>
            <w:r>
              <w:rPr>
                <w:sz w:val="26"/>
                <w:szCs w:val="26"/>
              </w:rPr>
              <w:t>4</w:t>
            </w:r>
          </w:p>
        </w:tc>
        <w:tc>
          <w:tcPr>
            <w:tcW w:w="9300" w:type="dxa"/>
          </w:tcPr>
          <w:p w14:paraId="38DDD712" w14:textId="77777777" w:rsidR="004E132E" w:rsidRDefault="004E132E">
            <w:pPr>
              <w:keepNext/>
              <w:keepLines/>
              <w:widowControl w:val="0"/>
              <w:tabs>
                <w:tab w:val="left" w:pos="90"/>
                <w:tab w:val="left" w:pos="10170"/>
              </w:tabs>
              <w:spacing w:after="0" w:line="240" w:lineRule="auto"/>
              <w:ind w:left="720" w:right="720" w:hanging="360"/>
              <w:rPr>
                <w:sz w:val="26"/>
                <w:szCs w:val="26"/>
              </w:rPr>
            </w:pPr>
          </w:p>
        </w:tc>
      </w:tr>
      <w:tr w:rsidR="004E132E" w14:paraId="68CD79E9" w14:textId="77777777">
        <w:tc>
          <w:tcPr>
            <w:tcW w:w="840" w:type="dxa"/>
          </w:tcPr>
          <w:p w14:paraId="15862502" w14:textId="77777777" w:rsidR="004E132E" w:rsidRDefault="00000000">
            <w:pPr>
              <w:keepNext/>
              <w:keepLines/>
              <w:widowControl w:val="0"/>
              <w:tabs>
                <w:tab w:val="left" w:pos="90"/>
                <w:tab w:val="left" w:pos="10170"/>
              </w:tabs>
              <w:spacing w:after="0" w:line="240" w:lineRule="auto"/>
              <w:ind w:left="720" w:right="720" w:hanging="360"/>
              <w:jc w:val="center"/>
              <w:rPr>
                <w:sz w:val="26"/>
                <w:szCs w:val="26"/>
              </w:rPr>
            </w:pPr>
            <w:r>
              <w:rPr>
                <w:sz w:val="26"/>
                <w:szCs w:val="26"/>
              </w:rPr>
              <w:t>5</w:t>
            </w:r>
          </w:p>
        </w:tc>
        <w:tc>
          <w:tcPr>
            <w:tcW w:w="9300" w:type="dxa"/>
          </w:tcPr>
          <w:p w14:paraId="56467A45" w14:textId="77777777" w:rsidR="004E132E" w:rsidRDefault="004E132E">
            <w:pPr>
              <w:keepNext/>
              <w:keepLines/>
              <w:widowControl w:val="0"/>
              <w:tabs>
                <w:tab w:val="left" w:pos="90"/>
                <w:tab w:val="left" w:pos="10170"/>
              </w:tabs>
              <w:spacing w:after="0" w:line="240" w:lineRule="auto"/>
              <w:ind w:left="720" w:right="720" w:hanging="360"/>
              <w:rPr>
                <w:sz w:val="26"/>
                <w:szCs w:val="26"/>
              </w:rPr>
            </w:pPr>
          </w:p>
        </w:tc>
      </w:tr>
      <w:tr w:rsidR="004E132E" w14:paraId="29E871CD" w14:textId="77777777">
        <w:tc>
          <w:tcPr>
            <w:tcW w:w="840" w:type="dxa"/>
          </w:tcPr>
          <w:p w14:paraId="2DCADF79" w14:textId="77777777" w:rsidR="004E132E" w:rsidRDefault="00000000">
            <w:pPr>
              <w:keepNext/>
              <w:keepLines/>
              <w:widowControl w:val="0"/>
              <w:tabs>
                <w:tab w:val="left" w:pos="90"/>
                <w:tab w:val="left" w:pos="10170"/>
              </w:tabs>
              <w:spacing w:after="0" w:line="240" w:lineRule="auto"/>
              <w:ind w:left="720" w:right="720" w:hanging="360"/>
              <w:jc w:val="center"/>
              <w:rPr>
                <w:sz w:val="26"/>
                <w:szCs w:val="26"/>
              </w:rPr>
            </w:pPr>
            <w:r>
              <w:rPr>
                <w:sz w:val="26"/>
                <w:szCs w:val="26"/>
              </w:rPr>
              <w:t>6</w:t>
            </w:r>
          </w:p>
        </w:tc>
        <w:tc>
          <w:tcPr>
            <w:tcW w:w="9300" w:type="dxa"/>
          </w:tcPr>
          <w:p w14:paraId="5AEBFA26" w14:textId="77777777" w:rsidR="004E132E" w:rsidRDefault="004E132E">
            <w:pPr>
              <w:keepNext/>
              <w:keepLines/>
              <w:widowControl w:val="0"/>
              <w:tabs>
                <w:tab w:val="left" w:pos="90"/>
                <w:tab w:val="left" w:pos="10170"/>
              </w:tabs>
              <w:spacing w:after="0" w:line="240" w:lineRule="auto"/>
              <w:ind w:left="720" w:right="720" w:hanging="360"/>
              <w:rPr>
                <w:sz w:val="26"/>
                <w:szCs w:val="26"/>
              </w:rPr>
            </w:pPr>
          </w:p>
        </w:tc>
      </w:tr>
      <w:tr w:rsidR="004E132E" w14:paraId="130F3E5F" w14:textId="77777777">
        <w:tc>
          <w:tcPr>
            <w:tcW w:w="840" w:type="dxa"/>
          </w:tcPr>
          <w:p w14:paraId="556291D3" w14:textId="77777777" w:rsidR="004E132E" w:rsidRDefault="00000000">
            <w:pPr>
              <w:keepNext/>
              <w:keepLines/>
              <w:widowControl w:val="0"/>
              <w:tabs>
                <w:tab w:val="left" w:pos="90"/>
                <w:tab w:val="left" w:pos="10170"/>
              </w:tabs>
              <w:spacing w:after="0" w:line="240" w:lineRule="auto"/>
              <w:ind w:left="720" w:right="720" w:hanging="360"/>
              <w:jc w:val="center"/>
              <w:rPr>
                <w:sz w:val="26"/>
                <w:szCs w:val="26"/>
              </w:rPr>
            </w:pPr>
            <w:r>
              <w:rPr>
                <w:sz w:val="26"/>
                <w:szCs w:val="26"/>
              </w:rPr>
              <w:t>7</w:t>
            </w:r>
          </w:p>
        </w:tc>
        <w:tc>
          <w:tcPr>
            <w:tcW w:w="9300" w:type="dxa"/>
          </w:tcPr>
          <w:p w14:paraId="41812903" w14:textId="77777777" w:rsidR="004E132E" w:rsidRDefault="004E132E">
            <w:pPr>
              <w:keepNext/>
              <w:keepLines/>
              <w:widowControl w:val="0"/>
              <w:tabs>
                <w:tab w:val="left" w:pos="90"/>
                <w:tab w:val="left" w:pos="10170"/>
              </w:tabs>
              <w:spacing w:after="0" w:line="240" w:lineRule="auto"/>
              <w:ind w:left="720" w:right="720" w:hanging="360"/>
              <w:rPr>
                <w:sz w:val="26"/>
                <w:szCs w:val="26"/>
              </w:rPr>
            </w:pPr>
          </w:p>
        </w:tc>
      </w:tr>
      <w:tr w:rsidR="004E132E" w14:paraId="072126E9" w14:textId="77777777">
        <w:tc>
          <w:tcPr>
            <w:tcW w:w="840" w:type="dxa"/>
          </w:tcPr>
          <w:p w14:paraId="4AD873AA" w14:textId="77777777" w:rsidR="004E132E" w:rsidRDefault="00000000">
            <w:pPr>
              <w:keepNext/>
              <w:keepLines/>
              <w:widowControl w:val="0"/>
              <w:tabs>
                <w:tab w:val="left" w:pos="90"/>
                <w:tab w:val="left" w:pos="10170"/>
              </w:tabs>
              <w:spacing w:after="0" w:line="240" w:lineRule="auto"/>
              <w:ind w:left="720" w:right="720" w:hanging="360"/>
              <w:jc w:val="center"/>
              <w:rPr>
                <w:sz w:val="26"/>
                <w:szCs w:val="26"/>
              </w:rPr>
            </w:pPr>
            <w:r>
              <w:rPr>
                <w:sz w:val="26"/>
                <w:szCs w:val="26"/>
              </w:rPr>
              <w:t>8</w:t>
            </w:r>
          </w:p>
        </w:tc>
        <w:tc>
          <w:tcPr>
            <w:tcW w:w="9300" w:type="dxa"/>
          </w:tcPr>
          <w:p w14:paraId="6CDA2097" w14:textId="77777777" w:rsidR="004E132E" w:rsidRDefault="004E132E">
            <w:pPr>
              <w:keepNext/>
              <w:keepLines/>
              <w:widowControl w:val="0"/>
              <w:tabs>
                <w:tab w:val="left" w:pos="90"/>
                <w:tab w:val="left" w:pos="10170"/>
              </w:tabs>
              <w:spacing w:after="0" w:line="240" w:lineRule="auto"/>
              <w:ind w:left="720" w:right="720" w:hanging="360"/>
              <w:rPr>
                <w:sz w:val="26"/>
                <w:szCs w:val="26"/>
              </w:rPr>
            </w:pPr>
          </w:p>
        </w:tc>
      </w:tr>
    </w:tbl>
    <w:p w14:paraId="1DDE7B68" w14:textId="77777777" w:rsidR="004E132E" w:rsidRDefault="004E132E">
      <w:pPr>
        <w:keepNext/>
        <w:keepLines/>
        <w:widowControl w:val="0"/>
        <w:tabs>
          <w:tab w:val="left" w:pos="90"/>
          <w:tab w:val="left" w:pos="10170"/>
        </w:tabs>
        <w:spacing w:after="0" w:line="240" w:lineRule="auto"/>
        <w:ind w:right="360"/>
        <w:rPr>
          <w:b/>
        </w:rPr>
      </w:pPr>
    </w:p>
    <w:p w14:paraId="7B31188C" w14:textId="77777777" w:rsidR="004E132E" w:rsidRDefault="00000000">
      <w:pPr>
        <w:keepNext/>
        <w:keepLines/>
        <w:widowControl w:val="0"/>
        <w:tabs>
          <w:tab w:val="left" w:pos="90"/>
          <w:tab w:val="left" w:pos="10170"/>
        </w:tabs>
        <w:spacing w:after="0" w:line="240" w:lineRule="auto"/>
        <w:ind w:right="360"/>
      </w:pPr>
      <w:r>
        <w:rPr>
          <w:b/>
          <w:sz w:val="24"/>
          <w:szCs w:val="24"/>
        </w:rPr>
        <w:t xml:space="preserve">Prayer as a Table about the prayer requests gathered this evening  </w:t>
      </w:r>
    </w:p>
    <w:p w14:paraId="2587B5E9" w14:textId="77777777" w:rsidR="004E132E" w:rsidRDefault="004E132E">
      <w:pPr>
        <w:keepNext/>
        <w:keepLines/>
        <w:widowControl w:val="0"/>
        <w:tabs>
          <w:tab w:val="left" w:pos="90"/>
          <w:tab w:val="left" w:pos="10170"/>
        </w:tabs>
        <w:spacing w:after="0" w:line="240" w:lineRule="auto"/>
        <w:ind w:right="360"/>
      </w:pPr>
    </w:p>
    <w:p w14:paraId="625A79A5" w14:textId="77777777" w:rsidR="004E132E" w:rsidRDefault="00000000">
      <w:pPr>
        <w:keepLines/>
        <w:widowControl w:val="0"/>
        <w:spacing w:after="0" w:line="360" w:lineRule="auto"/>
      </w:pPr>
      <w:r>
        <w:rPr>
          <w:b/>
          <w:sz w:val="24"/>
          <w:szCs w:val="24"/>
        </w:rPr>
        <w:t>Large Group Discussion Questions:</w:t>
      </w:r>
    </w:p>
    <w:sdt>
      <w:sdtPr>
        <w:tag w:val="goog_rdk_0"/>
        <w:id w:val="1146400827"/>
        <w:lock w:val="contentLocked"/>
      </w:sdtPr>
      <w:sdtContent>
        <w:tbl>
          <w:tblPr>
            <w:tblStyle w:val="a0"/>
            <w:tblW w:w="10170"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5"/>
            <w:gridCol w:w="5355"/>
          </w:tblGrid>
          <w:tr w:rsidR="004E132E" w14:paraId="4E2B40A1" w14:textId="77777777">
            <w:tc>
              <w:tcPr>
                <w:tcW w:w="4815" w:type="dxa"/>
                <w:tcMar>
                  <w:top w:w="100" w:type="dxa"/>
                  <w:left w:w="100" w:type="dxa"/>
                  <w:bottom w:w="100" w:type="dxa"/>
                  <w:right w:w="100" w:type="dxa"/>
                </w:tcMar>
              </w:tcPr>
              <w:p w14:paraId="43F98C27" w14:textId="77777777" w:rsidR="004E132E" w:rsidRDefault="00000000">
                <w:pPr>
                  <w:spacing w:after="0" w:line="240" w:lineRule="auto"/>
                  <w:rPr>
                    <w:sz w:val="24"/>
                    <w:szCs w:val="24"/>
                  </w:rPr>
                </w:pPr>
                <w:r>
                  <w:rPr>
                    <w:sz w:val="24"/>
                    <w:szCs w:val="24"/>
                  </w:rPr>
                  <w:t>What kind of story is your marriage telling?</w:t>
                </w:r>
              </w:p>
              <w:p w14:paraId="57828C82" w14:textId="77777777" w:rsidR="004E132E" w:rsidRDefault="004E132E">
                <w:pPr>
                  <w:tabs>
                    <w:tab w:val="left" w:pos="90"/>
                    <w:tab w:val="left" w:pos="10170"/>
                  </w:tabs>
                  <w:spacing w:after="0" w:line="360" w:lineRule="auto"/>
                  <w:ind w:right="720"/>
                  <w:rPr>
                    <w:sz w:val="24"/>
                    <w:szCs w:val="24"/>
                  </w:rPr>
                </w:pPr>
              </w:p>
            </w:tc>
            <w:tc>
              <w:tcPr>
                <w:tcW w:w="5355" w:type="dxa"/>
                <w:tcMar>
                  <w:top w:w="100" w:type="dxa"/>
                  <w:left w:w="100" w:type="dxa"/>
                  <w:bottom w:w="100" w:type="dxa"/>
                  <w:right w:w="100" w:type="dxa"/>
                </w:tcMar>
              </w:tcPr>
              <w:p w14:paraId="465536FC" w14:textId="77777777" w:rsidR="004E132E" w:rsidRDefault="00000000">
                <w:pPr>
                  <w:spacing w:after="0" w:line="240" w:lineRule="auto"/>
                </w:pPr>
                <w:r>
                  <w:rPr>
                    <w:sz w:val="24"/>
                    <w:szCs w:val="24"/>
                  </w:rPr>
                  <w:t>How are you doing at teaching your children God’s prescribed plan and purpose and then helping them to know how to apply it?</w:t>
                </w:r>
              </w:p>
            </w:tc>
          </w:tr>
          <w:tr w:rsidR="004E132E" w14:paraId="20E1AACE" w14:textId="77777777">
            <w:trPr>
              <w:trHeight w:val="1348"/>
            </w:trPr>
            <w:tc>
              <w:tcPr>
                <w:tcW w:w="4815" w:type="dxa"/>
                <w:tcMar>
                  <w:top w:w="100" w:type="dxa"/>
                  <w:left w:w="100" w:type="dxa"/>
                  <w:bottom w:w="100" w:type="dxa"/>
                  <w:right w:w="100" w:type="dxa"/>
                </w:tcMar>
              </w:tcPr>
              <w:p w14:paraId="6C5B4D95" w14:textId="77777777" w:rsidR="004E132E" w:rsidRDefault="004E132E">
                <w:pPr>
                  <w:widowControl w:val="0"/>
                  <w:spacing w:after="0" w:line="240" w:lineRule="auto"/>
                </w:pPr>
              </w:p>
            </w:tc>
            <w:tc>
              <w:tcPr>
                <w:tcW w:w="5355" w:type="dxa"/>
                <w:tcMar>
                  <w:top w:w="100" w:type="dxa"/>
                  <w:left w:w="100" w:type="dxa"/>
                  <w:bottom w:w="100" w:type="dxa"/>
                  <w:right w:w="100" w:type="dxa"/>
                </w:tcMar>
              </w:tcPr>
              <w:p w14:paraId="05BC38F4" w14:textId="77777777" w:rsidR="004E132E" w:rsidRDefault="00000000">
                <w:pPr>
                  <w:widowControl w:val="0"/>
                  <w:spacing w:after="0" w:line="240" w:lineRule="auto"/>
                </w:pPr>
              </w:p>
            </w:tc>
          </w:tr>
        </w:tbl>
      </w:sdtContent>
    </w:sdt>
    <w:p w14:paraId="0C62633A" w14:textId="77777777" w:rsidR="004E132E" w:rsidRDefault="004E132E">
      <w:pPr>
        <w:keepLines/>
        <w:widowControl w:val="0"/>
        <w:spacing w:after="0" w:line="240" w:lineRule="auto"/>
        <w:rPr>
          <w:i/>
          <w:sz w:val="24"/>
          <w:szCs w:val="24"/>
        </w:rPr>
      </w:pPr>
    </w:p>
    <w:sectPr w:rsidR="004E132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74E83"/>
    <w:multiLevelType w:val="multilevel"/>
    <w:tmpl w:val="8FE0F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96A715A"/>
    <w:multiLevelType w:val="multilevel"/>
    <w:tmpl w:val="AE2EC9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09875664">
    <w:abstractNumId w:val="1"/>
  </w:num>
  <w:num w:numId="2" w16cid:durableId="466360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32E"/>
    <w:rsid w:val="00035BB5"/>
    <w:rsid w:val="001C7B09"/>
    <w:rsid w:val="00373904"/>
    <w:rsid w:val="00496D11"/>
    <w:rsid w:val="004E132E"/>
    <w:rsid w:val="00C34657"/>
    <w:rsid w:val="00C76AB7"/>
    <w:rsid w:val="00D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A2CD"/>
  <w15:docId w15:val="{A71795B4-5416-45E5-AC0F-B74A1E99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text">
    <w:name w:val="text"/>
    <w:basedOn w:val="DefaultParagraphFont"/>
    <w:rsid w:val="00E17C96"/>
  </w:style>
  <w:style w:type="character" w:styleId="Hyperlink">
    <w:name w:val="Hyperlink"/>
    <w:basedOn w:val="DefaultParagraphFont"/>
    <w:uiPriority w:val="99"/>
    <w:semiHidden/>
    <w:unhideWhenUsed/>
    <w:rsid w:val="00E17C96"/>
    <w:rPr>
      <w:color w:val="0000FF"/>
      <w:u w:val="single"/>
    </w:rPr>
  </w:style>
  <w:style w:type="paragraph" w:styleId="FootnoteText">
    <w:name w:val="footnote text"/>
    <w:basedOn w:val="Normal"/>
    <w:link w:val="FootnoteTextChar"/>
    <w:uiPriority w:val="99"/>
    <w:semiHidden/>
    <w:unhideWhenUsed/>
    <w:rsid w:val="00357D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D0A"/>
    <w:rPr>
      <w:sz w:val="20"/>
      <w:szCs w:val="20"/>
    </w:rPr>
  </w:style>
  <w:style w:type="character" w:styleId="FootnoteReference">
    <w:name w:val="footnote reference"/>
    <w:basedOn w:val="DefaultParagraphFont"/>
    <w:uiPriority w:val="99"/>
    <w:semiHidden/>
    <w:unhideWhenUsed/>
    <w:rsid w:val="00357D0A"/>
    <w:rPr>
      <w:vertAlign w:val="superscript"/>
    </w:rPr>
  </w:style>
  <w:style w:type="character" w:customStyle="1" w:styleId="small-caps">
    <w:name w:val="small-caps"/>
    <w:basedOn w:val="DefaultParagraphFont"/>
    <w:rsid w:val="00357D0A"/>
  </w:style>
  <w:style w:type="paragraph" w:styleId="ListParagraph">
    <w:name w:val="List Paragraph"/>
    <w:basedOn w:val="Normal"/>
    <w:uiPriority w:val="34"/>
    <w:qFormat/>
    <w:rsid w:val="000F58A0"/>
    <w:pPr>
      <w:ind w:left="720"/>
      <w:contextualSpacing/>
    </w:pPr>
  </w:style>
  <w:style w:type="paragraph" w:customStyle="1" w:styleId="reg">
    <w:name w:val="reg"/>
    <w:basedOn w:val="Normal"/>
    <w:rsid w:val="007A785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45AB9"/>
    <w:rPr>
      <w:rFonts w:ascii="Times New Roman" w:hAnsi="Times New Roman" w:cs="Times New Roman"/>
      <w:sz w:val="24"/>
      <w:szCs w:val="24"/>
    </w:rPr>
  </w:style>
  <w:style w:type="character" w:customStyle="1" w:styleId="woj">
    <w:name w:val="woj"/>
    <w:basedOn w:val="DefaultParagraphFont"/>
    <w:rsid w:val="00122E2D"/>
  </w:style>
  <w:style w:type="character" w:customStyle="1" w:styleId="apple-converted-space">
    <w:name w:val="apple-converted-space"/>
    <w:basedOn w:val="DefaultParagraphFont"/>
    <w:rsid w:val="0097104B"/>
  </w:style>
  <w:style w:type="paragraph" w:styleId="BalloonText">
    <w:name w:val="Balloon Text"/>
    <w:basedOn w:val="Normal"/>
    <w:link w:val="BalloonTextChar"/>
    <w:uiPriority w:val="99"/>
    <w:semiHidden/>
    <w:unhideWhenUsed/>
    <w:rsid w:val="00B21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948"/>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5awYdenPJiYXzgBxOEtNkaUE/Q==">CgMxLjAaHwoBMBIaChgICVIUChJ0YWJsZS4zNGY4dzl6NGo3aGI4AHIhMXp1SURQMk55Y2J2MzJsZk1wazhhbXlGV1dtR1Jldnlq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Wallace</dc:creator>
  <cp:lastModifiedBy>Wendy Forster</cp:lastModifiedBy>
  <cp:revision>6</cp:revision>
  <dcterms:created xsi:type="dcterms:W3CDTF">2025-12-03T20:32:00Z</dcterms:created>
  <dcterms:modified xsi:type="dcterms:W3CDTF">2025-12-29T21:56:00Z</dcterms:modified>
</cp:coreProperties>
</file>