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BB5FF" w14:textId="77777777" w:rsidR="002E23D3" w:rsidRDefault="007D0821" w:rsidP="002E23D3">
      <w:pPr>
        <w:pStyle w:val="Heading1"/>
        <w:spacing w:before="0" w:after="0"/>
      </w:pPr>
      <w:bookmarkStart w:id="0" w:name="_JOB_DESCRIPTION_FOR"/>
      <w:bookmarkEnd w:id="0"/>
      <w:r>
        <w:t>JOB DESCRIPTION FOR ASSITANT COORDINATOR</w:t>
      </w:r>
      <w:r w:rsidR="002E23D3">
        <w:t xml:space="preserve">-BCMW </w:t>
      </w:r>
    </w:p>
    <w:p w14:paraId="2820C7F8" w14:textId="1C16A110" w:rsidR="004763D6" w:rsidRDefault="002E23D3" w:rsidP="002E23D3">
      <w:pPr>
        <w:pStyle w:val="Heading1"/>
        <w:spacing w:before="0" w:after="0"/>
        <w:jc w:val="center"/>
      </w:pPr>
      <w:r>
        <w:t>Missionary Soul Care Network</w:t>
      </w:r>
    </w:p>
    <w:p w14:paraId="01D59C06" w14:textId="1AB20AA3" w:rsidR="007D0821" w:rsidRPr="007D0821" w:rsidRDefault="002E23D3" w:rsidP="002E23D3">
      <w:pPr>
        <w:jc w:val="right"/>
      </w:pPr>
      <w:r>
        <w:t xml:space="preserve">Please contact </w:t>
      </w:r>
      <w:hyperlink w:anchor="_JOB_DESCRIPTION_FOR" w:history="1">
        <w:r w:rsidRPr="002E23D3">
          <w:rPr>
            <w:rStyle w:val="Hyperlink"/>
          </w:rPr>
          <w:t>sara@bcmworldwide</w:t>
        </w:r>
      </w:hyperlink>
      <w:r>
        <w:t xml:space="preserve"> for more information.</w:t>
      </w:r>
    </w:p>
    <w:p w14:paraId="26C220A1" w14:textId="77777777" w:rsidR="002E23D3" w:rsidRDefault="002E23D3" w:rsidP="007D0821">
      <w:pPr>
        <w:pStyle w:val="ListParagraph"/>
        <w:numPr>
          <w:ilvl w:val="0"/>
          <w:numId w:val="3"/>
        </w:numPr>
      </w:pPr>
      <w:r>
        <w:t>Requirements</w:t>
      </w:r>
    </w:p>
    <w:p w14:paraId="746D8EF5" w14:textId="66C7C418" w:rsidR="007D0821" w:rsidRDefault="003A5091" w:rsidP="002E23D3">
      <w:pPr>
        <w:pStyle w:val="ListParagraph"/>
        <w:numPr>
          <w:ilvl w:val="1"/>
          <w:numId w:val="3"/>
        </w:numPr>
      </w:pPr>
      <w:r>
        <w:t>A</w:t>
      </w:r>
      <w:r w:rsidR="007D0821">
        <w:t xml:space="preserve"> personal discipleship relationship with and love the Lord our God, Jesus the Son and the Holy Spirit. </w:t>
      </w:r>
    </w:p>
    <w:p w14:paraId="1B13935D" w14:textId="5A616778" w:rsidR="007D0821" w:rsidRDefault="003A5091" w:rsidP="002E23D3">
      <w:pPr>
        <w:pStyle w:val="ListParagraph"/>
        <w:numPr>
          <w:ilvl w:val="1"/>
          <w:numId w:val="3"/>
        </w:numPr>
      </w:pPr>
      <w:r>
        <w:t>H</w:t>
      </w:r>
      <w:r w:rsidR="007D0821">
        <w:t xml:space="preserve">ave lived cross-culturally for a minimum of two years. </w:t>
      </w:r>
    </w:p>
    <w:p w14:paraId="7A04DFF3" w14:textId="6548207F" w:rsidR="007D0821" w:rsidRDefault="007D0821" w:rsidP="002E23D3">
      <w:pPr>
        <w:pStyle w:val="ListParagraph"/>
        <w:numPr>
          <w:ilvl w:val="2"/>
          <w:numId w:val="3"/>
        </w:numPr>
      </w:pPr>
      <w:r>
        <w:t xml:space="preserve">Ministry in the foreign context is of great value but not necessarily a requirement. Some of our counselors have lived overseas as part of a military deployment, a civil servant assignment or through an international business.  </w:t>
      </w:r>
    </w:p>
    <w:p w14:paraId="33289B97" w14:textId="3E4DD295" w:rsidR="007D0821" w:rsidRDefault="007D0821" w:rsidP="002E23D3">
      <w:pPr>
        <w:pStyle w:val="ListParagraph"/>
        <w:numPr>
          <w:ilvl w:val="2"/>
          <w:numId w:val="3"/>
        </w:numPr>
      </w:pPr>
      <w:r>
        <w:t xml:space="preserve">In some cases, the two-year requirement may be adjusted. This is at the discretion of the coordinator. Several of our counselors are adult third culture kids who experienced challenges of learning new educational, medical, legal, and other systems in a different way than their parents. </w:t>
      </w:r>
    </w:p>
    <w:p w14:paraId="1F3F951C" w14:textId="27747762" w:rsidR="007D0821" w:rsidRDefault="007D0821" w:rsidP="002E23D3">
      <w:pPr>
        <w:pStyle w:val="ListParagraph"/>
        <w:numPr>
          <w:ilvl w:val="1"/>
          <w:numId w:val="3"/>
        </w:numPr>
      </w:pPr>
      <w:r>
        <w:t xml:space="preserve">ACBC certification and/or a master’s degree in biblical counseling or related field. Some schools call it biblical studies, for example. </w:t>
      </w:r>
    </w:p>
    <w:p w14:paraId="48A39496" w14:textId="4AA398E6" w:rsidR="007D0821" w:rsidRDefault="003A5091" w:rsidP="002E23D3">
      <w:pPr>
        <w:pStyle w:val="ListParagraph"/>
        <w:numPr>
          <w:ilvl w:val="1"/>
          <w:numId w:val="3"/>
        </w:numPr>
      </w:pPr>
      <w:r>
        <w:t>Minimu</w:t>
      </w:r>
      <w:r w:rsidR="007D0821">
        <w:t xml:space="preserve">m of 5 years counseling experience. </w:t>
      </w:r>
    </w:p>
    <w:p w14:paraId="27F85CF6" w14:textId="0565D3A9" w:rsidR="007D0821" w:rsidRDefault="003A5091" w:rsidP="002E23D3">
      <w:pPr>
        <w:pStyle w:val="ListParagraph"/>
        <w:numPr>
          <w:ilvl w:val="1"/>
          <w:numId w:val="3"/>
        </w:numPr>
      </w:pPr>
      <w:r>
        <w:t>E</w:t>
      </w:r>
      <w:r w:rsidR="007D0821">
        <w:t xml:space="preserve">xperience in leadership/administration. </w:t>
      </w:r>
      <w:r w:rsidR="002E23D3">
        <w:t>Ability to work with spreadsheets and handle various tasks</w:t>
      </w:r>
      <w:r w:rsidR="004A65CA">
        <w:t xml:space="preserve"> -</w:t>
      </w:r>
      <w:r w:rsidR="002E23D3">
        <w:t xml:space="preserve"> some are time sensitive. </w:t>
      </w:r>
    </w:p>
    <w:p w14:paraId="1B837E16" w14:textId="46FBB0AE" w:rsidR="002E23D3" w:rsidRDefault="002E23D3" w:rsidP="002E23D3">
      <w:pPr>
        <w:pStyle w:val="ListParagraph"/>
        <w:numPr>
          <w:ilvl w:val="1"/>
          <w:numId w:val="3"/>
        </w:numPr>
      </w:pPr>
      <w:r>
        <w:t>Attentive to people and details.</w:t>
      </w:r>
    </w:p>
    <w:p w14:paraId="4395E80D" w14:textId="77777777" w:rsidR="002E23D3" w:rsidRDefault="002E23D3" w:rsidP="002E23D3">
      <w:pPr>
        <w:pStyle w:val="ListParagraph"/>
        <w:ind w:left="1440"/>
      </w:pPr>
    </w:p>
    <w:p w14:paraId="13D09D5A" w14:textId="4FCBA4EA" w:rsidR="002E23D3" w:rsidRDefault="002E23D3" w:rsidP="002E23D3">
      <w:pPr>
        <w:pStyle w:val="ListParagraph"/>
        <w:numPr>
          <w:ilvl w:val="0"/>
          <w:numId w:val="3"/>
        </w:numPr>
      </w:pPr>
      <w:r>
        <w:t>Responsibilities</w:t>
      </w:r>
    </w:p>
    <w:p w14:paraId="73D8D609" w14:textId="2D4C4A2A" w:rsidR="002E23D3" w:rsidRDefault="002E23D3" w:rsidP="002E23D3">
      <w:pPr>
        <w:pStyle w:val="ListParagraph"/>
        <w:numPr>
          <w:ilvl w:val="1"/>
          <w:numId w:val="3"/>
        </w:numPr>
      </w:pPr>
      <w:r>
        <w:t xml:space="preserve">Assist the coordinator anywhere from 2-10 hours per week. </w:t>
      </w:r>
    </w:p>
    <w:p w14:paraId="697C0F8B" w14:textId="57951DFE" w:rsidR="002E23D3" w:rsidRDefault="002E23D3" w:rsidP="002E23D3">
      <w:pPr>
        <w:pStyle w:val="ListParagraph"/>
        <w:numPr>
          <w:ilvl w:val="2"/>
          <w:numId w:val="3"/>
        </w:numPr>
      </w:pPr>
      <w:r>
        <w:t>Track counselees</w:t>
      </w:r>
    </w:p>
    <w:p w14:paraId="03F0081B" w14:textId="1D2AE6CE" w:rsidR="002E23D3" w:rsidRDefault="003A5091" w:rsidP="002E23D3">
      <w:pPr>
        <w:pStyle w:val="ListParagraph"/>
        <w:numPr>
          <w:ilvl w:val="2"/>
          <w:numId w:val="3"/>
        </w:numPr>
      </w:pPr>
      <w:r>
        <w:t>Make</w:t>
      </w:r>
      <w:r w:rsidR="002E23D3">
        <w:t xml:space="preserve"> precounseling calls</w:t>
      </w:r>
    </w:p>
    <w:p w14:paraId="73F5AC91" w14:textId="14F07A16" w:rsidR="002E23D3" w:rsidRDefault="002E23D3" w:rsidP="002E23D3">
      <w:pPr>
        <w:pStyle w:val="ListParagraph"/>
        <w:numPr>
          <w:ilvl w:val="2"/>
          <w:numId w:val="3"/>
        </w:numPr>
      </w:pPr>
      <w:r>
        <w:t>Answer correspondence</w:t>
      </w:r>
    </w:p>
    <w:p w14:paraId="5C3CFF05" w14:textId="3FD550C5" w:rsidR="002E23D3" w:rsidRDefault="002E23D3" w:rsidP="002E23D3">
      <w:pPr>
        <w:pStyle w:val="ListParagraph"/>
        <w:numPr>
          <w:ilvl w:val="2"/>
          <w:numId w:val="3"/>
        </w:numPr>
      </w:pPr>
      <w:r>
        <w:t>Set up links for students doing network trainings for ACBC CEU’s.</w:t>
      </w:r>
    </w:p>
    <w:p w14:paraId="44371639" w14:textId="75C6DCB9" w:rsidR="002E23D3" w:rsidRDefault="004A65CA" w:rsidP="002E23D3">
      <w:pPr>
        <w:pStyle w:val="ListParagraph"/>
        <w:numPr>
          <w:ilvl w:val="2"/>
          <w:numId w:val="3"/>
        </w:numPr>
      </w:pPr>
      <w:r>
        <w:t>Set</w:t>
      </w:r>
      <w:r w:rsidR="002E23D3">
        <w:t xml:space="preserve"> up meetings with seminary and training center leaders.</w:t>
      </w:r>
    </w:p>
    <w:p w14:paraId="2248B001" w14:textId="7A0418B6" w:rsidR="002E23D3" w:rsidRDefault="002E23D3" w:rsidP="002E23D3">
      <w:pPr>
        <w:pStyle w:val="ListParagraph"/>
        <w:numPr>
          <w:ilvl w:val="2"/>
          <w:numId w:val="3"/>
        </w:numPr>
      </w:pPr>
      <w:r>
        <w:t>Troubleshoot</w:t>
      </w:r>
      <w:r w:rsidR="003A5091">
        <w:t xml:space="preserve"> </w:t>
      </w:r>
      <w:r>
        <w:t xml:space="preserve">with counselors </w:t>
      </w:r>
      <w:r w:rsidR="004A65CA">
        <w:t>in complex</w:t>
      </w:r>
      <w:r w:rsidR="003A5091">
        <w:t xml:space="preserve"> counseling </w:t>
      </w:r>
      <w:r>
        <w:t xml:space="preserve">situations. </w:t>
      </w:r>
    </w:p>
    <w:p w14:paraId="6224FA97" w14:textId="65558447" w:rsidR="002E23D3" w:rsidRDefault="002E23D3" w:rsidP="002E23D3">
      <w:pPr>
        <w:pStyle w:val="ListParagraph"/>
        <w:numPr>
          <w:ilvl w:val="1"/>
          <w:numId w:val="3"/>
        </w:numPr>
      </w:pPr>
      <w:r>
        <w:t xml:space="preserve">Be available, at times, during off hours as is sometimes needed in global ministry. </w:t>
      </w:r>
    </w:p>
    <w:p w14:paraId="214C5D90" w14:textId="55705FA2" w:rsidR="002E23D3" w:rsidRDefault="002E23D3" w:rsidP="002E23D3">
      <w:pPr>
        <w:pStyle w:val="ListParagraph"/>
        <w:numPr>
          <w:ilvl w:val="1"/>
          <w:numId w:val="3"/>
        </w:numPr>
      </w:pPr>
      <w:r>
        <w:t xml:space="preserve">Be available to step into the coordinator role when she is deployed in disaster relief (3-4 weeks usually once per year). This will likely increase some as our network is called upon for infield crisis counseling.   </w:t>
      </w:r>
    </w:p>
    <w:p w14:paraId="15CC8316" w14:textId="77777777" w:rsidR="002E23D3" w:rsidRDefault="002E23D3" w:rsidP="002E23D3">
      <w:pPr>
        <w:pStyle w:val="ListParagraph"/>
        <w:ind w:left="1440"/>
      </w:pPr>
    </w:p>
    <w:p w14:paraId="160B0093" w14:textId="35667C06" w:rsidR="002E23D3" w:rsidRDefault="002E23D3" w:rsidP="002E23D3">
      <w:pPr>
        <w:pStyle w:val="ListParagraph"/>
        <w:numPr>
          <w:ilvl w:val="0"/>
          <w:numId w:val="3"/>
        </w:numPr>
      </w:pPr>
      <w:r>
        <w:t>Benefits</w:t>
      </w:r>
    </w:p>
    <w:p w14:paraId="22B8D1CC" w14:textId="77777777" w:rsidR="003A5091" w:rsidRDefault="002E23D3" w:rsidP="002E23D3">
      <w:pPr>
        <w:pStyle w:val="ListParagraph"/>
        <w:numPr>
          <w:ilvl w:val="1"/>
          <w:numId w:val="3"/>
        </w:numPr>
      </w:pPr>
      <w:r>
        <w:t>Though there is no salary, the assistant, once approved by BCMW, may use our group as a reference to raise personal financial support</w:t>
      </w:r>
      <w:r w:rsidR="003A5091">
        <w:t>.</w:t>
      </w:r>
    </w:p>
    <w:p w14:paraId="10625D9A" w14:textId="772CA721" w:rsidR="002E23D3" w:rsidRDefault="003A5091" w:rsidP="002E23D3">
      <w:pPr>
        <w:pStyle w:val="ListParagraph"/>
        <w:numPr>
          <w:ilvl w:val="1"/>
          <w:numId w:val="3"/>
        </w:numPr>
      </w:pPr>
      <w:r>
        <w:t xml:space="preserve">Reference </w:t>
      </w:r>
      <w:r w:rsidR="002E23D3">
        <w:t xml:space="preserve">for higher education. </w:t>
      </w:r>
    </w:p>
    <w:p w14:paraId="3DC4DB88" w14:textId="2D0CB5F7" w:rsidR="002E23D3" w:rsidRDefault="002E23D3" w:rsidP="002E23D3">
      <w:pPr>
        <w:pStyle w:val="ListParagraph"/>
        <w:numPr>
          <w:ilvl w:val="1"/>
          <w:numId w:val="3"/>
        </w:numPr>
      </w:pPr>
      <w:r>
        <w:t xml:space="preserve">Our </w:t>
      </w:r>
      <w:r w:rsidR="00803369">
        <w:t>training courses</w:t>
      </w:r>
      <w:r>
        <w:t xml:space="preserve"> are free for our staff</w:t>
      </w:r>
      <w:r w:rsidR="00803369">
        <w:t xml:space="preserve"> and CEU credit is given by ACBC</w:t>
      </w:r>
      <w:r>
        <w:t xml:space="preserve">. </w:t>
      </w:r>
    </w:p>
    <w:p w14:paraId="6855B8F7" w14:textId="56CDC00B" w:rsidR="002E23D3" w:rsidRPr="007D0821" w:rsidRDefault="002E23D3" w:rsidP="002E23D3">
      <w:pPr>
        <w:pStyle w:val="ListParagraph"/>
        <w:numPr>
          <w:ilvl w:val="1"/>
          <w:numId w:val="3"/>
        </w:numPr>
      </w:pPr>
      <w:r>
        <w:t xml:space="preserve">Kingdom rewards and earthly gratitude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2E23D3" w:rsidRPr="007D0821" w:rsidSect="002E23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474F"/>
    <w:multiLevelType w:val="hybridMultilevel"/>
    <w:tmpl w:val="BBB0EF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3048E"/>
    <w:multiLevelType w:val="hybridMultilevel"/>
    <w:tmpl w:val="CE36AA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E608A"/>
    <w:multiLevelType w:val="hybridMultilevel"/>
    <w:tmpl w:val="BA668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4DC11D5"/>
    <w:multiLevelType w:val="hybridMultilevel"/>
    <w:tmpl w:val="777E8ABC"/>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045994">
    <w:abstractNumId w:val="1"/>
  </w:num>
  <w:num w:numId="2" w16cid:durableId="1124469562">
    <w:abstractNumId w:val="2"/>
  </w:num>
  <w:num w:numId="3" w16cid:durableId="226310570">
    <w:abstractNumId w:val="3"/>
  </w:num>
  <w:num w:numId="4" w16cid:durableId="127127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10"/>
    <w:rsid w:val="00083C65"/>
    <w:rsid w:val="001A530A"/>
    <w:rsid w:val="002B7C72"/>
    <w:rsid w:val="002C3B84"/>
    <w:rsid w:val="002E23D3"/>
    <w:rsid w:val="003A5091"/>
    <w:rsid w:val="004763D6"/>
    <w:rsid w:val="004A65CA"/>
    <w:rsid w:val="00543B10"/>
    <w:rsid w:val="00775118"/>
    <w:rsid w:val="007D0821"/>
    <w:rsid w:val="00803369"/>
    <w:rsid w:val="00A57C8D"/>
    <w:rsid w:val="00B43164"/>
    <w:rsid w:val="00E145C8"/>
    <w:rsid w:val="00E21276"/>
    <w:rsid w:val="00F86995"/>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E415"/>
  <w15:chartTrackingRefBased/>
  <w15:docId w15:val="{79A2B7E4-1A24-4F85-B45C-F10E5DE7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B10"/>
    <w:rPr>
      <w:rFonts w:eastAsiaTheme="majorEastAsia" w:cstheme="majorBidi"/>
      <w:color w:val="272727" w:themeColor="text1" w:themeTint="D8"/>
    </w:rPr>
  </w:style>
  <w:style w:type="paragraph" w:styleId="Title">
    <w:name w:val="Title"/>
    <w:basedOn w:val="Normal"/>
    <w:next w:val="Normal"/>
    <w:link w:val="TitleChar"/>
    <w:uiPriority w:val="10"/>
    <w:qFormat/>
    <w:rsid w:val="00543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B10"/>
    <w:pPr>
      <w:spacing w:before="160"/>
      <w:jc w:val="center"/>
    </w:pPr>
    <w:rPr>
      <w:i/>
      <w:iCs/>
      <w:color w:val="404040" w:themeColor="text1" w:themeTint="BF"/>
    </w:rPr>
  </w:style>
  <w:style w:type="character" w:customStyle="1" w:styleId="QuoteChar">
    <w:name w:val="Quote Char"/>
    <w:basedOn w:val="DefaultParagraphFont"/>
    <w:link w:val="Quote"/>
    <w:uiPriority w:val="29"/>
    <w:rsid w:val="00543B10"/>
    <w:rPr>
      <w:i/>
      <w:iCs/>
      <w:color w:val="404040" w:themeColor="text1" w:themeTint="BF"/>
    </w:rPr>
  </w:style>
  <w:style w:type="paragraph" w:styleId="ListParagraph">
    <w:name w:val="List Paragraph"/>
    <w:basedOn w:val="Normal"/>
    <w:uiPriority w:val="34"/>
    <w:qFormat/>
    <w:rsid w:val="00543B10"/>
    <w:pPr>
      <w:ind w:left="720"/>
      <w:contextualSpacing/>
    </w:pPr>
  </w:style>
  <w:style w:type="character" w:styleId="IntenseEmphasis">
    <w:name w:val="Intense Emphasis"/>
    <w:basedOn w:val="DefaultParagraphFont"/>
    <w:uiPriority w:val="21"/>
    <w:qFormat/>
    <w:rsid w:val="00543B10"/>
    <w:rPr>
      <w:i/>
      <w:iCs/>
      <w:color w:val="0F4761" w:themeColor="accent1" w:themeShade="BF"/>
    </w:rPr>
  </w:style>
  <w:style w:type="paragraph" w:styleId="IntenseQuote">
    <w:name w:val="Intense Quote"/>
    <w:basedOn w:val="Normal"/>
    <w:next w:val="Normal"/>
    <w:link w:val="IntenseQuoteChar"/>
    <w:uiPriority w:val="30"/>
    <w:qFormat/>
    <w:rsid w:val="00543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B10"/>
    <w:rPr>
      <w:i/>
      <w:iCs/>
      <w:color w:val="0F4761" w:themeColor="accent1" w:themeShade="BF"/>
    </w:rPr>
  </w:style>
  <w:style w:type="character" w:styleId="IntenseReference">
    <w:name w:val="Intense Reference"/>
    <w:basedOn w:val="DefaultParagraphFont"/>
    <w:uiPriority w:val="32"/>
    <w:qFormat/>
    <w:rsid w:val="00543B10"/>
    <w:rPr>
      <w:b/>
      <w:bCs/>
      <w:smallCaps/>
      <w:color w:val="0F4761" w:themeColor="accent1" w:themeShade="BF"/>
      <w:spacing w:val="5"/>
    </w:rPr>
  </w:style>
  <w:style w:type="character" w:styleId="Hyperlink">
    <w:name w:val="Hyperlink"/>
    <w:basedOn w:val="DefaultParagraphFont"/>
    <w:uiPriority w:val="99"/>
    <w:unhideWhenUsed/>
    <w:rsid w:val="00543B10"/>
    <w:rPr>
      <w:color w:val="467886" w:themeColor="hyperlink"/>
      <w:u w:val="single"/>
    </w:rPr>
  </w:style>
  <w:style w:type="character" w:styleId="UnresolvedMention">
    <w:name w:val="Unresolved Mention"/>
    <w:basedOn w:val="DefaultParagraphFont"/>
    <w:uiPriority w:val="99"/>
    <w:semiHidden/>
    <w:unhideWhenUsed/>
    <w:rsid w:val="00543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334</Words>
  <Characters>1799</Characters>
  <Application>Microsoft Office Word</Application>
  <DocSecurity>0</DocSecurity>
  <Lines>39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Shannon</dc:creator>
  <cp:keywords/>
  <dc:description/>
  <cp:lastModifiedBy>Sara Shannon</cp:lastModifiedBy>
  <cp:revision>9</cp:revision>
  <dcterms:created xsi:type="dcterms:W3CDTF">2025-07-17T19:45:00Z</dcterms:created>
  <dcterms:modified xsi:type="dcterms:W3CDTF">2026-04-09T16:43:00Z</dcterms:modified>
</cp:coreProperties>
</file>