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Mom2Mom Relationships</w:t>
      </w:r>
    </w:p>
    <w:p w:rsidR="00000000" w:rsidDel="00000000" w:rsidP="00000000" w:rsidRDefault="00000000" w:rsidRPr="00000000" w14:paraId="00000002">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Biblical Womanhood - Parenting</w:t>
      </w:r>
    </w:p>
    <w:p w:rsidR="00000000" w:rsidDel="00000000" w:rsidP="00000000" w:rsidRDefault="00000000" w:rsidRPr="00000000" w14:paraId="00000003">
      <w:pPr>
        <w:spacing w:after="0" w:line="240" w:lineRule="auto"/>
        <w:jc w:val="center"/>
        <w:rPr>
          <w:b w:val="1"/>
          <w:sz w:val="24"/>
          <w:szCs w:val="24"/>
        </w:rPr>
      </w:pPr>
      <w:r w:rsidDel="00000000" w:rsidR="00000000" w:rsidRPr="00000000">
        <w:rPr>
          <w:rFonts w:ascii="Arial" w:cs="Arial" w:eastAsia="Arial" w:hAnsi="Arial"/>
          <w:b w:val="1"/>
          <w:rtl w:val="0"/>
        </w:rPr>
        <w:t xml:space="preserve">TEACH</w:t>
      </w:r>
      <w:r w:rsidDel="00000000" w:rsidR="00000000" w:rsidRPr="00000000">
        <w:rPr>
          <w:rtl w:val="0"/>
        </w:rPr>
      </w:r>
    </w:p>
    <w:p w:rsidR="00000000" w:rsidDel="00000000" w:rsidP="00000000" w:rsidRDefault="00000000" w:rsidRPr="00000000" w14:paraId="00000004">
      <w:pPr>
        <w:spacing w:after="0" w:line="240" w:lineRule="auto"/>
        <w:jc w:val="center"/>
        <w:rPr>
          <w:color w:val="b7b7b7"/>
          <w:sz w:val="24"/>
          <w:szCs w:val="24"/>
        </w:rPr>
      </w:pPr>
      <w:r w:rsidDel="00000000" w:rsidR="00000000" w:rsidRPr="00000000">
        <w:rPr>
          <w:rtl w:val="0"/>
        </w:rPr>
      </w:r>
    </w:p>
    <w:p w:rsidR="00000000" w:rsidDel="00000000" w:rsidP="00000000" w:rsidRDefault="00000000" w:rsidRPr="00000000" w14:paraId="00000005">
      <w:pPr>
        <w:spacing w:after="0" w:line="240" w:lineRule="auto"/>
        <w:rPr>
          <w:b w:val="1"/>
          <w:sz w:val="24"/>
          <w:szCs w:val="24"/>
        </w:rPr>
      </w:pPr>
      <w:r w:rsidDel="00000000" w:rsidR="00000000" w:rsidRPr="00000000">
        <w:rPr>
          <w:b w:val="1"/>
          <w:sz w:val="24"/>
          <w:szCs w:val="24"/>
          <w:rtl w:val="0"/>
        </w:rPr>
        <w:t xml:space="preserve">(Last week’s teaching is in grey for context)</w:t>
      </w:r>
    </w:p>
    <w:p w:rsidR="00000000" w:rsidDel="00000000" w:rsidP="00000000" w:rsidRDefault="00000000" w:rsidRPr="00000000" w14:paraId="00000006">
      <w:pPr>
        <w:spacing w:after="0" w:line="240" w:lineRule="auto"/>
        <w:rPr>
          <w:sz w:val="24"/>
          <w:szCs w:val="24"/>
        </w:rPr>
      </w:pPr>
      <w:r w:rsidDel="00000000" w:rsidR="00000000" w:rsidRPr="00000000">
        <w:rPr>
          <w:rtl w:val="0"/>
        </w:rPr>
      </w:r>
    </w:p>
    <w:p w:rsidR="00000000" w:rsidDel="00000000" w:rsidP="00000000" w:rsidRDefault="00000000" w:rsidRPr="00000000" w14:paraId="00000007">
      <w:pPr>
        <w:rPr>
          <w:color w:val="b7b7b7"/>
          <w:sz w:val="24"/>
          <w:szCs w:val="24"/>
        </w:rPr>
      </w:pPr>
      <w:r w:rsidDel="00000000" w:rsidR="00000000" w:rsidRPr="00000000">
        <w:rPr>
          <w:color w:val="b7b7b7"/>
          <w:sz w:val="24"/>
          <w:szCs w:val="24"/>
          <w:rtl w:val="0"/>
        </w:rPr>
        <w:t xml:space="preserve">((Teachers, It would be helpful if you would listen to </w:t>
      </w:r>
      <w:hyperlink r:id="rId7">
        <w:r w:rsidDel="00000000" w:rsidR="00000000" w:rsidRPr="00000000">
          <w:rPr>
            <w:color w:val="b7b7b7"/>
            <w:sz w:val="24"/>
            <w:szCs w:val="24"/>
            <w:u w:val="single"/>
            <w:rtl w:val="0"/>
          </w:rPr>
          <w:t xml:space="preserve">Purpose - Creation Mandate Joyful Journey episode</w:t>
        </w:r>
      </w:hyperlink>
      <w:r w:rsidDel="00000000" w:rsidR="00000000" w:rsidRPr="00000000">
        <w:rPr>
          <w:color w:val="b7b7b7"/>
          <w:sz w:val="24"/>
          <w:szCs w:val="24"/>
          <w:rtl w:val="0"/>
        </w:rPr>
        <w:t xml:space="preserve"> prior to teaching this.  Additionally, studying the </w:t>
      </w:r>
      <w:hyperlink r:id="rId8">
        <w:r w:rsidDel="00000000" w:rsidR="00000000" w:rsidRPr="00000000">
          <w:rPr>
            <w:color w:val="b7b7b7"/>
            <w:sz w:val="24"/>
            <w:szCs w:val="24"/>
            <w:u w:val="single"/>
            <w:rtl w:val="0"/>
          </w:rPr>
          <w:t xml:space="preserve">Creation Mandate handout</w:t>
        </w:r>
      </w:hyperlink>
      <w:r w:rsidDel="00000000" w:rsidR="00000000" w:rsidRPr="00000000">
        <w:rPr>
          <w:color w:val="b7b7b7"/>
          <w:sz w:val="24"/>
          <w:szCs w:val="24"/>
          <w:rtl w:val="0"/>
        </w:rPr>
        <w:t xml:space="preserve"> would be helpful))</w:t>
      </w:r>
    </w:p>
    <w:p w:rsidR="00000000" w:rsidDel="00000000" w:rsidP="00000000" w:rsidRDefault="00000000" w:rsidRPr="00000000" w14:paraId="00000008">
      <w:pPr>
        <w:spacing w:after="0" w:line="240" w:lineRule="auto"/>
        <w:rPr>
          <w:rFonts w:ascii="Calibri" w:cs="Calibri" w:eastAsia="Calibri" w:hAnsi="Calibri"/>
          <w:b w:val="0"/>
          <w:i w:val="1"/>
          <w:smallCaps w:val="0"/>
          <w:strike w:val="0"/>
          <w:color w:val="b7b7b7"/>
          <w:sz w:val="24"/>
          <w:szCs w:val="24"/>
          <w:u w:val="none"/>
          <w:vertAlign w:val="baseline"/>
        </w:rPr>
      </w:pPr>
      <w:r w:rsidDel="00000000" w:rsidR="00000000" w:rsidRPr="00000000">
        <w:rPr>
          <w:color w:val="b7b7b7"/>
          <w:sz w:val="24"/>
          <w:szCs w:val="24"/>
          <w:rtl w:val="0"/>
        </w:rPr>
        <w:t xml:space="preserve">((Review Gen 1:26-28 and the points that were made in the previous lessons.))</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b7b7b7"/>
          <w:sz w:val="24"/>
          <w:szCs w:val="24"/>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b7b7b7"/>
        </w:rPr>
      </w:pPr>
      <w:r w:rsidDel="00000000" w:rsidR="00000000" w:rsidRPr="00000000">
        <w:rPr>
          <w:rFonts w:ascii="Calibri" w:cs="Calibri" w:eastAsia="Calibri" w:hAnsi="Calibri"/>
          <w:b w:val="1"/>
          <w:i w:val="0"/>
          <w:smallCaps w:val="0"/>
          <w:strike w:val="0"/>
          <w:color w:val="b7b7b7"/>
          <w:sz w:val="24"/>
          <w:szCs w:val="24"/>
          <w:u w:val="none"/>
          <w:vertAlign w:val="baseline"/>
          <w:rtl w:val="0"/>
        </w:rPr>
        <w:t xml:space="preserve">VI. </w:t>
      </w:r>
      <w:r w:rsidDel="00000000" w:rsidR="00000000" w:rsidRPr="00000000">
        <w:rPr>
          <w:b w:val="1"/>
          <w:color w:val="b7b7b7"/>
          <w:sz w:val="24"/>
          <w:szCs w:val="24"/>
          <w:rtl w:val="0"/>
        </w:rPr>
        <w:t xml:space="preserve"> </w:t>
      </w:r>
      <w:r w:rsidDel="00000000" w:rsidR="00000000" w:rsidRPr="00000000">
        <w:rPr>
          <w:color w:val="b7b7b7"/>
          <w:rtl w:val="0"/>
        </w:rPr>
        <w:t xml:space="preserve">((click))</w:t>
      </w:r>
      <w:r w:rsidDel="00000000" w:rsidR="00000000" w:rsidRPr="00000000">
        <w:rPr>
          <w:b w:val="1"/>
          <w:color w:val="b7b7b7"/>
          <w:sz w:val="24"/>
          <w:szCs w:val="24"/>
          <w:rtl w:val="0"/>
        </w:rPr>
        <w:t xml:space="preserve"> </w:t>
      </w:r>
      <w:r w:rsidDel="00000000" w:rsidR="00000000" w:rsidRPr="00000000">
        <w:rPr>
          <w:b w:val="1"/>
          <w:color w:val="b7b7b7"/>
          <w:rtl w:val="0"/>
        </w:rPr>
        <w:t xml:space="preserve">Parents are responsible to raise their children to adulthood for the Lord.</w:t>
      </w:r>
      <w:r w:rsidDel="00000000" w:rsidR="00000000" w:rsidRPr="00000000">
        <w:rPr>
          <w:color w:val="b7b7b7"/>
          <w:rtl w:val="0"/>
        </w:rPr>
        <w:t xml:space="preserve"> (20 minutes)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0"/>
          <w:smallCaps w:val="0"/>
          <w:strike w:val="0"/>
          <w:color w:val="b7b7b7"/>
          <w:sz w:val="24"/>
          <w:szCs w:val="24"/>
          <w:u w:val="none"/>
          <w:vertAlign w:val="baseline"/>
        </w:rPr>
      </w:pPr>
      <w:r w:rsidDel="00000000" w:rsidR="00000000" w:rsidRPr="00000000">
        <w:rPr>
          <w:b w:val="1"/>
          <w:i w:val="1"/>
          <w:color w:val="b7b7b7"/>
          <w:sz w:val="24"/>
          <w:szCs w:val="24"/>
          <w:rtl w:val="0"/>
        </w:rPr>
        <w:t xml:space="preserve">Eph 6:4</w:t>
      </w:r>
      <w:r w:rsidDel="00000000" w:rsidR="00000000" w:rsidRPr="00000000">
        <w:rPr>
          <w:i w:val="1"/>
          <w:color w:val="b7b7b7"/>
          <w:sz w:val="24"/>
          <w:szCs w:val="24"/>
          <w:rtl w:val="0"/>
        </w:rPr>
        <w:t xml:space="preserve"> Fathers, do not provoke your children to anger, but bring them up in the discipline and instruction </w:t>
      </w:r>
      <w:r w:rsidDel="00000000" w:rsidR="00000000" w:rsidRPr="00000000">
        <w:rPr>
          <w:b w:val="1"/>
          <w:i w:val="1"/>
          <w:color w:val="b7b7b7"/>
          <w:sz w:val="24"/>
          <w:szCs w:val="24"/>
          <w:rtl w:val="0"/>
        </w:rPr>
        <w:t xml:space="preserve">of the Lord.</w:t>
      </w:r>
      <w:r w:rsidDel="00000000" w:rsidR="00000000" w:rsidRPr="00000000">
        <w:rPr>
          <w:rtl w:val="0"/>
        </w:rPr>
      </w:r>
    </w:p>
    <w:p w:rsidR="00000000" w:rsidDel="00000000" w:rsidP="00000000" w:rsidRDefault="00000000" w:rsidRPr="00000000" w14:paraId="0000000C">
      <w:pPr>
        <w:spacing w:after="0" w:line="240" w:lineRule="auto"/>
        <w:rPr>
          <w:color w:val="b7b7b7"/>
          <w:sz w:val="24"/>
          <w:szCs w:val="24"/>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0"/>
          <w:smallCaps w:val="0"/>
          <w:strike w:val="0"/>
          <w:color w:val="b7b7b7"/>
          <w:sz w:val="24"/>
          <w:szCs w:val="24"/>
          <w:u w:val="none"/>
          <w:vertAlign w:val="baseline"/>
        </w:rPr>
      </w:pPr>
      <w:r w:rsidDel="00000000" w:rsidR="00000000" w:rsidRPr="00000000">
        <w:rPr>
          <w:rFonts w:ascii="Calibri" w:cs="Calibri" w:eastAsia="Calibri" w:hAnsi="Calibri"/>
          <w:b w:val="1"/>
          <w:i w:val="0"/>
          <w:smallCaps w:val="0"/>
          <w:strike w:val="0"/>
          <w:color w:val="b7b7b7"/>
          <w:sz w:val="24"/>
          <w:szCs w:val="24"/>
          <w:u w:val="none"/>
          <w:vertAlign w:val="baseline"/>
          <w:rtl w:val="0"/>
        </w:rPr>
        <w:t xml:space="preserve">A.  </w:t>
      </w:r>
      <w:r w:rsidDel="00000000" w:rsidR="00000000" w:rsidRPr="00000000">
        <w:rPr>
          <w:color w:val="b7b7b7"/>
          <w:rtl w:val="0"/>
        </w:rPr>
        <w:t xml:space="preserve">((click))</w:t>
      </w:r>
      <w:r w:rsidDel="00000000" w:rsidR="00000000" w:rsidRPr="00000000">
        <w:rPr>
          <w:b w:val="1"/>
          <w:color w:val="b7b7b7"/>
          <w:sz w:val="24"/>
          <w:szCs w:val="24"/>
          <w:rtl w:val="0"/>
        </w:rPr>
        <w:t xml:space="preserve">Parenting children for the Lord is an application of the gospel. </w:t>
      </w:r>
      <w:r w:rsidDel="00000000" w:rsidR="00000000" w:rsidRPr="00000000">
        <w:rPr>
          <w:color w:val="b7b7b7"/>
          <w:sz w:val="24"/>
          <w:szCs w:val="24"/>
          <w:rtl w:val="0"/>
        </w:rPr>
        <w:t xml:space="preserve">Parenting is about God, for God, designed by God, and is supposed to happen for God’s glory.  </w:t>
      </w:r>
      <w:r w:rsidDel="00000000" w:rsidR="00000000" w:rsidRPr="00000000">
        <w:rPr>
          <w:color w:val="b7b7b7"/>
          <w:rtl w:val="0"/>
        </w:rPr>
        <w:t xml:space="preserve">Parenting is ultimately a response to our own relationship with the Lord.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b7b7b7"/>
          <w:sz w:val="24"/>
          <w:szCs w:val="24"/>
          <w:u w:val="none"/>
          <w:vertAlign w:val="baseline"/>
        </w:rPr>
      </w:pPr>
      <w:r w:rsidDel="00000000" w:rsidR="00000000" w:rsidRPr="00000000">
        <w:rPr>
          <w:b w:val="1"/>
          <w:i w:val="1"/>
          <w:color w:val="b7b7b7"/>
          <w:sz w:val="24"/>
          <w:szCs w:val="24"/>
          <w:rtl w:val="0"/>
        </w:rPr>
        <w:t xml:space="preserve">Deut 6:5-9</w:t>
      </w:r>
      <w:r w:rsidDel="00000000" w:rsidR="00000000" w:rsidRPr="00000000">
        <w:rPr>
          <w:rFonts w:ascii="Calibri" w:cs="Calibri" w:eastAsia="Calibri" w:hAnsi="Calibri"/>
          <w:b w:val="0"/>
          <w:i w:val="1"/>
          <w:smallCaps w:val="0"/>
          <w:strike w:val="0"/>
          <w:color w:val="b7b7b7"/>
          <w:sz w:val="24"/>
          <w:szCs w:val="24"/>
          <w:u w:val="none"/>
          <w:vertAlign w:val="baseline"/>
          <w:rtl w:val="0"/>
        </w:rPr>
        <w:t xml:space="preserve"> </w:t>
      </w:r>
      <w:r w:rsidDel="00000000" w:rsidR="00000000" w:rsidRPr="00000000">
        <w:rPr>
          <w:i w:val="1"/>
          <w:color w:val="b7b7b7"/>
          <w:sz w:val="24"/>
          <w:szCs w:val="24"/>
          <w:rtl w:val="0"/>
        </w:rPr>
        <w:t xml:space="preserve">5 You shall love the Lord your God with all your heart and with all your soul and with all your might. 6 And these words that I command you today shall be on your heart. 7 You shall teach them diligently to your children, and shall talk of them when you sit in your house, and when you walk by the way, and when you lie down, and when you rise. 8 You shall bind them as a sign on your hand, and they shall be as frontlets between your eyes. 9 You shall write them on the doorposts of your house and on your gates.</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b7b7b7"/>
          <w:sz w:val="24"/>
          <w:szCs w:val="24"/>
          <w:u w:val="none"/>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0"/>
          <w:smallCaps w:val="0"/>
          <w:strike w:val="0"/>
          <w:color w:val="b7b7b7"/>
          <w:sz w:val="24"/>
          <w:szCs w:val="24"/>
          <w:u w:val="none"/>
          <w:vertAlign w:val="baseline"/>
        </w:rPr>
      </w:pPr>
      <w:r w:rsidDel="00000000" w:rsidR="00000000" w:rsidRPr="00000000">
        <w:rPr>
          <w:rFonts w:ascii="Calibri" w:cs="Calibri" w:eastAsia="Calibri" w:hAnsi="Calibri"/>
          <w:b w:val="1"/>
          <w:i w:val="0"/>
          <w:smallCaps w:val="0"/>
          <w:strike w:val="0"/>
          <w:color w:val="b7b7b7"/>
          <w:sz w:val="24"/>
          <w:szCs w:val="24"/>
          <w:u w:val="none"/>
          <w:vertAlign w:val="baseline"/>
          <w:rtl w:val="0"/>
        </w:rPr>
        <w:t xml:space="preserve">B. </w:t>
      </w:r>
      <w:r w:rsidDel="00000000" w:rsidR="00000000" w:rsidRPr="00000000">
        <w:rPr>
          <w:color w:val="b7b7b7"/>
          <w:rtl w:val="0"/>
        </w:rPr>
        <w:t xml:space="preserve">((click))</w:t>
      </w:r>
      <w:r w:rsidDel="00000000" w:rsidR="00000000" w:rsidRPr="00000000">
        <w:rPr>
          <w:rFonts w:ascii="Calibri" w:cs="Calibri" w:eastAsia="Calibri" w:hAnsi="Calibri"/>
          <w:b w:val="1"/>
          <w:i w:val="0"/>
          <w:smallCaps w:val="0"/>
          <w:strike w:val="0"/>
          <w:color w:val="b7b7b7"/>
          <w:sz w:val="24"/>
          <w:szCs w:val="24"/>
          <w:u w:val="none"/>
          <w:vertAlign w:val="baseline"/>
          <w:rtl w:val="0"/>
        </w:rPr>
        <w:t xml:space="preserve"> </w:t>
      </w:r>
      <w:r w:rsidDel="00000000" w:rsidR="00000000" w:rsidRPr="00000000">
        <w:rPr>
          <w:b w:val="1"/>
          <w:color w:val="b7b7b7"/>
          <w:sz w:val="24"/>
          <w:szCs w:val="24"/>
          <w:rtl w:val="0"/>
        </w:rPr>
        <w:t xml:space="preserve">Dads are ultimately responsible for raising their children.  </w:t>
      </w:r>
      <w:r w:rsidDel="00000000" w:rsidR="00000000" w:rsidRPr="00000000">
        <w:rPr>
          <w:color w:val="b7b7b7"/>
          <w:sz w:val="24"/>
          <w:szCs w:val="24"/>
          <w:rtl w:val="0"/>
        </w:rPr>
        <w:t xml:space="preserve">Dads are expected to use the help of their wives to accomplish the mission of preparing the next generation for the Lord. However, fathers are the ones that will answer to God for their children.  Moms need to be sure that the weight of the responsibility rests on fathers, and they need to not assume a responsibility that is not theirs (taking over parenting without seeking leadership from the father).</w:t>
      </w:r>
      <w:r w:rsidDel="00000000" w:rsidR="00000000" w:rsidRPr="00000000">
        <w:rPr>
          <w:rtl w:val="0"/>
        </w:rPr>
      </w:r>
    </w:p>
    <w:p w:rsidR="00000000" w:rsidDel="00000000" w:rsidP="00000000" w:rsidRDefault="00000000" w:rsidRPr="00000000" w14:paraId="00000011">
      <w:pPr>
        <w:spacing w:after="0" w:line="240" w:lineRule="auto"/>
        <w:ind w:left="720" w:firstLine="0"/>
        <w:rPr>
          <w:rFonts w:ascii="Calibri" w:cs="Calibri" w:eastAsia="Calibri" w:hAnsi="Calibri"/>
          <w:b w:val="1"/>
          <w:i w:val="1"/>
          <w:smallCaps w:val="0"/>
          <w:strike w:val="0"/>
          <w:color w:val="b7b7b7"/>
          <w:sz w:val="24"/>
          <w:szCs w:val="24"/>
          <w:u w:val="none"/>
          <w:vertAlign w:val="baseline"/>
        </w:rPr>
      </w:pPr>
      <w:r w:rsidDel="00000000" w:rsidR="00000000" w:rsidRPr="00000000">
        <w:rPr>
          <w:b w:val="1"/>
          <w:i w:val="1"/>
          <w:color w:val="b7b7b7"/>
          <w:sz w:val="24"/>
          <w:szCs w:val="24"/>
          <w:rtl w:val="0"/>
        </w:rPr>
        <w:t xml:space="preserve">Eph 6:4</w:t>
      </w:r>
      <w:r w:rsidDel="00000000" w:rsidR="00000000" w:rsidRPr="00000000">
        <w:rPr>
          <w:i w:val="1"/>
          <w:color w:val="b7b7b7"/>
          <w:sz w:val="24"/>
          <w:szCs w:val="24"/>
          <w:rtl w:val="0"/>
        </w:rPr>
        <w:t xml:space="preserve"> </w:t>
      </w:r>
      <w:r w:rsidDel="00000000" w:rsidR="00000000" w:rsidRPr="00000000">
        <w:rPr>
          <w:b w:val="1"/>
          <w:i w:val="1"/>
          <w:color w:val="b7b7b7"/>
          <w:sz w:val="24"/>
          <w:szCs w:val="24"/>
          <w:rtl w:val="0"/>
        </w:rPr>
        <w:t xml:space="preserve">Fathers</w:t>
      </w:r>
      <w:r w:rsidDel="00000000" w:rsidR="00000000" w:rsidRPr="00000000">
        <w:rPr>
          <w:i w:val="1"/>
          <w:color w:val="b7b7b7"/>
          <w:sz w:val="24"/>
          <w:szCs w:val="24"/>
          <w:rtl w:val="0"/>
        </w:rPr>
        <w:t xml:space="preserve">, do not provoke your children to anger, but bring them up in the discipline and instruction of the Lord.</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1"/>
          <w:smallCaps w:val="0"/>
          <w:strike w:val="0"/>
          <w:color w:val="b7b7b7"/>
          <w:sz w:val="24"/>
          <w:szCs w:val="24"/>
          <w:u w:val="none"/>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color w:val="b7b7b7"/>
          <w:sz w:val="24"/>
          <w:szCs w:val="24"/>
        </w:rPr>
      </w:pPr>
      <w:r w:rsidDel="00000000" w:rsidR="00000000" w:rsidRPr="00000000">
        <w:rPr>
          <w:rFonts w:ascii="Calibri" w:cs="Calibri" w:eastAsia="Calibri" w:hAnsi="Calibri"/>
          <w:b w:val="1"/>
          <w:i w:val="0"/>
          <w:smallCaps w:val="0"/>
          <w:strike w:val="0"/>
          <w:color w:val="b7b7b7"/>
          <w:sz w:val="24"/>
          <w:szCs w:val="24"/>
          <w:u w:val="none"/>
          <w:vertAlign w:val="baseline"/>
          <w:rtl w:val="0"/>
        </w:rPr>
        <w:t xml:space="preserve">C. </w:t>
      </w:r>
      <w:r w:rsidDel="00000000" w:rsidR="00000000" w:rsidRPr="00000000">
        <w:rPr>
          <w:color w:val="b7b7b7"/>
          <w:rtl w:val="0"/>
        </w:rPr>
        <w:t xml:space="preserve">((click))</w:t>
      </w:r>
      <w:r w:rsidDel="00000000" w:rsidR="00000000" w:rsidRPr="00000000">
        <w:rPr>
          <w:rFonts w:ascii="Calibri" w:cs="Calibri" w:eastAsia="Calibri" w:hAnsi="Calibri"/>
          <w:b w:val="1"/>
          <w:i w:val="0"/>
          <w:smallCaps w:val="0"/>
          <w:strike w:val="0"/>
          <w:color w:val="b7b7b7"/>
          <w:sz w:val="24"/>
          <w:szCs w:val="24"/>
          <w:u w:val="none"/>
          <w:vertAlign w:val="baseline"/>
          <w:rtl w:val="0"/>
        </w:rPr>
        <w:t xml:space="preserve"> </w:t>
      </w:r>
      <w:r w:rsidDel="00000000" w:rsidR="00000000" w:rsidRPr="00000000">
        <w:rPr>
          <w:b w:val="1"/>
          <w:color w:val="b7b7b7"/>
          <w:sz w:val="24"/>
          <w:szCs w:val="24"/>
          <w:rtl w:val="0"/>
        </w:rPr>
        <w:t xml:space="preserve">God’s way of parenting is the type of parenting that is the least likely to exasperate our kids. </w:t>
      </w:r>
      <w:r w:rsidDel="00000000" w:rsidR="00000000" w:rsidRPr="00000000">
        <w:rPr>
          <w:color w:val="b7b7b7"/>
          <w:sz w:val="24"/>
          <w:szCs w:val="24"/>
          <w:rtl w:val="0"/>
        </w:rPr>
        <w:t xml:space="preserve"> Using God’s tools to train kids for God is the parenting style most likely to produce children who are not exasperated to become wrathful kids and adults.  It is not a magical formula, but children who are both trained and corrected in the instruction of the Lord generally results in a child that is bent toward following the Lord.  We can assume that our kids can be provoked to anger by our action or inaction.  If we disobey portions of Eph 6:4 that can by WHY they are provoked to anger.</w:t>
      </w:r>
    </w:p>
    <w:p w:rsidR="00000000" w:rsidDel="00000000" w:rsidP="00000000" w:rsidRDefault="00000000" w:rsidRPr="00000000" w14:paraId="00000014">
      <w:pPr>
        <w:spacing w:after="0" w:line="240" w:lineRule="auto"/>
        <w:ind w:left="720" w:firstLine="0"/>
        <w:rPr>
          <w:i w:val="1"/>
          <w:color w:val="b7b7b7"/>
          <w:sz w:val="24"/>
          <w:szCs w:val="24"/>
        </w:rPr>
      </w:pPr>
      <w:r w:rsidDel="00000000" w:rsidR="00000000" w:rsidRPr="00000000">
        <w:rPr>
          <w:b w:val="1"/>
          <w:i w:val="1"/>
          <w:color w:val="b7b7b7"/>
          <w:sz w:val="24"/>
          <w:szCs w:val="24"/>
          <w:rtl w:val="0"/>
        </w:rPr>
        <w:t xml:space="preserve">Eph 6:4</w:t>
      </w:r>
      <w:r w:rsidDel="00000000" w:rsidR="00000000" w:rsidRPr="00000000">
        <w:rPr>
          <w:i w:val="1"/>
          <w:color w:val="b7b7b7"/>
          <w:sz w:val="24"/>
          <w:szCs w:val="24"/>
          <w:rtl w:val="0"/>
        </w:rPr>
        <w:t xml:space="preserve"> Fathers, </w:t>
      </w:r>
      <w:r w:rsidDel="00000000" w:rsidR="00000000" w:rsidRPr="00000000">
        <w:rPr>
          <w:b w:val="1"/>
          <w:i w:val="1"/>
          <w:color w:val="b7b7b7"/>
          <w:sz w:val="24"/>
          <w:szCs w:val="24"/>
          <w:rtl w:val="0"/>
        </w:rPr>
        <w:t xml:space="preserve">do not provoke your children to anger,</w:t>
      </w:r>
      <w:r w:rsidDel="00000000" w:rsidR="00000000" w:rsidRPr="00000000">
        <w:rPr>
          <w:i w:val="1"/>
          <w:color w:val="b7b7b7"/>
          <w:sz w:val="24"/>
          <w:szCs w:val="24"/>
          <w:rtl w:val="0"/>
        </w:rPr>
        <w:t xml:space="preserve"> but bring them up in the discipline and instruction of the Lord.</w:t>
      </w:r>
    </w:p>
    <w:p w:rsidR="00000000" w:rsidDel="00000000" w:rsidP="00000000" w:rsidRDefault="00000000" w:rsidRPr="00000000" w14:paraId="00000015">
      <w:pPr>
        <w:spacing w:after="0" w:line="240" w:lineRule="auto"/>
        <w:ind w:left="720" w:firstLine="0"/>
        <w:rPr>
          <w:color w:val="b7b7b7"/>
          <w:sz w:val="24"/>
          <w:szCs w:val="24"/>
        </w:rPr>
      </w:pPr>
      <w:r w:rsidDel="00000000" w:rsidR="00000000" w:rsidRPr="00000000">
        <w:rPr>
          <w:b w:val="1"/>
          <w:i w:val="1"/>
          <w:color w:val="b7b7b7"/>
          <w:sz w:val="24"/>
          <w:szCs w:val="24"/>
          <w:rtl w:val="0"/>
        </w:rPr>
        <w:t xml:space="preserve">Proverbs 22:6</w:t>
      </w:r>
      <w:r w:rsidDel="00000000" w:rsidR="00000000" w:rsidRPr="00000000">
        <w:rPr>
          <w:i w:val="1"/>
          <w:color w:val="b7b7b7"/>
          <w:sz w:val="24"/>
          <w:szCs w:val="24"/>
          <w:rtl w:val="0"/>
        </w:rPr>
        <w:t xml:space="preserve"> Train up a child in the way he should go; even when he is old he will not depart from it. </w:t>
      </w:r>
      <w:r w:rsidDel="00000000" w:rsidR="00000000" w:rsidRPr="00000000">
        <w:rPr>
          <w:color w:val="b7b7b7"/>
          <w:sz w:val="24"/>
          <w:szCs w:val="24"/>
          <w:rtl w:val="0"/>
        </w:rPr>
        <w:t xml:space="preserve">(a proverb not a promise)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b7b7b7"/>
          <w:sz w:val="24"/>
          <w:szCs w:val="24"/>
          <w:u w:val="none"/>
          <w:vertAlign w:val="baseline"/>
        </w:rPr>
      </w:pPr>
      <w:r w:rsidDel="00000000" w:rsidR="00000000" w:rsidRPr="00000000">
        <w:rPr>
          <w:rtl w:val="0"/>
        </w:rPr>
      </w:r>
    </w:p>
    <w:p w:rsidR="00000000" w:rsidDel="00000000" w:rsidP="00000000" w:rsidRDefault="00000000" w:rsidRPr="00000000" w14:paraId="00000017">
      <w:pPr>
        <w:spacing w:after="0" w:line="240" w:lineRule="auto"/>
        <w:ind w:left="720" w:firstLine="0"/>
        <w:rPr>
          <w:rFonts w:ascii="Calibri" w:cs="Calibri" w:eastAsia="Calibri" w:hAnsi="Calibri"/>
          <w:b w:val="1"/>
          <w:color w:val="b7b7b7"/>
        </w:rPr>
      </w:pPr>
      <w:r w:rsidDel="00000000" w:rsidR="00000000" w:rsidRPr="00000000">
        <w:rPr>
          <w:rFonts w:ascii="Calibri" w:cs="Calibri" w:eastAsia="Calibri" w:hAnsi="Calibri"/>
          <w:b w:val="1"/>
          <w:color w:val="b7b7b7"/>
          <w:sz w:val="24"/>
          <w:szCs w:val="24"/>
          <w:rtl w:val="0"/>
        </w:rPr>
        <w:t xml:space="preserve">D. </w:t>
      </w:r>
      <w:r w:rsidDel="00000000" w:rsidR="00000000" w:rsidRPr="00000000">
        <w:rPr>
          <w:color w:val="b7b7b7"/>
          <w:rtl w:val="0"/>
        </w:rPr>
        <w:t xml:space="preserve">((click))</w:t>
      </w:r>
      <w:r w:rsidDel="00000000" w:rsidR="00000000" w:rsidRPr="00000000">
        <w:rPr>
          <w:rFonts w:ascii="Calibri" w:cs="Calibri" w:eastAsia="Calibri" w:hAnsi="Calibri"/>
          <w:b w:val="1"/>
          <w:color w:val="b7b7b7"/>
          <w:sz w:val="24"/>
          <w:szCs w:val="24"/>
          <w:rtl w:val="0"/>
        </w:rPr>
        <w:t xml:space="preserve"> </w:t>
      </w:r>
      <w:r w:rsidDel="00000000" w:rsidR="00000000" w:rsidRPr="00000000">
        <w:rPr>
          <w:b w:val="1"/>
          <w:color w:val="b7b7b7"/>
          <w:rtl w:val="0"/>
        </w:rPr>
        <w:t xml:space="preserve">We are responsible to</w:t>
      </w:r>
      <w:r w:rsidDel="00000000" w:rsidR="00000000" w:rsidRPr="00000000">
        <w:rPr>
          <w:b w:val="1"/>
          <w:color w:val="b7b7b7"/>
          <w:u w:val="single"/>
          <w:rtl w:val="0"/>
        </w:rPr>
        <w:t xml:space="preserve"> bring up</w:t>
      </w:r>
      <w:r w:rsidDel="00000000" w:rsidR="00000000" w:rsidRPr="00000000">
        <w:rPr>
          <w:b w:val="1"/>
          <w:color w:val="b7b7b7"/>
          <w:rtl w:val="0"/>
        </w:rPr>
        <w:t xml:space="preserve"> our children.</w:t>
      </w:r>
      <w:r w:rsidDel="00000000" w:rsidR="00000000" w:rsidRPr="00000000">
        <w:rPr>
          <w:rFonts w:ascii="Calibri" w:cs="Calibri" w:eastAsia="Calibri" w:hAnsi="Calibri"/>
          <w:b w:val="1"/>
          <w:color w:val="b7b7b7"/>
          <w:rtl w:val="0"/>
        </w:rPr>
        <w:t xml:space="preserve">  </w:t>
      </w:r>
      <w:r w:rsidDel="00000000" w:rsidR="00000000" w:rsidRPr="00000000">
        <w:rPr>
          <w:color w:val="b7b7b7"/>
          <w:rtl w:val="0"/>
        </w:rPr>
        <w:t xml:space="preserve">The expectation of parenting is that we produce adults who know how to live for the Lord.  Whether or not they do that is up to them and is between them and the Lord. It is our job to nourish up to maturity.  That begins with us having the right view of children and a right theology of the family. Children are a blessing, not a burden, and the family is the best place to teach the honor and respect that leads to individual and national blessing. The way I think about my kids is a reflection of the way I think about the value of families and their place in society.  I will bring children up to maturity BECAUSE I cherish them. If I’m not willing to bring them up to maturity it might be evidence of lack of biblical love for my kids.</w:t>
      </w:r>
      <w:r w:rsidDel="00000000" w:rsidR="00000000" w:rsidRPr="00000000">
        <w:rPr>
          <w:rtl w:val="0"/>
        </w:rPr>
      </w:r>
    </w:p>
    <w:p w:rsidR="00000000" w:rsidDel="00000000" w:rsidP="00000000" w:rsidRDefault="00000000" w:rsidRPr="00000000" w14:paraId="00000018">
      <w:pPr>
        <w:spacing w:after="0" w:line="240" w:lineRule="auto"/>
        <w:ind w:left="720" w:firstLine="0"/>
        <w:rPr>
          <w:i w:val="1"/>
          <w:color w:val="b7b7b7"/>
          <w:sz w:val="24"/>
          <w:szCs w:val="24"/>
        </w:rPr>
      </w:pPr>
      <w:r w:rsidDel="00000000" w:rsidR="00000000" w:rsidRPr="00000000">
        <w:rPr>
          <w:b w:val="1"/>
          <w:i w:val="1"/>
          <w:color w:val="b7b7b7"/>
          <w:sz w:val="24"/>
          <w:szCs w:val="24"/>
          <w:rtl w:val="0"/>
        </w:rPr>
        <w:t xml:space="preserve">Eph 6:4</w:t>
      </w:r>
      <w:r w:rsidDel="00000000" w:rsidR="00000000" w:rsidRPr="00000000">
        <w:rPr>
          <w:i w:val="1"/>
          <w:color w:val="b7b7b7"/>
          <w:sz w:val="24"/>
          <w:szCs w:val="24"/>
          <w:rtl w:val="0"/>
        </w:rPr>
        <w:t xml:space="preserve"> Fathers, do not provoke your children to anger</w:t>
      </w:r>
      <w:r w:rsidDel="00000000" w:rsidR="00000000" w:rsidRPr="00000000">
        <w:rPr>
          <w:b w:val="1"/>
          <w:i w:val="1"/>
          <w:color w:val="b7b7b7"/>
          <w:sz w:val="24"/>
          <w:szCs w:val="24"/>
          <w:rtl w:val="0"/>
        </w:rPr>
        <w:t xml:space="preserve">,</w:t>
      </w:r>
      <w:r w:rsidDel="00000000" w:rsidR="00000000" w:rsidRPr="00000000">
        <w:rPr>
          <w:i w:val="1"/>
          <w:color w:val="b7b7b7"/>
          <w:sz w:val="24"/>
          <w:szCs w:val="24"/>
          <w:rtl w:val="0"/>
        </w:rPr>
        <w:t xml:space="preserve"> but </w:t>
      </w:r>
      <w:r w:rsidDel="00000000" w:rsidR="00000000" w:rsidRPr="00000000">
        <w:rPr>
          <w:b w:val="1"/>
          <w:i w:val="1"/>
          <w:color w:val="b7b7b7"/>
          <w:sz w:val="24"/>
          <w:szCs w:val="24"/>
          <w:rtl w:val="0"/>
        </w:rPr>
        <w:t xml:space="preserve">bring them up</w:t>
      </w:r>
      <w:r w:rsidDel="00000000" w:rsidR="00000000" w:rsidRPr="00000000">
        <w:rPr>
          <w:i w:val="1"/>
          <w:color w:val="b7b7b7"/>
          <w:sz w:val="24"/>
          <w:szCs w:val="24"/>
          <w:rtl w:val="0"/>
        </w:rPr>
        <w:t xml:space="preserve"> in the discipline and instruction of the Lord.</w:t>
      </w:r>
    </w:p>
    <w:p w:rsidR="00000000" w:rsidDel="00000000" w:rsidP="00000000" w:rsidRDefault="00000000" w:rsidRPr="00000000" w14:paraId="00000019">
      <w:pPr>
        <w:spacing w:after="0" w:line="240" w:lineRule="auto"/>
        <w:ind w:left="720" w:firstLine="0"/>
        <w:rPr>
          <w:i w:val="1"/>
          <w:color w:val="b7b7b7"/>
          <w:sz w:val="24"/>
          <w:szCs w:val="24"/>
        </w:rPr>
      </w:pPr>
      <w:r w:rsidDel="00000000" w:rsidR="00000000" w:rsidRPr="00000000">
        <w:rPr>
          <w:b w:val="1"/>
          <w:i w:val="1"/>
          <w:color w:val="b7b7b7"/>
          <w:sz w:val="24"/>
          <w:szCs w:val="24"/>
          <w:rtl w:val="0"/>
        </w:rPr>
        <w:t xml:space="preserve">Psalm 127:3-5</w:t>
      </w:r>
      <w:r w:rsidDel="00000000" w:rsidR="00000000" w:rsidRPr="00000000">
        <w:rPr>
          <w:i w:val="1"/>
          <w:color w:val="b7b7b7"/>
          <w:sz w:val="24"/>
          <w:szCs w:val="24"/>
          <w:rtl w:val="0"/>
        </w:rPr>
        <w:t xml:space="preserve"> Behold, children are a heritage from the Lord, the fruit of the womb a reward. 4 Like arrows in the hand of a warrior are the children[</w:t>
      </w:r>
      <w:hyperlink r:id="rId9">
        <w:r w:rsidDel="00000000" w:rsidR="00000000" w:rsidRPr="00000000">
          <w:rPr>
            <w:i w:val="1"/>
            <w:color w:val="b7b7b7"/>
            <w:sz w:val="24"/>
            <w:szCs w:val="24"/>
            <w:rtl w:val="0"/>
          </w:rPr>
          <w:t xml:space="preserve">a</w:t>
        </w:r>
      </w:hyperlink>
      <w:r w:rsidDel="00000000" w:rsidR="00000000" w:rsidRPr="00000000">
        <w:rPr>
          <w:i w:val="1"/>
          <w:color w:val="b7b7b7"/>
          <w:sz w:val="24"/>
          <w:szCs w:val="24"/>
          <w:rtl w:val="0"/>
        </w:rPr>
        <w:t xml:space="preserve">] of one's youth. 5 Blessed is the man who fills his quiver with them! He shall not be put to shame when he speaks with his enemies in the gate.[</w:t>
      </w:r>
      <w:hyperlink r:id="rId10">
        <w:r w:rsidDel="00000000" w:rsidR="00000000" w:rsidRPr="00000000">
          <w:rPr>
            <w:i w:val="1"/>
            <w:color w:val="b7b7b7"/>
            <w:sz w:val="24"/>
            <w:szCs w:val="24"/>
            <w:rtl w:val="0"/>
          </w:rPr>
          <w:t xml:space="preserve">b</w:t>
        </w:r>
      </w:hyperlink>
      <w:r w:rsidDel="00000000" w:rsidR="00000000" w:rsidRPr="00000000">
        <w:rPr>
          <w:i w:val="1"/>
          <w:color w:val="b7b7b7"/>
          <w:sz w:val="24"/>
          <w:szCs w:val="24"/>
          <w:rtl w:val="0"/>
        </w:rPr>
        <w:t xml:space="preserve">]</w:t>
      </w:r>
    </w:p>
    <w:p w:rsidR="00000000" w:rsidDel="00000000" w:rsidP="00000000" w:rsidRDefault="00000000" w:rsidRPr="00000000" w14:paraId="0000001A">
      <w:pPr>
        <w:spacing w:after="0" w:line="240" w:lineRule="auto"/>
        <w:ind w:left="720" w:firstLine="0"/>
        <w:rPr>
          <w:i w:val="1"/>
          <w:color w:val="b7b7b7"/>
          <w:sz w:val="24"/>
          <w:szCs w:val="24"/>
        </w:rPr>
      </w:pPr>
      <w:r w:rsidDel="00000000" w:rsidR="00000000" w:rsidRPr="00000000">
        <w:rPr>
          <w:b w:val="1"/>
          <w:i w:val="1"/>
          <w:color w:val="b7b7b7"/>
          <w:sz w:val="24"/>
          <w:szCs w:val="24"/>
          <w:rtl w:val="0"/>
        </w:rPr>
        <w:t xml:space="preserve">Exodus 20:12 </w:t>
      </w:r>
      <w:r w:rsidDel="00000000" w:rsidR="00000000" w:rsidRPr="00000000">
        <w:rPr>
          <w:i w:val="1"/>
          <w:color w:val="b7b7b7"/>
          <w:sz w:val="24"/>
          <w:szCs w:val="24"/>
          <w:rtl w:val="0"/>
        </w:rPr>
        <w:t xml:space="preserve"> “Honor your father and your mother, that your days may be long in the land that the Lord your God is giving you.</w:t>
      </w:r>
    </w:p>
    <w:p w:rsidR="00000000" w:rsidDel="00000000" w:rsidP="00000000" w:rsidRDefault="00000000" w:rsidRPr="00000000" w14:paraId="0000001B">
      <w:pPr>
        <w:spacing w:after="0" w:line="240" w:lineRule="auto"/>
        <w:ind w:left="720" w:firstLine="0"/>
        <w:rPr>
          <w:i w:val="1"/>
          <w:color w:val="b7b7b7"/>
          <w:sz w:val="24"/>
          <w:szCs w:val="24"/>
        </w:rPr>
      </w:pPr>
      <w:r w:rsidDel="00000000" w:rsidR="00000000" w:rsidRPr="00000000">
        <w:rPr>
          <w:rtl w:val="0"/>
        </w:rPr>
      </w:r>
    </w:p>
    <w:p w:rsidR="00000000" w:rsidDel="00000000" w:rsidP="00000000" w:rsidRDefault="00000000" w:rsidRPr="00000000" w14:paraId="0000001C">
      <w:pPr>
        <w:spacing w:after="0" w:line="240" w:lineRule="auto"/>
        <w:ind w:left="720" w:firstLine="0"/>
        <w:rPr>
          <w:b w:val="1"/>
          <w:color w:val="b7b7b7"/>
        </w:rPr>
      </w:pPr>
      <w:r w:rsidDel="00000000" w:rsidR="00000000" w:rsidRPr="00000000">
        <w:rPr>
          <w:b w:val="1"/>
          <w:color w:val="b7b7b7"/>
          <w:sz w:val="24"/>
          <w:szCs w:val="24"/>
          <w:rtl w:val="0"/>
        </w:rPr>
        <w:t xml:space="preserve">E. </w:t>
      </w:r>
      <w:r w:rsidDel="00000000" w:rsidR="00000000" w:rsidRPr="00000000">
        <w:rPr>
          <w:color w:val="b7b7b7"/>
          <w:rtl w:val="0"/>
        </w:rPr>
        <w:t xml:space="preserve">((click))</w:t>
      </w:r>
      <w:r w:rsidDel="00000000" w:rsidR="00000000" w:rsidRPr="00000000">
        <w:rPr>
          <w:b w:val="1"/>
          <w:color w:val="b7b7b7"/>
          <w:sz w:val="24"/>
          <w:szCs w:val="24"/>
          <w:rtl w:val="0"/>
        </w:rPr>
        <w:t xml:space="preserve"> </w:t>
      </w:r>
      <w:r w:rsidDel="00000000" w:rsidR="00000000" w:rsidRPr="00000000">
        <w:rPr>
          <w:b w:val="1"/>
          <w:color w:val="b7b7b7"/>
          <w:rtl w:val="0"/>
        </w:rPr>
        <w:t xml:space="preserve">We are given two main tools to accomplish parenting.  </w:t>
      </w:r>
    </w:p>
    <w:p w:rsidR="00000000" w:rsidDel="00000000" w:rsidP="00000000" w:rsidRDefault="00000000" w:rsidRPr="00000000" w14:paraId="0000001D">
      <w:pPr>
        <w:spacing w:after="0" w:line="240" w:lineRule="auto"/>
        <w:ind w:left="720" w:firstLine="0"/>
        <w:rPr>
          <w:i w:val="1"/>
          <w:color w:val="b7b7b7"/>
          <w:sz w:val="24"/>
          <w:szCs w:val="24"/>
        </w:rPr>
      </w:pPr>
      <w:r w:rsidDel="00000000" w:rsidR="00000000" w:rsidRPr="00000000">
        <w:rPr>
          <w:b w:val="1"/>
          <w:i w:val="1"/>
          <w:color w:val="b7b7b7"/>
          <w:sz w:val="24"/>
          <w:szCs w:val="24"/>
          <w:rtl w:val="0"/>
        </w:rPr>
        <w:t xml:space="preserve">Eph 6:4</w:t>
      </w:r>
      <w:r w:rsidDel="00000000" w:rsidR="00000000" w:rsidRPr="00000000">
        <w:rPr>
          <w:i w:val="1"/>
          <w:color w:val="b7b7b7"/>
          <w:sz w:val="24"/>
          <w:szCs w:val="24"/>
          <w:rtl w:val="0"/>
        </w:rPr>
        <w:t xml:space="preserve"> Fathers, do not provoke your children to anger</w:t>
      </w:r>
      <w:r w:rsidDel="00000000" w:rsidR="00000000" w:rsidRPr="00000000">
        <w:rPr>
          <w:b w:val="1"/>
          <w:i w:val="1"/>
          <w:color w:val="b7b7b7"/>
          <w:sz w:val="24"/>
          <w:szCs w:val="24"/>
          <w:rtl w:val="0"/>
        </w:rPr>
        <w:t xml:space="preserve">,</w:t>
      </w:r>
      <w:r w:rsidDel="00000000" w:rsidR="00000000" w:rsidRPr="00000000">
        <w:rPr>
          <w:i w:val="1"/>
          <w:color w:val="b7b7b7"/>
          <w:sz w:val="24"/>
          <w:szCs w:val="24"/>
          <w:rtl w:val="0"/>
        </w:rPr>
        <w:t xml:space="preserve"> but bring them up in the </w:t>
      </w:r>
      <w:r w:rsidDel="00000000" w:rsidR="00000000" w:rsidRPr="00000000">
        <w:rPr>
          <w:b w:val="1"/>
          <w:i w:val="1"/>
          <w:color w:val="b7b7b7"/>
          <w:sz w:val="24"/>
          <w:szCs w:val="24"/>
          <w:rtl w:val="0"/>
        </w:rPr>
        <w:t xml:space="preserve">discipline </w:t>
      </w:r>
      <w:r w:rsidDel="00000000" w:rsidR="00000000" w:rsidRPr="00000000">
        <w:rPr>
          <w:i w:val="1"/>
          <w:color w:val="b7b7b7"/>
          <w:sz w:val="24"/>
          <w:szCs w:val="24"/>
          <w:rtl w:val="0"/>
        </w:rPr>
        <w:t xml:space="preserve">and </w:t>
      </w:r>
      <w:r w:rsidDel="00000000" w:rsidR="00000000" w:rsidRPr="00000000">
        <w:rPr>
          <w:b w:val="1"/>
          <w:i w:val="1"/>
          <w:color w:val="b7b7b7"/>
          <w:sz w:val="24"/>
          <w:szCs w:val="24"/>
          <w:rtl w:val="0"/>
        </w:rPr>
        <w:t xml:space="preserve">instruction </w:t>
      </w:r>
      <w:r w:rsidDel="00000000" w:rsidR="00000000" w:rsidRPr="00000000">
        <w:rPr>
          <w:i w:val="1"/>
          <w:color w:val="b7b7b7"/>
          <w:sz w:val="24"/>
          <w:szCs w:val="24"/>
          <w:rtl w:val="0"/>
        </w:rPr>
        <w:t xml:space="preserve">of the Lord.</w:t>
      </w:r>
    </w:p>
    <w:p w:rsidR="00000000" w:rsidDel="00000000" w:rsidP="00000000" w:rsidRDefault="00000000" w:rsidRPr="00000000" w14:paraId="0000001E">
      <w:pPr>
        <w:numPr>
          <w:ilvl w:val="0"/>
          <w:numId w:val="4"/>
        </w:numPr>
        <w:spacing w:after="0" w:line="240" w:lineRule="auto"/>
        <w:ind w:left="1440" w:hanging="360"/>
        <w:rPr>
          <w:color w:val="b7b7b7"/>
          <w:sz w:val="24"/>
          <w:szCs w:val="24"/>
        </w:rPr>
      </w:pPr>
      <w:r w:rsidDel="00000000" w:rsidR="00000000" w:rsidRPr="00000000">
        <w:rPr>
          <w:b w:val="1"/>
          <w:color w:val="b7b7b7"/>
          <w:rtl w:val="0"/>
        </w:rPr>
        <w:t xml:space="preserve">Discipline </w:t>
      </w:r>
      <w:r w:rsidDel="00000000" w:rsidR="00000000" w:rsidRPr="00000000">
        <w:rPr>
          <w:color w:val="b7b7b7"/>
          <w:rtl w:val="0"/>
        </w:rPr>
        <w:t xml:space="preserve"> This is required and not optional. Disciplined kids means disciplined parents. There is not a single method you should be following but an overall heart and attitude, applied a million different ways in application to YOUR children’s needs. Foolishness is bound up in the heart of a child – children are by their nature ignorant and in need of wisdom.</w:t>
      </w:r>
      <w:r w:rsidDel="00000000" w:rsidR="00000000" w:rsidRPr="00000000">
        <w:rPr>
          <w:rtl w:val="0"/>
        </w:rPr>
      </w:r>
    </w:p>
    <w:p w:rsidR="00000000" w:rsidDel="00000000" w:rsidP="00000000" w:rsidRDefault="00000000" w:rsidRPr="00000000" w14:paraId="0000001F">
      <w:pPr>
        <w:numPr>
          <w:ilvl w:val="1"/>
          <w:numId w:val="4"/>
        </w:numPr>
        <w:spacing w:after="0" w:line="240" w:lineRule="auto"/>
        <w:ind w:left="2160" w:hanging="360"/>
        <w:rPr>
          <w:color w:val="b7b7b7"/>
          <w:sz w:val="24"/>
          <w:szCs w:val="24"/>
        </w:rPr>
      </w:pPr>
      <w:r w:rsidDel="00000000" w:rsidR="00000000" w:rsidRPr="00000000">
        <w:rPr>
          <w:color w:val="b7b7b7"/>
          <w:rtl w:val="0"/>
        </w:rPr>
        <w:t xml:space="preserve">From the greek “paideia” definition - The whole training and education of children which relates to the cultivation of mind and morals and includes training and care of the body. Is comprised of whatever cultivates the soul by correcting mistakes and curbing passions, instruction with aims at increasing virtue.</w:t>
      </w:r>
      <w:r w:rsidDel="00000000" w:rsidR="00000000" w:rsidRPr="00000000">
        <w:rPr>
          <w:rtl w:val="0"/>
        </w:rPr>
      </w:r>
    </w:p>
    <w:p w:rsidR="00000000" w:rsidDel="00000000" w:rsidP="00000000" w:rsidRDefault="00000000" w:rsidRPr="00000000" w14:paraId="00000020">
      <w:pPr>
        <w:numPr>
          <w:ilvl w:val="1"/>
          <w:numId w:val="4"/>
        </w:numPr>
        <w:spacing w:after="0" w:line="240" w:lineRule="auto"/>
        <w:ind w:left="2160" w:hanging="360"/>
        <w:rPr>
          <w:color w:val="b7b7b7"/>
          <w:sz w:val="24"/>
          <w:szCs w:val="24"/>
        </w:rPr>
      </w:pPr>
      <w:r w:rsidDel="00000000" w:rsidR="00000000" w:rsidRPr="00000000">
        <w:rPr>
          <w:color w:val="b7b7b7"/>
          <w:rtl w:val="0"/>
        </w:rPr>
        <w:t xml:space="preserve">Discipline comes first because wisdom can’t be shared with children until they’re under control</w:t>
      </w:r>
      <w:r w:rsidDel="00000000" w:rsidR="00000000" w:rsidRPr="00000000">
        <w:rPr>
          <w:rtl w:val="0"/>
        </w:rPr>
      </w:r>
    </w:p>
    <w:p w:rsidR="00000000" w:rsidDel="00000000" w:rsidP="00000000" w:rsidRDefault="00000000" w:rsidRPr="00000000" w14:paraId="00000021">
      <w:pPr>
        <w:numPr>
          <w:ilvl w:val="2"/>
          <w:numId w:val="4"/>
        </w:numPr>
        <w:spacing w:after="0" w:line="240" w:lineRule="auto"/>
        <w:ind w:left="2880" w:hanging="360"/>
        <w:rPr>
          <w:color w:val="b7b7b7"/>
          <w:sz w:val="24"/>
          <w:szCs w:val="24"/>
        </w:rPr>
      </w:pPr>
      <w:r w:rsidDel="00000000" w:rsidR="00000000" w:rsidRPr="00000000">
        <w:rPr>
          <w:color w:val="b7b7b7"/>
          <w:rtl w:val="0"/>
        </w:rPr>
        <w:t xml:space="preserve">Until the child is under my authority I’m not going to be able to teach him much, and there are a lot of things my child needs to learn to be an adult</w:t>
      </w:r>
      <w:r w:rsidDel="00000000" w:rsidR="00000000" w:rsidRPr="00000000">
        <w:rPr>
          <w:rtl w:val="0"/>
        </w:rPr>
      </w:r>
    </w:p>
    <w:p w:rsidR="00000000" w:rsidDel="00000000" w:rsidP="00000000" w:rsidRDefault="00000000" w:rsidRPr="00000000" w14:paraId="00000022">
      <w:pPr>
        <w:numPr>
          <w:ilvl w:val="2"/>
          <w:numId w:val="4"/>
        </w:numPr>
        <w:spacing w:after="0" w:line="240" w:lineRule="auto"/>
        <w:ind w:left="2880" w:hanging="360"/>
        <w:rPr>
          <w:color w:val="b7b7b7"/>
          <w:sz w:val="24"/>
          <w:szCs w:val="24"/>
        </w:rPr>
      </w:pPr>
      <w:r w:rsidDel="00000000" w:rsidR="00000000" w:rsidRPr="00000000">
        <w:rPr>
          <w:color w:val="b7b7b7"/>
          <w:rtl w:val="0"/>
        </w:rPr>
        <w:t xml:space="preserve">To be taught I must be sure they’re ready to listen and obey</w:t>
      </w:r>
      <w:r w:rsidDel="00000000" w:rsidR="00000000" w:rsidRPr="00000000">
        <w:rPr>
          <w:rtl w:val="0"/>
        </w:rPr>
      </w:r>
    </w:p>
    <w:p w:rsidR="00000000" w:rsidDel="00000000" w:rsidP="00000000" w:rsidRDefault="00000000" w:rsidRPr="00000000" w14:paraId="00000023">
      <w:pPr>
        <w:numPr>
          <w:ilvl w:val="2"/>
          <w:numId w:val="4"/>
        </w:numPr>
        <w:spacing w:after="0" w:line="240" w:lineRule="auto"/>
        <w:ind w:left="2880" w:hanging="360"/>
        <w:rPr>
          <w:color w:val="b7b7b7"/>
          <w:sz w:val="24"/>
          <w:szCs w:val="24"/>
        </w:rPr>
      </w:pPr>
      <w:r w:rsidDel="00000000" w:rsidR="00000000" w:rsidRPr="00000000">
        <w:rPr>
          <w:color w:val="b7b7b7"/>
          <w:rtl w:val="0"/>
        </w:rPr>
        <w:t xml:space="preserve">To be safe I must be sure they’ll keep themselves under my authority</w:t>
      </w:r>
      <w:r w:rsidDel="00000000" w:rsidR="00000000" w:rsidRPr="00000000">
        <w:rPr>
          <w:rtl w:val="0"/>
        </w:rPr>
      </w:r>
    </w:p>
    <w:p w:rsidR="00000000" w:rsidDel="00000000" w:rsidP="00000000" w:rsidRDefault="00000000" w:rsidRPr="00000000" w14:paraId="00000024">
      <w:pPr>
        <w:numPr>
          <w:ilvl w:val="2"/>
          <w:numId w:val="4"/>
        </w:numPr>
        <w:spacing w:after="0" w:line="240" w:lineRule="auto"/>
        <w:ind w:left="2880" w:hanging="360"/>
        <w:rPr>
          <w:color w:val="b7b7b7"/>
          <w:sz w:val="24"/>
          <w:szCs w:val="24"/>
        </w:rPr>
      </w:pPr>
      <w:r w:rsidDel="00000000" w:rsidR="00000000" w:rsidRPr="00000000">
        <w:rPr>
          <w:color w:val="b7b7b7"/>
          <w:rtl w:val="0"/>
        </w:rPr>
        <w:t xml:space="preserve">To be provided for I must be sure they’ll accept my provision</w:t>
      </w:r>
      <w:r w:rsidDel="00000000" w:rsidR="00000000" w:rsidRPr="00000000">
        <w:rPr>
          <w:rtl w:val="0"/>
        </w:rPr>
      </w:r>
    </w:p>
    <w:p w:rsidR="00000000" w:rsidDel="00000000" w:rsidP="00000000" w:rsidRDefault="00000000" w:rsidRPr="00000000" w14:paraId="00000025">
      <w:pPr>
        <w:numPr>
          <w:ilvl w:val="0"/>
          <w:numId w:val="4"/>
        </w:numPr>
        <w:spacing w:after="0" w:line="240" w:lineRule="auto"/>
        <w:ind w:left="1440" w:hanging="360"/>
        <w:rPr>
          <w:color w:val="b7b7b7"/>
          <w:sz w:val="24"/>
          <w:szCs w:val="24"/>
        </w:rPr>
      </w:pPr>
      <w:r w:rsidDel="00000000" w:rsidR="00000000" w:rsidRPr="00000000">
        <w:rPr>
          <w:b w:val="1"/>
          <w:color w:val="b7b7b7"/>
          <w:rtl w:val="0"/>
        </w:rPr>
        <w:t xml:space="preserve">Instruction </w:t>
      </w:r>
      <w:r w:rsidDel="00000000" w:rsidR="00000000" w:rsidRPr="00000000">
        <w:rPr>
          <w:color w:val="b7b7b7"/>
          <w:rtl w:val="0"/>
        </w:rPr>
        <w:t xml:space="preserve">-  This is required and not optional. </w:t>
      </w:r>
      <w:r w:rsidDel="00000000" w:rsidR="00000000" w:rsidRPr="00000000">
        <w:rPr>
          <w:color w:val="b7b7b7"/>
          <w:sz w:val="24"/>
          <w:szCs w:val="24"/>
          <w:rtl w:val="0"/>
        </w:rPr>
        <w:t xml:space="preserve">This is the same word used for biblical counseling and coaching in a gymnasium.  This word has the concept of carefully watching a person perform a gymnastic movement and then pulling them aside to coach them on what went well and what needs to be improved and then sending the athlete straight back out to the mat to try again. </w:t>
      </w:r>
      <w:r w:rsidDel="00000000" w:rsidR="00000000" w:rsidRPr="00000000">
        <w:rPr>
          <w:color w:val="b7b7b7"/>
          <w:rtl w:val="0"/>
        </w:rPr>
        <w:t xml:space="preserve">We can only teach our kids the truth that we’ve learned and are applying from Jesus (Eph 4:21). We have a lot to teach or correct from the truth we’ve learned in Jesus: Finances, relationships, time management, anger, etc.  This is going to include outright instruction as well as corrective counsel. We’ll need to learn initially from his truth and be lovingly corrected in application by his truth.</w:t>
      </w:r>
      <w:r w:rsidDel="00000000" w:rsidR="00000000" w:rsidRPr="00000000">
        <w:rPr>
          <w:rtl w:val="0"/>
        </w:rPr>
      </w:r>
    </w:p>
    <w:p w:rsidR="00000000" w:rsidDel="00000000" w:rsidP="00000000" w:rsidRDefault="00000000" w:rsidRPr="00000000" w14:paraId="00000026">
      <w:pPr>
        <w:numPr>
          <w:ilvl w:val="1"/>
          <w:numId w:val="4"/>
        </w:numPr>
        <w:spacing w:after="0" w:line="240" w:lineRule="auto"/>
        <w:ind w:left="2160" w:hanging="360"/>
        <w:rPr>
          <w:color w:val="b7b7b7"/>
          <w:sz w:val="24"/>
          <w:szCs w:val="24"/>
        </w:rPr>
      </w:pPr>
      <w:r w:rsidDel="00000000" w:rsidR="00000000" w:rsidRPr="00000000">
        <w:rPr>
          <w:color w:val="b7b7b7"/>
          <w:rtl w:val="0"/>
        </w:rPr>
        <w:t xml:space="preserve">From the greek “nouthesia” definition - Admonition and exhortation; calling attention to, mild rebuke or warning; Warning, admonition, counsel; calling attention to; a mild rebuke or warning</w:t>
      </w:r>
      <w:r w:rsidDel="00000000" w:rsidR="00000000" w:rsidRPr="00000000">
        <w:rPr>
          <w:rtl w:val="0"/>
        </w:rPr>
      </w:r>
    </w:p>
    <w:p w:rsidR="00000000" w:rsidDel="00000000" w:rsidP="00000000" w:rsidRDefault="00000000" w:rsidRPr="00000000" w14:paraId="00000027">
      <w:pPr>
        <w:spacing w:after="0" w:line="240" w:lineRule="auto"/>
        <w:rPr>
          <w:color w:val="b7b7b7"/>
        </w:rPr>
      </w:pPr>
      <w:r w:rsidDel="00000000" w:rsidR="00000000" w:rsidRPr="00000000">
        <w:rPr>
          <w:rtl w:val="0"/>
        </w:rPr>
      </w:r>
    </w:p>
    <w:p w:rsidR="00000000" w:rsidDel="00000000" w:rsidP="00000000" w:rsidRDefault="00000000" w:rsidRPr="00000000" w14:paraId="00000028">
      <w:pPr>
        <w:spacing w:after="0" w:line="240" w:lineRule="auto"/>
        <w:ind w:left="720" w:firstLine="0"/>
        <w:rPr>
          <w:color w:val="b7b7b7"/>
        </w:rPr>
      </w:pPr>
      <w:r w:rsidDel="00000000" w:rsidR="00000000" w:rsidRPr="00000000">
        <w:rPr>
          <w:b w:val="1"/>
          <w:color w:val="b7b7b7"/>
          <w:sz w:val="24"/>
          <w:szCs w:val="24"/>
          <w:rtl w:val="0"/>
        </w:rPr>
        <w:t xml:space="preserve">F. </w:t>
      </w:r>
      <w:r w:rsidDel="00000000" w:rsidR="00000000" w:rsidRPr="00000000">
        <w:rPr>
          <w:color w:val="b7b7b7"/>
          <w:rtl w:val="0"/>
        </w:rPr>
        <w:t xml:space="preserve">((click))</w:t>
      </w:r>
      <w:r w:rsidDel="00000000" w:rsidR="00000000" w:rsidRPr="00000000">
        <w:rPr>
          <w:b w:val="1"/>
          <w:color w:val="b7b7b7"/>
          <w:sz w:val="24"/>
          <w:szCs w:val="24"/>
          <w:rtl w:val="0"/>
        </w:rPr>
        <w:t xml:space="preserve"> </w:t>
      </w:r>
      <w:r w:rsidDel="00000000" w:rsidR="00000000" w:rsidRPr="00000000">
        <w:rPr>
          <w:b w:val="1"/>
          <w:color w:val="b7b7b7"/>
          <w:rtl w:val="0"/>
        </w:rPr>
        <w:t xml:space="preserve">Our children need to be taught that their main job is to obey their parents as if they are obeying Christ. </w:t>
      </w:r>
      <w:r w:rsidDel="00000000" w:rsidR="00000000" w:rsidRPr="00000000">
        <w:rPr>
          <w:color w:val="b7b7b7"/>
          <w:rtl w:val="0"/>
        </w:rPr>
        <w:t xml:space="preserve">Honoring your father and mother means to hold them and their leadership in high esteem and value. The family is the place where children learn how to have a good life.  The good life from God’s perspective is tied to honoring your father and mother.  Why?  If you learn to honor that authority you’ll be more inclined to love and value the authority of your heavenly father in your life. If you honor the authority of God then you’ll value his truth and law guiding your actions, and God’s truth and law is always focused on what is right and good for his creation.  Children should never obey parents who are telling them to sin.  </w:t>
      </w:r>
    </w:p>
    <w:p w:rsidR="00000000" w:rsidDel="00000000" w:rsidP="00000000" w:rsidRDefault="00000000" w:rsidRPr="00000000" w14:paraId="00000029">
      <w:pPr>
        <w:spacing w:after="0" w:line="240" w:lineRule="auto"/>
        <w:ind w:left="720" w:firstLine="0"/>
        <w:rPr>
          <w:i w:val="1"/>
          <w:color w:val="b7b7b7"/>
          <w:sz w:val="24"/>
          <w:szCs w:val="24"/>
        </w:rPr>
      </w:pPr>
      <w:r w:rsidDel="00000000" w:rsidR="00000000" w:rsidRPr="00000000">
        <w:rPr>
          <w:b w:val="1"/>
          <w:i w:val="1"/>
          <w:color w:val="b7b7b7"/>
          <w:sz w:val="24"/>
          <w:szCs w:val="24"/>
          <w:rtl w:val="0"/>
        </w:rPr>
        <w:t xml:space="preserve">Eph 6:1-3</w:t>
      </w:r>
      <w:r w:rsidDel="00000000" w:rsidR="00000000" w:rsidRPr="00000000">
        <w:rPr>
          <w:i w:val="1"/>
          <w:color w:val="b7b7b7"/>
          <w:sz w:val="24"/>
          <w:szCs w:val="24"/>
          <w:rtl w:val="0"/>
        </w:rPr>
        <w:t xml:space="preserve"> Children, obey your parents in the Lord, for this is right. 2 “Honor your father and mother” (this is the first commandment with a promise), 3 “that it may go well with you and that you may live long in the land.”</w:t>
      </w:r>
    </w:p>
    <w:p w:rsidR="00000000" w:rsidDel="00000000" w:rsidP="00000000" w:rsidRDefault="00000000" w:rsidRPr="00000000" w14:paraId="0000002A">
      <w:pPr>
        <w:spacing w:after="0" w:line="240" w:lineRule="auto"/>
        <w:ind w:left="720" w:firstLine="0"/>
        <w:rPr>
          <w:i w:val="1"/>
          <w:color w:val="b7b7b7"/>
          <w:sz w:val="24"/>
          <w:szCs w:val="24"/>
        </w:rPr>
      </w:pPr>
      <w:r w:rsidDel="00000000" w:rsidR="00000000" w:rsidRPr="00000000">
        <w:rPr>
          <w:rtl w:val="0"/>
        </w:rPr>
      </w:r>
    </w:p>
    <w:p w:rsidR="00000000" w:rsidDel="00000000" w:rsidP="00000000" w:rsidRDefault="00000000" w:rsidRPr="00000000" w14:paraId="0000002B">
      <w:pPr>
        <w:spacing w:after="0" w:line="240" w:lineRule="auto"/>
        <w:ind w:left="720" w:firstLine="0"/>
        <w:rPr>
          <w:i w:val="1"/>
          <w:color w:val="b7b7b7"/>
          <w:sz w:val="24"/>
          <w:szCs w:val="24"/>
        </w:rPr>
      </w:pPr>
      <w:r w:rsidDel="00000000" w:rsidR="00000000" w:rsidRPr="00000000">
        <w:rPr>
          <w:i w:val="1"/>
          <w:color w:val="b7b7b7"/>
          <w:sz w:val="24"/>
          <w:szCs w:val="24"/>
          <w:rtl w:val="0"/>
        </w:rPr>
        <w:t xml:space="preserve">Optional Memory Verse - </w:t>
      </w:r>
      <w:r w:rsidDel="00000000" w:rsidR="00000000" w:rsidRPr="00000000">
        <w:rPr>
          <w:b w:val="1"/>
          <w:i w:val="1"/>
          <w:color w:val="b7b7b7"/>
          <w:sz w:val="24"/>
          <w:szCs w:val="24"/>
          <w:rtl w:val="0"/>
        </w:rPr>
        <w:t xml:space="preserve">Eph 6:4</w:t>
      </w:r>
      <w:r w:rsidDel="00000000" w:rsidR="00000000" w:rsidRPr="00000000">
        <w:rPr>
          <w:i w:val="1"/>
          <w:color w:val="b7b7b7"/>
          <w:sz w:val="24"/>
          <w:szCs w:val="24"/>
          <w:rtl w:val="0"/>
        </w:rPr>
        <w:t xml:space="preserve"> Fathers, do not provoke your children to anger</w:t>
      </w:r>
      <w:r w:rsidDel="00000000" w:rsidR="00000000" w:rsidRPr="00000000">
        <w:rPr>
          <w:b w:val="1"/>
          <w:i w:val="1"/>
          <w:color w:val="b7b7b7"/>
          <w:sz w:val="24"/>
          <w:szCs w:val="24"/>
          <w:rtl w:val="0"/>
        </w:rPr>
        <w:t xml:space="preserve">,</w:t>
      </w:r>
      <w:r w:rsidDel="00000000" w:rsidR="00000000" w:rsidRPr="00000000">
        <w:rPr>
          <w:i w:val="1"/>
          <w:color w:val="b7b7b7"/>
          <w:sz w:val="24"/>
          <w:szCs w:val="24"/>
          <w:rtl w:val="0"/>
        </w:rPr>
        <w:t xml:space="preserve"> but bring them up in the discipline and instruction of the Lord.</w:t>
      </w:r>
    </w:p>
    <w:p w:rsidR="00000000" w:rsidDel="00000000" w:rsidP="00000000" w:rsidRDefault="00000000" w:rsidRPr="00000000" w14:paraId="0000002C">
      <w:pPr>
        <w:spacing w:after="0" w:line="240" w:lineRule="auto"/>
        <w:ind w:left="720" w:firstLine="0"/>
        <w:rPr>
          <w:i w:val="1"/>
          <w:color w:val="b7b7b7"/>
          <w:sz w:val="24"/>
          <w:szCs w:val="24"/>
        </w:rPr>
      </w:pPr>
      <w:r w:rsidDel="00000000" w:rsidR="00000000" w:rsidRPr="00000000">
        <w:rPr>
          <w:rtl w:val="0"/>
        </w:rPr>
      </w:r>
    </w:p>
    <w:p w:rsidR="00000000" w:rsidDel="00000000" w:rsidP="00000000" w:rsidRDefault="00000000" w:rsidRPr="00000000" w14:paraId="0000002D">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 you apply this in your life:</w:t>
      </w:r>
    </w:p>
    <w:p w:rsidR="00000000" w:rsidDel="00000000" w:rsidP="00000000" w:rsidRDefault="00000000" w:rsidRPr="00000000" w14:paraId="0000002E">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2F">
      <w:pPr>
        <w:numPr>
          <w:ilvl w:val="0"/>
          <w:numId w:val="7"/>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study the gospel more and more to have a deeper understanding of the philosophy that is supposed to shape my parenting.</w:t>
      </w:r>
    </w:p>
    <w:p w:rsidR="00000000" w:rsidDel="00000000" w:rsidP="00000000" w:rsidRDefault="00000000" w:rsidRPr="00000000" w14:paraId="00000030">
      <w:pPr>
        <w:numPr>
          <w:ilvl w:val="0"/>
          <w:numId w:val="7"/>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I can champion my husband’s relationship with our kids and support his leadership and parenting efforts.</w:t>
      </w:r>
    </w:p>
    <w:p w:rsidR="00000000" w:rsidDel="00000000" w:rsidP="00000000" w:rsidRDefault="00000000" w:rsidRPr="00000000" w14:paraId="00000031">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work on identifying my own propensities to sinful anger so that I am as least exasperating to my children as possible.</w:t>
      </w:r>
    </w:p>
    <w:p w:rsidR="00000000" w:rsidDel="00000000" w:rsidP="00000000" w:rsidRDefault="00000000" w:rsidRPr="00000000" w14:paraId="00000032">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keep my goals in parenting in focus through the years: I am bringing up my children.  My thoughts and actions should help execute that goal.</w:t>
      </w:r>
    </w:p>
    <w:p w:rsidR="00000000" w:rsidDel="00000000" w:rsidP="00000000" w:rsidRDefault="00000000" w:rsidRPr="00000000" w14:paraId="00000033">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develop my capacity to discipline my children in effective and godly ways.</w:t>
      </w:r>
    </w:p>
    <w:p w:rsidR="00000000" w:rsidDel="00000000" w:rsidP="00000000" w:rsidRDefault="00000000" w:rsidRPr="00000000" w14:paraId="00000034">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develop my capacity to instruct my children in effective and godly ways.</w:t>
      </w:r>
    </w:p>
    <w:p w:rsidR="00000000" w:rsidDel="00000000" w:rsidP="00000000" w:rsidRDefault="00000000" w:rsidRPr="00000000" w14:paraId="00000035">
      <w:pPr>
        <w:numPr>
          <w:ilvl w:val="0"/>
          <w:numId w:val="7"/>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I can champion and encourage my children’s joyful obedience to authority.</w:t>
      </w:r>
    </w:p>
    <w:p w:rsidR="00000000" w:rsidDel="00000000" w:rsidP="00000000" w:rsidRDefault="00000000" w:rsidRPr="00000000" w14:paraId="00000036">
      <w:pPr>
        <w:numPr>
          <w:ilvl w:val="0"/>
          <w:numId w:val="7"/>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 (there are lots of additional resources for marriage, sex, and family in the MRC)</w:t>
      </w:r>
    </w:p>
    <w:p w:rsidR="00000000" w:rsidDel="00000000" w:rsidP="00000000" w:rsidRDefault="00000000" w:rsidRPr="00000000" w14:paraId="00000037">
      <w:pPr>
        <w:numPr>
          <w:ilvl w:val="1"/>
          <w:numId w:val="7"/>
        </w:numPr>
        <w:tabs>
          <w:tab w:val="left" w:leader="none" w:pos="90"/>
          <w:tab w:val="left" w:leader="none" w:pos="10170"/>
        </w:tabs>
        <w:spacing w:after="0" w:line="240" w:lineRule="auto"/>
        <w:ind w:left="1440" w:right="720" w:hanging="360"/>
        <w:rPr>
          <w:sz w:val="24"/>
          <w:szCs w:val="24"/>
        </w:rPr>
      </w:pPr>
      <w:hyperlink r:id="rId11">
        <w:r w:rsidDel="00000000" w:rsidR="00000000" w:rsidRPr="00000000">
          <w:rPr>
            <w:color w:val="1155cc"/>
            <w:sz w:val="24"/>
            <w:szCs w:val="24"/>
            <w:u w:val="single"/>
            <w:rtl w:val="0"/>
          </w:rPr>
          <w:t xml:space="preserve">Uprooting Anger</w:t>
        </w:r>
      </w:hyperlink>
      <w:r w:rsidDel="00000000" w:rsidR="00000000" w:rsidRPr="00000000">
        <w:rPr>
          <w:sz w:val="24"/>
          <w:szCs w:val="24"/>
          <w:rtl w:val="0"/>
        </w:rPr>
        <w:t xml:space="preserve"> book and </w:t>
      </w:r>
      <w:hyperlink r:id="rId12">
        <w:r w:rsidDel="00000000" w:rsidR="00000000" w:rsidRPr="00000000">
          <w:rPr>
            <w:color w:val="1155cc"/>
            <w:sz w:val="24"/>
            <w:szCs w:val="24"/>
            <w:u w:val="single"/>
            <w:rtl w:val="0"/>
          </w:rPr>
          <w:t xml:space="preserve">podcast episode</w:t>
        </w:r>
      </w:hyperlink>
      <w:r w:rsidDel="00000000" w:rsidR="00000000" w:rsidRPr="00000000">
        <w:rPr>
          <w:rtl w:val="0"/>
        </w:rPr>
      </w:r>
    </w:p>
    <w:p w:rsidR="00000000" w:rsidDel="00000000" w:rsidP="00000000" w:rsidRDefault="00000000" w:rsidRPr="00000000" w14:paraId="00000038">
      <w:pPr>
        <w:numPr>
          <w:ilvl w:val="1"/>
          <w:numId w:val="7"/>
        </w:numPr>
        <w:tabs>
          <w:tab w:val="left" w:leader="none" w:pos="90"/>
          <w:tab w:val="left" w:leader="none" w:pos="10170"/>
        </w:tabs>
        <w:spacing w:after="0" w:line="240" w:lineRule="auto"/>
        <w:ind w:left="1440" w:right="720" w:hanging="360"/>
        <w:rPr>
          <w:sz w:val="24"/>
          <w:szCs w:val="24"/>
          <w:u w:val="none"/>
        </w:rPr>
      </w:pPr>
      <w:hyperlink r:id="rId13">
        <w:r w:rsidDel="00000000" w:rsidR="00000000" w:rsidRPr="00000000">
          <w:rPr>
            <w:color w:val="1155cc"/>
            <w:sz w:val="24"/>
            <w:szCs w:val="24"/>
            <w:u w:val="single"/>
            <w:rtl w:val="0"/>
          </w:rPr>
          <w:t xml:space="preserve">A Biblical Approach To Parenting</w:t>
        </w:r>
      </w:hyperlink>
      <w:r w:rsidDel="00000000" w:rsidR="00000000" w:rsidRPr="00000000">
        <w:rPr>
          <w:sz w:val="24"/>
          <w:szCs w:val="24"/>
          <w:rtl w:val="0"/>
        </w:rPr>
        <w:t xml:space="preserve"> class</w:t>
      </w:r>
    </w:p>
    <w:p w:rsidR="00000000" w:rsidDel="00000000" w:rsidP="00000000" w:rsidRDefault="00000000" w:rsidRPr="00000000" w14:paraId="00000039">
      <w:pPr>
        <w:numPr>
          <w:ilvl w:val="1"/>
          <w:numId w:val="7"/>
        </w:numPr>
        <w:tabs>
          <w:tab w:val="left" w:leader="none" w:pos="90"/>
          <w:tab w:val="left" w:leader="none" w:pos="10170"/>
        </w:tabs>
        <w:spacing w:after="0" w:line="240" w:lineRule="auto"/>
        <w:ind w:left="1440" w:right="720" w:hanging="360"/>
        <w:rPr>
          <w:sz w:val="24"/>
          <w:szCs w:val="24"/>
          <w:u w:val="none"/>
        </w:rPr>
      </w:pPr>
      <w:hyperlink r:id="rId14">
        <w:r w:rsidDel="00000000" w:rsidR="00000000" w:rsidRPr="00000000">
          <w:rPr>
            <w:color w:val="1155cc"/>
            <w:sz w:val="24"/>
            <w:szCs w:val="24"/>
            <w:u w:val="single"/>
            <w:rtl w:val="0"/>
          </w:rPr>
          <w:t xml:space="preserve">Shepherding a Child’s Heart</w:t>
        </w:r>
      </w:hyperlink>
      <w:r w:rsidDel="00000000" w:rsidR="00000000" w:rsidRPr="00000000">
        <w:rPr>
          <w:sz w:val="24"/>
          <w:szCs w:val="24"/>
          <w:rtl w:val="0"/>
        </w:rPr>
        <w:t xml:space="preserve"> book</w:t>
      </w:r>
    </w:p>
    <w:p w:rsidR="00000000" w:rsidDel="00000000" w:rsidP="00000000" w:rsidRDefault="00000000" w:rsidRPr="00000000" w14:paraId="0000003A">
      <w:pPr>
        <w:numPr>
          <w:ilvl w:val="1"/>
          <w:numId w:val="7"/>
        </w:numPr>
        <w:tabs>
          <w:tab w:val="left" w:leader="none" w:pos="90"/>
          <w:tab w:val="left" w:leader="none" w:pos="10170"/>
        </w:tabs>
        <w:spacing w:after="0" w:line="240" w:lineRule="auto"/>
        <w:ind w:left="1440" w:right="720" w:hanging="360"/>
        <w:rPr>
          <w:sz w:val="24"/>
          <w:szCs w:val="24"/>
          <w:u w:val="none"/>
        </w:rPr>
      </w:pPr>
      <w:hyperlink r:id="rId15">
        <w:r w:rsidDel="00000000" w:rsidR="00000000" w:rsidRPr="00000000">
          <w:rPr>
            <w:color w:val="1155cc"/>
            <w:sz w:val="24"/>
            <w:szCs w:val="24"/>
            <w:u w:val="single"/>
            <w:rtl w:val="0"/>
          </w:rPr>
          <w:t xml:space="preserve">Instructing a Child’s Heart</w:t>
        </w:r>
      </w:hyperlink>
      <w:r w:rsidDel="00000000" w:rsidR="00000000" w:rsidRPr="00000000">
        <w:rPr>
          <w:sz w:val="24"/>
          <w:szCs w:val="24"/>
          <w:rtl w:val="0"/>
        </w:rPr>
        <w:t xml:space="preserve"> book</w:t>
      </w:r>
    </w:p>
    <w:p w:rsidR="00000000" w:rsidDel="00000000" w:rsidP="00000000" w:rsidRDefault="00000000" w:rsidRPr="00000000" w14:paraId="0000003B">
      <w:pPr>
        <w:numPr>
          <w:ilvl w:val="1"/>
          <w:numId w:val="7"/>
        </w:numPr>
        <w:tabs>
          <w:tab w:val="left" w:leader="none" w:pos="90"/>
          <w:tab w:val="left" w:leader="none" w:pos="10170"/>
        </w:tabs>
        <w:spacing w:after="0" w:line="240" w:lineRule="auto"/>
        <w:ind w:left="1440" w:right="720" w:hanging="360"/>
        <w:rPr>
          <w:sz w:val="24"/>
          <w:szCs w:val="24"/>
          <w:u w:val="none"/>
        </w:rPr>
      </w:pPr>
      <w:hyperlink r:id="rId16">
        <w:r w:rsidDel="00000000" w:rsidR="00000000" w:rsidRPr="00000000">
          <w:rPr>
            <w:color w:val="1155cc"/>
            <w:sz w:val="24"/>
            <w:szCs w:val="24"/>
            <w:u w:val="single"/>
            <w:rtl w:val="0"/>
          </w:rPr>
          <w:t xml:space="preserve">Parenting </w:t>
        </w:r>
      </w:hyperlink>
      <w:r w:rsidDel="00000000" w:rsidR="00000000" w:rsidRPr="00000000">
        <w:rPr>
          <w:sz w:val="24"/>
          <w:szCs w:val="24"/>
          <w:rtl w:val="0"/>
        </w:rPr>
        <w:t xml:space="preserve">book</w:t>
      </w:r>
    </w:p>
    <w:p w:rsidR="00000000" w:rsidDel="00000000" w:rsidP="00000000" w:rsidRDefault="00000000" w:rsidRPr="00000000" w14:paraId="0000003C">
      <w:pPr>
        <w:numPr>
          <w:ilvl w:val="1"/>
          <w:numId w:val="7"/>
        </w:numPr>
        <w:tabs>
          <w:tab w:val="left" w:leader="none" w:pos="90"/>
          <w:tab w:val="left" w:leader="none" w:pos="10170"/>
        </w:tabs>
        <w:spacing w:after="0" w:line="240" w:lineRule="auto"/>
        <w:ind w:left="1440" w:right="720" w:hanging="360"/>
        <w:rPr>
          <w:sz w:val="24"/>
          <w:szCs w:val="24"/>
          <w:u w:val="none"/>
        </w:rPr>
      </w:pPr>
      <w:hyperlink r:id="rId17">
        <w:r w:rsidDel="00000000" w:rsidR="00000000" w:rsidRPr="00000000">
          <w:rPr>
            <w:color w:val="1155cc"/>
            <w:sz w:val="24"/>
            <w:szCs w:val="24"/>
            <w:u w:val="single"/>
            <w:rtl w:val="0"/>
          </w:rPr>
          <w:t xml:space="preserve">Don’t Make Me Count to Three!</w:t>
        </w:r>
      </w:hyperlink>
      <w:r w:rsidDel="00000000" w:rsidR="00000000" w:rsidRPr="00000000">
        <w:rPr>
          <w:sz w:val="24"/>
          <w:szCs w:val="24"/>
          <w:rtl w:val="0"/>
        </w:rPr>
        <w:t xml:space="preserve"> book</w:t>
      </w:r>
    </w:p>
    <w:p w:rsidR="00000000" w:rsidDel="00000000" w:rsidP="00000000" w:rsidRDefault="00000000" w:rsidRPr="00000000" w14:paraId="0000003D">
      <w:pPr>
        <w:numPr>
          <w:ilvl w:val="1"/>
          <w:numId w:val="7"/>
        </w:numPr>
        <w:tabs>
          <w:tab w:val="left" w:leader="none" w:pos="90"/>
          <w:tab w:val="left" w:leader="none" w:pos="10170"/>
        </w:tabs>
        <w:spacing w:after="0" w:line="240" w:lineRule="auto"/>
        <w:ind w:left="1440" w:right="720" w:hanging="360"/>
        <w:rPr>
          <w:sz w:val="24"/>
          <w:szCs w:val="24"/>
          <w:u w:val="none"/>
        </w:rPr>
      </w:pPr>
      <w:hyperlink r:id="rId18">
        <w:r w:rsidDel="00000000" w:rsidR="00000000" w:rsidRPr="00000000">
          <w:rPr>
            <w:color w:val="1155cc"/>
            <w:sz w:val="24"/>
            <w:szCs w:val="24"/>
            <w:u w:val="single"/>
            <w:rtl w:val="0"/>
          </w:rPr>
          <w:t xml:space="preserve">Teach Them Diligently</w:t>
        </w:r>
      </w:hyperlink>
      <w:r w:rsidDel="00000000" w:rsidR="00000000" w:rsidRPr="00000000">
        <w:rPr>
          <w:sz w:val="24"/>
          <w:szCs w:val="24"/>
          <w:rtl w:val="0"/>
        </w:rPr>
        <w:t xml:space="preserve"> book</w:t>
      </w:r>
    </w:p>
    <w:p w:rsidR="00000000" w:rsidDel="00000000" w:rsidP="00000000" w:rsidRDefault="00000000" w:rsidRPr="00000000" w14:paraId="0000003E">
      <w:pPr>
        <w:numPr>
          <w:ilvl w:val="1"/>
          <w:numId w:val="7"/>
        </w:numPr>
        <w:tabs>
          <w:tab w:val="left" w:leader="none" w:pos="90"/>
          <w:tab w:val="left" w:leader="none" w:pos="10170"/>
        </w:tabs>
        <w:spacing w:after="0" w:line="240" w:lineRule="auto"/>
        <w:ind w:left="1440" w:right="720" w:hanging="360"/>
        <w:rPr>
          <w:sz w:val="24"/>
          <w:szCs w:val="24"/>
          <w:u w:val="none"/>
        </w:rPr>
      </w:pPr>
      <w:hyperlink r:id="rId19">
        <w:r w:rsidDel="00000000" w:rsidR="00000000" w:rsidRPr="00000000">
          <w:rPr>
            <w:color w:val="1155cc"/>
            <w:sz w:val="24"/>
            <w:szCs w:val="24"/>
            <w:u w:val="single"/>
            <w:rtl w:val="0"/>
          </w:rPr>
          <w:t xml:space="preserve">For the Love of Discipline</w:t>
        </w:r>
      </w:hyperlink>
      <w:r w:rsidDel="00000000" w:rsidR="00000000" w:rsidRPr="00000000">
        <w:rPr>
          <w:sz w:val="24"/>
          <w:szCs w:val="24"/>
          <w:rtl w:val="0"/>
        </w:rPr>
        <w:t xml:space="preserve"> book</w:t>
      </w:r>
      <w:r w:rsidDel="00000000" w:rsidR="00000000" w:rsidRPr="00000000">
        <w:rPr>
          <w:rtl w:val="0"/>
        </w:rPr>
      </w:r>
    </w:p>
    <w:p w:rsidR="00000000" w:rsidDel="00000000" w:rsidP="00000000" w:rsidRDefault="00000000" w:rsidRPr="00000000" w14:paraId="0000003F">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40">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 you help your family apply this?</w:t>
      </w:r>
    </w:p>
    <w:p w:rsidR="00000000" w:rsidDel="00000000" w:rsidP="00000000" w:rsidRDefault="00000000" w:rsidRPr="00000000" w14:paraId="00000041">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42">
      <w:pPr>
        <w:numPr>
          <w:ilvl w:val="0"/>
          <w:numId w:val="6"/>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Our family can seek to really understand the gospel and live it out with each other.</w:t>
      </w:r>
    </w:p>
    <w:p w:rsidR="00000000" w:rsidDel="00000000" w:rsidP="00000000" w:rsidRDefault="00000000" w:rsidRPr="00000000" w14:paraId="00000043">
      <w:pPr>
        <w:numPr>
          <w:ilvl w:val="0"/>
          <w:numId w:val="6"/>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Our family can highly value dad’s leadership. If I am a single parent I can ask for godly men from my church and family to be involved. If we are in a blended family, we can get help navigating the challenges that are unique to our situation.</w:t>
      </w:r>
    </w:p>
    <w:p w:rsidR="00000000" w:rsidDel="00000000" w:rsidP="00000000" w:rsidRDefault="00000000" w:rsidRPr="00000000" w14:paraId="00000044">
      <w:pPr>
        <w:numPr>
          <w:ilvl w:val="0"/>
          <w:numId w:val="6"/>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We can help our children know that living a life of anger is not a good goal.</w:t>
      </w:r>
    </w:p>
    <w:p w:rsidR="00000000" w:rsidDel="00000000" w:rsidP="00000000" w:rsidRDefault="00000000" w:rsidRPr="00000000" w14:paraId="00000045">
      <w:pPr>
        <w:numPr>
          <w:ilvl w:val="0"/>
          <w:numId w:val="6"/>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do our best to not purposefully exasperate our children or make it hard to be parented by us.</w:t>
      </w:r>
    </w:p>
    <w:p w:rsidR="00000000" w:rsidDel="00000000" w:rsidP="00000000" w:rsidRDefault="00000000" w:rsidRPr="00000000" w14:paraId="00000046">
      <w:pPr>
        <w:numPr>
          <w:ilvl w:val="0"/>
          <w:numId w:val="6"/>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help our children know that our goal is that they grow up to become responsible adults, and then we can celebrate it when they do grow up.</w:t>
      </w:r>
    </w:p>
    <w:p w:rsidR="00000000" w:rsidDel="00000000" w:rsidP="00000000" w:rsidRDefault="00000000" w:rsidRPr="00000000" w14:paraId="00000047">
      <w:pPr>
        <w:numPr>
          <w:ilvl w:val="0"/>
          <w:numId w:val="6"/>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discipline our children lovingly, consistently, and biblically.</w:t>
      </w:r>
    </w:p>
    <w:p w:rsidR="00000000" w:rsidDel="00000000" w:rsidP="00000000" w:rsidRDefault="00000000" w:rsidRPr="00000000" w14:paraId="00000048">
      <w:pPr>
        <w:numPr>
          <w:ilvl w:val="0"/>
          <w:numId w:val="6"/>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use a variety of methods to help our children learn all that they need to know before they are adults.</w:t>
      </w:r>
    </w:p>
    <w:p w:rsidR="00000000" w:rsidDel="00000000" w:rsidP="00000000" w:rsidRDefault="00000000" w:rsidRPr="00000000" w14:paraId="00000049">
      <w:pPr>
        <w:numPr>
          <w:ilvl w:val="0"/>
          <w:numId w:val="6"/>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expect our children to obey and discipline them when they don’t.</w:t>
      </w:r>
    </w:p>
    <w:p w:rsidR="00000000" w:rsidDel="00000000" w:rsidP="00000000" w:rsidRDefault="00000000" w:rsidRPr="00000000" w14:paraId="0000004A">
      <w:pPr>
        <w:numPr>
          <w:ilvl w:val="0"/>
          <w:numId w:val="6"/>
        </w:numPr>
        <w:tabs>
          <w:tab w:val="left" w:leader="none" w:pos="90"/>
          <w:tab w:val="left" w:leader="none" w:pos="10170"/>
        </w:tabs>
        <w:spacing w:after="0" w:line="240" w:lineRule="auto"/>
        <w:ind w:left="720" w:right="720" w:hanging="360"/>
        <w:rPr>
          <w:sz w:val="24"/>
          <w:szCs w:val="24"/>
          <w:u w:val="none"/>
        </w:rPr>
      </w:pPr>
      <w:r w:rsidDel="00000000" w:rsidR="00000000" w:rsidRPr="00000000">
        <w:rPr>
          <w:sz w:val="24"/>
          <w:szCs w:val="24"/>
          <w:rtl w:val="0"/>
        </w:rPr>
        <w:t xml:space="preserve">We can let it be true when our kids have hard diagnoses but still find ways to creatively parent them and bring them up within their God-given limits.</w:t>
      </w:r>
    </w:p>
    <w:p w:rsidR="00000000" w:rsidDel="00000000" w:rsidP="00000000" w:rsidRDefault="00000000" w:rsidRPr="00000000" w14:paraId="0000004B">
      <w:pPr>
        <w:numPr>
          <w:ilvl w:val="0"/>
          <w:numId w:val="6"/>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w:t>
      </w:r>
    </w:p>
    <w:p w:rsidR="00000000" w:rsidDel="00000000" w:rsidP="00000000" w:rsidRDefault="00000000" w:rsidRPr="00000000" w14:paraId="0000004C">
      <w:pPr>
        <w:numPr>
          <w:ilvl w:val="1"/>
          <w:numId w:val="6"/>
        </w:numPr>
        <w:tabs>
          <w:tab w:val="left" w:leader="none" w:pos="90"/>
          <w:tab w:val="left" w:leader="none" w:pos="10170"/>
        </w:tabs>
        <w:spacing w:after="0" w:line="240" w:lineRule="auto"/>
        <w:ind w:left="1440" w:right="720" w:hanging="360"/>
        <w:rPr>
          <w:sz w:val="24"/>
          <w:szCs w:val="24"/>
        </w:rPr>
      </w:pPr>
      <w:r w:rsidDel="00000000" w:rsidR="00000000" w:rsidRPr="00000000">
        <w:rPr>
          <w:sz w:val="24"/>
          <w:szCs w:val="24"/>
          <w:rtl w:val="0"/>
        </w:rPr>
        <w:t xml:space="preserve">see resourced listed above as well as many others at </w:t>
      </w:r>
      <w:hyperlink r:id="rId20">
        <w:r w:rsidDel="00000000" w:rsidR="00000000" w:rsidRPr="00000000">
          <w:rPr>
            <w:color w:val="1155cc"/>
            <w:sz w:val="24"/>
            <w:szCs w:val="24"/>
            <w:u w:val="single"/>
            <w:rtl w:val="0"/>
          </w:rPr>
          <w:t xml:space="preserve">https://store.faithlafayette.org</w:t>
        </w:r>
      </w:hyperlink>
      <w:r w:rsidDel="00000000" w:rsidR="00000000" w:rsidRPr="00000000">
        <w:rPr>
          <w:rtl w:val="0"/>
        </w:rPr>
      </w:r>
    </w:p>
    <w:p w:rsidR="00000000" w:rsidDel="00000000" w:rsidP="00000000" w:rsidRDefault="00000000" w:rsidRPr="00000000" w14:paraId="0000004D">
      <w:pPr>
        <w:numPr>
          <w:ilvl w:val="1"/>
          <w:numId w:val="6"/>
        </w:numPr>
        <w:tabs>
          <w:tab w:val="left" w:leader="none" w:pos="90"/>
          <w:tab w:val="left" w:leader="none" w:pos="10170"/>
        </w:tabs>
        <w:spacing w:after="0" w:line="240" w:lineRule="auto"/>
        <w:ind w:left="1440" w:right="720" w:hanging="360"/>
        <w:rPr>
          <w:sz w:val="24"/>
          <w:szCs w:val="24"/>
          <w:u w:val="none"/>
        </w:rPr>
      </w:pPr>
      <w:hyperlink r:id="rId21">
        <w:r w:rsidDel="00000000" w:rsidR="00000000" w:rsidRPr="00000000">
          <w:rPr>
            <w:color w:val="1155cc"/>
            <w:sz w:val="24"/>
            <w:szCs w:val="24"/>
            <w:u w:val="single"/>
            <w:rtl w:val="0"/>
          </w:rPr>
          <w:t xml:space="preserve">The Faithful Parent</w:t>
        </w:r>
      </w:hyperlink>
      <w:r w:rsidDel="00000000" w:rsidR="00000000" w:rsidRPr="00000000">
        <w:rPr>
          <w:sz w:val="24"/>
          <w:szCs w:val="24"/>
          <w:rtl w:val="0"/>
        </w:rPr>
        <w:t xml:space="preserve"> book</w:t>
      </w:r>
    </w:p>
    <w:p w:rsidR="00000000" w:rsidDel="00000000" w:rsidP="00000000" w:rsidRDefault="00000000" w:rsidRPr="00000000" w14:paraId="0000004E">
      <w:pPr>
        <w:numPr>
          <w:ilvl w:val="1"/>
          <w:numId w:val="6"/>
        </w:numPr>
        <w:tabs>
          <w:tab w:val="left" w:leader="none" w:pos="90"/>
          <w:tab w:val="left" w:leader="none" w:pos="10170"/>
        </w:tabs>
        <w:spacing w:after="0" w:line="240" w:lineRule="auto"/>
        <w:ind w:left="1440" w:right="720" w:hanging="360"/>
        <w:rPr>
          <w:sz w:val="24"/>
          <w:szCs w:val="24"/>
          <w:u w:val="none"/>
        </w:rPr>
      </w:pPr>
      <w:hyperlink r:id="rId22">
        <w:r w:rsidDel="00000000" w:rsidR="00000000" w:rsidRPr="00000000">
          <w:rPr>
            <w:color w:val="1155cc"/>
            <w:sz w:val="24"/>
            <w:szCs w:val="24"/>
            <w:u w:val="single"/>
            <w:rtl w:val="0"/>
          </w:rPr>
          <w:t xml:space="preserve">How Do I Stop Losing It With My Kids?</w:t>
        </w:r>
      </w:hyperlink>
      <w:r w:rsidDel="00000000" w:rsidR="00000000" w:rsidRPr="00000000">
        <w:rPr>
          <w:sz w:val="24"/>
          <w:szCs w:val="24"/>
          <w:rtl w:val="0"/>
        </w:rPr>
        <w:t xml:space="preserve"> booklet</w:t>
      </w:r>
    </w:p>
    <w:p w:rsidR="00000000" w:rsidDel="00000000" w:rsidP="00000000" w:rsidRDefault="00000000" w:rsidRPr="00000000" w14:paraId="0000004F">
      <w:pPr>
        <w:numPr>
          <w:ilvl w:val="1"/>
          <w:numId w:val="6"/>
        </w:numPr>
        <w:tabs>
          <w:tab w:val="left" w:leader="none" w:pos="90"/>
          <w:tab w:val="left" w:leader="none" w:pos="10170"/>
        </w:tabs>
        <w:spacing w:after="0" w:line="240" w:lineRule="auto"/>
        <w:ind w:left="1440" w:right="720" w:hanging="360"/>
        <w:rPr>
          <w:sz w:val="24"/>
          <w:szCs w:val="24"/>
          <w:u w:val="none"/>
        </w:rPr>
      </w:pPr>
      <w:hyperlink r:id="rId23">
        <w:r w:rsidDel="00000000" w:rsidR="00000000" w:rsidRPr="00000000">
          <w:rPr>
            <w:color w:val="1155cc"/>
            <w:sz w:val="24"/>
            <w:szCs w:val="24"/>
            <w:u w:val="single"/>
            <w:rtl w:val="0"/>
          </w:rPr>
          <w:t xml:space="preserve">Finding Your Child’s Way on the Autism Spectrum </w:t>
        </w:r>
      </w:hyperlink>
      <w:r w:rsidDel="00000000" w:rsidR="00000000" w:rsidRPr="00000000">
        <w:rPr>
          <w:sz w:val="24"/>
          <w:szCs w:val="24"/>
          <w:rtl w:val="0"/>
        </w:rPr>
        <w:t xml:space="preserve">book</w:t>
      </w:r>
    </w:p>
    <w:p w:rsidR="00000000" w:rsidDel="00000000" w:rsidP="00000000" w:rsidRDefault="00000000" w:rsidRPr="00000000" w14:paraId="00000050">
      <w:pPr>
        <w:numPr>
          <w:ilvl w:val="1"/>
          <w:numId w:val="6"/>
        </w:numPr>
        <w:tabs>
          <w:tab w:val="left" w:leader="none" w:pos="90"/>
          <w:tab w:val="left" w:leader="none" w:pos="10170"/>
        </w:tabs>
        <w:spacing w:after="0" w:line="240" w:lineRule="auto"/>
        <w:ind w:left="1440" w:right="720" w:hanging="360"/>
        <w:rPr>
          <w:sz w:val="24"/>
          <w:szCs w:val="24"/>
          <w:u w:val="none"/>
        </w:rPr>
      </w:pPr>
      <w:hyperlink r:id="rId24">
        <w:r w:rsidDel="00000000" w:rsidR="00000000" w:rsidRPr="00000000">
          <w:rPr>
            <w:color w:val="1155cc"/>
            <w:sz w:val="24"/>
            <w:szCs w:val="24"/>
            <w:u w:val="single"/>
            <w:rtl w:val="0"/>
          </w:rPr>
          <w:t xml:space="preserve">Help For Stepfamilies</w:t>
        </w:r>
      </w:hyperlink>
      <w:r w:rsidDel="00000000" w:rsidR="00000000" w:rsidRPr="00000000">
        <w:rPr>
          <w:sz w:val="24"/>
          <w:szCs w:val="24"/>
          <w:rtl w:val="0"/>
        </w:rPr>
        <w:t xml:space="preserve"> booklet</w:t>
      </w:r>
    </w:p>
    <w:p w:rsidR="00000000" w:rsidDel="00000000" w:rsidP="00000000" w:rsidRDefault="00000000" w:rsidRPr="00000000" w14:paraId="00000051">
      <w:pPr>
        <w:numPr>
          <w:ilvl w:val="1"/>
          <w:numId w:val="6"/>
        </w:numPr>
        <w:tabs>
          <w:tab w:val="left" w:leader="none" w:pos="90"/>
          <w:tab w:val="left" w:leader="none" w:pos="10170"/>
        </w:tabs>
        <w:spacing w:after="0" w:line="240" w:lineRule="auto"/>
        <w:ind w:left="1440" w:right="720" w:hanging="360"/>
        <w:rPr>
          <w:sz w:val="24"/>
          <w:szCs w:val="24"/>
          <w:u w:val="none"/>
        </w:rPr>
      </w:pPr>
      <w:hyperlink r:id="rId25">
        <w:r w:rsidDel="00000000" w:rsidR="00000000" w:rsidRPr="00000000">
          <w:rPr>
            <w:color w:val="1155cc"/>
            <w:sz w:val="24"/>
            <w:szCs w:val="24"/>
            <w:u w:val="single"/>
            <w:rtl w:val="0"/>
          </w:rPr>
          <w:t xml:space="preserve">Give Them Grace </w:t>
        </w:r>
      </w:hyperlink>
      <w:r w:rsidDel="00000000" w:rsidR="00000000" w:rsidRPr="00000000">
        <w:rPr>
          <w:sz w:val="24"/>
          <w:szCs w:val="24"/>
          <w:rtl w:val="0"/>
        </w:rPr>
        <w:t xml:space="preserve">book</w:t>
      </w:r>
    </w:p>
    <w:p w:rsidR="00000000" w:rsidDel="00000000" w:rsidP="00000000" w:rsidRDefault="00000000" w:rsidRPr="00000000" w14:paraId="00000052">
      <w:pPr>
        <w:numPr>
          <w:ilvl w:val="1"/>
          <w:numId w:val="6"/>
        </w:numPr>
        <w:tabs>
          <w:tab w:val="left" w:leader="none" w:pos="90"/>
          <w:tab w:val="left" w:leader="none" w:pos="10170"/>
        </w:tabs>
        <w:spacing w:after="0" w:line="240" w:lineRule="auto"/>
        <w:ind w:left="1440" w:right="720" w:hanging="360"/>
        <w:rPr>
          <w:sz w:val="24"/>
          <w:szCs w:val="24"/>
          <w:u w:val="none"/>
        </w:rPr>
      </w:pPr>
      <w:hyperlink r:id="rId26">
        <w:r w:rsidDel="00000000" w:rsidR="00000000" w:rsidRPr="00000000">
          <w:rPr>
            <w:color w:val="1155cc"/>
            <w:sz w:val="24"/>
            <w:szCs w:val="24"/>
            <w:u w:val="single"/>
            <w:rtl w:val="0"/>
          </w:rPr>
          <w:t xml:space="preserve">Your Special Needs Child</w:t>
        </w:r>
      </w:hyperlink>
      <w:r w:rsidDel="00000000" w:rsidR="00000000" w:rsidRPr="00000000">
        <w:rPr>
          <w:sz w:val="24"/>
          <w:szCs w:val="24"/>
          <w:rtl w:val="0"/>
        </w:rPr>
        <w:t xml:space="preserve"> booklet</w:t>
      </w:r>
      <w:r w:rsidDel="00000000" w:rsidR="00000000" w:rsidRPr="00000000">
        <w:rPr>
          <w:rtl w:val="0"/>
        </w:rPr>
      </w:r>
    </w:p>
    <w:p w:rsidR="00000000" w:rsidDel="00000000" w:rsidP="00000000" w:rsidRDefault="00000000" w:rsidRPr="00000000" w14:paraId="00000053">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54">
      <w:pPr>
        <w:tabs>
          <w:tab w:val="left" w:leader="none" w:pos="90"/>
          <w:tab w:val="left" w:leader="none" w:pos="10170"/>
        </w:tabs>
        <w:spacing w:after="0" w:line="240" w:lineRule="auto"/>
        <w:ind w:left="1440" w:right="720" w:firstLine="0"/>
        <w:rPr>
          <w:sz w:val="24"/>
          <w:szCs w:val="24"/>
        </w:rPr>
      </w:pPr>
      <w:r w:rsidDel="00000000" w:rsidR="00000000" w:rsidRPr="00000000">
        <w:rPr>
          <w:rtl w:val="0"/>
        </w:rPr>
      </w:r>
    </w:p>
    <w:p w:rsidR="00000000" w:rsidDel="00000000" w:rsidP="00000000" w:rsidRDefault="00000000" w:rsidRPr="00000000" w14:paraId="00000055">
      <w:pPr>
        <w:tabs>
          <w:tab w:val="left" w:leader="none" w:pos="90"/>
          <w:tab w:val="left" w:leader="none" w:pos="10170"/>
        </w:tabs>
        <w:spacing w:after="0" w:line="240" w:lineRule="auto"/>
        <w:ind w:right="720"/>
        <w:rPr>
          <w:b w:val="1"/>
          <w:sz w:val="24"/>
          <w:szCs w:val="24"/>
        </w:rPr>
      </w:pPr>
      <w:r w:rsidDel="00000000" w:rsidR="00000000" w:rsidRPr="00000000">
        <w:rPr>
          <w:b w:val="1"/>
          <w:sz w:val="24"/>
          <w:szCs w:val="24"/>
          <w:rtl w:val="0"/>
        </w:rPr>
        <w:t xml:space="preserve">How does the way you apply this change across ages and stages of life</w:t>
      </w:r>
    </w:p>
    <w:p w:rsidR="00000000" w:rsidDel="00000000" w:rsidP="00000000" w:rsidRDefault="00000000" w:rsidRPr="00000000" w14:paraId="00000056">
      <w:pPr>
        <w:tabs>
          <w:tab w:val="left" w:leader="none" w:pos="90"/>
          <w:tab w:val="left" w:leader="none" w:pos="10170"/>
        </w:tabs>
        <w:spacing w:after="0" w:line="240" w:lineRule="auto"/>
        <w:ind w:right="720"/>
        <w:rPr>
          <w:sz w:val="24"/>
          <w:szCs w:val="24"/>
        </w:rPr>
      </w:pPr>
      <w:r w:rsidDel="00000000" w:rsidR="00000000" w:rsidRPr="00000000">
        <w:rPr>
          <w:sz w:val="24"/>
          <w:szCs w:val="24"/>
          <w:rtl w:val="0"/>
        </w:rPr>
        <w:t xml:space="preserve">Examples of possible applications:</w:t>
      </w:r>
    </w:p>
    <w:p w:rsidR="00000000" w:rsidDel="00000000" w:rsidP="00000000" w:rsidRDefault="00000000" w:rsidRPr="00000000" w14:paraId="00000057">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Baby - </w:t>
      </w:r>
      <w:r w:rsidDel="00000000" w:rsidR="00000000" w:rsidRPr="00000000">
        <w:rPr>
          <w:sz w:val="24"/>
          <w:szCs w:val="24"/>
          <w:rtl w:val="0"/>
        </w:rPr>
        <w:t xml:space="preserve">We can start off parenting our baby by having our eyes on the ultimate goal - bringing them up.  We can ask ourselves if the habits we are building help to produce that goal.</w:t>
      </w:r>
    </w:p>
    <w:p w:rsidR="00000000" w:rsidDel="00000000" w:rsidP="00000000" w:rsidRDefault="00000000" w:rsidRPr="00000000" w14:paraId="00000058">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Toddler - </w:t>
      </w:r>
      <w:r w:rsidDel="00000000" w:rsidR="00000000" w:rsidRPr="00000000">
        <w:rPr>
          <w:sz w:val="24"/>
          <w:szCs w:val="24"/>
          <w:rtl w:val="0"/>
        </w:rPr>
        <w:t xml:space="preserve">We can expect our toddler to be able to learn how to obey quickly with a joyful attitude. We can discipline them consistently when they do not obey godly expectations.</w:t>
      </w:r>
    </w:p>
    <w:p w:rsidR="00000000" w:rsidDel="00000000" w:rsidP="00000000" w:rsidRDefault="00000000" w:rsidRPr="00000000" w14:paraId="00000059">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Early Elementary - </w:t>
      </w:r>
      <w:r w:rsidDel="00000000" w:rsidR="00000000" w:rsidRPr="00000000">
        <w:rPr>
          <w:sz w:val="24"/>
          <w:szCs w:val="24"/>
          <w:rtl w:val="0"/>
        </w:rPr>
        <w:t xml:space="preserve">We can teach our elementary age children to control themselves, because there are lots of important life lessons they need to learn from us.</w:t>
      </w:r>
    </w:p>
    <w:p w:rsidR="00000000" w:rsidDel="00000000" w:rsidP="00000000" w:rsidRDefault="00000000" w:rsidRPr="00000000" w14:paraId="0000005A">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Upper Elementary - </w:t>
      </w:r>
      <w:r w:rsidDel="00000000" w:rsidR="00000000" w:rsidRPr="00000000">
        <w:rPr>
          <w:sz w:val="24"/>
          <w:szCs w:val="24"/>
          <w:rtl w:val="0"/>
        </w:rPr>
        <w:t xml:space="preserve">I can expect my children to speak to and about their parents with honor and respect.  I can address it when they do not.</w:t>
      </w:r>
    </w:p>
    <w:p w:rsidR="00000000" w:rsidDel="00000000" w:rsidP="00000000" w:rsidRDefault="00000000" w:rsidRPr="00000000" w14:paraId="0000005B">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Junior High School - </w:t>
      </w:r>
      <w:r w:rsidDel="00000000" w:rsidR="00000000" w:rsidRPr="00000000">
        <w:rPr>
          <w:sz w:val="24"/>
          <w:szCs w:val="24"/>
          <w:rtl w:val="0"/>
        </w:rPr>
        <w:t xml:space="preserve">I can instruct my junior high age children in the things they need to know to be successful as teenagers and young adults instead of expecting anyone else to do that for us.  I can believe that we are the primary source of information for our children instead of the church, their school, or their government.</w:t>
      </w:r>
    </w:p>
    <w:p w:rsidR="00000000" w:rsidDel="00000000" w:rsidP="00000000" w:rsidRDefault="00000000" w:rsidRPr="00000000" w14:paraId="0000005C">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High School - </w:t>
      </w:r>
      <w:r w:rsidDel="00000000" w:rsidR="00000000" w:rsidRPr="00000000">
        <w:rPr>
          <w:sz w:val="24"/>
          <w:szCs w:val="24"/>
          <w:rtl w:val="0"/>
        </w:rPr>
        <w:t xml:space="preserve">I can help my teen children see the high value of an ongoing loving open relationship with their parents. When they get into trouble I will work hard to keep the relationship healthy, so we can approach and solve the challenges together.</w:t>
      </w:r>
    </w:p>
    <w:p w:rsidR="00000000" w:rsidDel="00000000" w:rsidP="00000000" w:rsidRDefault="00000000" w:rsidRPr="00000000" w14:paraId="0000005D">
      <w:pPr>
        <w:numPr>
          <w:ilvl w:val="0"/>
          <w:numId w:val="3"/>
        </w:numPr>
        <w:tabs>
          <w:tab w:val="left" w:leader="none" w:pos="90"/>
          <w:tab w:val="left" w:leader="none" w:pos="10170"/>
        </w:tabs>
        <w:spacing w:after="0" w:line="240" w:lineRule="auto"/>
        <w:ind w:left="720" w:right="720" w:hanging="360"/>
        <w:rPr>
          <w:b w:val="1"/>
          <w:sz w:val="24"/>
          <w:szCs w:val="24"/>
        </w:rPr>
      </w:pPr>
      <w:r w:rsidDel="00000000" w:rsidR="00000000" w:rsidRPr="00000000">
        <w:rPr>
          <w:b w:val="1"/>
          <w:sz w:val="24"/>
          <w:szCs w:val="24"/>
          <w:rtl w:val="0"/>
        </w:rPr>
        <w:t xml:space="preserve">College / Adult - </w:t>
      </w:r>
      <w:r w:rsidDel="00000000" w:rsidR="00000000" w:rsidRPr="00000000">
        <w:rPr>
          <w:sz w:val="24"/>
          <w:szCs w:val="24"/>
          <w:rtl w:val="0"/>
        </w:rPr>
        <w:t xml:space="preserve">I can encourage my college age/adult kids to start off their parenting right.</w:t>
      </w:r>
    </w:p>
    <w:p w:rsidR="00000000" w:rsidDel="00000000" w:rsidP="00000000" w:rsidRDefault="00000000" w:rsidRPr="00000000" w14:paraId="0000005E">
      <w:pPr>
        <w:numPr>
          <w:ilvl w:val="0"/>
          <w:numId w:val="3"/>
        </w:numPr>
        <w:tabs>
          <w:tab w:val="left" w:leader="none" w:pos="90"/>
          <w:tab w:val="left" w:leader="none" w:pos="10170"/>
        </w:tabs>
        <w:spacing w:after="0" w:line="240" w:lineRule="auto"/>
        <w:ind w:left="720" w:right="720" w:hanging="360"/>
        <w:rPr>
          <w:sz w:val="24"/>
          <w:szCs w:val="24"/>
        </w:rPr>
      </w:pPr>
      <w:r w:rsidDel="00000000" w:rsidR="00000000" w:rsidRPr="00000000">
        <w:rPr>
          <w:sz w:val="24"/>
          <w:szCs w:val="24"/>
          <w:rtl w:val="0"/>
        </w:rPr>
        <w:t xml:space="preserve">Possible Resources:</w:t>
      </w:r>
    </w:p>
    <w:p w:rsidR="00000000" w:rsidDel="00000000" w:rsidP="00000000" w:rsidRDefault="00000000" w:rsidRPr="00000000" w14:paraId="0000005F">
      <w:pPr>
        <w:numPr>
          <w:ilvl w:val="1"/>
          <w:numId w:val="3"/>
        </w:numPr>
        <w:tabs>
          <w:tab w:val="left" w:leader="none" w:pos="90"/>
          <w:tab w:val="left" w:leader="none" w:pos="10170"/>
        </w:tabs>
        <w:spacing w:after="0" w:line="240" w:lineRule="auto"/>
        <w:ind w:left="1440" w:right="720" w:hanging="360"/>
        <w:rPr>
          <w:sz w:val="24"/>
          <w:szCs w:val="24"/>
        </w:rPr>
      </w:pPr>
      <w:hyperlink r:id="rId27">
        <w:r w:rsidDel="00000000" w:rsidR="00000000" w:rsidRPr="00000000">
          <w:rPr>
            <w:color w:val="1155cc"/>
            <w:sz w:val="24"/>
            <w:szCs w:val="24"/>
            <w:u w:val="single"/>
            <w:rtl w:val="0"/>
          </w:rPr>
          <w:t xml:space="preserve">You Never Stop Being a Parent</w:t>
        </w:r>
      </w:hyperlink>
      <w:r w:rsidDel="00000000" w:rsidR="00000000" w:rsidRPr="00000000">
        <w:rPr>
          <w:sz w:val="24"/>
          <w:szCs w:val="24"/>
          <w:rtl w:val="0"/>
        </w:rPr>
        <w:t xml:space="preserve"> Book</w:t>
      </w:r>
    </w:p>
    <w:p w:rsidR="00000000" w:rsidDel="00000000" w:rsidP="00000000" w:rsidRDefault="00000000" w:rsidRPr="00000000" w14:paraId="00000060">
      <w:pPr>
        <w:numPr>
          <w:ilvl w:val="1"/>
          <w:numId w:val="3"/>
        </w:numPr>
        <w:tabs>
          <w:tab w:val="left" w:leader="none" w:pos="90"/>
          <w:tab w:val="left" w:leader="none" w:pos="10170"/>
        </w:tabs>
        <w:spacing w:after="0" w:line="240" w:lineRule="auto"/>
        <w:ind w:left="1440" w:right="720" w:hanging="360"/>
        <w:rPr>
          <w:sz w:val="24"/>
          <w:szCs w:val="24"/>
          <w:u w:val="none"/>
        </w:rPr>
      </w:pPr>
      <w:hyperlink r:id="rId28">
        <w:r w:rsidDel="00000000" w:rsidR="00000000" w:rsidRPr="00000000">
          <w:rPr>
            <w:color w:val="1155cc"/>
            <w:sz w:val="24"/>
            <w:szCs w:val="24"/>
            <w:u w:val="single"/>
            <w:rtl w:val="0"/>
          </w:rPr>
          <w:t xml:space="preserve">Parenting Is More Than A Formula</w:t>
        </w:r>
      </w:hyperlink>
      <w:r w:rsidDel="00000000" w:rsidR="00000000" w:rsidRPr="00000000">
        <w:rPr>
          <w:sz w:val="24"/>
          <w:szCs w:val="24"/>
          <w:rtl w:val="0"/>
        </w:rPr>
        <w:t xml:space="preserve"> book</w:t>
      </w:r>
    </w:p>
    <w:p w:rsidR="00000000" w:rsidDel="00000000" w:rsidP="00000000" w:rsidRDefault="00000000" w:rsidRPr="00000000" w14:paraId="00000061">
      <w:pPr>
        <w:numPr>
          <w:ilvl w:val="1"/>
          <w:numId w:val="3"/>
        </w:numPr>
        <w:tabs>
          <w:tab w:val="left" w:leader="none" w:pos="90"/>
          <w:tab w:val="left" w:leader="none" w:pos="10170"/>
        </w:tabs>
        <w:spacing w:after="0" w:line="240" w:lineRule="auto"/>
        <w:ind w:left="1440" w:right="720" w:hanging="360"/>
        <w:rPr>
          <w:sz w:val="24"/>
          <w:szCs w:val="24"/>
          <w:u w:val="none"/>
        </w:rPr>
      </w:pPr>
      <w:hyperlink r:id="rId29">
        <w:r w:rsidDel="00000000" w:rsidR="00000000" w:rsidRPr="00000000">
          <w:rPr>
            <w:color w:val="1155cc"/>
            <w:sz w:val="24"/>
            <w:szCs w:val="24"/>
            <w:u w:val="single"/>
            <w:rtl w:val="0"/>
          </w:rPr>
          <w:t xml:space="preserve">When Your Kid’s In Trouble </w:t>
        </w:r>
      </w:hyperlink>
      <w:r w:rsidDel="00000000" w:rsidR="00000000" w:rsidRPr="00000000">
        <w:rPr>
          <w:sz w:val="24"/>
          <w:szCs w:val="24"/>
          <w:rtl w:val="0"/>
        </w:rPr>
        <w:t xml:space="preserve">booklet</w:t>
      </w:r>
    </w:p>
    <w:p w:rsidR="00000000" w:rsidDel="00000000" w:rsidP="00000000" w:rsidRDefault="00000000" w:rsidRPr="00000000" w14:paraId="00000062">
      <w:pPr>
        <w:numPr>
          <w:ilvl w:val="1"/>
          <w:numId w:val="3"/>
        </w:numPr>
        <w:tabs>
          <w:tab w:val="left" w:leader="none" w:pos="90"/>
          <w:tab w:val="left" w:leader="none" w:pos="10170"/>
        </w:tabs>
        <w:spacing w:after="0" w:line="240" w:lineRule="auto"/>
        <w:ind w:left="1440" w:right="720" w:hanging="360"/>
        <w:rPr>
          <w:sz w:val="24"/>
          <w:szCs w:val="24"/>
          <w:u w:val="none"/>
        </w:rPr>
      </w:pPr>
      <w:hyperlink r:id="rId30">
        <w:r w:rsidDel="00000000" w:rsidR="00000000" w:rsidRPr="00000000">
          <w:rPr>
            <w:color w:val="1155cc"/>
            <w:sz w:val="24"/>
            <w:szCs w:val="24"/>
            <w:u w:val="single"/>
            <w:rtl w:val="0"/>
          </w:rPr>
          <w:t xml:space="preserve">When Good Kids Make Bad Choices </w:t>
        </w:r>
      </w:hyperlink>
      <w:r w:rsidDel="00000000" w:rsidR="00000000" w:rsidRPr="00000000">
        <w:rPr>
          <w:sz w:val="24"/>
          <w:szCs w:val="24"/>
          <w:rtl w:val="0"/>
        </w:rPr>
        <w:t xml:space="preserve">book</w:t>
      </w:r>
    </w:p>
    <w:p w:rsidR="00000000" w:rsidDel="00000000" w:rsidP="00000000" w:rsidRDefault="00000000" w:rsidRPr="00000000" w14:paraId="00000063">
      <w:pPr>
        <w:numPr>
          <w:ilvl w:val="1"/>
          <w:numId w:val="3"/>
        </w:numPr>
        <w:tabs>
          <w:tab w:val="left" w:leader="none" w:pos="90"/>
          <w:tab w:val="left" w:leader="none" w:pos="10170"/>
        </w:tabs>
        <w:spacing w:after="0" w:line="240" w:lineRule="auto"/>
        <w:ind w:left="1440" w:right="720" w:hanging="360"/>
        <w:rPr>
          <w:sz w:val="24"/>
          <w:szCs w:val="24"/>
          <w:u w:val="none"/>
        </w:rPr>
      </w:pPr>
      <w:hyperlink r:id="rId31">
        <w:r w:rsidDel="00000000" w:rsidR="00000000" w:rsidRPr="00000000">
          <w:rPr>
            <w:color w:val="1155cc"/>
            <w:sz w:val="24"/>
            <w:szCs w:val="24"/>
            <w:u w:val="single"/>
            <w:rtl w:val="0"/>
          </w:rPr>
          <w:t xml:space="preserve">My Toddler Rules the House</w:t>
        </w:r>
      </w:hyperlink>
      <w:r w:rsidDel="00000000" w:rsidR="00000000" w:rsidRPr="00000000">
        <w:rPr>
          <w:sz w:val="24"/>
          <w:szCs w:val="24"/>
          <w:rtl w:val="0"/>
        </w:rPr>
        <w:t xml:space="preserve"> booklet</w:t>
      </w:r>
    </w:p>
    <w:p w:rsidR="00000000" w:rsidDel="00000000" w:rsidP="00000000" w:rsidRDefault="00000000" w:rsidRPr="00000000" w14:paraId="00000064">
      <w:pPr>
        <w:numPr>
          <w:ilvl w:val="1"/>
          <w:numId w:val="3"/>
        </w:numPr>
        <w:tabs>
          <w:tab w:val="left" w:leader="none" w:pos="90"/>
          <w:tab w:val="left" w:leader="none" w:pos="10170"/>
        </w:tabs>
        <w:spacing w:after="0" w:line="240" w:lineRule="auto"/>
        <w:ind w:left="1440" w:right="720" w:hanging="360"/>
        <w:rPr>
          <w:sz w:val="24"/>
          <w:szCs w:val="24"/>
          <w:u w:val="none"/>
        </w:rPr>
      </w:pPr>
      <w:hyperlink r:id="rId32">
        <w:r w:rsidDel="00000000" w:rsidR="00000000" w:rsidRPr="00000000">
          <w:rPr>
            <w:color w:val="1155cc"/>
            <w:sz w:val="24"/>
            <w:szCs w:val="24"/>
            <w:u w:val="single"/>
            <w:rtl w:val="0"/>
          </w:rPr>
          <w:t xml:space="preserve">Parenting With Words of Grace</w:t>
        </w:r>
      </w:hyperlink>
      <w:r w:rsidDel="00000000" w:rsidR="00000000" w:rsidRPr="00000000">
        <w:rPr>
          <w:sz w:val="24"/>
          <w:szCs w:val="24"/>
          <w:rtl w:val="0"/>
        </w:rPr>
        <w:t xml:space="preserve"> book</w:t>
      </w:r>
    </w:p>
    <w:p w:rsidR="00000000" w:rsidDel="00000000" w:rsidP="00000000" w:rsidRDefault="00000000" w:rsidRPr="00000000" w14:paraId="00000065">
      <w:pPr>
        <w:numPr>
          <w:ilvl w:val="1"/>
          <w:numId w:val="3"/>
        </w:numPr>
        <w:tabs>
          <w:tab w:val="left" w:leader="none" w:pos="90"/>
          <w:tab w:val="left" w:leader="none" w:pos="10170"/>
        </w:tabs>
        <w:spacing w:after="0" w:line="240" w:lineRule="auto"/>
        <w:ind w:left="1440" w:right="720" w:hanging="360"/>
        <w:rPr>
          <w:sz w:val="24"/>
          <w:szCs w:val="24"/>
          <w:u w:val="none"/>
        </w:rPr>
      </w:pPr>
      <w:hyperlink r:id="rId33">
        <w:r w:rsidDel="00000000" w:rsidR="00000000" w:rsidRPr="00000000">
          <w:rPr>
            <w:color w:val="1155cc"/>
            <w:sz w:val="24"/>
            <w:szCs w:val="24"/>
            <w:u w:val="single"/>
            <w:rtl w:val="0"/>
          </w:rPr>
          <w:t xml:space="preserve">Angry Children</w:t>
        </w:r>
      </w:hyperlink>
      <w:r w:rsidDel="00000000" w:rsidR="00000000" w:rsidRPr="00000000">
        <w:rPr>
          <w:sz w:val="24"/>
          <w:szCs w:val="24"/>
          <w:rtl w:val="0"/>
        </w:rPr>
        <w:t xml:space="preserve"> booklet</w:t>
      </w:r>
    </w:p>
    <w:p w:rsidR="00000000" w:rsidDel="00000000" w:rsidP="00000000" w:rsidRDefault="00000000" w:rsidRPr="00000000" w14:paraId="00000066">
      <w:pPr>
        <w:spacing w:after="0" w:line="240" w:lineRule="auto"/>
        <w:ind w:left="720" w:firstLine="0"/>
        <w:rPr>
          <w:i w:val="1"/>
          <w:color w:val="b7b7b7"/>
          <w:sz w:val="24"/>
          <w:szCs w:val="24"/>
        </w:rPr>
      </w:pPr>
      <w:r w:rsidDel="00000000" w:rsidR="00000000" w:rsidRPr="00000000">
        <w:rPr>
          <w:rtl w:val="0"/>
        </w:rPr>
      </w:r>
    </w:p>
    <w:p w:rsidR="00000000" w:rsidDel="00000000" w:rsidP="00000000" w:rsidRDefault="00000000" w:rsidRPr="00000000" w14:paraId="00000067">
      <w:pPr>
        <w:tabs>
          <w:tab w:val="left" w:leader="none" w:pos="90"/>
          <w:tab w:val="left" w:leader="none" w:pos="10170"/>
        </w:tabs>
        <w:spacing w:after="0" w:line="240" w:lineRule="auto"/>
        <w:ind w:right="720"/>
        <w:rPr>
          <w:b w:val="1"/>
          <w:sz w:val="24"/>
          <w:szCs w:val="24"/>
          <w:highlight w:val="cyan"/>
        </w:rPr>
      </w:pPr>
      <w:r w:rsidDel="00000000" w:rsidR="00000000" w:rsidRPr="00000000">
        <w:rPr>
          <w:sz w:val="24"/>
          <w:szCs w:val="24"/>
          <w:highlight w:val="green"/>
          <w:rtl w:val="0"/>
        </w:rPr>
        <w:t xml:space="preserve">((click))</w:t>
      </w:r>
      <w:r w:rsidDel="00000000" w:rsidR="00000000" w:rsidRPr="00000000">
        <w:rPr>
          <w:i w:val="1"/>
          <w:sz w:val="24"/>
          <w:szCs w:val="24"/>
          <w:rtl w:val="0"/>
        </w:rPr>
        <w:t xml:space="preserve">  </w:t>
      </w:r>
      <w:r w:rsidDel="00000000" w:rsidR="00000000" w:rsidRPr="00000000">
        <w:rPr>
          <w:b w:val="1"/>
          <w:sz w:val="24"/>
          <w:szCs w:val="24"/>
          <w:highlight w:val="cyan"/>
          <w:rtl w:val="0"/>
        </w:rPr>
        <w:t xml:space="preserve">Table Discussion Questions </w:t>
      </w:r>
      <w:r w:rsidDel="00000000" w:rsidR="00000000" w:rsidRPr="00000000">
        <w:rPr>
          <w:sz w:val="24"/>
          <w:szCs w:val="24"/>
          <w:rtl w:val="0"/>
        </w:rPr>
        <w:t xml:space="preserve">(** is also a Large Group Discussion Question)</w:t>
      </w:r>
      <w:r w:rsidDel="00000000" w:rsidR="00000000" w:rsidRPr="00000000">
        <w:rPr>
          <w:rtl w:val="0"/>
        </w:rPr>
      </w:r>
    </w:p>
    <w:p w:rsidR="00000000" w:rsidDel="00000000" w:rsidP="00000000" w:rsidRDefault="00000000" w:rsidRPr="00000000" w14:paraId="00000068">
      <w:pPr>
        <w:numPr>
          <w:ilvl w:val="0"/>
          <w:numId w:val="5"/>
        </w:numPr>
        <w:spacing w:after="0" w:lineRule="auto"/>
        <w:ind w:left="720" w:hanging="360"/>
        <w:rPr>
          <w:sz w:val="24"/>
          <w:szCs w:val="24"/>
        </w:rPr>
      </w:pPr>
      <w:r w:rsidDel="00000000" w:rsidR="00000000" w:rsidRPr="00000000">
        <w:rPr>
          <w:sz w:val="24"/>
          <w:szCs w:val="24"/>
          <w:rtl w:val="0"/>
        </w:rPr>
        <w:t xml:space="preserve">** How would you like to grow in personal application of parenting?</w:t>
      </w:r>
    </w:p>
    <w:p w:rsidR="00000000" w:rsidDel="00000000" w:rsidP="00000000" w:rsidRDefault="00000000" w:rsidRPr="00000000" w14:paraId="00000069">
      <w:pPr>
        <w:numPr>
          <w:ilvl w:val="0"/>
          <w:numId w:val="5"/>
        </w:numPr>
        <w:spacing w:after="0" w:lineRule="auto"/>
        <w:ind w:left="720" w:hanging="360"/>
        <w:rPr>
          <w:sz w:val="24"/>
          <w:szCs w:val="24"/>
        </w:rPr>
      </w:pPr>
      <w:r w:rsidDel="00000000" w:rsidR="00000000" w:rsidRPr="00000000">
        <w:rPr>
          <w:sz w:val="24"/>
          <w:szCs w:val="24"/>
          <w:rtl w:val="0"/>
        </w:rPr>
        <w:t xml:space="preserve">How do you think you might need to help your family grow in application of this topic?</w:t>
      </w:r>
    </w:p>
    <w:p w:rsidR="00000000" w:rsidDel="00000000" w:rsidP="00000000" w:rsidRDefault="00000000" w:rsidRPr="00000000" w14:paraId="0000006A">
      <w:pPr>
        <w:numPr>
          <w:ilvl w:val="0"/>
          <w:numId w:val="5"/>
        </w:numPr>
        <w:spacing w:after="0" w:lineRule="auto"/>
        <w:ind w:left="720" w:hanging="360"/>
        <w:rPr>
          <w:sz w:val="24"/>
          <w:szCs w:val="24"/>
        </w:rPr>
      </w:pPr>
      <w:r w:rsidDel="00000000" w:rsidR="00000000" w:rsidRPr="00000000">
        <w:rPr>
          <w:sz w:val="24"/>
          <w:szCs w:val="24"/>
          <w:rtl w:val="0"/>
        </w:rPr>
        <w:t xml:space="preserve">** How do you see the application of this topic affecting your children at their current age/stage?</w:t>
      </w:r>
      <w:r w:rsidDel="00000000" w:rsidR="00000000" w:rsidRPr="00000000">
        <w:rPr>
          <w:rtl w:val="0"/>
        </w:rPr>
      </w:r>
    </w:p>
    <w:p w:rsidR="00000000" w:rsidDel="00000000" w:rsidP="00000000" w:rsidRDefault="00000000" w:rsidRPr="00000000" w14:paraId="0000006B">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6C">
      <w:pPr>
        <w:tabs>
          <w:tab w:val="left" w:leader="none" w:pos="90"/>
          <w:tab w:val="left" w:leader="none" w:pos="10170"/>
        </w:tabs>
        <w:spacing w:after="0" w:line="240" w:lineRule="auto"/>
        <w:ind w:right="720"/>
        <w:rPr>
          <w:b w:val="1"/>
          <w:sz w:val="24"/>
          <w:szCs w:val="24"/>
          <w:highlight w:val="cyan"/>
        </w:rPr>
      </w:pPr>
      <w:r w:rsidDel="00000000" w:rsidR="00000000" w:rsidRPr="00000000">
        <w:rPr>
          <w:sz w:val="24"/>
          <w:szCs w:val="24"/>
          <w:highlight w:val="green"/>
          <w:rtl w:val="0"/>
        </w:rPr>
        <w:t xml:space="preserve">((click)</w:t>
      </w:r>
      <w:r w:rsidDel="00000000" w:rsidR="00000000" w:rsidRPr="00000000">
        <w:rPr>
          <w:b w:val="1"/>
          <w:sz w:val="24"/>
          <w:szCs w:val="24"/>
          <w:highlight w:val="cyan"/>
          <w:rtl w:val="0"/>
        </w:rPr>
        <w:t xml:space="preserve">) Homework</w:t>
      </w:r>
    </w:p>
    <w:p w:rsidR="00000000" w:rsidDel="00000000" w:rsidP="00000000" w:rsidRDefault="00000000" w:rsidRPr="00000000" w14:paraId="0000006D">
      <w:pPr>
        <w:tabs>
          <w:tab w:val="left" w:leader="none" w:pos="90"/>
          <w:tab w:val="left" w:leader="none" w:pos="10170"/>
        </w:tabs>
        <w:spacing w:after="0" w:line="240" w:lineRule="auto"/>
        <w:ind w:right="720"/>
        <w:rPr>
          <w:rFonts w:ascii="Arial" w:cs="Arial" w:eastAsia="Arial" w:hAnsi="Arial"/>
          <w:sz w:val="24"/>
          <w:szCs w:val="24"/>
        </w:rPr>
      </w:pPr>
      <w:r w:rsidDel="00000000" w:rsidR="00000000" w:rsidRPr="00000000">
        <w:rPr>
          <w:rFonts w:ascii="Arial" w:cs="Arial" w:eastAsia="Arial" w:hAnsi="Arial"/>
          <w:sz w:val="24"/>
          <w:szCs w:val="24"/>
          <w:rtl w:val="0"/>
        </w:rPr>
        <w:t xml:space="preserve">Discuss Reading Assignment 7</w:t>
      </w:r>
    </w:p>
    <w:p w:rsidR="00000000" w:rsidDel="00000000" w:rsidP="00000000" w:rsidRDefault="00000000" w:rsidRPr="00000000" w14:paraId="0000006E">
      <w:pPr>
        <w:numPr>
          <w:ilvl w:val="0"/>
          <w:numId w:val="2"/>
        </w:numPr>
        <w:tabs>
          <w:tab w:val="left" w:leader="none" w:pos="90"/>
          <w:tab w:val="left" w:leader="none" w:pos="10170"/>
        </w:tabs>
        <w:spacing w:after="0" w:line="240" w:lineRule="auto"/>
        <w:ind w:left="720" w:righ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What sentences or concepts from the reading stood out to you in this assignment?</w:t>
      </w:r>
    </w:p>
    <w:p w:rsidR="00000000" w:rsidDel="00000000" w:rsidP="00000000" w:rsidRDefault="00000000" w:rsidRPr="00000000" w14:paraId="0000006F">
      <w:pPr>
        <w:numPr>
          <w:ilvl w:val="0"/>
          <w:numId w:val="2"/>
        </w:numPr>
        <w:tabs>
          <w:tab w:val="left" w:leader="none" w:pos="90"/>
          <w:tab w:val="left" w:leader="none" w:pos="10170"/>
        </w:tabs>
        <w:spacing w:after="0" w:line="240" w:lineRule="auto"/>
        <w:ind w:left="720" w:righ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What questions do you have about the reading this week?</w:t>
      </w:r>
    </w:p>
    <w:p w:rsidR="00000000" w:rsidDel="00000000" w:rsidP="00000000" w:rsidRDefault="00000000" w:rsidRPr="00000000" w14:paraId="00000070">
      <w:pPr>
        <w:numPr>
          <w:ilvl w:val="0"/>
          <w:numId w:val="2"/>
        </w:numPr>
        <w:tabs>
          <w:tab w:val="left" w:leader="none" w:pos="90"/>
          <w:tab w:val="left" w:leader="none" w:pos="10170"/>
        </w:tabs>
        <w:spacing w:after="0" w:line="240" w:lineRule="auto"/>
        <w:ind w:left="720" w:righ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How did you practice something you learned?</w:t>
      </w:r>
    </w:p>
    <w:p w:rsidR="00000000" w:rsidDel="00000000" w:rsidP="00000000" w:rsidRDefault="00000000" w:rsidRPr="00000000" w14:paraId="00000071">
      <w:pPr>
        <w:tabs>
          <w:tab w:val="left" w:leader="none" w:pos="90"/>
          <w:tab w:val="left" w:leader="none" w:pos="10170"/>
        </w:tabs>
        <w:spacing w:after="0" w:line="240" w:lineRule="auto"/>
        <w:ind w:left="720" w:righ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2">
      <w:pPr>
        <w:tabs>
          <w:tab w:val="left" w:leader="none" w:pos="90"/>
          <w:tab w:val="left" w:leader="none" w:pos="10170"/>
        </w:tabs>
        <w:spacing w:after="0" w:line="240" w:lineRule="auto"/>
        <w:ind w:right="720"/>
        <w:rPr>
          <w:rFonts w:ascii="Arial" w:cs="Arial" w:eastAsia="Arial" w:hAnsi="Arial"/>
          <w:sz w:val="24"/>
          <w:szCs w:val="24"/>
        </w:rPr>
      </w:pPr>
      <w:r w:rsidDel="00000000" w:rsidR="00000000" w:rsidRPr="00000000">
        <w:rPr>
          <w:rFonts w:ascii="Arial" w:cs="Arial" w:eastAsia="Arial" w:hAnsi="Arial"/>
          <w:sz w:val="24"/>
          <w:szCs w:val="24"/>
          <w:rtl w:val="0"/>
        </w:rPr>
        <w:t xml:space="preserve">Reading Assignment #8 is due for next week</w:t>
      </w:r>
    </w:p>
    <w:p w:rsidR="00000000" w:rsidDel="00000000" w:rsidP="00000000" w:rsidRDefault="00000000" w:rsidRPr="00000000" w14:paraId="00000073">
      <w:pPr>
        <w:tabs>
          <w:tab w:val="left" w:leader="none" w:pos="90"/>
          <w:tab w:val="left" w:leader="none" w:pos="10170"/>
        </w:tabs>
        <w:spacing w:after="0" w:line="240" w:lineRule="auto"/>
        <w:ind w:right="720"/>
        <w:rPr>
          <w:sz w:val="24"/>
          <w:szCs w:val="24"/>
          <w:highlight w:val="green"/>
        </w:rPr>
      </w:pPr>
      <w:r w:rsidDel="00000000" w:rsidR="00000000" w:rsidRPr="00000000">
        <w:rPr>
          <w:rtl w:val="0"/>
        </w:rPr>
      </w:r>
    </w:p>
    <w:p w:rsidR="00000000" w:rsidDel="00000000" w:rsidP="00000000" w:rsidRDefault="00000000" w:rsidRPr="00000000" w14:paraId="00000074">
      <w:pPr>
        <w:tabs>
          <w:tab w:val="left" w:leader="none" w:pos="90"/>
          <w:tab w:val="left" w:leader="none" w:pos="10170"/>
        </w:tabs>
        <w:spacing w:after="0" w:line="240" w:lineRule="auto"/>
        <w:ind w:right="720"/>
        <w:rPr>
          <w:rFonts w:ascii="Arial" w:cs="Arial" w:eastAsia="Arial" w:hAnsi="Arial"/>
          <w:sz w:val="24"/>
          <w:szCs w:val="24"/>
        </w:rPr>
      </w:pPr>
      <w:r w:rsidDel="00000000" w:rsidR="00000000" w:rsidRPr="00000000">
        <w:rPr>
          <w:sz w:val="24"/>
          <w:szCs w:val="24"/>
          <w:highlight w:val="green"/>
          <w:rtl w:val="0"/>
        </w:rPr>
        <w:t xml:space="preserve">((click))</w:t>
      </w:r>
      <w:r w:rsidDel="00000000" w:rsidR="00000000" w:rsidRPr="00000000">
        <w:rPr>
          <w:i w:val="1"/>
          <w:sz w:val="24"/>
          <w:szCs w:val="24"/>
          <w:rtl w:val="0"/>
        </w:rPr>
        <w:t xml:space="preserve">  </w:t>
      </w:r>
      <w:r w:rsidDel="00000000" w:rsidR="00000000" w:rsidRPr="00000000">
        <w:rPr>
          <w:b w:val="1"/>
          <w:sz w:val="24"/>
          <w:szCs w:val="24"/>
          <w:highlight w:val="cyan"/>
          <w:rtl w:val="0"/>
        </w:rPr>
        <w:t xml:space="preserve">Table Discussion Questions</w:t>
      </w:r>
      <w:r w:rsidDel="00000000" w:rsidR="00000000" w:rsidRPr="00000000">
        <w:rPr>
          <w:rtl w:val="0"/>
        </w:rPr>
      </w:r>
    </w:p>
    <w:p w:rsidR="00000000" w:rsidDel="00000000" w:rsidP="00000000" w:rsidRDefault="00000000" w:rsidRPr="00000000" w14:paraId="00000075">
      <w:pPr>
        <w:keepLines w:val="1"/>
        <w:widowControl w:val="0"/>
        <w:spacing w:after="0" w:line="240" w:lineRule="auto"/>
        <w:rPr>
          <w:b w:val="1"/>
          <w:sz w:val="24"/>
          <w:szCs w:val="24"/>
          <w:highlight w:val="cyan"/>
        </w:rPr>
      </w:pPr>
      <w:r w:rsidDel="00000000" w:rsidR="00000000" w:rsidRPr="00000000">
        <w:rPr>
          <w:b w:val="1"/>
          <w:sz w:val="24"/>
          <w:szCs w:val="24"/>
          <w:highlight w:val="cyan"/>
          <w:rtl w:val="0"/>
        </w:rPr>
        <w:t xml:space="preserve">Table Time Prayer Request Question:</w:t>
      </w:r>
    </w:p>
    <w:p w:rsidR="00000000" w:rsidDel="00000000" w:rsidP="00000000" w:rsidRDefault="00000000" w:rsidRPr="00000000" w14:paraId="00000076">
      <w:pPr>
        <w:numPr>
          <w:ilvl w:val="0"/>
          <w:numId w:val="1"/>
        </w:numPr>
        <w:tabs>
          <w:tab w:val="left" w:leader="none" w:pos="90"/>
          <w:tab w:val="left" w:leader="none" w:pos="10170"/>
        </w:tabs>
        <w:spacing w:after="0" w:before="120" w:line="240" w:lineRule="auto"/>
        <w:ind w:left="720" w:right="720" w:hanging="360"/>
        <w:rPr>
          <w:sz w:val="24"/>
          <w:szCs w:val="24"/>
        </w:rPr>
      </w:pPr>
      <w:r w:rsidDel="00000000" w:rsidR="00000000" w:rsidRPr="00000000">
        <w:rPr>
          <w:sz w:val="24"/>
          <w:szCs w:val="24"/>
          <w:rtl w:val="0"/>
        </w:rPr>
        <w:t xml:space="preserve">What is one thing you’d like to personally apply more deeply from the last two weeks of Mom2Mom?</w:t>
      </w:r>
    </w:p>
    <w:p w:rsidR="00000000" w:rsidDel="00000000" w:rsidP="00000000" w:rsidRDefault="00000000" w:rsidRPr="00000000" w14:paraId="00000077">
      <w:pPr>
        <w:numPr>
          <w:ilvl w:val="0"/>
          <w:numId w:val="1"/>
        </w:numPr>
        <w:tabs>
          <w:tab w:val="left" w:leader="none" w:pos="90"/>
          <w:tab w:val="left" w:leader="none" w:pos="10170"/>
        </w:tabs>
        <w:spacing w:after="0" w:before="120" w:line="240" w:lineRule="auto"/>
        <w:ind w:left="720" w:right="720" w:hanging="360"/>
        <w:rPr>
          <w:sz w:val="24"/>
          <w:szCs w:val="24"/>
        </w:rPr>
      </w:pPr>
      <w:r w:rsidDel="00000000" w:rsidR="00000000" w:rsidRPr="00000000">
        <w:rPr>
          <w:sz w:val="24"/>
          <w:szCs w:val="24"/>
          <w:rtl w:val="0"/>
        </w:rPr>
        <w:t xml:space="preserve">What is one way you’d like to see your family growing in application in Biblical parenting?</w:t>
      </w:r>
    </w:p>
    <w:p w:rsidR="00000000" w:rsidDel="00000000" w:rsidP="00000000" w:rsidRDefault="00000000" w:rsidRPr="00000000" w14:paraId="00000078">
      <w:pPr>
        <w:tabs>
          <w:tab w:val="left" w:leader="none" w:pos="90"/>
          <w:tab w:val="left" w:leader="none" w:pos="10170"/>
        </w:tabs>
        <w:spacing w:after="0" w:line="240" w:lineRule="auto"/>
        <w:ind w:right="720"/>
        <w:rPr>
          <w:sz w:val="24"/>
          <w:szCs w:val="24"/>
        </w:rPr>
      </w:pPr>
      <w:r w:rsidDel="00000000" w:rsidR="00000000" w:rsidRPr="00000000">
        <w:rPr>
          <w:rtl w:val="0"/>
        </w:rPr>
      </w:r>
    </w:p>
    <w:p w:rsidR="00000000" w:rsidDel="00000000" w:rsidP="00000000" w:rsidRDefault="00000000" w:rsidRPr="00000000" w14:paraId="00000079">
      <w:pPr>
        <w:keepLines w:val="1"/>
        <w:widowControl w:val="0"/>
        <w:spacing w:after="0" w:line="240" w:lineRule="auto"/>
        <w:rPr>
          <w:b w:val="1"/>
          <w:sz w:val="24"/>
          <w:szCs w:val="24"/>
          <w:highlight w:val="cyan"/>
        </w:rPr>
      </w:pPr>
      <w:r w:rsidDel="00000000" w:rsidR="00000000" w:rsidRPr="00000000">
        <w:rPr>
          <w:b w:val="1"/>
          <w:sz w:val="24"/>
          <w:szCs w:val="24"/>
          <w:highlight w:val="cyan"/>
          <w:rtl w:val="0"/>
        </w:rPr>
        <w:t xml:space="preserve">Table Time Prayer Request Question:</w:t>
      </w:r>
    </w:p>
    <w:p w:rsidR="00000000" w:rsidDel="00000000" w:rsidP="00000000" w:rsidRDefault="00000000" w:rsidRPr="00000000" w14:paraId="0000007A">
      <w:pPr>
        <w:keepLines w:val="1"/>
        <w:widowControl w:val="0"/>
        <w:spacing w:after="0" w:line="240" w:lineRule="auto"/>
        <w:rPr>
          <w:b w:val="1"/>
          <w:sz w:val="24"/>
          <w:szCs w:val="24"/>
          <w:highlight w:val="cyan"/>
        </w:rPr>
      </w:pPr>
      <w:r w:rsidDel="00000000" w:rsidR="00000000" w:rsidRPr="00000000">
        <w:rPr>
          <w:sz w:val="24"/>
          <w:szCs w:val="24"/>
          <w:rtl w:val="0"/>
        </w:rPr>
        <w:t xml:space="preserve">In what areas would you like to grow in your parenting more? How would that help you glorify God more?</w:t>
      </w:r>
      <w:r w:rsidDel="00000000" w:rsidR="00000000" w:rsidRPr="00000000">
        <w:rPr>
          <w:rtl w:val="0"/>
        </w:rPr>
      </w:r>
    </w:p>
    <w:p w:rsidR="00000000" w:rsidDel="00000000" w:rsidP="00000000" w:rsidRDefault="00000000" w:rsidRPr="00000000" w14:paraId="0000007B">
      <w:pPr>
        <w:keepLines w:val="1"/>
        <w:widowControl w:val="0"/>
        <w:spacing w:after="0" w:line="240" w:lineRule="auto"/>
        <w:rPr>
          <w:b w:val="1"/>
          <w:sz w:val="24"/>
          <w:szCs w:val="24"/>
          <w:highlight w:val="cyan"/>
        </w:rPr>
      </w:pPr>
      <w:r w:rsidDel="00000000" w:rsidR="00000000" w:rsidRPr="00000000">
        <w:rPr>
          <w:rtl w:val="0"/>
        </w:rPr>
      </w:r>
    </w:p>
    <w:p w:rsidR="00000000" w:rsidDel="00000000" w:rsidP="00000000" w:rsidRDefault="00000000" w:rsidRPr="00000000" w14:paraId="0000007C">
      <w:pPr>
        <w:keepLines w:val="1"/>
        <w:widowControl w:val="0"/>
        <w:spacing w:after="0" w:line="240" w:lineRule="auto"/>
        <w:rPr>
          <w:b w:val="1"/>
          <w:sz w:val="24"/>
          <w:szCs w:val="24"/>
          <w:highlight w:val="cyan"/>
        </w:rPr>
      </w:pPr>
      <w:r w:rsidDel="00000000" w:rsidR="00000000" w:rsidRPr="00000000">
        <w:rPr>
          <w:sz w:val="24"/>
          <w:szCs w:val="24"/>
          <w:highlight w:val="green"/>
          <w:rtl w:val="0"/>
        </w:rPr>
        <w:t xml:space="preserve"> ((click))</w:t>
      </w:r>
      <w:r w:rsidDel="00000000" w:rsidR="00000000" w:rsidRPr="00000000">
        <w:rPr>
          <w:sz w:val="24"/>
          <w:szCs w:val="24"/>
          <w:rtl w:val="0"/>
        </w:rPr>
        <w:t xml:space="preserve"> </w:t>
      </w:r>
      <w:r w:rsidDel="00000000" w:rsidR="00000000" w:rsidRPr="00000000">
        <w:rPr>
          <w:b w:val="1"/>
          <w:sz w:val="24"/>
          <w:szCs w:val="24"/>
          <w:highlight w:val="cyan"/>
          <w:rtl w:val="0"/>
        </w:rPr>
        <w:t xml:space="preserve">Large Group Discussion Questions:</w:t>
      </w:r>
    </w:p>
    <w:p w:rsidR="00000000" w:rsidDel="00000000" w:rsidP="00000000" w:rsidRDefault="00000000" w:rsidRPr="00000000" w14:paraId="0000007D">
      <w:pPr>
        <w:keepLines w:val="1"/>
        <w:widowControl w:val="0"/>
        <w:spacing w:after="0" w:line="240" w:lineRule="auto"/>
        <w:rPr>
          <w:i w:val="1"/>
          <w:sz w:val="24"/>
          <w:szCs w:val="24"/>
        </w:rPr>
      </w:pPr>
      <w:r w:rsidDel="00000000" w:rsidR="00000000" w:rsidRPr="00000000">
        <w:rPr>
          <w:sz w:val="24"/>
          <w:szCs w:val="24"/>
          <w:rtl w:val="0"/>
        </w:rPr>
        <w:t xml:space="preserve">Table time discussion questions 1 and 3 will be used for large group discussion.</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text" w:customStyle="1">
    <w:name w:val="text"/>
    <w:basedOn w:val="DefaultParagraphFont"/>
    <w:rsid w:val="00E17C96"/>
  </w:style>
  <w:style w:type="character" w:styleId="Hyperlink">
    <w:name w:val="Hyperlink"/>
    <w:basedOn w:val="DefaultParagraphFont"/>
    <w:uiPriority w:val="99"/>
    <w:semiHidden w:val="1"/>
    <w:unhideWhenUsed w:val="1"/>
    <w:rsid w:val="00E17C96"/>
    <w:rPr>
      <w:color w:val="0000ff"/>
      <w:u w:val="single"/>
    </w:rPr>
  </w:style>
  <w:style w:type="paragraph" w:styleId="FootnoteText">
    <w:name w:val="footnote text"/>
    <w:basedOn w:val="Normal"/>
    <w:link w:val="FootnoteTextChar"/>
    <w:uiPriority w:val="99"/>
    <w:semiHidden w:val="1"/>
    <w:unhideWhenUsed w:val="1"/>
    <w:rsid w:val="00357D0A"/>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357D0A"/>
    <w:rPr>
      <w:sz w:val="20"/>
      <w:szCs w:val="20"/>
    </w:rPr>
  </w:style>
  <w:style w:type="character" w:styleId="FootnoteReference">
    <w:name w:val="footnote reference"/>
    <w:basedOn w:val="DefaultParagraphFont"/>
    <w:uiPriority w:val="99"/>
    <w:semiHidden w:val="1"/>
    <w:unhideWhenUsed w:val="1"/>
    <w:rsid w:val="00357D0A"/>
    <w:rPr>
      <w:vertAlign w:val="superscript"/>
    </w:rPr>
  </w:style>
  <w:style w:type="character" w:styleId="small-caps" w:customStyle="1">
    <w:name w:val="small-caps"/>
    <w:basedOn w:val="DefaultParagraphFont"/>
    <w:rsid w:val="00357D0A"/>
  </w:style>
  <w:style w:type="paragraph" w:styleId="ListParagraph">
    <w:name w:val="List Paragraph"/>
    <w:basedOn w:val="Normal"/>
    <w:uiPriority w:val="34"/>
    <w:qFormat w:val="1"/>
    <w:rsid w:val="000F58A0"/>
    <w:pPr>
      <w:ind w:left="720"/>
      <w:contextualSpacing w:val="1"/>
    </w:pPr>
  </w:style>
  <w:style w:type="paragraph" w:styleId="reg" w:customStyle="1">
    <w:name w:val="reg"/>
    <w:basedOn w:val="Normal"/>
    <w:rsid w:val="007A785F"/>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unhideWhenUsed w:val="1"/>
    <w:rsid w:val="00645AB9"/>
    <w:rPr>
      <w:rFonts w:ascii="Times New Roman" w:cs="Times New Roman" w:hAnsi="Times New Roman"/>
      <w:sz w:val="24"/>
      <w:szCs w:val="24"/>
    </w:rPr>
  </w:style>
  <w:style w:type="character" w:styleId="woj" w:customStyle="1">
    <w:name w:val="woj"/>
    <w:basedOn w:val="DefaultParagraphFont"/>
    <w:rsid w:val="00122E2D"/>
  </w:style>
  <w:style w:type="character" w:styleId="apple-converted-space" w:customStyle="1">
    <w:name w:val="apple-converted-space"/>
    <w:basedOn w:val="DefaultParagraphFont"/>
    <w:rsid w:val="0097104B"/>
  </w:style>
  <w:style w:type="paragraph" w:styleId="BalloonText">
    <w:name w:val="Balloon Text"/>
    <w:basedOn w:val="Normal"/>
    <w:link w:val="BalloonTextChar"/>
    <w:uiPriority w:val="99"/>
    <w:semiHidden w:val="1"/>
    <w:unhideWhenUsed w:val="1"/>
    <w:rsid w:val="00B2194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21948"/>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store.faithlafayette.org" TargetMode="External"/><Relationship Id="rId22" Type="http://schemas.openxmlformats.org/officeDocument/2006/relationships/hyperlink" Target="https://store.faithlafayette.org/bctc-feb-12-19-2022/how-do-i-stop-losing-it-with-my-kids/?searchid=261590" TargetMode="External"/><Relationship Id="rId21" Type="http://schemas.openxmlformats.org/officeDocument/2006/relationships/hyperlink" Target="https://store.faithlafayette.org/all-products/faithful-parent/?searchid=261584" TargetMode="External"/><Relationship Id="rId24" Type="http://schemas.openxmlformats.org/officeDocument/2006/relationships/hyperlink" Target="https://store.faithlafayette.org/all-products/help-for-stepfamilies/?searchid=261592" TargetMode="External"/><Relationship Id="rId23" Type="http://schemas.openxmlformats.org/officeDocument/2006/relationships/hyperlink" Target="https://store.faithlafayette.org/browse-by-topic/christian-life-and-growth/family/husbands-and-fathers/finding-your-childs-way-on-the-autism-spectrum/?searchid=26159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psalm+127%3A3-5&amp;version=ESV#fen-ESV-16126a" TargetMode="External"/><Relationship Id="rId26" Type="http://schemas.openxmlformats.org/officeDocument/2006/relationships/hyperlink" Target="https://store.faithlafayette.org/all-products/your-special-needs-child/?searchid=0" TargetMode="External"/><Relationship Id="rId25" Type="http://schemas.openxmlformats.org/officeDocument/2006/relationships/hyperlink" Target="https://store.faithlafayette.org/all-products/give-them-grace-ebook/?searchid=0" TargetMode="External"/><Relationship Id="rId28" Type="http://schemas.openxmlformats.org/officeDocument/2006/relationships/hyperlink" Target="https://store.faithlafayette.org/all-products/parenting-is-more-than-a-formula/?searchid=261586" TargetMode="External"/><Relationship Id="rId27" Type="http://schemas.openxmlformats.org/officeDocument/2006/relationships/hyperlink" Target="https://store.faithlafayette.org/all-products/you-never-stop-being-a-parent/?searchid=261585"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store.faithlafayette.org/all-products/when-your-kids-in-trouble/?searchid=261587" TargetMode="External"/><Relationship Id="rId7" Type="http://schemas.openxmlformats.org/officeDocument/2006/relationships/hyperlink" Target="https://open.spotify.com/episode/2aZpOrPb1lOWXZN0GQvWsk?si=uUKTtYkXRqmEct-w9oCVWw" TargetMode="External"/><Relationship Id="rId8" Type="http://schemas.openxmlformats.org/officeDocument/2006/relationships/hyperlink" Target="https://1drv.ms/b/c/9d01ea740a547203/EfXIc-4O1E9Hj6HqKZQI0RABPUoWsAtZcE5LAGDxZbIo3Q?e=guT42D" TargetMode="External"/><Relationship Id="rId31" Type="http://schemas.openxmlformats.org/officeDocument/2006/relationships/hyperlink" Target="https://store.faithlafayette.org/browse-by-topic/christian-life-and-growth/family/husbands-and-fathers/help-my-toddler-rules-the-house-ebook/?searchid=261589" TargetMode="External"/><Relationship Id="rId30" Type="http://schemas.openxmlformats.org/officeDocument/2006/relationships/hyperlink" Target="https://store.faithlafayette.org/all-products/when-good-kids-make-bad-choices/?searchid=261588" TargetMode="External"/><Relationship Id="rId11" Type="http://schemas.openxmlformats.org/officeDocument/2006/relationships/hyperlink" Target="https://store.faithlafayette.org/all-products/uprooting-anger/?searchid=261576" TargetMode="External"/><Relationship Id="rId33" Type="http://schemas.openxmlformats.org/officeDocument/2006/relationships/hyperlink" Target="https://store.faithlafayette.org/bctc-feb-12-19-2022/angry-children/?searchid=0" TargetMode="External"/><Relationship Id="rId10" Type="http://schemas.openxmlformats.org/officeDocument/2006/relationships/hyperlink" Target="https://www.biblegateway.com/passage/?search=psalm+127%3A3-5&amp;version=ESV#fen-ESV-16127b" TargetMode="External"/><Relationship Id="rId32" Type="http://schemas.openxmlformats.org/officeDocument/2006/relationships/hyperlink" Target="https://store.faithlafayette.org/all-products/parenting-with-words-of-grace/?searchid=0" TargetMode="External"/><Relationship Id="rId13" Type="http://schemas.openxmlformats.org/officeDocument/2006/relationships/hyperlink" Target="https://store.faithlafayette.org/browse-by-topic/christian-life-and-growth/family/husbands-and-fathers/biblical-approach-to-parenting/?searchid=261578" TargetMode="External"/><Relationship Id="rId12" Type="http://schemas.openxmlformats.org/officeDocument/2006/relationships/hyperlink" Target="https://open.spotify.com/episode/34HH0ELINxwWsPTHRyfuXp?si=JFFdgl5XQ16_Sy1e0s13Yg" TargetMode="External"/><Relationship Id="rId15" Type="http://schemas.openxmlformats.org/officeDocument/2006/relationships/hyperlink" Target="https://store.faithlafayette.org/browse-by-topic/christian-life-and-growth/family/husbands-and-fathers/instructing-a-childs-heart-ebook/?searchid=261581" TargetMode="External"/><Relationship Id="rId14" Type="http://schemas.openxmlformats.org/officeDocument/2006/relationships/hyperlink" Target="https://store.faithlafayette.org/all-products/shepherding-a-childs-heart/?searchid=261580" TargetMode="External"/><Relationship Id="rId17" Type="http://schemas.openxmlformats.org/officeDocument/2006/relationships/hyperlink" Target="https://store.faithlafayette.org/browse-by-topic/christian-life-and-growth/family/parenting/dont-make-me-count-to-three-ebook/?searchid=261597" TargetMode="External"/><Relationship Id="rId16" Type="http://schemas.openxmlformats.org/officeDocument/2006/relationships/hyperlink" Target="https://store.faithlafayette.org/all-products/parenting-ebook/?searchid=261582" TargetMode="External"/><Relationship Id="rId19" Type="http://schemas.openxmlformats.org/officeDocument/2006/relationships/hyperlink" Target="https://store.faithlafayette.org/all-products/for-the-love-of-discipline/?searchid=0" TargetMode="External"/><Relationship Id="rId18" Type="http://schemas.openxmlformats.org/officeDocument/2006/relationships/hyperlink" Target="https://store.faithlafayette.org/browse-by-topic/christian-life-and-growth/family/husbands-and-fathers/teach-them-diligently/?search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o/JEwzAgSOPGorcC2oS/zKeRvA==">CgMxLjA4AHIhMVhCYS1YT3NWVjhVWXlzS2RLV1VsbWpVWXQxdnlSeldv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2017-01-14T22:57:00Z</dcterms:created>
  <dc:creator>Jocelyn Wallace</dc:creator>
</cp:coreProperties>
</file>