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16CA0" w:rsidRDefault="00000000">
      <w:pPr>
        <w:spacing w:after="0" w:line="240" w:lineRule="auto"/>
        <w:jc w:val="center"/>
        <w:rPr>
          <w:rFonts w:ascii="Arial" w:eastAsia="Arial" w:hAnsi="Arial" w:cs="Arial"/>
          <w:b/>
        </w:rPr>
      </w:pPr>
      <w:r>
        <w:rPr>
          <w:rFonts w:ascii="Arial" w:eastAsia="Arial" w:hAnsi="Arial" w:cs="Arial"/>
          <w:b/>
        </w:rPr>
        <w:t>Mom2Mom Relationships</w:t>
      </w:r>
    </w:p>
    <w:p w14:paraId="00000002" w14:textId="77777777" w:rsidR="00B16CA0" w:rsidRDefault="00000000">
      <w:pPr>
        <w:spacing w:after="0" w:line="240" w:lineRule="auto"/>
        <w:jc w:val="center"/>
        <w:rPr>
          <w:rFonts w:ascii="Arial" w:eastAsia="Arial" w:hAnsi="Arial" w:cs="Arial"/>
          <w:b/>
        </w:rPr>
      </w:pPr>
      <w:r>
        <w:rPr>
          <w:rFonts w:ascii="Arial" w:eastAsia="Arial" w:hAnsi="Arial" w:cs="Arial"/>
          <w:b/>
        </w:rPr>
        <w:t>Biblical Motherhood - Marriage and Family</w:t>
      </w:r>
    </w:p>
    <w:p w14:paraId="00000003" w14:textId="77777777" w:rsidR="00B16CA0" w:rsidRDefault="00000000">
      <w:pPr>
        <w:spacing w:after="0" w:line="240" w:lineRule="auto"/>
        <w:jc w:val="center"/>
        <w:rPr>
          <w:rFonts w:ascii="Arial" w:eastAsia="Arial" w:hAnsi="Arial" w:cs="Arial"/>
          <w:b/>
        </w:rPr>
      </w:pPr>
      <w:r>
        <w:rPr>
          <w:rFonts w:ascii="Arial" w:eastAsia="Arial" w:hAnsi="Arial" w:cs="Arial"/>
          <w:b/>
        </w:rPr>
        <w:t>APPLY</w:t>
      </w:r>
    </w:p>
    <w:p w14:paraId="00000004" w14:textId="77777777" w:rsidR="00B16CA0" w:rsidRDefault="00B16CA0">
      <w:pPr>
        <w:spacing w:after="0" w:line="240" w:lineRule="auto"/>
        <w:jc w:val="center"/>
        <w:rPr>
          <w:rFonts w:ascii="Arial" w:eastAsia="Arial" w:hAnsi="Arial" w:cs="Arial"/>
          <w:b/>
        </w:rPr>
      </w:pPr>
    </w:p>
    <w:p w14:paraId="00000005" w14:textId="77777777" w:rsidR="00B16CA0" w:rsidRDefault="00000000">
      <w:pPr>
        <w:spacing w:after="0" w:line="240" w:lineRule="auto"/>
        <w:rPr>
          <w:rFonts w:ascii="Arial" w:eastAsia="Arial" w:hAnsi="Arial" w:cs="Arial"/>
        </w:rPr>
      </w:pPr>
      <w:r>
        <w:rPr>
          <w:rFonts w:ascii="Arial" w:eastAsia="Arial" w:hAnsi="Arial" w:cs="Arial"/>
        </w:rPr>
        <w:t>(Last week’s teaching is in grey for context)</w:t>
      </w:r>
    </w:p>
    <w:p w14:paraId="00000006" w14:textId="77777777" w:rsidR="00B16CA0" w:rsidRDefault="00B16CA0">
      <w:pPr>
        <w:spacing w:after="0" w:line="240" w:lineRule="auto"/>
        <w:jc w:val="center"/>
        <w:rPr>
          <w:sz w:val="24"/>
          <w:szCs w:val="24"/>
          <w:highlight w:val="yellow"/>
        </w:rPr>
      </w:pPr>
    </w:p>
    <w:p w14:paraId="00000007" w14:textId="77777777" w:rsidR="00B16CA0" w:rsidRDefault="00000000">
      <w:pPr>
        <w:rPr>
          <w:color w:val="B7B7B7"/>
          <w:sz w:val="24"/>
          <w:szCs w:val="24"/>
        </w:rPr>
      </w:pPr>
      <w:r>
        <w:rPr>
          <w:color w:val="B7B7B7"/>
          <w:sz w:val="24"/>
          <w:szCs w:val="24"/>
        </w:rPr>
        <w:t xml:space="preserve">((Teachers, It would be helpful if you would listen to </w:t>
      </w:r>
      <w:hyperlink r:id="rId6">
        <w:r>
          <w:rPr>
            <w:color w:val="B7B7B7"/>
            <w:sz w:val="24"/>
            <w:szCs w:val="24"/>
            <w:u w:val="single"/>
          </w:rPr>
          <w:t>Purpose - Creation Mandate Joyful Journey episode</w:t>
        </w:r>
      </w:hyperlink>
      <w:r>
        <w:rPr>
          <w:color w:val="B7B7B7"/>
          <w:sz w:val="24"/>
          <w:szCs w:val="24"/>
        </w:rPr>
        <w:t xml:space="preserve"> prior to teaching this.  </w:t>
      </w:r>
      <w:proofErr w:type="spellStart"/>
      <w:r>
        <w:rPr>
          <w:color w:val="B7B7B7"/>
          <w:sz w:val="24"/>
          <w:szCs w:val="24"/>
        </w:rPr>
        <w:t>Additionally,studying</w:t>
      </w:r>
      <w:proofErr w:type="spellEnd"/>
      <w:r>
        <w:rPr>
          <w:color w:val="B7B7B7"/>
          <w:sz w:val="24"/>
          <w:szCs w:val="24"/>
        </w:rPr>
        <w:t xml:space="preserve">  the </w:t>
      </w:r>
      <w:hyperlink r:id="rId7">
        <w:r>
          <w:rPr>
            <w:color w:val="B7B7B7"/>
            <w:sz w:val="24"/>
            <w:szCs w:val="24"/>
            <w:u w:val="single"/>
          </w:rPr>
          <w:t>Creation Mandate handout</w:t>
        </w:r>
      </w:hyperlink>
      <w:r>
        <w:rPr>
          <w:color w:val="B7B7B7"/>
          <w:sz w:val="24"/>
          <w:szCs w:val="24"/>
        </w:rPr>
        <w:t xml:space="preserve"> would be helpful))</w:t>
      </w:r>
    </w:p>
    <w:p w14:paraId="00000008" w14:textId="77777777" w:rsidR="00B16CA0" w:rsidRDefault="00000000">
      <w:pPr>
        <w:spacing w:after="0" w:line="240" w:lineRule="auto"/>
        <w:rPr>
          <w:color w:val="B7B7B7"/>
          <w:sz w:val="24"/>
          <w:szCs w:val="24"/>
        </w:rPr>
      </w:pPr>
      <w:r>
        <w:rPr>
          <w:color w:val="B7B7B7"/>
          <w:sz w:val="24"/>
          <w:szCs w:val="24"/>
        </w:rPr>
        <w:t>((Review Gen 1:26-28 and the points that were made in the previous lessons.))</w:t>
      </w:r>
    </w:p>
    <w:p w14:paraId="00000009" w14:textId="77777777" w:rsidR="00B16CA0" w:rsidRDefault="00B16CA0">
      <w:pPr>
        <w:pBdr>
          <w:top w:val="nil"/>
          <w:left w:val="nil"/>
          <w:bottom w:val="nil"/>
          <w:right w:val="nil"/>
          <w:between w:val="nil"/>
        </w:pBdr>
        <w:spacing w:after="0" w:line="240" w:lineRule="auto"/>
        <w:ind w:left="720"/>
        <w:rPr>
          <w:color w:val="B7B7B7"/>
          <w:sz w:val="24"/>
          <w:szCs w:val="24"/>
        </w:rPr>
      </w:pPr>
    </w:p>
    <w:p w14:paraId="0000000A" w14:textId="77777777" w:rsidR="00B16CA0" w:rsidRDefault="00B16CA0">
      <w:pPr>
        <w:spacing w:after="0" w:line="240" w:lineRule="auto"/>
        <w:ind w:left="1440"/>
        <w:rPr>
          <w:i/>
          <w:color w:val="B7B7B7"/>
          <w:sz w:val="24"/>
          <w:szCs w:val="24"/>
        </w:rPr>
      </w:pPr>
    </w:p>
    <w:p w14:paraId="0000000B" w14:textId="77777777" w:rsidR="00B16CA0" w:rsidRDefault="00000000">
      <w:pPr>
        <w:spacing w:after="0" w:line="240" w:lineRule="auto"/>
        <w:rPr>
          <w:b/>
          <w:color w:val="B7B7B7"/>
          <w:sz w:val="24"/>
          <w:szCs w:val="24"/>
        </w:rPr>
      </w:pPr>
      <w:r>
        <w:rPr>
          <w:b/>
          <w:color w:val="B7B7B7"/>
          <w:sz w:val="24"/>
          <w:szCs w:val="24"/>
        </w:rPr>
        <w:t xml:space="preserve">IV.  </w:t>
      </w:r>
      <w:r>
        <w:rPr>
          <w:color w:val="B7B7B7"/>
        </w:rPr>
        <w:t>((click))</w:t>
      </w:r>
      <w:r>
        <w:rPr>
          <w:b/>
          <w:color w:val="B7B7B7"/>
          <w:sz w:val="24"/>
          <w:szCs w:val="24"/>
        </w:rPr>
        <w:t xml:space="preserve"> Carry out God’s purpose and plan efficiently through complementary roles in marriage  </w:t>
      </w:r>
      <w:r>
        <w:rPr>
          <w:color w:val="B7B7B7"/>
          <w:sz w:val="24"/>
          <w:szCs w:val="24"/>
        </w:rPr>
        <w:t>(10 minutes)</w:t>
      </w:r>
    </w:p>
    <w:p w14:paraId="0000000C" w14:textId="77777777" w:rsidR="00B16CA0" w:rsidRDefault="00B16CA0">
      <w:pPr>
        <w:spacing w:after="0" w:line="240" w:lineRule="auto"/>
        <w:rPr>
          <w:color w:val="B7B7B7"/>
          <w:sz w:val="24"/>
          <w:szCs w:val="24"/>
        </w:rPr>
      </w:pPr>
    </w:p>
    <w:p w14:paraId="0000000D" w14:textId="77777777" w:rsidR="00B16CA0" w:rsidRDefault="00000000">
      <w:pPr>
        <w:spacing w:after="0" w:line="240" w:lineRule="auto"/>
        <w:ind w:left="720"/>
        <w:rPr>
          <w:color w:val="B7B7B7"/>
          <w:sz w:val="24"/>
          <w:szCs w:val="24"/>
        </w:rPr>
      </w:pPr>
      <w:r>
        <w:rPr>
          <w:b/>
          <w:color w:val="B7B7B7"/>
          <w:sz w:val="24"/>
          <w:szCs w:val="24"/>
        </w:rPr>
        <w:t xml:space="preserve">A. </w:t>
      </w:r>
      <w:r>
        <w:rPr>
          <w:color w:val="B7B7B7"/>
        </w:rPr>
        <w:t>((click))</w:t>
      </w:r>
      <w:r>
        <w:rPr>
          <w:b/>
          <w:color w:val="B7B7B7"/>
          <w:sz w:val="24"/>
          <w:szCs w:val="24"/>
        </w:rPr>
        <w:t xml:space="preserve"> Marriage provides a companionable partnership with unity and purpose in completing the Creation Mandate.  </w:t>
      </w:r>
      <w:r>
        <w:rPr>
          <w:color w:val="B7B7B7"/>
          <w:sz w:val="24"/>
          <w:szCs w:val="24"/>
        </w:rPr>
        <w:t>Biological differences and complementarity of their roles allow the mission to be fulfilled better.  Both man and woman worshipped and worked full-time out of their home to fulfill God’s mission.</w:t>
      </w:r>
    </w:p>
    <w:p w14:paraId="0000000E" w14:textId="77777777" w:rsidR="00B16CA0" w:rsidRDefault="00000000">
      <w:pPr>
        <w:spacing w:after="0" w:line="240" w:lineRule="auto"/>
        <w:ind w:left="720"/>
        <w:rPr>
          <w:i/>
          <w:color w:val="B7B7B7"/>
          <w:sz w:val="24"/>
          <w:szCs w:val="24"/>
        </w:rPr>
      </w:pPr>
      <w:r>
        <w:rPr>
          <w:b/>
          <w:i/>
          <w:color w:val="B7B7B7"/>
          <w:sz w:val="24"/>
          <w:szCs w:val="24"/>
        </w:rPr>
        <w:t>Gen 2:15-17</w:t>
      </w:r>
      <w:r>
        <w:rPr>
          <w:i/>
          <w:color w:val="B7B7B7"/>
          <w:sz w:val="24"/>
          <w:szCs w:val="24"/>
          <w:vertAlign w:val="superscript"/>
        </w:rPr>
        <w:t xml:space="preserve">  15 </w:t>
      </w:r>
      <w:r>
        <w:rPr>
          <w:i/>
          <w:color w:val="B7B7B7"/>
          <w:sz w:val="24"/>
          <w:szCs w:val="24"/>
        </w:rPr>
        <w:t xml:space="preserve">Then the </w:t>
      </w:r>
      <w:r>
        <w:rPr>
          <w:i/>
          <w:smallCaps/>
          <w:color w:val="B7B7B7"/>
          <w:sz w:val="24"/>
          <w:szCs w:val="24"/>
        </w:rPr>
        <w:t>Lord</w:t>
      </w:r>
      <w:r>
        <w:rPr>
          <w:i/>
          <w:color w:val="B7B7B7"/>
          <w:sz w:val="24"/>
          <w:szCs w:val="24"/>
        </w:rPr>
        <w:t xml:space="preserve"> God took the man and put him into the garden of Eden to cultivate it and keep it. </w:t>
      </w:r>
      <w:r>
        <w:rPr>
          <w:i/>
          <w:color w:val="B7B7B7"/>
          <w:sz w:val="24"/>
          <w:szCs w:val="24"/>
          <w:vertAlign w:val="superscript"/>
        </w:rPr>
        <w:t>16 </w:t>
      </w:r>
      <w:r>
        <w:rPr>
          <w:i/>
          <w:color w:val="B7B7B7"/>
          <w:sz w:val="24"/>
          <w:szCs w:val="24"/>
        </w:rPr>
        <w:t xml:space="preserve">The </w:t>
      </w:r>
      <w:r>
        <w:rPr>
          <w:i/>
          <w:smallCaps/>
          <w:color w:val="B7B7B7"/>
          <w:sz w:val="24"/>
          <w:szCs w:val="24"/>
        </w:rPr>
        <w:t>Lord</w:t>
      </w:r>
      <w:r>
        <w:rPr>
          <w:i/>
          <w:color w:val="B7B7B7"/>
          <w:sz w:val="24"/>
          <w:szCs w:val="24"/>
        </w:rPr>
        <w:t xml:space="preserve"> God commanded the man, saying, “From any tree of the garden you may eat freely; </w:t>
      </w:r>
      <w:r>
        <w:rPr>
          <w:i/>
          <w:color w:val="B7B7B7"/>
          <w:sz w:val="24"/>
          <w:szCs w:val="24"/>
          <w:vertAlign w:val="superscript"/>
        </w:rPr>
        <w:t>17 </w:t>
      </w:r>
      <w:r>
        <w:rPr>
          <w:i/>
          <w:color w:val="B7B7B7"/>
          <w:sz w:val="24"/>
          <w:szCs w:val="24"/>
        </w:rPr>
        <w:t>but from the tree of the knowledge of good and evil you shall not eat, for in the day that you eat from it you will surely die.”</w:t>
      </w:r>
    </w:p>
    <w:p w14:paraId="0000000F" w14:textId="77777777" w:rsidR="00B16CA0" w:rsidRDefault="00000000">
      <w:pPr>
        <w:spacing w:after="0" w:line="240" w:lineRule="auto"/>
        <w:ind w:left="720"/>
        <w:rPr>
          <w:i/>
          <w:color w:val="B7B7B7"/>
          <w:sz w:val="24"/>
          <w:szCs w:val="24"/>
        </w:rPr>
      </w:pPr>
      <w:r>
        <w:rPr>
          <w:b/>
          <w:i/>
          <w:color w:val="B7B7B7"/>
          <w:sz w:val="24"/>
          <w:szCs w:val="24"/>
        </w:rPr>
        <w:t>Gen 2:18</w:t>
      </w:r>
      <w:r>
        <w:rPr>
          <w:i/>
          <w:color w:val="B7B7B7"/>
          <w:sz w:val="24"/>
          <w:szCs w:val="24"/>
        </w:rPr>
        <w:t xml:space="preserve">   Then the Lord God said, “It is not good for the man to be alone; I will make him a helper (EZER) suitable for him.” </w:t>
      </w:r>
    </w:p>
    <w:p w14:paraId="00000010" w14:textId="77777777" w:rsidR="00B16CA0" w:rsidRDefault="00000000">
      <w:pPr>
        <w:spacing w:after="0" w:line="240" w:lineRule="auto"/>
        <w:ind w:left="720"/>
        <w:rPr>
          <w:i/>
          <w:color w:val="B7B7B7"/>
          <w:sz w:val="24"/>
          <w:szCs w:val="24"/>
        </w:rPr>
      </w:pPr>
      <w:r>
        <w:rPr>
          <w:b/>
          <w:i/>
          <w:color w:val="B7B7B7"/>
          <w:sz w:val="24"/>
          <w:szCs w:val="24"/>
        </w:rPr>
        <w:t xml:space="preserve">Gen 2:24 </w:t>
      </w:r>
      <w:r>
        <w:rPr>
          <w:i/>
          <w:color w:val="B7B7B7"/>
          <w:sz w:val="24"/>
          <w:szCs w:val="24"/>
        </w:rPr>
        <w:t>24 Therefore a man shall leave his father and his mother and hold fast to his wife, and they shall become one flesh. </w:t>
      </w:r>
    </w:p>
    <w:p w14:paraId="00000011" w14:textId="77777777" w:rsidR="00B16CA0" w:rsidRDefault="00B16CA0">
      <w:pPr>
        <w:spacing w:after="0" w:line="240" w:lineRule="auto"/>
        <w:ind w:left="720"/>
        <w:rPr>
          <w:i/>
          <w:color w:val="B7B7B7"/>
          <w:sz w:val="24"/>
          <w:szCs w:val="24"/>
        </w:rPr>
      </w:pPr>
    </w:p>
    <w:p w14:paraId="00000012" w14:textId="77777777" w:rsidR="00B16CA0" w:rsidRDefault="00000000">
      <w:pPr>
        <w:spacing w:after="0" w:line="240" w:lineRule="auto"/>
        <w:ind w:left="720"/>
        <w:rPr>
          <w:b/>
          <w:color w:val="B7B7B7"/>
          <w:sz w:val="24"/>
          <w:szCs w:val="24"/>
        </w:rPr>
      </w:pPr>
      <w:r>
        <w:rPr>
          <w:b/>
          <w:color w:val="B7B7B7"/>
          <w:sz w:val="24"/>
          <w:szCs w:val="24"/>
        </w:rPr>
        <w:t xml:space="preserve">B.  </w:t>
      </w:r>
      <w:r>
        <w:rPr>
          <w:color w:val="B7B7B7"/>
        </w:rPr>
        <w:t>((click))</w:t>
      </w:r>
      <w:r>
        <w:rPr>
          <w:b/>
          <w:color w:val="B7B7B7"/>
          <w:sz w:val="24"/>
          <w:szCs w:val="24"/>
        </w:rPr>
        <w:t xml:space="preserve">Marriage provides unconditional love and acceptance, imaging God the Father’s and Jesus the Son’s love and acceptance of us.  </w:t>
      </w:r>
    </w:p>
    <w:p w14:paraId="00000013" w14:textId="77777777" w:rsidR="00B16CA0" w:rsidRDefault="00000000">
      <w:pPr>
        <w:spacing w:after="0" w:line="240" w:lineRule="auto"/>
        <w:ind w:left="720"/>
        <w:rPr>
          <w:i/>
          <w:color w:val="B7B7B7"/>
          <w:sz w:val="24"/>
          <w:szCs w:val="24"/>
        </w:rPr>
      </w:pPr>
      <w:r>
        <w:rPr>
          <w:b/>
          <w:i/>
          <w:color w:val="B7B7B7"/>
          <w:sz w:val="24"/>
          <w:szCs w:val="24"/>
        </w:rPr>
        <w:t xml:space="preserve">Gen 2:25 </w:t>
      </w:r>
      <w:r>
        <w:rPr>
          <w:i/>
          <w:color w:val="B7B7B7"/>
          <w:sz w:val="24"/>
          <w:szCs w:val="24"/>
        </w:rPr>
        <w:t>25 And the man and his wife were both naked and were not ashamed.</w:t>
      </w:r>
    </w:p>
    <w:p w14:paraId="00000014" w14:textId="77777777" w:rsidR="00B16CA0" w:rsidRDefault="00B16CA0">
      <w:pPr>
        <w:shd w:val="clear" w:color="auto" w:fill="FFFFFF"/>
        <w:spacing w:after="0" w:line="240" w:lineRule="auto"/>
        <w:rPr>
          <w:b/>
          <w:i/>
          <w:color w:val="B7B7B7"/>
          <w:sz w:val="24"/>
          <w:szCs w:val="24"/>
        </w:rPr>
      </w:pPr>
    </w:p>
    <w:p w14:paraId="00000015" w14:textId="77777777" w:rsidR="00B16CA0" w:rsidRDefault="00000000">
      <w:pPr>
        <w:shd w:val="clear" w:color="auto" w:fill="FFFFFF"/>
        <w:spacing w:after="0" w:line="240" w:lineRule="auto"/>
        <w:ind w:left="720"/>
        <w:rPr>
          <w:color w:val="B7B7B7"/>
          <w:sz w:val="24"/>
          <w:szCs w:val="24"/>
        </w:rPr>
      </w:pPr>
      <w:r>
        <w:rPr>
          <w:b/>
          <w:color w:val="B7B7B7"/>
          <w:sz w:val="24"/>
          <w:szCs w:val="24"/>
        </w:rPr>
        <w:t xml:space="preserve">C. </w:t>
      </w:r>
      <w:r>
        <w:rPr>
          <w:color w:val="B7B7B7"/>
        </w:rPr>
        <w:t>((click))</w:t>
      </w:r>
      <w:r>
        <w:rPr>
          <w:b/>
          <w:color w:val="B7B7B7"/>
          <w:sz w:val="24"/>
          <w:szCs w:val="24"/>
        </w:rPr>
        <w:t xml:space="preserve"> Marriage allows us to coordinate the completion of the Creation Mandate efficiently under biblical authority structures.</w:t>
      </w:r>
      <w:r>
        <w:rPr>
          <w:color w:val="B7B7B7"/>
          <w:sz w:val="24"/>
          <w:szCs w:val="24"/>
        </w:rPr>
        <w:t xml:space="preserve">  Biblical authority allows for coordinated and purposeful efforts to be harmonized for greater effectiveness and less wasted energy or efforts. God teaches us to use our authority and power to serve and protect others.  Authority and power in relationships should never be used to force other people to serve us.</w:t>
      </w:r>
    </w:p>
    <w:p w14:paraId="00000016" w14:textId="77777777" w:rsidR="00B16CA0" w:rsidRDefault="00000000">
      <w:pPr>
        <w:shd w:val="clear" w:color="auto" w:fill="FFFFFF"/>
        <w:spacing w:after="0" w:line="240" w:lineRule="auto"/>
        <w:ind w:left="720"/>
        <w:rPr>
          <w:i/>
          <w:color w:val="B7B7B7"/>
          <w:sz w:val="24"/>
          <w:szCs w:val="24"/>
        </w:rPr>
      </w:pPr>
      <w:r>
        <w:rPr>
          <w:b/>
          <w:i/>
          <w:color w:val="B7B7B7"/>
          <w:sz w:val="24"/>
          <w:szCs w:val="24"/>
        </w:rPr>
        <w:t>Ephesians 5:22-28</w:t>
      </w:r>
      <w:r>
        <w:rPr>
          <w:i/>
          <w:color w:val="B7B7B7"/>
          <w:sz w:val="24"/>
          <w:szCs w:val="24"/>
        </w:rPr>
        <w:t xml:space="preserve"> 22 Wives, submit to your own husbands, as to the Lord. 23 For the husband is the head of the wife even as Christ is the head of the church, his body, and is himself its Savior. 24 Now as the church submits to Christ, so also wives should submit in everything to their husbands.  25 Husbands, love your wives, as Christ loved the church and gave himself up for her, 26 that he might sanctify her, having cleansed her by the washing of water with the word, 27 so that he might present the church to himself in splendor, without spot or wrinkle or any such thing, that she might be holy and without blemish.  28 In the same way husbands should love their wives as their own bodies. He who loves his wife loves himself. </w:t>
      </w:r>
    </w:p>
    <w:p w14:paraId="00000017" w14:textId="77777777" w:rsidR="00B16CA0" w:rsidRDefault="00B16CA0">
      <w:pPr>
        <w:shd w:val="clear" w:color="auto" w:fill="FFFFFF"/>
        <w:spacing w:after="0" w:line="240" w:lineRule="auto"/>
        <w:ind w:left="720"/>
        <w:rPr>
          <w:i/>
          <w:color w:val="B7B7B7"/>
          <w:sz w:val="24"/>
          <w:szCs w:val="24"/>
        </w:rPr>
      </w:pPr>
    </w:p>
    <w:p w14:paraId="00000018" w14:textId="77777777" w:rsidR="00B16CA0" w:rsidRDefault="00000000">
      <w:pPr>
        <w:shd w:val="clear" w:color="auto" w:fill="FFFFFF"/>
        <w:spacing w:after="0" w:line="240" w:lineRule="auto"/>
        <w:ind w:left="720"/>
        <w:rPr>
          <w:color w:val="B7B7B7"/>
          <w:sz w:val="24"/>
          <w:szCs w:val="24"/>
        </w:rPr>
      </w:pPr>
      <w:r>
        <w:rPr>
          <w:b/>
          <w:color w:val="B7B7B7"/>
          <w:sz w:val="24"/>
          <w:szCs w:val="24"/>
        </w:rPr>
        <w:t xml:space="preserve">D.  </w:t>
      </w:r>
      <w:r>
        <w:rPr>
          <w:color w:val="B7B7B7"/>
        </w:rPr>
        <w:t>((click))</w:t>
      </w:r>
      <w:r>
        <w:rPr>
          <w:b/>
          <w:color w:val="B7B7B7"/>
          <w:sz w:val="24"/>
          <w:szCs w:val="24"/>
        </w:rPr>
        <w:t xml:space="preserve">Marriage allows us to image Christ’s intimate relationship with the church vividly.  </w:t>
      </w:r>
      <w:r>
        <w:rPr>
          <w:color w:val="B7B7B7"/>
          <w:sz w:val="24"/>
          <w:szCs w:val="24"/>
        </w:rPr>
        <w:t xml:space="preserve">Biblical marriage is an application of the gospel. Marriage was designed to provide companionship, pleasure, and enjoyment.  Marital sex tells the physical story that a spiritual union has taken place.  Human marriage was designed to tell the story that a spiritual union has taken place between Christ and the </w:t>
      </w:r>
      <w:r>
        <w:rPr>
          <w:color w:val="B7B7B7"/>
          <w:sz w:val="24"/>
          <w:szCs w:val="24"/>
        </w:rPr>
        <w:lastRenderedPageBreak/>
        <w:t xml:space="preserve">church. Husbands represent Jesus and wives represent the church.  Jesus sacrifices to purify and strengthen the church, and husbands are commanded to mirror that. Wives represent the church who is being sanctified.  </w:t>
      </w:r>
    </w:p>
    <w:p w14:paraId="00000019" w14:textId="77777777" w:rsidR="00B16CA0" w:rsidRDefault="00000000">
      <w:pPr>
        <w:shd w:val="clear" w:color="auto" w:fill="FFFFFF"/>
        <w:spacing w:after="0" w:line="240" w:lineRule="auto"/>
        <w:ind w:left="720"/>
        <w:rPr>
          <w:i/>
          <w:color w:val="B7B7B7"/>
          <w:sz w:val="24"/>
          <w:szCs w:val="24"/>
        </w:rPr>
      </w:pPr>
      <w:r>
        <w:rPr>
          <w:b/>
          <w:i/>
          <w:color w:val="B7B7B7"/>
          <w:sz w:val="24"/>
          <w:szCs w:val="24"/>
        </w:rPr>
        <w:t xml:space="preserve">Eph 5:25-33 </w:t>
      </w:r>
      <w:r>
        <w:rPr>
          <w:i/>
          <w:color w:val="B7B7B7"/>
          <w:sz w:val="24"/>
          <w:szCs w:val="24"/>
        </w:rPr>
        <w:t>25 Husbands, love your wives, as Christ loved the church and gave himself up for her, 26 that he might sanctify her, having cleansed her by the washing of water with the word, 27 so that he might present the church to himself in splendor, without spot or wrinkle or any such thing, that she might be holy and without blemish.[</w:t>
      </w:r>
      <w:hyperlink r:id="rId8" w:anchor="fen-ESV-29315a">
        <w:r>
          <w:rPr>
            <w:i/>
            <w:color w:val="B7B7B7"/>
            <w:sz w:val="24"/>
            <w:szCs w:val="24"/>
          </w:rPr>
          <w:t>a</w:t>
        </w:r>
      </w:hyperlink>
      <w:r>
        <w:rPr>
          <w:i/>
          <w:color w:val="B7B7B7"/>
          <w:sz w:val="24"/>
          <w:szCs w:val="24"/>
        </w:rPr>
        <w:t>] 28 In the same way husbands should love their wives as their own bodies. He who loves his wife loves himself. 29 For no one ever hated his own flesh, but nourishes and cherishes it, just as Christ does the church, 30 because we are members of his body.. 31 “Therefore a man shall leave his father and mother and hold fast to his wife, and the two shall become one flesh. 32 This mystery is profound, and I am saying that it refers to Christ and the church. 33 However, let each one of you love his wife as himself, and let the wife see that she respects her husband.</w:t>
      </w:r>
    </w:p>
    <w:p w14:paraId="0000001A" w14:textId="77777777" w:rsidR="00B16CA0" w:rsidRDefault="00B16CA0">
      <w:pPr>
        <w:pBdr>
          <w:top w:val="nil"/>
          <w:left w:val="nil"/>
          <w:bottom w:val="nil"/>
          <w:right w:val="nil"/>
          <w:between w:val="nil"/>
        </w:pBdr>
        <w:spacing w:after="0" w:line="240" w:lineRule="auto"/>
        <w:rPr>
          <w:b/>
          <w:color w:val="B7B7B7"/>
          <w:sz w:val="24"/>
          <w:szCs w:val="24"/>
        </w:rPr>
      </w:pPr>
    </w:p>
    <w:p w14:paraId="0000001B" w14:textId="77777777" w:rsidR="00B16CA0" w:rsidRDefault="00000000">
      <w:pPr>
        <w:pBdr>
          <w:top w:val="nil"/>
          <w:left w:val="nil"/>
          <w:bottom w:val="nil"/>
          <w:right w:val="nil"/>
          <w:between w:val="nil"/>
        </w:pBdr>
        <w:spacing w:after="0" w:line="240" w:lineRule="auto"/>
        <w:rPr>
          <w:color w:val="B7B7B7"/>
          <w:sz w:val="24"/>
          <w:szCs w:val="24"/>
        </w:rPr>
      </w:pPr>
      <w:r>
        <w:rPr>
          <w:b/>
          <w:color w:val="B7B7B7"/>
          <w:sz w:val="24"/>
          <w:szCs w:val="24"/>
        </w:rPr>
        <w:t xml:space="preserve">V. </w:t>
      </w:r>
      <w:r>
        <w:rPr>
          <w:color w:val="B7B7B7"/>
        </w:rPr>
        <w:t>((click))</w:t>
      </w:r>
      <w:r>
        <w:rPr>
          <w:b/>
          <w:color w:val="B7B7B7"/>
          <w:sz w:val="24"/>
          <w:szCs w:val="24"/>
        </w:rPr>
        <w:t xml:space="preserve"> Replicate God’s purpose and plan through families  </w:t>
      </w:r>
      <w:r>
        <w:rPr>
          <w:color w:val="B7B7B7"/>
          <w:sz w:val="24"/>
          <w:szCs w:val="24"/>
        </w:rPr>
        <w:t>(10 minutes)</w:t>
      </w:r>
    </w:p>
    <w:p w14:paraId="0000001C" w14:textId="77777777" w:rsidR="00B16CA0" w:rsidRDefault="00000000">
      <w:pPr>
        <w:pBdr>
          <w:top w:val="nil"/>
          <w:left w:val="nil"/>
          <w:bottom w:val="nil"/>
          <w:right w:val="nil"/>
          <w:between w:val="nil"/>
        </w:pBdr>
        <w:spacing w:after="0" w:line="240" w:lineRule="auto"/>
        <w:ind w:left="720"/>
        <w:rPr>
          <w:b/>
          <w:color w:val="B7B7B7"/>
          <w:sz w:val="24"/>
          <w:szCs w:val="24"/>
        </w:rPr>
      </w:pPr>
      <w:r>
        <w:rPr>
          <w:b/>
          <w:color w:val="B7B7B7"/>
          <w:sz w:val="24"/>
          <w:szCs w:val="24"/>
        </w:rPr>
        <w:t xml:space="preserve">A.  </w:t>
      </w:r>
      <w:r>
        <w:rPr>
          <w:color w:val="B7B7B7"/>
        </w:rPr>
        <w:t>((click))</w:t>
      </w:r>
      <w:r>
        <w:rPr>
          <w:b/>
          <w:color w:val="B7B7B7"/>
          <w:sz w:val="24"/>
          <w:szCs w:val="24"/>
        </w:rPr>
        <w:t xml:space="preserve">The family creates a secure and stable foundation from which new life can enter the world.  </w:t>
      </w:r>
    </w:p>
    <w:p w14:paraId="0000001D" w14:textId="77777777" w:rsidR="00B16CA0" w:rsidRDefault="00000000">
      <w:pPr>
        <w:pBdr>
          <w:top w:val="nil"/>
          <w:left w:val="nil"/>
          <w:bottom w:val="nil"/>
          <w:right w:val="nil"/>
          <w:between w:val="nil"/>
        </w:pBdr>
        <w:spacing w:after="0" w:line="240" w:lineRule="auto"/>
        <w:ind w:left="720"/>
        <w:rPr>
          <w:i/>
          <w:color w:val="B7B7B7"/>
          <w:sz w:val="24"/>
          <w:szCs w:val="24"/>
        </w:rPr>
      </w:pPr>
      <w:r>
        <w:rPr>
          <w:b/>
          <w:i/>
          <w:color w:val="B7B7B7"/>
          <w:sz w:val="24"/>
          <w:szCs w:val="24"/>
        </w:rPr>
        <w:t>Gen 1:28</w:t>
      </w:r>
      <w:r>
        <w:rPr>
          <w:i/>
          <w:color w:val="B7B7B7"/>
          <w:sz w:val="24"/>
          <w:szCs w:val="24"/>
        </w:rPr>
        <w:t xml:space="preserve"> 28 And God blessed them. And God said to them, “Be fruitful and multiply and fill the earth and subdue it, and have dominion over the fish of the sea and over the birds of the heavens and over every living thing that moves on the earth.”</w:t>
      </w:r>
    </w:p>
    <w:p w14:paraId="0000001E" w14:textId="77777777" w:rsidR="00B16CA0" w:rsidRDefault="00B16CA0">
      <w:pPr>
        <w:pBdr>
          <w:top w:val="nil"/>
          <w:left w:val="nil"/>
          <w:bottom w:val="nil"/>
          <w:right w:val="nil"/>
          <w:between w:val="nil"/>
        </w:pBdr>
        <w:spacing w:after="0" w:line="240" w:lineRule="auto"/>
        <w:ind w:left="720"/>
        <w:rPr>
          <w:i/>
          <w:color w:val="B7B7B7"/>
          <w:sz w:val="24"/>
          <w:szCs w:val="24"/>
        </w:rPr>
      </w:pPr>
    </w:p>
    <w:p w14:paraId="0000001F" w14:textId="77777777" w:rsidR="00B16CA0" w:rsidRDefault="00000000">
      <w:pPr>
        <w:pBdr>
          <w:top w:val="nil"/>
          <w:left w:val="nil"/>
          <w:bottom w:val="nil"/>
          <w:right w:val="nil"/>
          <w:between w:val="nil"/>
        </w:pBdr>
        <w:spacing w:after="0" w:line="240" w:lineRule="auto"/>
        <w:ind w:left="720"/>
        <w:rPr>
          <w:b/>
          <w:color w:val="B7B7B7"/>
          <w:sz w:val="24"/>
          <w:szCs w:val="24"/>
        </w:rPr>
      </w:pPr>
      <w:r>
        <w:rPr>
          <w:b/>
          <w:color w:val="B7B7B7"/>
          <w:sz w:val="24"/>
          <w:szCs w:val="24"/>
        </w:rPr>
        <w:t xml:space="preserve">B. </w:t>
      </w:r>
      <w:r>
        <w:rPr>
          <w:color w:val="B7B7B7"/>
        </w:rPr>
        <w:t>((click))</w:t>
      </w:r>
      <w:r>
        <w:rPr>
          <w:b/>
          <w:color w:val="B7B7B7"/>
          <w:sz w:val="24"/>
          <w:szCs w:val="24"/>
        </w:rPr>
        <w:t xml:space="preserve"> Family provided the relationship, safety, direction, and provision for receiving and generationally replicating God’s purpose for humans.</w:t>
      </w:r>
    </w:p>
    <w:p w14:paraId="00000020" w14:textId="77777777" w:rsidR="00B16CA0" w:rsidRDefault="00000000">
      <w:pPr>
        <w:pBdr>
          <w:top w:val="nil"/>
          <w:left w:val="nil"/>
          <w:bottom w:val="nil"/>
          <w:right w:val="nil"/>
          <w:between w:val="nil"/>
        </w:pBdr>
        <w:spacing w:after="0" w:line="240" w:lineRule="auto"/>
        <w:ind w:left="720"/>
        <w:rPr>
          <w:rFonts w:ascii="Verdana" w:eastAsia="Verdana" w:hAnsi="Verdana" w:cs="Verdana"/>
          <w:color w:val="B7B7B7"/>
          <w:sz w:val="24"/>
          <w:szCs w:val="24"/>
        </w:rPr>
      </w:pPr>
      <w:proofErr w:type="spellStart"/>
      <w:r>
        <w:rPr>
          <w:b/>
          <w:i/>
          <w:color w:val="B7B7B7"/>
          <w:sz w:val="24"/>
          <w:szCs w:val="24"/>
        </w:rPr>
        <w:t>Deut</w:t>
      </w:r>
      <w:proofErr w:type="spellEnd"/>
      <w:r>
        <w:rPr>
          <w:b/>
          <w:i/>
          <w:color w:val="B7B7B7"/>
          <w:sz w:val="24"/>
          <w:szCs w:val="24"/>
        </w:rPr>
        <w:t xml:space="preserve"> 4:4-9</w:t>
      </w:r>
      <w:r>
        <w:rPr>
          <w:rFonts w:ascii="Verdana" w:eastAsia="Verdana" w:hAnsi="Verdana" w:cs="Verdana"/>
          <w:color w:val="B7B7B7"/>
          <w:sz w:val="24"/>
          <w:szCs w:val="24"/>
        </w:rPr>
        <w:t xml:space="preserve">  </w:t>
      </w:r>
      <w:r>
        <w:rPr>
          <w:i/>
          <w:color w:val="B7B7B7"/>
          <w:sz w:val="24"/>
          <w:szCs w:val="24"/>
        </w:rPr>
        <w:t>4 But you who held fast to the Lord your God are all alive today. 5 See, I have taught you statutes and rules, as the Lord my God commanded me, that you should do them in the land that you are entering to take possession of it. 6 Keep them and do them, for that will be your wisdom and your understanding in the sight of the peoples, who, when they hear all these statutes, will say, ‘Surely this great nation is a wise and understanding people.’7 For what great nation is there that has a god so near to it as the Lord our God is to us, whenever we call upon him? 8 And what great nation is there, that has statutes and rules so righteous as all this law that I set before you today? 9 “Only take care, and keep your soul diligently, lest you forget the things that your eyes have seen, and lest they depart from your heart all the days of your life. Make them known to your children and your children's children—</w:t>
      </w:r>
      <w:r>
        <w:rPr>
          <w:rFonts w:ascii="Verdana" w:eastAsia="Verdana" w:hAnsi="Verdana" w:cs="Verdana"/>
          <w:color w:val="B7B7B7"/>
          <w:sz w:val="24"/>
          <w:szCs w:val="24"/>
        </w:rPr>
        <w:t> </w:t>
      </w:r>
    </w:p>
    <w:p w14:paraId="00000021" w14:textId="77777777" w:rsidR="00B16CA0" w:rsidRDefault="00000000">
      <w:pPr>
        <w:pBdr>
          <w:top w:val="nil"/>
          <w:left w:val="nil"/>
          <w:bottom w:val="nil"/>
          <w:right w:val="nil"/>
          <w:between w:val="nil"/>
        </w:pBdr>
        <w:spacing w:after="0" w:line="240" w:lineRule="auto"/>
        <w:ind w:left="720"/>
        <w:rPr>
          <w:i/>
          <w:color w:val="B7B7B7"/>
          <w:sz w:val="24"/>
          <w:szCs w:val="24"/>
        </w:rPr>
      </w:pPr>
      <w:proofErr w:type="spellStart"/>
      <w:r>
        <w:rPr>
          <w:b/>
          <w:i/>
          <w:color w:val="B7B7B7"/>
          <w:sz w:val="24"/>
          <w:szCs w:val="24"/>
        </w:rPr>
        <w:t>Deut</w:t>
      </w:r>
      <w:proofErr w:type="spellEnd"/>
      <w:r>
        <w:rPr>
          <w:b/>
          <w:i/>
          <w:color w:val="B7B7B7"/>
          <w:sz w:val="24"/>
          <w:szCs w:val="24"/>
        </w:rPr>
        <w:t xml:space="preserve"> 6:4-9 </w:t>
      </w:r>
      <w:r>
        <w:rPr>
          <w:rFonts w:ascii="Arial" w:eastAsia="Arial" w:hAnsi="Arial" w:cs="Arial"/>
          <w:b/>
          <w:color w:val="B7B7B7"/>
          <w:sz w:val="18"/>
          <w:szCs w:val="18"/>
          <w:vertAlign w:val="superscript"/>
        </w:rPr>
        <w:t xml:space="preserve"> </w:t>
      </w:r>
      <w:r>
        <w:rPr>
          <w:i/>
          <w:color w:val="B7B7B7"/>
          <w:sz w:val="24"/>
          <w:szCs w:val="24"/>
        </w:rPr>
        <w:t>4 “Hear, O Israel: The Lord our God, the Lord is one.[</w:t>
      </w:r>
      <w:hyperlink r:id="rId9" w:anchor="fen-ESV-5091b">
        <w:r>
          <w:rPr>
            <w:i/>
            <w:color w:val="B7B7B7"/>
            <w:sz w:val="24"/>
            <w:szCs w:val="24"/>
          </w:rPr>
          <w:t>b</w:t>
        </w:r>
      </w:hyperlink>
      <w:r>
        <w:rPr>
          <w:i/>
          <w:color w:val="B7B7B7"/>
          <w:sz w:val="24"/>
          <w:szCs w:val="24"/>
        </w:rPr>
        <w:t xml:space="preserve">] 5 You shall love the Lord your God with all your heart and with all your soul and with all </w:t>
      </w:r>
      <w:proofErr w:type="spellStart"/>
      <w:r>
        <w:rPr>
          <w:i/>
          <w:color w:val="B7B7B7"/>
          <w:sz w:val="24"/>
          <w:szCs w:val="24"/>
        </w:rPr>
        <w:t>your</w:t>
      </w:r>
      <w:proofErr w:type="spellEnd"/>
      <w:r>
        <w:rPr>
          <w:i/>
          <w:color w:val="B7B7B7"/>
          <w:sz w:val="24"/>
          <w:szCs w:val="24"/>
        </w:rPr>
        <w:t xml:space="preserve"> might. 6 And these words that I command you today shall be on your heart. 7 You shall teach them diligently to your children, and shall talk of them when you sit in your house, and when you walk by the way, and when you lie down, and when you rise. 8 You shall bind them as a sign on your hand, and they shall be as frontlets between your eyes. 9 You shall write them on the doorposts of your house and on your gates.</w:t>
      </w:r>
    </w:p>
    <w:p w14:paraId="00000022" w14:textId="77777777" w:rsidR="00B16CA0" w:rsidRDefault="00000000">
      <w:pPr>
        <w:pBdr>
          <w:top w:val="nil"/>
          <w:left w:val="nil"/>
          <w:bottom w:val="nil"/>
          <w:right w:val="nil"/>
          <w:between w:val="nil"/>
        </w:pBdr>
        <w:spacing w:after="0" w:line="240" w:lineRule="auto"/>
        <w:ind w:left="720"/>
        <w:rPr>
          <w:b/>
          <w:i/>
          <w:color w:val="B7B7B7"/>
          <w:sz w:val="24"/>
          <w:szCs w:val="24"/>
        </w:rPr>
      </w:pPr>
      <w:r>
        <w:rPr>
          <w:b/>
          <w:i/>
          <w:color w:val="B7B7B7"/>
          <w:sz w:val="24"/>
          <w:szCs w:val="24"/>
        </w:rPr>
        <w:t xml:space="preserve">Eph 6:1-4 </w:t>
      </w:r>
      <w:r>
        <w:rPr>
          <w:i/>
          <w:color w:val="B7B7B7"/>
          <w:sz w:val="24"/>
          <w:szCs w:val="24"/>
        </w:rPr>
        <w:t xml:space="preserve">Children, obey your parents in the Lord, for this is right.2 “Honor your father and mother” (this is the first commandment with a promise), 3 “that it may go well with you and that you may live long in the land.” 4 Fathers, do not provoke your children to anger, but </w:t>
      </w:r>
      <w:r>
        <w:rPr>
          <w:b/>
          <w:i/>
          <w:color w:val="B7B7B7"/>
          <w:sz w:val="24"/>
          <w:szCs w:val="24"/>
        </w:rPr>
        <w:t>bring them up in the discipline and instruction of the Lord.</w:t>
      </w:r>
    </w:p>
    <w:p w14:paraId="00000023" w14:textId="77777777" w:rsidR="00B16CA0" w:rsidRDefault="00B16CA0">
      <w:pPr>
        <w:pBdr>
          <w:top w:val="nil"/>
          <w:left w:val="nil"/>
          <w:bottom w:val="nil"/>
          <w:right w:val="nil"/>
          <w:between w:val="nil"/>
        </w:pBdr>
        <w:spacing w:after="0" w:line="240" w:lineRule="auto"/>
        <w:ind w:left="720"/>
        <w:rPr>
          <w:b/>
          <w:i/>
          <w:color w:val="B7B7B7"/>
          <w:sz w:val="24"/>
          <w:szCs w:val="24"/>
        </w:rPr>
      </w:pPr>
    </w:p>
    <w:p w14:paraId="00000024" w14:textId="77777777" w:rsidR="00B16CA0" w:rsidRDefault="00000000">
      <w:pPr>
        <w:pBdr>
          <w:top w:val="nil"/>
          <w:left w:val="nil"/>
          <w:bottom w:val="nil"/>
          <w:right w:val="nil"/>
          <w:between w:val="nil"/>
        </w:pBdr>
        <w:spacing w:after="0" w:line="240" w:lineRule="auto"/>
        <w:ind w:left="720"/>
        <w:rPr>
          <w:color w:val="B7B7B7"/>
          <w:sz w:val="24"/>
          <w:szCs w:val="24"/>
        </w:rPr>
      </w:pPr>
      <w:r>
        <w:rPr>
          <w:b/>
          <w:color w:val="B7B7B7"/>
          <w:sz w:val="24"/>
          <w:szCs w:val="24"/>
        </w:rPr>
        <w:t xml:space="preserve">C. </w:t>
      </w:r>
      <w:r>
        <w:rPr>
          <w:color w:val="B7B7B7"/>
        </w:rPr>
        <w:t>((click))</w:t>
      </w:r>
      <w:r>
        <w:rPr>
          <w:b/>
          <w:color w:val="B7B7B7"/>
          <w:sz w:val="24"/>
          <w:szCs w:val="24"/>
        </w:rPr>
        <w:t xml:space="preserve"> All family members worship, work, and are educated full-time together in their home to fulfill God’s mission for themselves and the created world.  </w:t>
      </w:r>
      <w:r>
        <w:rPr>
          <w:color w:val="B7B7B7"/>
          <w:sz w:val="24"/>
          <w:szCs w:val="24"/>
        </w:rPr>
        <w:t xml:space="preserve">They go worshipping from their homes to their local church where they join other families to worship corporately.  </w:t>
      </w:r>
    </w:p>
    <w:p w14:paraId="00000025" w14:textId="77777777" w:rsidR="00B16CA0" w:rsidRDefault="00000000">
      <w:pPr>
        <w:pBdr>
          <w:top w:val="nil"/>
          <w:left w:val="nil"/>
          <w:bottom w:val="nil"/>
          <w:right w:val="nil"/>
          <w:between w:val="nil"/>
        </w:pBdr>
        <w:spacing w:after="0" w:line="240" w:lineRule="auto"/>
        <w:ind w:left="720"/>
        <w:rPr>
          <w:i/>
          <w:color w:val="B7B7B7"/>
          <w:sz w:val="24"/>
          <w:szCs w:val="24"/>
        </w:rPr>
      </w:pPr>
      <w:r>
        <w:rPr>
          <w:b/>
          <w:i/>
          <w:color w:val="B7B7B7"/>
          <w:sz w:val="24"/>
          <w:szCs w:val="24"/>
        </w:rPr>
        <w:t>Col 3:12-17</w:t>
      </w:r>
      <w:r>
        <w:rPr>
          <w:i/>
          <w:color w:val="B7B7B7"/>
          <w:sz w:val="24"/>
          <w:szCs w:val="24"/>
        </w:rPr>
        <w:t xml:space="preserve"> 12 Put on then, as God's chosen ones, holy and beloved, compassionate hearts, kindness, humility, meekness, and patience, 13 bearing with one another and, if one has a complaint against another, forgiving each other; as the Lord has forgiven you, so you also must forgive. 14 And above all these put on love, which binds everything together in perfect harmony. 15 And </w:t>
      </w:r>
      <w:r>
        <w:rPr>
          <w:i/>
          <w:color w:val="B7B7B7"/>
          <w:sz w:val="24"/>
          <w:szCs w:val="24"/>
        </w:rPr>
        <w:lastRenderedPageBreak/>
        <w:t>let the peace of Christ rule in your hearts, to which indeed you were called in one body. And be thankful.16 Let the word of Christ dwell in you richly, teaching and admonishing one another in all wisdom, singing psalms and hymns and spiritual songs, with thankfulness in your hearts to God. 17 And whatever you do, in word or deed, do everything in the name of the Lord Jesus, giving thanks to God the Father through him.</w:t>
      </w:r>
    </w:p>
    <w:p w14:paraId="00000026" w14:textId="77777777" w:rsidR="00B16CA0" w:rsidRDefault="00B16CA0">
      <w:pPr>
        <w:pBdr>
          <w:top w:val="nil"/>
          <w:left w:val="nil"/>
          <w:bottom w:val="nil"/>
          <w:right w:val="nil"/>
          <w:between w:val="nil"/>
        </w:pBdr>
        <w:spacing w:after="0" w:line="240" w:lineRule="auto"/>
        <w:rPr>
          <w:b/>
          <w:color w:val="B7B7B7"/>
          <w:sz w:val="24"/>
          <w:szCs w:val="24"/>
        </w:rPr>
      </w:pPr>
    </w:p>
    <w:p w14:paraId="00000027" w14:textId="77777777" w:rsidR="00B16CA0" w:rsidRDefault="00000000">
      <w:pPr>
        <w:spacing w:after="0" w:line="240" w:lineRule="auto"/>
        <w:ind w:left="720"/>
        <w:rPr>
          <w:b/>
          <w:color w:val="B7B7B7"/>
        </w:rPr>
      </w:pPr>
      <w:r>
        <w:rPr>
          <w:b/>
          <w:color w:val="B7B7B7"/>
          <w:sz w:val="24"/>
          <w:szCs w:val="24"/>
        </w:rPr>
        <w:t xml:space="preserve">D. </w:t>
      </w:r>
      <w:r>
        <w:rPr>
          <w:color w:val="B7B7B7"/>
        </w:rPr>
        <w:t>((click))</w:t>
      </w:r>
      <w:r>
        <w:rPr>
          <w:b/>
          <w:color w:val="B7B7B7"/>
          <w:sz w:val="24"/>
          <w:szCs w:val="24"/>
        </w:rPr>
        <w:t xml:space="preserve"> </w:t>
      </w:r>
      <w:r>
        <w:rPr>
          <w:b/>
          <w:color w:val="B7B7B7"/>
        </w:rPr>
        <w:t xml:space="preserve">Each member is working together for a unified, common vision under the leadership of the husband/daddy (if present).  </w:t>
      </w:r>
      <w:r>
        <w:rPr>
          <w:color w:val="B7B7B7"/>
        </w:rPr>
        <w:t>Each family member is participating in a greater purpose than any one of them could accomplish on their own.</w:t>
      </w:r>
      <w:r>
        <w:rPr>
          <w:b/>
          <w:color w:val="B7B7B7"/>
        </w:rPr>
        <w:t xml:space="preserve">  </w:t>
      </w:r>
    </w:p>
    <w:p w14:paraId="00000028" w14:textId="77777777" w:rsidR="00B16CA0" w:rsidRDefault="00000000">
      <w:pPr>
        <w:spacing w:after="0" w:line="240" w:lineRule="auto"/>
        <w:ind w:left="720"/>
        <w:rPr>
          <w:i/>
          <w:color w:val="B7B7B7"/>
          <w:sz w:val="24"/>
          <w:szCs w:val="24"/>
        </w:rPr>
      </w:pPr>
      <w:r>
        <w:rPr>
          <w:b/>
          <w:i/>
          <w:color w:val="B7B7B7"/>
          <w:sz w:val="24"/>
          <w:szCs w:val="24"/>
        </w:rPr>
        <w:t>Col 3:18-21</w:t>
      </w:r>
      <w:r>
        <w:rPr>
          <w:i/>
          <w:color w:val="B7B7B7"/>
          <w:sz w:val="24"/>
          <w:szCs w:val="24"/>
        </w:rPr>
        <w:t xml:space="preserve"> 18 Wives, submit to your husbands, as is fitting in the Lord.19 Husbands, love your wives, and do not be harsh with them.20 Children, obey your parents in everything, for this pleases the Lord. 21 Fathers, do not provoke your children, lest they become discouraged.</w:t>
      </w:r>
    </w:p>
    <w:p w14:paraId="00000029" w14:textId="77777777" w:rsidR="00B16CA0" w:rsidRDefault="00B16CA0">
      <w:pPr>
        <w:spacing w:after="0" w:line="240" w:lineRule="auto"/>
        <w:ind w:left="720"/>
        <w:rPr>
          <w:i/>
          <w:color w:val="B7B7B7"/>
          <w:sz w:val="24"/>
          <w:szCs w:val="24"/>
        </w:rPr>
      </w:pPr>
    </w:p>
    <w:p w14:paraId="0000002A" w14:textId="77777777" w:rsidR="00B16CA0" w:rsidRDefault="00000000">
      <w:pPr>
        <w:spacing w:after="0" w:line="240" w:lineRule="auto"/>
        <w:ind w:left="720"/>
        <w:rPr>
          <w:i/>
          <w:sz w:val="24"/>
          <w:szCs w:val="24"/>
          <w:shd w:val="clear" w:color="auto" w:fill="999999"/>
        </w:rPr>
      </w:pPr>
      <w:r>
        <w:rPr>
          <w:i/>
          <w:color w:val="B7B7B7"/>
          <w:sz w:val="24"/>
          <w:szCs w:val="24"/>
        </w:rPr>
        <w:t xml:space="preserve">Optional Memory Verse: </w:t>
      </w:r>
      <w:r>
        <w:rPr>
          <w:b/>
          <w:i/>
          <w:color w:val="B7B7B7"/>
          <w:sz w:val="24"/>
          <w:szCs w:val="24"/>
        </w:rPr>
        <w:t>Gen 2:18</w:t>
      </w:r>
      <w:r>
        <w:rPr>
          <w:i/>
          <w:color w:val="B7B7B7"/>
          <w:sz w:val="24"/>
          <w:szCs w:val="24"/>
        </w:rPr>
        <w:t xml:space="preserve">   Then the Lord God said, “It is not good for the man to be alone; I will make him a helper suitable for him.”</w:t>
      </w:r>
      <w:r>
        <w:rPr>
          <w:i/>
          <w:sz w:val="24"/>
          <w:szCs w:val="24"/>
          <w:shd w:val="clear" w:color="auto" w:fill="999999"/>
        </w:rPr>
        <w:t xml:space="preserve"> </w:t>
      </w:r>
    </w:p>
    <w:p w14:paraId="0000002B" w14:textId="77777777" w:rsidR="00B16CA0" w:rsidRDefault="00B16CA0">
      <w:pPr>
        <w:spacing w:after="0" w:line="240" w:lineRule="auto"/>
        <w:ind w:left="720"/>
        <w:rPr>
          <w:i/>
          <w:sz w:val="24"/>
          <w:szCs w:val="24"/>
          <w:shd w:val="clear" w:color="auto" w:fill="999999"/>
        </w:rPr>
      </w:pPr>
    </w:p>
    <w:p w14:paraId="0000002C" w14:textId="77777777" w:rsidR="00B16CA0" w:rsidRDefault="00000000">
      <w:pPr>
        <w:tabs>
          <w:tab w:val="left" w:pos="90"/>
          <w:tab w:val="left" w:pos="10170"/>
        </w:tabs>
        <w:spacing w:after="0" w:line="240" w:lineRule="auto"/>
        <w:ind w:right="720"/>
        <w:rPr>
          <w:b/>
          <w:sz w:val="24"/>
          <w:szCs w:val="24"/>
        </w:rPr>
      </w:pPr>
      <w:r>
        <w:rPr>
          <w:b/>
          <w:sz w:val="24"/>
          <w:szCs w:val="24"/>
        </w:rPr>
        <w:t>How do you apply this in your life:</w:t>
      </w:r>
    </w:p>
    <w:p w14:paraId="0000002D" w14:textId="77777777" w:rsidR="00B16CA0" w:rsidRDefault="00000000">
      <w:pPr>
        <w:tabs>
          <w:tab w:val="left" w:pos="90"/>
          <w:tab w:val="left" w:pos="10170"/>
        </w:tabs>
        <w:spacing w:after="0" w:line="240" w:lineRule="auto"/>
        <w:ind w:right="720"/>
        <w:rPr>
          <w:sz w:val="24"/>
          <w:szCs w:val="24"/>
        </w:rPr>
      </w:pPr>
      <w:r>
        <w:rPr>
          <w:sz w:val="24"/>
          <w:szCs w:val="24"/>
        </w:rPr>
        <w:t>Examples of possible applications:</w:t>
      </w:r>
    </w:p>
    <w:p w14:paraId="0000002E" w14:textId="77777777" w:rsidR="00B16CA0" w:rsidRDefault="00000000">
      <w:pPr>
        <w:numPr>
          <w:ilvl w:val="0"/>
          <w:numId w:val="2"/>
        </w:numPr>
        <w:tabs>
          <w:tab w:val="left" w:pos="90"/>
          <w:tab w:val="left" w:pos="10170"/>
        </w:tabs>
        <w:spacing w:after="0" w:line="240" w:lineRule="auto"/>
        <w:ind w:right="720"/>
        <w:rPr>
          <w:sz w:val="24"/>
          <w:szCs w:val="24"/>
        </w:rPr>
      </w:pPr>
      <w:r>
        <w:rPr>
          <w:sz w:val="24"/>
          <w:szCs w:val="24"/>
        </w:rPr>
        <w:t>I can invest in my marriage being a source of joy for both spouses.</w:t>
      </w:r>
    </w:p>
    <w:p w14:paraId="0000002F" w14:textId="77777777" w:rsidR="00B16CA0" w:rsidRDefault="00000000">
      <w:pPr>
        <w:numPr>
          <w:ilvl w:val="0"/>
          <w:numId w:val="2"/>
        </w:numPr>
        <w:tabs>
          <w:tab w:val="left" w:pos="90"/>
          <w:tab w:val="left" w:pos="10170"/>
        </w:tabs>
        <w:spacing w:after="0" w:line="240" w:lineRule="auto"/>
        <w:ind w:right="720"/>
        <w:rPr>
          <w:sz w:val="24"/>
          <w:szCs w:val="24"/>
        </w:rPr>
      </w:pPr>
      <w:r>
        <w:rPr>
          <w:sz w:val="24"/>
          <w:szCs w:val="24"/>
        </w:rPr>
        <w:t>I can study God’s Word to see how I might be able to grow in my understanding of marriage roles and responsibilities.</w:t>
      </w:r>
    </w:p>
    <w:p w14:paraId="00000030" w14:textId="77777777" w:rsidR="00B16CA0" w:rsidRDefault="00000000">
      <w:pPr>
        <w:numPr>
          <w:ilvl w:val="0"/>
          <w:numId w:val="2"/>
        </w:numPr>
        <w:tabs>
          <w:tab w:val="left" w:pos="90"/>
          <w:tab w:val="left" w:pos="10170"/>
        </w:tabs>
        <w:spacing w:after="0" w:line="240" w:lineRule="auto"/>
        <w:ind w:right="720"/>
        <w:rPr>
          <w:sz w:val="24"/>
          <w:szCs w:val="24"/>
        </w:rPr>
      </w:pPr>
      <w:r>
        <w:rPr>
          <w:sz w:val="24"/>
          <w:szCs w:val="24"/>
        </w:rPr>
        <w:t>I could take a class with my spouse to learn more about biblical marriage.</w:t>
      </w:r>
    </w:p>
    <w:p w14:paraId="00000031" w14:textId="77777777" w:rsidR="00B16CA0" w:rsidRDefault="00000000">
      <w:pPr>
        <w:numPr>
          <w:ilvl w:val="0"/>
          <w:numId w:val="2"/>
        </w:numPr>
        <w:tabs>
          <w:tab w:val="left" w:pos="90"/>
          <w:tab w:val="left" w:pos="10170"/>
        </w:tabs>
        <w:spacing w:after="0" w:line="240" w:lineRule="auto"/>
        <w:ind w:right="720"/>
        <w:rPr>
          <w:sz w:val="24"/>
          <w:szCs w:val="24"/>
        </w:rPr>
      </w:pPr>
      <w:r>
        <w:rPr>
          <w:sz w:val="24"/>
          <w:szCs w:val="24"/>
        </w:rPr>
        <w:t>I can solve problems in my marriage instead of letting them fester.</w:t>
      </w:r>
    </w:p>
    <w:p w14:paraId="00000032" w14:textId="77777777" w:rsidR="00B16CA0" w:rsidRDefault="00000000">
      <w:pPr>
        <w:numPr>
          <w:ilvl w:val="0"/>
          <w:numId w:val="2"/>
        </w:numPr>
        <w:tabs>
          <w:tab w:val="left" w:pos="90"/>
          <w:tab w:val="left" w:pos="10170"/>
        </w:tabs>
        <w:spacing w:after="0" w:line="240" w:lineRule="auto"/>
        <w:ind w:right="720"/>
        <w:rPr>
          <w:sz w:val="24"/>
          <w:szCs w:val="24"/>
        </w:rPr>
      </w:pPr>
      <w:r>
        <w:rPr>
          <w:sz w:val="24"/>
          <w:szCs w:val="24"/>
        </w:rPr>
        <w:t>I can embrace sexual intimacy with my spouse that is life-giving and pleasurable.</w:t>
      </w:r>
    </w:p>
    <w:p w14:paraId="00000033" w14:textId="77777777" w:rsidR="00B16CA0" w:rsidRDefault="00000000">
      <w:pPr>
        <w:numPr>
          <w:ilvl w:val="0"/>
          <w:numId w:val="2"/>
        </w:numPr>
        <w:tabs>
          <w:tab w:val="left" w:pos="90"/>
          <w:tab w:val="left" w:pos="10170"/>
        </w:tabs>
        <w:spacing w:after="0" w:line="240" w:lineRule="auto"/>
        <w:ind w:right="720"/>
        <w:rPr>
          <w:sz w:val="24"/>
          <w:szCs w:val="24"/>
        </w:rPr>
      </w:pPr>
      <w:r>
        <w:rPr>
          <w:sz w:val="24"/>
          <w:szCs w:val="24"/>
        </w:rPr>
        <w:t>I can learn how my marriage now tell the story of Christ and the church.</w:t>
      </w:r>
    </w:p>
    <w:p w14:paraId="00000034" w14:textId="77777777" w:rsidR="00B16CA0" w:rsidRDefault="00000000">
      <w:pPr>
        <w:numPr>
          <w:ilvl w:val="0"/>
          <w:numId w:val="2"/>
        </w:numPr>
        <w:tabs>
          <w:tab w:val="left" w:pos="90"/>
          <w:tab w:val="left" w:pos="10170"/>
        </w:tabs>
        <w:spacing w:after="0" w:line="240" w:lineRule="auto"/>
        <w:ind w:right="720"/>
        <w:rPr>
          <w:sz w:val="24"/>
          <w:szCs w:val="24"/>
        </w:rPr>
      </w:pPr>
      <w:r>
        <w:rPr>
          <w:sz w:val="24"/>
          <w:szCs w:val="24"/>
        </w:rPr>
        <w:t>I can invest in the permanency of my marriage and view both our parents and our children appropriately.</w:t>
      </w:r>
    </w:p>
    <w:p w14:paraId="00000035" w14:textId="77777777" w:rsidR="00B16CA0" w:rsidRDefault="00000000">
      <w:pPr>
        <w:numPr>
          <w:ilvl w:val="0"/>
          <w:numId w:val="2"/>
        </w:numPr>
        <w:tabs>
          <w:tab w:val="left" w:pos="90"/>
          <w:tab w:val="left" w:pos="10170"/>
        </w:tabs>
        <w:spacing w:after="0" w:line="240" w:lineRule="auto"/>
        <w:ind w:right="720"/>
        <w:rPr>
          <w:sz w:val="24"/>
          <w:szCs w:val="24"/>
        </w:rPr>
      </w:pPr>
      <w:r>
        <w:rPr>
          <w:sz w:val="24"/>
          <w:szCs w:val="24"/>
        </w:rPr>
        <w:t>I can invest in the stability of our family by solving problems proactively.</w:t>
      </w:r>
    </w:p>
    <w:p w14:paraId="00000036" w14:textId="77777777" w:rsidR="00B16CA0" w:rsidRDefault="00000000">
      <w:pPr>
        <w:numPr>
          <w:ilvl w:val="0"/>
          <w:numId w:val="2"/>
        </w:numPr>
        <w:tabs>
          <w:tab w:val="left" w:pos="90"/>
          <w:tab w:val="left" w:pos="10170"/>
        </w:tabs>
        <w:spacing w:after="0" w:line="240" w:lineRule="auto"/>
        <w:ind w:right="720"/>
        <w:rPr>
          <w:sz w:val="24"/>
          <w:szCs w:val="24"/>
        </w:rPr>
      </w:pPr>
      <w:r>
        <w:rPr>
          <w:sz w:val="24"/>
          <w:szCs w:val="24"/>
        </w:rPr>
        <w:t>I can see my family as a gift.</w:t>
      </w:r>
    </w:p>
    <w:p w14:paraId="00000037" w14:textId="77777777" w:rsidR="00B16CA0" w:rsidRDefault="00000000">
      <w:pPr>
        <w:numPr>
          <w:ilvl w:val="0"/>
          <w:numId w:val="2"/>
        </w:numPr>
        <w:tabs>
          <w:tab w:val="left" w:pos="90"/>
          <w:tab w:val="left" w:pos="10170"/>
        </w:tabs>
        <w:spacing w:after="0" w:line="240" w:lineRule="auto"/>
        <w:ind w:right="720"/>
        <w:rPr>
          <w:sz w:val="24"/>
          <w:szCs w:val="24"/>
        </w:rPr>
      </w:pPr>
      <w:r>
        <w:rPr>
          <w:sz w:val="24"/>
          <w:szCs w:val="24"/>
        </w:rPr>
        <w:t>Possible Resources: (there are lots of additional resources for marriage, sex, and family in the MRC)</w:t>
      </w:r>
    </w:p>
    <w:p w14:paraId="00000038" w14:textId="77777777" w:rsidR="00B16CA0" w:rsidRDefault="00000000">
      <w:pPr>
        <w:numPr>
          <w:ilvl w:val="1"/>
          <w:numId w:val="2"/>
        </w:numPr>
        <w:tabs>
          <w:tab w:val="left" w:pos="90"/>
          <w:tab w:val="left" w:pos="10170"/>
        </w:tabs>
        <w:spacing w:after="0" w:line="240" w:lineRule="auto"/>
        <w:ind w:right="720"/>
        <w:rPr>
          <w:sz w:val="24"/>
          <w:szCs w:val="24"/>
        </w:rPr>
      </w:pPr>
      <w:hyperlink r:id="rId10">
        <w:r>
          <w:rPr>
            <w:color w:val="1155CC"/>
            <w:sz w:val="24"/>
            <w:szCs w:val="24"/>
            <w:u w:val="single"/>
          </w:rPr>
          <w:t>Building Marriage’s God’s Way</w:t>
        </w:r>
      </w:hyperlink>
      <w:r>
        <w:rPr>
          <w:sz w:val="24"/>
          <w:szCs w:val="24"/>
        </w:rPr>
        <w:t xml:space="preserve"> study</w:t>
      </w:r>
    </w:p>
    <w:p w14:paraId="00000039" w14:textId="77777777" w:rsidR="00B16CA0" w:rsidRDefault="00000000">
      <w:pPr>
        <w:numPr>
          <w:ilvl w:val="1"/>
          <w:numId w:val="2"/>
        </w:numPr>
        <w:tabs>
          <w:tab w:val="left" w:pos="90"/>
          <w:tab w:val="left" w:pos="10170"/>
        </w:tabs>
        <w:spacing w:after="0" w:line="240" w:lineRule="auto"/>
        <w:ind w:right="720"/>
        <w:rPr>
          <w:sz w:val="24"/>
          <w:szCs w:val="24"/>
        </w:rPr>
      </w:pPr>
      <w:hyperlink r:id="rId11">
        <w:r>
          <w:rPr>
            <w:color w:val="1155CC"/>
            <w:sz w:val="24"/>
            <w:szCs w:val="24"/>
            <w:u w:val="single"/>
          </w:rPr>
          <w:t>Strengthening Your Marriage</w:t>
        </w:r>
      </w:hyperlink>
      <w:r>
        <w:rPr>
          <w:sz w:val="24"/>
          <w:szCs w:val="24"/>
        </w:rPr>
        <w:t xml:space="preserve"> book</w:t>
      </w:r>
    </w:p>
    <w:p w14:paraId="0000003A" w14:textId="77777777" w:rsidR="00B16CA0" w:rsidRDefault="00000000">
      <w:pPr>
        <w:numPr>
          <w:ilvl w:val="1"/>
          <w:numId w:val="2"/>
        </w:numPr>
        <w:tabs>
          <w:tab w:val="left" w:pos="90"/>
          <w:tab w:val="left" w:pos="10170"/>
        </w:tabs>
        <w:spacing w:after="0" w:line="240" w:lineRule="auto"/>
        <w:ind w:right="720"/>
        <w:rPr>
          <w:sz w:val="24"/>
          <w:szCs w:val="24"/>
        </w:rPr>
      </w:pPr>
      <w:hyperlink r:id="rId12">
        <w:r>
          <w:rPr>
            <w:color w:val="1155CC"/>
            <w:sz w:val="24"/>
            <w:szCs w:val="24"/>
            <w:u w:val="single"/>
          </w:rPr>
          <w:t>This Momentary Marriage</w:t>
        </w:r>
      </w:hyperlink>
      <w:r>
        <w:rPr>
          <w:sz w:val="24"/>
          <w:szCs w:val="24"/>
        </w:rPr>
        <w:t xml:space="preserve"> booklet</w:t>
      </w:r>
    </w:p>
    <w:p w14:paraId="0000003B" w14:textId="77777777" w:rsidR="00B16CA0" w:rsidRDefault="00000000">
      <w:pPr>
        <w:numPr>
          <w:ilvl w:val="1"/>
          <w:numId w:val="2"/>
        </w:numPr>
        <w:tabs>
          <w:tab w:val="left" w:pos="90"/>
          <w:tab w:val="left" w:pos="10170"/>
        </w:tabs>
        <w:spacing w:after="0" w:line="240" w:lineRule="auto"/>
        <w:ind w:right="720"/>
        <w:rPr>
          <w:sz w:val="24"/>
          <w:szCs w:val="24"/>
        </w:rPr>
      </w:pPr>
      <w:hyperlink r:id="rId13">
        <w:r>
          <w:rPr>
            <w:color w:val="1155CC"/>
            <w:sz w:val="24"/>
            <w:szCs w:val="24"/>
            <w:u w:val="single"/>
          </w:rPr>
          <w:t>What Did You Expect?</w:t>
        </w:r>
      </w:hyperlink>
      <w:r>
        <w:rPr>
          <w:sz w:val="24"/>
          <w:szCs w:val="24"/>
        </w:rPr>
        <w:t xml:space="preserve"> book</w:t>
      </w:r>
    </w:p>
    <w:p w14:paraId="0000003C" w14:textId="77777777" w:rsidR="00B16CA0" w:rsidRDefault="00000000">
      <w:pPr>
        <w:numPr>
          <w:ilvl w:val="1"/>
          <w:numId w:val="2"/>
        </w:numPr>
        <w:tabs>
          <w:tab w:val="left" w:pos="90"/>
          <w:tab w:val="left" w:pos="10170"/>
        </w:tabs>
        <w:spacing w:after="0" w:line="240" w:lineRule="auto"/>
        <w:ind w:right="720"/>
        <w:rPr>
          <w:sz w:val="24"/>
          <w:szCs w:val="24"/>
        </w:rPr>
      </w:pPr>
      <w:hyperlink r:id="rId14">
        <w:r>
          <w:rPr>
            <w:color w:val="1155CC"/>
            <w:sz w:val="24"/>
            <w:szCs w:val="24"/>
            <w:u w:val="single"/>
          </w:rPr>
          <w:t xml:space="preserve">God, Marriage, and Family </w:t>
        </w:r>
      </w:hyperlink>
      <w:r>
        <w:rPr>
          <w:sz w:val="24"/>
          <w:szCs w:val="24"/>
        </w:rPr>
        <w:t>book</w:t>
      </w:r>
    </w:p>
    <w:p w14:paraId="0000003D" w14:textId="77777777" w:rsidR="00B16CA0" w:rsidRDefault="00000000">
      <w:pPr>
        <w:numPr>
          <w:ilvl w:val="1"/>
          <w:numId w:val="2"/>
        </w:numPr>
        <w:tabs>
          <w:tab w:val="left" w:pos="90"/>
          <w:tab w:val="left" w:pos="10170"/>
        </w:tabs>
        <w:spacing w:after="0" w:line="240" w:lineRule="auto"/>
        <w:ind w:right="720"/>
        <w:rPr>
          <w:sz w:val="24"/>
          <w:szCs w:val="24"/>
        </w:rPr>
      </w:pPr>
      <w:hyperlink r:id="rId15">
        <w:r>
          <w:rPr>
            <w:color w:val="1155CC"/>
            <w:sz w:val="24"/>
            <w:szCs w:val="24"/>
            <w:u w:val="single"/>
          </w:rPr>
          <w:t>Intended for Pleasure</w:t>
        </w:r>
      </w:hyperlink>
      <w:r>
        <w:rPr>
          <w:sz w:val="24"/>
          <w:szCs w:val="24"/>
        </w:rPr>
        <w:t xml:space="preserve"> book</w:t>
      </w:r>
    </w:p>
    <w:p w14:paraId="0000003E" w14:textId="77777777" w:rsidR="00B16CA0" w:rsidRDefault="00000000">
      <w:pPr>
        <w:numPr>
          <w:ilvl w:val="1"/>
          <w:numId w:val="2"/>
        </w:numPr>
        <w:tabs>
          <w:tab w:val="left" w:pos="90"/>
          <w:tab w:val="left" w:pos="10170"/>
        </w:tabs>
        <w:spacing w:after="0" w:line="240" w:lineRule="auto"/>
        <w:ind w:right="720"/>
        <w:rPr>
          <w:sz w:val="24"/>
          <w:szCs w:val="24"/>
        </w:rPr>
      </w:pPr>
      <w:hyperlink r:id="rId16">
        <w:r>
          <w:rPr>
            <w:color w:val="1155CC"/>
            <w:sz w:val="24"/>
            <w:szCs w:val="24"/>
            <w:u w:val="single"/>
          </w:rPr>
          <w:t>Your Family God’s Way</w:t>
        </w:r>
      </w:hyperlink>
      <w:r>
        <w:rPr>
          <w:sz w:val="24"/>
          <w:szCs w:val="24"/>
        </w:rPr>
        <w:t xml:space="preserve"> book</w:t>
      </w:r>
    </w:p>
    <w:p w14:paraId="0000003F" w14:textId="77777777" w:rsidR="00B16CA0" w:rsidRDefault="00B16CA0">
      <w:pPr>
        <w:tabs>
          <w:tab w:val="left" w:pos="90"/>
          <w:tab w:val="left" w:pos="10170"/>
        </w:tabs>
        <w:spacing w:after="0" w:line="240" w:lineRule="auto"/>
        <w:ind w:right="720"/>
        <w:rPr>
          <w:sz w:val="24"/>
          <w:szCs w:val="24"/>
        </w:rPr>
      </w:pPr>
    </w:p>
    <w:p w14:paraId="00000040" w14:textId="77777777" w:rsidR="00B16CA0" w:rsidRDefault="00000000">
      <w:pPr>
        <w:tabs>
          <w:tab w:val="left" w:pos="90"/>
          <w:tab w:val="left" w:pos="10170"/>
        </w:tabs>
        <w:spacing w:after="0" w:line="240" w:lineRule="auto"/>
        <w:ind w:right="720"/>
        <w:rPr>
          <w:b/>
          <w:sz w:val="24"/>
          <w:szCs w:val="24"/>
        </w:rPr>
      </w:pPr>
      <w:r>
        <w:rPr>
          <w:b/>
          <w:sz w:val="24"/>
          <w:szCs w:val="24"/>
        </w:rPr>
        <w:t>How do you help your family apply this?</w:t>
      </w:r>
    </w:p>
    <w:p w14:paraId="00000041" w14:textId="77777777" w:rsidR="00B16CA0" w:rsidRDefault="00000000">
      <w:pPr>
        <w:tabs>
          <w:tab w:val="left" w:pos="90"/>
          <w:tab w:val="left" w:pos="10170"/>
        </w:tabs>
        <w:spacing w:after="0" w:line="240" w:lineRule="auto"/>
        <w:ind w:right="720"/>
        <w:rPr>
          <w:sz w:val="24"/>
          <w:szCs w:val="24"/>
        </w:rPr>
      </w:pPr>
      <w:r>
        <w:rPr>
          <w:sz w:val="24"/>
          <w:szCs w:val="24"/>
        </w:rPr>
        <w:t>Examples of possible applications:</w:t>
      </w:r>
    </w:p>
    <w:p w14:paraId="00000042" w14:textId="77777777" w:rsidR="00B16CA0" w:rsidRDefault="00000000">
      <w:pPr>
        <w:numPr>
          <w:ilvl w:val="0"/>
          <w:numId w:val="4"/>
        </w:numPr>
        <w:tabs>
          <w:tab w:val="left" w:pos="90"/>
          <w:tab w:val="left" w:pos="10170"/>
        </w:tabs>
        <w:spacing w:after="0" w:line="240" w:lineRule="auto"/>
        <w:ind w:right="720"/>
        <w:rPr>
          <w:sz w:val="24"/>
          <w:szCs w:val="24"/>
        </w:rPr>
      </w:pPr>
      <w:r>
        <w:rPr>
          <w:sz w:val="24"/>
          <w:szCs w:val="24"/>
        </w:rPr>
        <w:t>We can cherish each other.</w:t>
      </w:r>
    </w:p>
    <w:p w14:paraId="00000043" w14:textId="77777777" w:rsidR="00B16CA0" w:rsidRDefault="00000000">
      <w:pPr>
        <w:numPr>
          <w:ilvl w:val="0"/>
          <w:numId w:val="4"/>
        </w:numPr>
        <w:tabs>
          <w:tab w:val="left" w:pos="90"/>
          <w:tab w:val="left" w:pos="10170"/>
        </w:tabs>
        <w:spacing w:after="0" w:line="240" w:lineRule="auto"/>
        <w:ind w:right="720"/>
        <w:rPr>
          <w:sz w:val="24"/>
          <w:szCs w:val="24"/>
        </w:rPr>
      </w:pPr>
      <w:r>
        <w:rPr>
          <w:sz w:val="24"/>
          <w:szCs w:val="24"/>
        </w:rPr>
        <w:t>We can spend time enjoying each other.</w:t>
      </w:r>
    </w:p>
    <w:p w14:paraId="00000044" w14:textId="77777777" w:rsidR="00B16CA0" w:rsidRDefault="00000000">
      <w:pPr>
        <w:numPr>
          <w:ilvl w:val="0"/>
          <w:numId w:val="4"/>
        </w:numPr>
        <w:tabs>
          <w:tab w:val="left" w:pos="90"/>
          <w:tab w:val="left" w:pos="10170"/>
        </w:tabs>
        <w:spacing w:after="0" w:line="240" w:lineRule="auto"/>
        <w:ind w:right="720"/>
        <w:rPr>
          <w:sz w:val="24"/>
          <w:szCs w:val="24"/>
        </w:rPr>
      </w:pPr>
      <w:r>
        <w:rPr>
          <w:sz w:val="24"/>
          <w:szCs w:val="24"/>
        </w:rPr>
        <w:t>We can use our family as a safe context for which to help our children grow up to become responsible adults.</w:t>
      </w:r>
    </w:p>
    <w:p w14:paraId="00000045" w14:textId="77777777" w:rsidR="00B16CA0" w:rsidRDefault="00000000">
      <w:pPr>
        <w:numPr>
          <w:ilvl w:val="0"/>
          <w:numId w:val="4"/>
        </w:numPr>
        <w:tabs>
          <w:tab w:val="left" w:pos="90"/>
          <w:tab w:val="left" w:pos="10170"/>
        </w:tabs>
        <w:spacing w:after="0" w:line="240" w:lineRule="auto"/>
        <w:ind w:right="720"/>
        <w:rPr>
          <w:sz w:val="24"/>
          <w:szCs w:val="24"/>
        </w:rPr>
      </w:pPr>
      <w:r>
        <w:rPr>
          <w:sz w:val="24"/>
          <w:szCs w:val="24"/>
        </w:rPr>
        <w:t>We can value relationships more than winning arguments.</w:t>
      </w:r>
    </w:p>
    <w:p w14:paraId="00000046" w14:textId="77777777" w:rsidR="00B16CA0" w:rsidRDefault="00000000">
      <w:pPr>
        <w:numPr>
          <w:ilvl w:val="0"/>
          <w:numId w:val="4"/>
        </w:numPr>
        <w:tabs>
          <w:tab w:val="left" w:pos="90"/>
          <w:tab w:val="left" w:pos="10170"/>
        </w:tabs>
        <w:spacing w:after="0" w:line="240" w:lineRule="auto"/>
        <w:ind w:right="720"/>
        <w:rPr>
          <w:sz w:val="24"/>
          <w:szCs w:val="24"/>
        </w:rPr>
      </w:pPr>
      <w:r>
        <w:rPr>
          <w:sz w:val="24"/>
          <w:szCs w:val="24"/>
        </w:rPr>
        <w:t>We can be purposeful in the way that we train our children to love God and grow up well.</w:t>
      </w:r>
    </w:p>
    <w:p w14:paraId="00000047" w14:textId="77777777" w:rsidR="00B16CA0" w:rsidRDefault="00000000">
      <w:pPr>
        <w:numPr>
          <w:ilvl w:val="0"/>
          <w:numId w:val="4"/>
        </w:numPr>
        <w:tabs>
          <w:tab w:val="left" w:pos="90"/>
          <w:tab w:val="left" w:pos="10170"/>
        </w:tabs>
        <w:spacing w:after="0" w:line="240" w:lineRule="auto"/>
        <w:ind w:right="720"/>
        <w:rPr>
          <w:sz w:val="24"/>
          <w:szCs w:val="24"/>
        </w:rPr>
      </w:pPr>
      <w:r>
        <w:rPr>
          <w:sz w:val="24"/>
          <w:szCs w:val="24"/>
        </w:rPr>
        <w:t>We can prepare for parenthood so that our time raising children is purposeful.</w:t>
      </w:r>
    </w:p>
    <w:p w14:paraId="00000048" w14:textId="77777777" w:rsidR="00B16CA0" w:rsidRDefault="00000000">
      <w:pPr>
        <w:numPr>
          <w:ilvl w:val="0"/>
          <w:numId w:val="4"/>
        </w:numPr>
        <w:tabs>
          <w:tab w:val="left" w:pos="90"/>
          <w:tab w:val="left" w:pos="10170"/>
        </w:tabs>
        <w:spacing w:after="0" w:line="240" w:lineRule="auto"/>
        <w:ind w:right="720"/>
        <w:rPr>
          <w:sz w:val="24"/>
          <w:szCs w:val="24"/>
        </w:rPr>
      </w:pPr>
      <w:r>
        <w:rPr>
          <w:sz w:val="24"/>
          <w:szCs w:val="24"/>
        </w:rPr>
        <w:t>We can work to make our blended family a blessing to everyone.</w:t>
      </w:r>
    </w:p>
    <w:p w14:paraId="00000049" w14:textId="77777777" w:rsidR="00B16CA0" w:rsidRDefault="00000000">
      <w:pPr>
        <w:numPr>
          <w:ilvl w:val="0"/>
          <w:numId w:val="4"/>
        </w:numPr>
        <w:tabs>
          <w:tab w:val="left" w:pos="90"/>
          <w:tab w:val="left" w:pos="10170"/>
        </w:tabs>
        <w:spacing w:after="0" w:line="240" w:lineRule="auto"/>
        <w:ind w:right="720"/>
        <w:rPr>
          <w:sz w:val="24"/>
          <w:szCs w:val="24"/>
        </w:rPr>
      </w:pPr>
      <w:r>
        <w:rPr>
          <w:sz w:val="24"/>
          <w:szCs w:val="24"/>
        </w:rPr>
        <w:lastRenderedPageBreak/>
        <w:t>Possible resource:</w:t>
      </w:r>
    </w:p>
    <w:p w14:paraId="0000004A" w14:textId="77777777" w:rsidR="00B16CA0" w:rsidRDefault="00000000">
      <w:pPr>
        <w:numPr>
          <w:ilvl w:val="1"/>
          <w:numId w:val="4"/>
        </w:numPr>
        <w:tabs>
          <w:tab w:val="left" w:pos="90"/>
          <w:tab w:val="left" w:pos="10170"/>
        </w:tabs>
        <w:spacing w:after="0" w:line="240" w:lineRule="auto"/>
        <w:ind w:right="720"/>
        <w:rPr>
          <w:sz w:val="24"/>
          <w:szCs w:val="24"/>
        </w:rPr>
      </w:pPr>
      <w:hyperlink r:id="rId17">
        <w:r>
          <w:rPr>
            <w:color w:val="1155CC"/>
            <w:sz w:val="24"/>
            <w:szCs w:val="24"/>
            <w:u w:val="single"/>
          </w:rPr>
          <w:t xml:space="preserve">Exploring Grace Together </w:t>
        </w:r>
      </w:hyperlink>
      <w:r>
        <w:rPr>
          <w:sz w:val="24"/>
          <w:szCs w:val="24"/>
        </w:rPr>
        <w:t>family devotional book</w:t>
      </w:r>
    </w:p>
    <w:p w14:paraId="0000004B" w14:textId="77777777" w:rsidR="00B16CA0" w:rsidRDefault="00000000">
      <w:pPr>
        <w:numPr>
          <w:ilvl w:val="1"/>
          <w:numId w:val="4"/>
        </w:numPr>
        <w:tabs>
          <w:tab w:val="left" w:pos="90"/>
          <w:tab w:val="left" w:pos="10170"/>
        </w:tabs>
        <w:spacing w:after="0" w:line="240" w:lineRule="auto"/>
        <w:ind w:right="720"/>
        <w:rPr>
          <w:sz w:val="24"/>
          <w:szCs w:val="24"/>
        </w:rPr>
      </w:pPr>
      <w:hyperlink r:id="rId18">
        <w:r>
          <w:rPr>
            <w:color w:val="1155CC"/>
            <w:sz w:val="24"/>
            <w:szCs w:val="24"/>
            <w:u w:val="single"/>
          </w:rPr>
          <w:t xml:space="preserve">Child Proof </w:t>
        </w:r>
      </w:hyperlink>
      <w:r>
        <w:rPr>
          <w:sz w:val="24"/>
          <w:szCs w:val="24"/>
        </w:rPr>
        <w:t>parenting book</w:t>
      </w:r>
    </w:p>
    <w:p w14:paraId="0000004C" w14:textId="77777777" w:rsidR="00B16CA0" w:rsidRDefault="00000000">
      <w:pPr>
        <w:numPr>
          <w:ilvl w:val="1"/>
          <w:numId w:val="4"/>
        </w:numPr>
        <w:tabs>
          <w:tab w:val="left" w:pos="90"/>
          <w:tab w:val="left" w:pos="10170"/>
        </w:tabs>
        <w:spacing w:after="0" w:line="240" w:lineRule="auto"/>
        <w:ind w:right="720"/>
        <w:rPr>
          <w:sz w:val="24"/>
          <w:szCs w:val="24"/>
        </w:rPr>
      </w:pPr>
      <w:hyperlink r:id="rId19">
        <w:r>
          <w:rPr>
            <w:color w:val="1155CC"/>
            <w:sz w:val="24"/>
            <w:szCs w:val="24"/>
            <w:u w:val="single"/>
          </w:rPr>
          <w:t>Preparing for Fatherhood</w:t>
        </w:r>
      </w:hyperlink>
      <w:r>
        <w:rPr>
          <w:sz w:val="24"/>
          <w:szCs w:val="24"/>
        </w:rPr>
        <w:t xml:space="preserve"> booklet</w:t>
      </w:r>
    </w:p>
    <w:p w14:paraId="0000004D" w14:textId="77777777" w:rsidR="00B16CA0" w:rsidRDefault="00000000">
      <w:pPr>
        <w:numPr>
          <w:ilvl w:val="1"/>
          <w:numId w:val="4"/>
        </w:numPr>
        <w:tabs>
          <w:tab w:val="left" w:pos="90"/>
          <w:tab w:val="left" w:pos="10170"/>
        </w:tabs>
        <w:spacing w:after="0" w:line="240" w:lineRule="auto"/>
        <w:ind w:right="720"/>
        <w:rPr>
          <w:sz w:val="24"/>
          <w:szCs w:val="24"/>
        </w:rPr>
      </w:pPr>
      <w:hyperlink r:id="rId20">
        <w:r>
          <w:rPr>
            <w:color w:val="1155CC"/>
            <w:sz w:val="24"/>
            <w:szCs w:val="24"/>
            <w:u w:val="single"/>
          </w:rPr>
          <w:t>Preparing for Motherhood</w:t>
        </w:r>
      </w:hyperlink>
      <w:r>
        <w:rPr>
          <w:sz w:val="24"/>
          <w:szCs w:val="24"/>
        </w:rPr>
        <w:t xml:space="preserve"> booklet</w:t>
      </w:r>
    </w:p>
    <w:p w14:paraId="0000004E" w14:textId="77777777" w:rsidR="00B16CA0" w:rsidRDefault="00000000">
      <w:pPr>
        <w:numPr>
          <w:ilvl w:val="1"/>
          <w:numId w:val="4"/>
        </w:numPr>
        <w:tabs>
          <w:tab w:val="left" w:pos="90"/>
          <w:tab w:val="left" w:pos="10170"/>
        </w:tabs>
        <w:spacing w:after="0" w:line="240" w:lineRule="auto"/>
        <w:ind w:right="720"/>
        <w:rPr>
          <w:sz w:val="24"/>
          <w:szCs w:val="24"/>
        </w:rPr>
      </w:pPr>
      <w:hyperlink r:id="rId21">
        <w:r>
          <w:rPr>
            <w:color w:val="1155CC"/>
            <w:sz w:val="24"/>
            <w:szCs w:val="24"/>
            <w:u w:val="single"/>
          </w:rPr>
          <w:t>Keys to Successful Stepfamilies</w:t>
        </w:r>
      </w:hyperlink>
      <w:r>
        <w:rPr>
          <w:sz w:val="24"/>
          <w:szCs w:val="24"/>
        </w:rPr>
        <w:t xml:space="preserve"> class</w:t>
      </w:r>
    </w:p>
    <w:p w14:paraId="0000004F" w14:textId="77777777" w:rsidR="00B16CA0" w:rsidRDefault="00000000">
      <w:pPr>
        <w:numPr>
          <w:ilvl w:val="1"/>
          <w:numId w:val="4"/>
        </w:numPr>
        <w:tabs>
          <w:tab w:val="left" w:pos="90"/>
          <w:tab w:val="left" w:pos="10170"/>
        </w:tabs>
        <w:spacing w:after="0" w:line="240" w:lineRule="auto"/>
        <w:ind w:right="720"/>
        <w:rPr>
          <w:sz w:val="24"/>
          <w:szCs w:val="24"/>
        </w:rPr>
      </w:pPr>
      <w:hyperlink r:id="rId22">
        <w:r>
          <w:rPr>
            <w:color w:val="1155CC"/>
            <w:sz w:val="24"/>
            <w:szCs w:val="24"/>
            <w:u w:val="single"/>
          </w:rPr>
          <w:t>Peacemaking for Families</w:t>
        </w:r>
      </w:hyperlink>
      <w:r>
        <w:rPr>
          <w:sz w:val="24"/>
          <w:szCs w:val="24"/>
        </w:rPr>
        <w:t xml:space="preserve"> book</w:t>
      </w:r>
    </w:p>
    <w:p w14:paraId="00000050" w14:textId="77777777" w:rsidR="00B16CA0" w:rsidRDefault="00000000">
      <w:pPr>
        <w:numPr>
          <w:ilvl w:val="1"/>
          <w:numId w:val="4"/>
        </w:numPr>
        <w:tabs>
          <w:tab w:val="left" w:pos="90"/>
          <w:tab w:val="left" w:pos="10170"/>
        </w:tabs>
        <w:spacing w:after="0" w:line="240" w:lineRule="auto"/>
        <w:ind w:right="720"/>
        <w:rPr>
          <w:sz w:val="24"/>
          <w:szCs w:val="24"/>
        </w:rPr>
      </w:pPr>
      <w:hyperlink r:id="rId23">
        <w:r>
          <w:rPr>
            <w:color w:val="1155CC"/>
            <w:sz w:val="24"/>
            <w:szCs w:val="24"/>
            <w:u w:val="single"/>
          </w:rPr>
          <w:t>Missional Motherhood</w:t>
        </w:r>
      </w:hyperlink>
      <w:r>
        <w:rPr>
          <w:sz w:val="24"/>
          <w:szCs w:val="24"/>
        </w:rPr>
        <w:t xml:space="preserve"> book</w:t>
      </w:r>
    </w:p>
    <w:p w14:paraId="00000051" w14:textId="77777777" w:rsidR="00B16CA0" w:rsidRDefault="00B16CA0">
      <w:pPr>
        <w:tabs>
          <w:tab w:val="left" w:pos="90"/>
          <w:tab w:val="left" w:pos="10170"/>
        </w:tabs>
        <w:spacing w:after="0" w:line="240" w:lineRule="auto"/>
        <w:ind w:left="1440" w:right="720"/>
        <w:rPr>
          <w:sz w:val="24"/>
          <w:szCs w:val="24"/>
        </w:rPr>
      </w:pPr>
    </w:p>
    <w:p w14:paraId="00000052" w14:textId="77777777" w:rsidR="00B16CA0" w:rsidRDefault="00000000">
      <w:pPr>
        <w:tabs>
          <w:tab w:val="left" w:pos="90"/>
          <w:tab w:val="left" w:pos="10170"/>
        </w:tabs>
        <w:spacing w:after="0" w:line="240" w:lineRule="auto"/>
        <w:ind w:right="720"/>
        <w:rPr>
          <w:b/>
          <w:sz w:val="24"/>
          <w:szCs w:val="24"/>
        </w:rPr>
      </w:pPr>
      <w:r>
        <w:rPr>
          <w:b/>
          <w:sz w:val="24"/>
          <w:szCs w:val="24"/>
        </w:rPr>
        <w:t>How does the way you apply this change across ages and stages of life</w:t>
      </w:r>
    </w:p>
    <w:p w14:paraId="00000053" w14:textId="77777777" w:rsidR="00B16CA0" w:rsidRDefault="00000000">
      <w:pPr>
        <w:tabs>
          <w:tab w:val="left" w:pos="90"/>
          <w:tab w:val="left" w:pos="10170"/>
        </w:tabs>
        <w:spacing w:after="0" w:line="240" w:lineRule="auto"/>
        <w:ind w:right="720"/>
        <w:rPr>
          <w:sz w:val="24"/>
          <w:szCs w:val="24"/>
        </w:rPr>
      </w:pPr>
      <w:r>
        <w:rPr>
          <w:sz w:val="24"/>
          <w:szCs w:val="24"/>
        </w:rPr>
        <w:t>Examples of possible applications:</w:t>
      </w:r>
    </w:p>
    <w:p w14:paraId="00000054" w14:textId="77777777" w:rsidR="00B16CA0" w:rsidRDefault="00000000">
      <w:pPr>
        <w:numPr>
          <w:ilvl w:val="0"/>
          <w:numId w:val="6"/>
        </w:numPr>
        <w:tabs>
          <w:tab w:val="left" w:pos="90"/>
          <w:tab w:val="left" w:pos="10170"/>
        </w:tabs>
        <w:spacing w:after="0" w:line="240" w:lineRule="auto"/>
        <w:ind w:right="720"/>
        <w:rPr>
          <w:b/>
          <w:sz w:val="24"/>
          <w:szCs w:val="24"/>
        </w:rPr>
      </w:pPr>
      <w:r>
        <w:rPr>
          <w:b/>
          <w:sz w:val="24"/>
          <w:szCs w:val="24"/>
        </w:rPr>
        <w:t xml:space="preserve">Baby - </w:t>
      </w:r>
      <w:r>
        <w:rPr>
          <w:sz w:val="24"/>
          <w:szCs w:val="24"/>
        </w:rPr>
        <w:t>We can prepare for baby’s arrival by studying ways to raise our children for the Lord.</w:t>
      </w:r>
    </w:p>
    <w:p w14:paraId="00000055" w14:textId="77777777" w:rsidR="00B16CA0" w:rsidRDefault="00000000">
      <w:pPr>
        <w:numPr>
          <w:ilvl w:val="0"/>
          <w:numId w:val="6"/>
        </w:numPr>
        <w:tabs>
          <w:tab w:val="left" w:pos="90"/>
          <w:tab w:val="left" w:pos="10170"/>
        </w:tabs>
        <w:spacing w:after="0" w:line="240" w:lineRule="auto"/>
        <w:ind w:right="720"/>
        <w:rPr>
          <w:b/>
          <w:sz w:val="24"/>
          <w:szCs w:val="24"/>
        </w:rPr>
      </w:pPr>
      <w:r>
        <w:rPr>
          <w:b/>
          <w:sz w:val="24"/>
          <w:szCs w:val="24"/>
        </w:rPr>
        <w:t xml:space="preserve">Toddler - </w:t>
      </w:r>
      <w:r>
        <w:rPr>
          <w:sz w:val="24"/>
          <w:szCs w:val="24"/>
        </w:rPr>
        <w:t>I can teach my toddler the value and importance of learning to obey their parents so that one day they will be ready to learn and obey from God.</w:t>
      </w:r>
    </w:p>
    <w:p w14:paraId="00000056" w14:textId="77777777" w:rsidR="00B16CA0" w:rsidRDefault="00000000">
      <w:pPr>
        <w:numPr>
          <w:ilvl w:val="0"/>
          <w:numId w:val="6"/>
        </w:numPr>
        <w:tabs>
          <w:tab w:val="left" w:pos="90"/>
          <w:tab w:val="left" w:pos="10170"/>
        </w:tabs>
        <w:spacing w:after="0" w:line="240" w:lineRule="auto"/>
        <w:ind w:right="720"/>
        <w:rPr>
          <w:b/>
          <w:sz w:val="24"/>
          <w:szCs w:val="24"/>
        </w:rPr>
      </w:pPr>
      <w:r>
        <w:rPr>
          <w:b/>
          <w:sz w:val="24"/>
          <w:szCs w:val="24"/>
        </w:rPr>
        <w:t xml:space="preserve">Early Elementary - </w:t>
      </w:r>
      <w:r>
        <w:rPr>
          <w:sz w:val="24"/>
          <w:szCs w:val="24"/>
        </w:rPr>
        <w:t>I can help my elementary aged kids to be prepared for some of the difficult or scary things they may face when I am not with them.</w:t>
      </w:r>
    </w:p>
    <w:p w14:paraId="00000057" w14:textId="77777777" w:rsidR="00B16CA0" w:rsidRDefault="00000000">
      <w:pPr>
        <w:numPr>
          <w:ilvl w:val="0"/>
          <w:numId w:val="6"/>
        </w:numPr>
        <w:tabs>
          <w:tab w:val="left" w:pos="90"/>
          <w:tab w:val="left" w:pos="10170"/>
        </w:tabs>
        <w:spacing w:after="0" w:line="240" w:lineRule="auto"/>
        <w:ind w:right="720"/>
        <w:rPr>
          <w:b/>
          <w:sz w:val="24"/>
          <w:szCs w:val="24"/>
        </w:rPr>
      </w:pPr>
      <w:r>
        <w:rPr>
          <w:b/>
          <w:sz w:val="24"/>
          <w:szCs w:val="24"/>
        </w:rPr>
        <w:t xml:space="preserve">Upper Elementary - </w:t>
      </w:r>
      <w:r>
        <w:rPr>
          <w:sz w:val="24"/>
          <w:szCs w:val="24"/>
        </w:rPr>
        <w:t>I can expect my children to need less and less of my control because they are learning to control themselves more and more.</w:t>
      </w:r>
    </w:p>
    <w:p w14:paraId="00000058" w14:textId="77777777" w:rsidR="00B16CA0" w:rsidRDefault="00000000">
      <w:pPr>
        <w:numPr>
          <w:ilvl w:val="0"/>
          <w:numId w:val="6"/>
        </w:numPr>
        <w:tabs>
          <w:tab w:val="left" w:pos="90"/>
          <w:tab w:val="left" w:pos="10170"/>
        </w:tabs>
        <w:spacing w:after="0" w:line="240" w:lineRule="auto"/>
        <w:ind w:right="720"/>
        <w:rPr>
          <w:b/>
          <w:sz w:val="24"/>
          <w:szCs w:val="24"/>
        </w:rPr>
      </w:pPr>
      <w:r>
        <w:rPr>
          <w:b/>
          <w:sz w:val="24"/>
          <w:szCs w:val="24"/>
        </w:rPr>
        <w:t xml:space="preserve">Junior High School - </w:t>
      </w:r>
      <w:r>
        <w:rPr>
          <w:sz w:val="24"/>
          <w:szCs w:val="24"/>
        </w:rPr>
        <w:t xml:space="preserve">I can expect my </w:t>
      </w:r>
      <w:proofErr w:type="spellStart"/>
      <w:r>
        <w:rPr>
          <w:sz w:val="24"/>
          <w:szCs w:val="24"/>
        </w:rPr>
        <w:t>jr</w:t>
      </w:r>
      <w:proofErr w:type="spellEnd"/>
      <w:r>
        <w:rPr>
          <w:sz w:val="24"/>
          <w:szCs w:val="24"/>
        </w:rPr>
        <w:t xml:space="preserve"> high age kids to be faithful in their disciplines and development as they prepare for the teen years.</w:t>
      </w:r>
    </w:p>
    <w:p w14:paraId="00000059" w14:textId="77777777" w:rsidR="00B16CA0" w:rsidRDefault="00000000">
      <w:pPr>
        <w:numPr>
          <w:ilvl w:val="0"/>
          <w:numId w:val="6"/>
        </w:numPr>
        <w:tabs>
          <w:tab w:val="left" w:pos="90"/>
          <w:tab w:val="left" w:pos="10170"/>
        </w:tabs>
        <w:spacing w:after="0" w:line="240" w:lineRule="auto"/>
        <w:ind w:right="720"/>
        <w:rPr>
          <w:b/>
          <w:sz w:val="24"/>
          <w:szCs w:val="24"/>
        </w:rPr>
      </w:pPr>
      <w:r>
        <w:rPr>
          <w:b/>
          <w:sz w:val="24"/>
          <w:szCs w:val="24"/>
        </w:rPr>
        <w:t xml:space="preserve">High School - </w:t>
      </w:r>
      <w:r>
        <w:rPr>
          <w:sz w:val="24"/>
          <w:szCs w:val="24"/>
        </w:rPr>
        <w:t xml:space="preserve">I can help my teens to be visionary for God’s kingdom and purposes instead of copying the culture around them.  </w:t>
      </w:r>
    </w:p>
    <w:p w14:paraId="0000005A" w14:textId="77777777" w:rsidR="00B16CA0" w:rsidRDefault="00000000">
      <w:pPr>
        <w:numPr>
          <w:ilvl w:val="0"/>
          <w:numId w:val="6"/>
        </w:numPr>
        <w:tabs>
          <w:tab w:val="left" w:pos="90"/>
          <w:tab w:val="left" w:pos="10170"/>
        </w:tabs>
        <w:spacing w:after="0" w:line="240" w:lineRule="auto"/>
        <w:ind w:right="720"/>
        <w:rPr>
          <w:b/>
          <w:sz w:val="24"/>
          <w:szCs w:val="24"/>
        </w:rPr>
      </w:pPr>
      <w:r>
        <w:rPr>
          <w:b/>
          <w:sz w:val="24"/>
          <w:szCs w:val="24"/>
        </w:rPr>
        <w:t xml:space="preserve">College / Adult - </w:t>
      </w:r>
      <w:r>
        <w:rPr>
          <w:sz w:val="24"/>
          <w:szCs w:val="24"/>
        </w:rPr>
        <w:t>I can encourage my college age kids to find contentment in God’s purposes instead of trying to create their own identity and purpose in life.</w:t>
      </w:r>
    </w:p>
    <w:p w14:paraId="0000005B" w14:textId="77777777" w:rsidR="00B16CA0" w:rsidRDefault="00000000">
      <w:pPr>
        <w:numPr>
          <w:ilvl w:val="0"/>
          <w:numId w:val="6"/>
        </w:numPr>
        <w:tabs>
          <w:tab w:val="left" w:pos="90"/>
          <w:tab w:val="left" w:pos="10170"/>
        </w:tabs>
        <w:spacing w:after="0" w:line="240" w:lineRule="auto"/>
        <w:ind w:right="720"/>
        <w:rPr>
          <w:sz w:val="24"/>
          <w:szCs w:val="24"/>
        </w:rPr>
      </w:pPr>
      <w:r>
        <w:rPr>
          <w:sz w:val="24"/>
          <w:szCs w:val="24"/>
        </w:rPr>
        <w:t>Possible Resources:</w:t>
      </w:r>
    </w:p>
    <w:p w14:paraId="0000005C" w14:textId="77777777" w:rsidR="00B16CA0" w:rsidRDefault="00000000">
      <w:pPr>
        <w:numPr>
          <w:ilvl w:val="1"/>
          <w:numId w:val="6"/>
        </w:numPr>
        <w:tabs>
          <w:tab w:val="left" w:pos="90"/>
          <w:tab w:val="left" w:pos="10170"/>
        </w:tabs>
        <w:spacing w:after="0" w:line="240" w:lineRule="auto"/>
        <w:ind w:right="720"/>
        <w:rPr>
          <w:sz w:val="24"/>
          <w:szCs w:val="24"/>
        </w:rPr>
      </w:pPr>
      <w:hyperlink r:id="rId24">
        <w:r>
          <w:rPr>
            <w:color w:val="1155CC"/>
            <w:sz w:val="24"/>
            <w:szCs w:val="24"/>
            <w:u w:val="single"/>
          </w:rPr>
          <w:t>Safe Guards</w:t>
        </w:r>
      </w:hyperlink>
      <w:r>
        <w:rPr>
          <w:sz w:val="24"/>
          <w:szCs w:val="24"/>
        </w:rPr>
        <w:t xml:space="preserve"> book</w:t>
      </w:r>
    </w:p>
    <w:p w14:paraId="0000005D" w14:textId="77777777" w:rsidR="00B16CA0" w:rsidRDefault="00000000">
      <w:pPr>
        <w:numPr>
          <w:ilvl w:val="1"/>
          <w:numId w:val="6"/>
        </w:numPr>
        <w:tabs>
          <w:tab w:val="left" w:pos="90"/>
          <w:tab w:val="left" w:pos="10170"/>
        </w:tabs>
        <w:spacing w:after="0" w:line="240" w:lineRule="auto"/>
        <w:ind w:right="720"/>
        <w:rPr>
          <w:sz w:val="24"/>
          <w:szCs w:val="24"/>
        </w:rPr>
      </w:pPr>
      <w:hyperlink r:id="rId25">
        <w:r>
          <w:rPr>
            <w:color w:val="1155CC"/>
            <w:sz w:val="24"/>
            <w:szCs w:val="24"/>
            <w:u w:val="single"/>
          </w:rPr>
          <w:t>Do Not Be True To Yourself</w:t>
        </w:r>
      </w:hyperlink>
      <w:r>
        <w:rPr>
          <w:sz w:val="24"/>
          <w:szCs w:val="24"/>
        </w:rPr>
        <w:t xml:space="preserve"> book</w:t>
      </w:r>
    </w:p>
    <w:p w14:paraId="0000005E" w14:textId="77777777" w:rsidR="00B16CA0" w:rsidRDefault="00000000">
      <w:pPr>
        <w:numPr>
          <w:ilvl w:val="1"/>
          <w:numId w:val="6"/>
        </w:numPr>
        <w:tabs>
          <w:tab w:val="left" w:pos="90"/>
          <w:tab w:val="left" w:pos="10170"/>
        </w:tabs>
        <w:spacing w:after="0" w:line="240" w:lineRule="auto"/>
        <w:ind w:right="720"/>
        <w:rPr>
          <w:sz w:val="24"/>
          <w:szCs w:val="24"/>
        </w:rPr>
      </w:pPr>
      <w:hyperlink r:id="rId26">
        <w:r>
          <w:rPr>
            <w:color w:val="1155CC"/>
            <w:sz w:val="24"/>
            <w:szCs w:val="24"/>
            <w:u w:val="single"/>
          </w:rPr>
          <w:t>Chasing Contentment</w:t>
        </w:r>
      </w:hyperlink>
      <w:r>
        <w:rPr>
          <w:sz w:val="24"/>
          <w:szCs w:val="24"/>
        </w:rPr>
        <w:t xml:space="preserve"> book</w:t>
      </w:r>
    </w:p>
    <w:p w14:paraId="0000005F" w14:textId="77777777" w:rsidR="00B16CA0" w:rsidRDefault="00000000">
      <w:pPr>
        <w:numPr>
          <w:ilvl w:val="1"/>
          <w:numId w:val="6"/>
        </w:numPr>
        <w:tabs>
          <w:tab w:val="left" w:pos="90"/>
          <w:tab w:val="left" w:pos="10170"/>
        </w:tabs>
        <w:spacing w:after="0" w:line="240" w:lineRule="auto"/>
        <w:ind w:right="720"/>
        <w:rPr>
          <w:sz w:val="24"/>
          <w:szCs w:val="24"/>
        </w:rPr>
      </w:pPr>
      <w:hyperlink r:id="rId27">
        <w:r>
          <w:rPr>
            <w:color w:val="1155CC"/>
            <w:sz w:val="24"/>
            <w:szCs w:val="24"/>
            <w:u w:val="single"/>
          </w:rPr>
          <w:t>Age of Opportunity</w:t>
        </w:r>
      </w:hyperlink>
      <w:r>
        <w:rPr>
          <w:sz w:val="24"/>
          <w:szCs w:val="24"/>
        </w:rPr>
        <w:t xml:space="preserve"> book</w:t>
      </w:r>
    </w:p>
    <w:p w14:paraId="00000060" w14:textId="77777777" w:rsidR="00B16CA0" w:rsidRDefault="00000000">
      <w:pPr>
        <w:numPr>
          <w:ilvl w:val="1"/>
          <w:numId w:val="6"/>
        </w:numPr>
        <w:tabs>
          <w:tab w:val="left" w:pos="90"/>
          <w:tab w:val="left" w:pos="10170"/>
        </w:tabs>
        <w:spacing w:after="0" w:line="240" w:lineRule="auto"/>
        <w:ind w:right="720"/>
        <w:rPr>
          <w:sz w:val="24"/>
          <w:szCs w:val="24"/>
        </w:rPr>
      </w:pPr>
      <w:hyperlink r:id="rId28">
        <w:r>
          <w:rPr>
            <w:color w:val="1155CC"/>
            <w:sz w:val="24"/>
            <w:szCs w:val="24"/>
            <w:u w:val="single"/>
          </w:rPr>
          <w:t>Peer Pressure</w:t>
        </w:r>
      </w:hyperlink>
      <w:r>
        <w:rPr>
          <w:sz w:val="24"/>
          <w:szCs w:val="24"/>
        </w:rPr>
        <w:t xml:space="preserve"> booklet</w:t>
      </w:r>
    </w:p>
    <w:p w14:paraId="00000061" w14:textId="77777777" w:rsidR="00B16CA0" w:rsidRDefault="00000000">
      <w:pPr>
        <w:numPr>
          <w:ilvl w:val="1"/>
          <w:numId w:val="6"/>
        </w:numPr>
        <w:tabs>
          <w:tab w:val="left" w:pos="90"/>
          <w:tab w:val="left" w:pos="10170"/>
        </w:tabs>
        <w:spacing w:after="0" w:line="240" w:lineRule="auto"/>
        <w:ind w:right="720"/>
        <w:rPr>
          <w:sz w:val="24"/>
          <w:szCs w:val="24"/>
        </w:rPr>
      </w:pPr>
      <w:hyperlink r:id="rId29">
        <w:r>
          <w:rPr>
            <w:color w:val="1155CC"/>
            <w:sz w:val="24"/>
            <w:szCs w:val="24"/>
            <w:u w:val="single"/>
          </w:rPr>
          <w:t>Grounded in Grace</w:t>
        </w:r>
      </w:hyperlink>
      <w:r>
        <w:rPr>
          <w:sz w:val="24"/>
          <w:szCs w:val="24"/>
        </w:rPr>
        <w:t xml:space="preserve"> book</w:t>
      </w:r>
    </w:p>
    <w:p w14:paraId="00000062" w14:textId="77777777" w:rsidR="00B16CA0" w:rsidRDefault="00000000">
      <w:pPr>
        <w:numPr>
          <w:ilvl w:val="1"/>
          <w:numId w:val="6"/>
        </w:numPr>
        <w:tabs>
          <w:tab w:val="left" w:pos="90"/>
          <w:tab w:val="left" w:pos="10170"/>
        </w:tabs>
        <w:spacing w:after="0" w:line="240" w:lineRule="auto"/>
        <w:ind w:right="720"/>
        <w:rPr>
          <w:sz w:val="24"/>
          <w:szCs w:val="24"/>
        </w:rPr>
      </w:pPr>
      <w:hyperlink r:id="rId30">
        <w:r>
          <w:rPr>
            <w:color w:val="1155CC"/>
            <w:sz w:val="24"/>
            <w:szCs w:val="24"/>
            <w:u w:val="single"/>
          </w:rPr>
          <w:t xml:space="preserve">Radically Different </w:t>
        </w:r>
      </w:hyperlink>
      <w:r>
        <w:rPr>
          <w:sz w:val="24"/>
          <w:szCs w:val="24"/>
        </w:rPr>
        <w:t>book</w:t>
      </w:r>
    </w:p>
    <w:p w14:paraId="00000063" w14:textId="77777777" w:rsidR="00B16CA0" w:rsidRDefault="00B16CA0">
      <w:pPr>
        <w:shd w:val="clear" w:color="auto" w:fill="FFFFFF"/>
        <w:spacing w:after="0"/>
        <w:rPr>
          <w:color w:val="999999"/>
          <w:sz w:val="24"/>
          <w:szCs w:val="24"/>
        </w:rPr>
      </w:pPr>
    </w:p>
    <w:p w14:paraId="00000064" w14:textId="77777777" w:rsidR="00B16CA0" w:rsidRDefault="00000000">
      <w:pPr>
        <w:tabs>
          <w:tab w:val="left" w:pos="90"/>
          <w:tab w:val="left" w:pos="10170"/>
        </w:tabs>
        <w:spacing w:after="0" w:line="240" w:lineRule="auto"/>
        <w:ind w:right="720"/>
        <w:rPr>
          <w:b/>
          <w:sz w:val="24"/>
          <w:szCs w:val="24"/>
          <w:highlight w:val="cyan"/>
        </w:rPr>
      </w:pPr>
      <w:r>
        <w:rPr>
          <w:sz w:val="24"/>
          <w:szCs w:val="24"/>
          <w:highlight w:val="green"/>
        </w:rPr>
        <w:t>((click))</w:t>
      </w:r>
      <w:r>
        <w:rPr>
          <w:i/>
          <w:sz w:val="24"/>
          <w:szCs w:val="24"/>
        </w:rPr>
        <w:t xml:space="preserve">  </w:t>
      </w:r>
      <w:r>
        <w:rPr>
          <w:b/>
          <w:sz w:val="24"/>
          <w:szCs w:val="24"/>
          <w:highlight w:val="cyan"/>
        </w:rPr>
        <w:t xml:space="preserve">Table Discussion Questions </w:t>
      </w:r>
      <w:r>
        <w:rPr>
          <w:sz w:val="24"/>
          <w:szCs w:val="24"/>
        </w:rPr>
        <w:t>(** is also a Large Group Discussion Question)</w:t>
      </w:r>
    </w:p>
    <w:p w14:paraId="00000065" w14:textId="77777777" w:rsidR="00B16CA0" w:rsidRDefault="00000000">
      <w:pPr>
        <w:numPr>
          <w:ilvl w:val="0"/>
          <w:numId w:val="3"/>
        </w:numPr>
        <w:spacing w:after="0"/>
        <w:rPr>
          <w:sz w:val="24"/>
          <w:szCs w:val="24"/>
        </w:rPr>
      </w:pPr>
      <w:r>
        <w:rPr>
          <w:sz w:val="24"/>
          <w:szCs w:val="24"/>
        </w:rPr>
        <w:t>** How would you like to grow in personal application of biblical marriage and family?</w:t>
      </w:r>
    </w:p>
    <w:p w14:paraId="00000066" w14:textId="77777777" w:rsidR="00B16CA0" w:rsidRDefault="00000000">
      <w:pPr>
        <w:numPr>
          <w:ilvl w:val="0"/>
          <w:numId w:val="3"/>
        </w:numPr>
        <w:spacing w:after="0"/>
        <w:rPr>
          <w:sz w:val="24"/>
          <w:szCs w:val="24"/>
        </w:rPr>
      </w:pPr>
      <w:r>
        <w:rPr>
          <w:sz w:val="24"/>
          <w:szCs w:val="24"/>
        </w:rPr>
        <w:t>How do you think you might need to help your family grow in application of this topic?</w:t>
      </w:r>
    </w:p>
    <w:p w14:paraId="00000067" w14:textId="77777777" w:rsidR="00B16CA0" w:rsidRDefault="00000000">
      <w:pPr>
        <w:numPr>
          <w:ilvl w:val="0"/>
          <w:numId w:val="3"/>
        </w:numPr>
        <w:spacing w:after="0"/>
        <w:rPr>
          <w:sz w:val="24"/>
          <w:szCs w:val="24"/>
        </w:rPr>
      </w:pPr>
      <w:r>
        <w:rPr>
          <w:sz w:val="24"/>
          <w:szCs w:val="24"/>
        </w:rPr>
        <w:t>** How do you see the application of this topic affecting your children at their current age/stage?</w:t>
      </w:r>
    </w:p>
    <w:p w14:paraId="00000068" w14:textId="77777777" w:rsidR="00B16CA0" w:rsidRDefault="00B16CA0">
      <w:pPr>
        <w:spacing w:after="0" w:line="240" w:lineRule="auto"/>
        <w:ind w:left="720"/>
        <w:rPr>
          <w:i/>
          <w:sz w:val="24"/>
          <w:szCs w:val="24"/>
        </w:rPr>
      </w:pPr>
    </w:p>
    <w:p w14:paraId="00000069" w14:textId="77777777" w:rsidR="00B16CA0" w:rsidRDefault="00000000">
      <w:pPr>
        <w:tabs>
          <w:tab w:val="left" w:pos="90"/>
          <w:tab w:val="left" w:pos="10170"/>
        </w:tabs>
        <w:spacing w:after="0" w:line="240" w:lineRule="auto"/>
        <w:ind w:right="720"/>
        <w:rPr>
          <w:b/>
          <w:sz w:val="24"/>
          <w:szCs w:val="24"/>
          <w:highlight w:val="cyan"/>
        </w:rPr>
      </w:pPr>
      <w:r>
        <w:rPr>
          <w:sz w:val="24"/>
          <w:szCs w:val="24"/>
          <w:highlight w:val="green"/>
        </w:rPr>
        <w:t>((click)</w:t>
      </w:r>
      <w:r>
        <w:rPr>
          <w:b/>
          <w:sz w:val="24"/>
          <w:szCs w:val="24"/>
          <w:highlight w:val="cyan"/>
        </w:rPr>
        <w:t>) Homework</w:t>
      </w:r>
    </w:p>
    <w:p w14:paraId="0000006A" w14:textId="00DA1431" w:rsidR="00B16CA0" w:rsidRDefault="00000000">
      <w:pPr>
        <w:tabs>
          <w:tab w:val="left" w:pos="90"/>
          <w:tab w:val="left" w:pos="10170"/>
        </w:tabs>
        <w:spacing w:after="0" w:line="240" w:lineRule="auto"/>
        <w:ind w:right="720"/>
        <w:rPr>
          <w:rFonts w:ascii="Arial" w:eastAsia="Arial" w:hAnsi="Arial" w:cs="Arial"/>
          <w:sz w:val="24"/>
          <w:szCs w:val="24"/>
        </w:rPr>
      </w:pPr>
      <w:r>
        <w:rPr>
          <w:rFonts w:ascii="Arial" w:eastAsia="Arial" w:hAnsi="Arial" w:cs="Arial"/>
          <w:sz w:val="24"/>
          <w:szCs w:val="24"/>
        </w:rPr>
        <w:t xml:space="preserve">Discuss </w:t>
      </w:r>
      <w:r w:rsidR="00A15C6C">
        <w:rPr>
          <w:rFonts w:ascii="Arial" w:eastAsia="Arial" w:hAnsi="Arial" w:cs="Arial"/>
          <w:sz w:val="24"/>
          <w:szCs w:val="24"/>
        </w:rPr>
        <w:t xml:space="preserve">Chapter 3 of </w:t>
      </w:r>
      <w:r w:rsidR="00A15C6C" w:rsidRPr="00A15C6C">
        <w:rPr>
          <w:rFonts w:ascii="Arial" w:eastAsia="Arial" w:hAnsi="Arial" w:cs="Arial"/>
          <w:i/>
          <w:iCs/>
          <w:sz w:val="24"/>
          <w:szCs w:val="24"/>
        </w:rPr>
        <w:t>Grounded in Grace</w:t>
      </w:r>
    </w:p>
    <w:p w14:paraId="0000006B" w14:textId="77777777" w:rsidR="00B16CA0" w:rsidRDefault="00000000">
      <w:pPr>
        <w:numPr>
          <w:ilvl w:val="0"/>
          <w:numId w:val="5"/>
        </w:numPr>
        <w:tabs>
          <w:tab w:val="left" w:pos="90"/>
          <w:tab w:val="left" w:pos="10170"/>
        </w:tabs>
        <w:spacing w:after="0" w:line="240" w:lineRule="auto"/>
        <w:ind w:right="720"/>
        <w:rPr>
          <w:rFonts w:ascii="Arial" w:eastAsia="Arial" w:hAnsi="Arial" w:cs="Arial"/>
          <w:sz w:val="24"/>
          <w:szCs w:val="24"/>
        </w:rPr>
      </w:pPr>
      <w:r>
        <w:rPr>
          <w:rFonts w:ascii="Arial" w:eastAsia="Arial" w:hAnsi="Arial" w:cs="Arial"/>
          <w:sz w:val="24"/>
          <w:szCs w:val="24"/>
        </w:rPr>
        <w:t>What sentences or concepts from the reading stood out to you in this assignment?</w:t>
      </w:r>
    </w:p>
    <w:p w14:paraId="0000006C" w14:textId="77777777" w:rsidR="00B16CA0" w:rsidRDefault="00000000">
      <w:pPr>
        <w:numPr>
          <w:ilvl w:val="0"/>
          <w:numId w:val="5"/>
        </w:numPr>
        <w:tabs>
          <w:tab w:val="left" w:pos="90"/>
          <w:tab w:val="left" w:pos="10170"/>
        </w:tabs>
        <w:spacing w:after="0" w:line="240" w:lineRule="auto"/>
        <w:ind w:right="720"/>
        <w:rPr>
          <w:rFonts w:ascii="Arial" w:eastAsia="Arial" w:hAnsi="Arial" w:cs="Arial"/>
          <w:sz w:val="24"/>
          <w:szCs w:val="24"/>
        </w:rPr>
      </w:pPr>
      <w:r>
        <w:rPr>
          <w:rFonts w:ascii="Arial" w:eastAsia="Arial" w:hAnsi="Arial" w:cs="Arial"/>
          <w:sz w:val="24"/>
          <w:szCs w:val="24"/>
        </w:rPr>
        <w:t>What questions do you have about the reading this week?</w:t>
      </w:r>
    </w:p>
    <w:p w14:paraId="0000006D" w14:textId="77777777" w:rsidR="00B16CA0" w:rsidRDefault="00000000">
      <w:pPr>
        <w:numPr>
          <w:ilvl w:val="0"/>
          <w:numId w:val="5"/>
        </w:numPr>
        <w:tabs>
          <w:tab w:val="left" w:pos="90"/>
          <w:tab w:val="left" w:pos="10170"/>
        </w:tabs>
        <w:spacing w:after="0" w:line="240" w:lineRule="auto"/>
        <w:ind w:right="720"/>
        <w:rPr>
          <w:rFonts w:ascii="Arial" w:eastAsia="Arial" w:hAnsi="Arial" w:cs="Arial"/>
          <w:sz w:val="24"/>
          <w:szCs w:val="24"/>
        </w:rPr>
      </w:pPr>
      <w:r>
        <w:rPr>
          <w:rFonts w:ascii="Arial" w:eastAsia="Arial" w:hAnsi="Arial" w:cs="Arial"/>
          <w:sz w:val="24"/>
          <w:szCs w:val="24"/>
        </w:rPr>
        <w:t>How did you practice something you learned?</w:t>
      </w:r>
    </w:p>
    <w:p w14:paraId="0000006E" w14:textId="77777777" w:rsidR="00B16CA0" w:rsidRDefault="00B16CA0">
      <w:pPr>
        <w:tabs>
          <w:tab w:val="left" w:pos="90"/>
          <w:tab w:val="left" w:pos="10170"/>
        </w:tabs>
        <w:spacing w:after="0" w:line="240" w:lineRule="auto"/>
        <w:ind w:left="720" w:right="720"/>
        <w:rPr>
          <w:rFonts w:ascii="Arial" w:eastAsia="Arial" w:hAnsi="Arial" w:cs="Arial"/>
          <w:sz w:val="24"/>
          <w:szCs w:val="24"/>
        </w:rPr>
      </w:pPr>
    </w:p>
    <w:p w14:paraId="00000070" w14:textId="77777777" w:rsidR="00B16CA0" w:rsidRDefault="00B16CA0">
      <w:pPr>
        <w:tabs>
          <w:tab w:val="left" w:pos="90"/>
          <w:tab w:val="left" w:pos="10170"/>
        </w:tabs>
        <w:spacing w:after="0" w:line="240" w:lineRule="auto"/>
        <w:ind w:right="720"/>
        <w:rPr>
          <w:sz w:val="24"/>
          <w:szCs w:val="24"/>
          <w:highlight w:val="green"/>
        </w:rPr>
      </w:pPr>
    </w:p>
    <w:p w14:paraId="00000071" w14:textId="77777777" w:rsidR="00B16CA0" w:rsidRDefault="00000000">
      <w:pPr>
        <w:tabs>
          <w:tab w:val="left" w:pos="90"/>
          <w:tab w:val="left" w:pos="10170"/>
        </w:tabs>
        <w:spacing w:after="0" w:line="240" w:lineRule="auto"/>
        <w:ind w:right="720"/>
        <w:rPr>
          <w:rFonts w:ascii="Arial" w:eastAsia="Arial" w:hAnsi="Arial" w:cs="Arial"/>
          <w:sz w:val="24"/>
          <w:szCs w:val="24"/>
        </w:rPr>
      </w:pPr>
      <w:r>
        <w:rPr>
          <w:sz w:val="24"/>
          <w:szCs w:val="24"/>
          <w:highlight w:val="green"/>
        </w:rPr>
        <w:t>((click))</w:t>
      </w:r>
      <w:r>
        <w:rPr>
          <w:i/>
          <w:sz w:val="24"/>
          <w:szCs w:val="24"/>
        </w:rPr>
        <w:t xml:space="preserve">  </w:t>
      </w:r>
      <w:r>
        <w:rPr>
          <w:b/>
          <w:sz w:val="24"/>
          <w:szCs w:val="24"/>
          <w:highlight w:val="cyan"/>
        </w:rPr>
        <w:t>Table Discussion Questions</w:t>
      </w:r>
    </w:p>
    <w:p w14:paraId="00000072" w14:textId="77777777" w:rsidR="00B16CA0" w:rsidRDefault="00000000">
      <w:pPr>
        <w:keepLines/>
        <w:widowControl w:val="0"/>
        <w:spacing w:after="0" w:line="240" w:lineRule="auto"/>
        <w:rPr>
          <w:b/>
          <w:sz w:val="24"/>
          <w:szCs w:val="24"/>
          <w:highlight w:val="cyan"/>
        </w:rPr>
      </w:pPr>
      <w:r>
        <w:rPr>
          <w:b/>
          <w:sz w:val="24"/>
          <w:szCs w:val="24"/>
          <w:highlight w:val="cyan"/>
        </w:rPr>
        <w:t>Table Time Prayer Request Question:</w:t>
      </w:r>
    </w:p>
    <w:p w14:paraId="00000073" w14:textId="77777777" w:rsidR="00B16CA0" w:rsidRDefault="00000000">
      <w:pPr>
        <w:numPr>
          <w:ilvl w:val="0"/>
          <w:numId w:val="1"/>
        </w:numPr>
        <w:tabs>
          <w:tab w:val="left" w:pos="90"/>
          <w:tab w:val="left" w:pos="10170"/>
        </w:tabs>
        <w:spacing w:before="120" w:after="0" w:line="240" w:lineRule="auto"/>
        <w:ind w:right="720"/>
        <w:rPr>
          <w:sz w:val="24"/>
          <w:szCs w:val="24"/>
        </w:rPr>
      </w:pPr>
      <w:r>
        <w:rPr>
          <w:sz w:val="24"/>
          <w:szCs w:val="24"/>
        </w:rPr>
        <w:lastRenderedPageBreak/>
        <w:t>What is one thing you’d like to personally apply more deeply from the last two weeks of Mom2Mom?</w:t>
      </w:r>
    </w:p>
    <w:p w14:paraId="00000074" w14:textId="77777777" w:rsidR="00B16CA0" w:rsidRDefault="00000000">
      <w:pPr>
        <w:numPr>
          <w:ilvl w:val="0"/>
          <w:numId w:val="1"/>
        </w:numPr>
        <w:tabs>
          <w:tab w:val="left" w:pos="90"/>
          <w:tab w:val="left" w:pos="10170"/>
        </w:tabs>
        <w:spacing w:before="120" w:after="0" w:line="240" w:lineRule="auto"/>
        <w:ind w:right="720"/>
        <w:rPr>
          <w:sz w:val="24"/>
          <w:szCs w:val="24"/>
        </w:rPr>
      </w:pPr>
      <w:r>
        <w:rPr>
          <w:sz w:val="24"/>
          <w:szCs w:val="24"/>
        </w:rPr>
        <w:t>What is one way you’d like to see your family growing in application in Biblical marriage and family?</w:t>
      </w:r>
    </w:p>
    <w:p w14:paraId="00000075" w14:textId="77777777" w:rsidR="00B16CA0" w:rsidRDefault="00B16CA0">
      <w:pPr>
        <w:tabs>
          <w:tab w:val="left" w:pos="90"/>
          <w:tab w:val="left" w:pos="10170"/>
        </w:tabs>
        <w:spacing w:after="0" w:line="240" w:lineRule="auto"/>
        <w:ind w:right="720"/>
        <w:rPr>
          <w:sz w:val="24"/>
          <w:szCs w:val="24"/>
        </w:rPr>
      </w:pPr>
    </w:p>
    <w:p w14:paraId="00000076" w14:textId="77777777" w:rsidR="00B16CA0" w:rsidRDefault="00000000">
      <w:pPr>
        <w:keepLines/>
        <w:widowControl w:val="0"/>
        <w:spacing w:after="0" w:line="240" w:lineRule="auto"/>
        <w:rPr>
          <w:b/>
          <w:sz w:val="24"/>
          <w:szCs w:val="24"/>
          <w:highlight w:val="cyan"/>
        </w:rPr>
      </w:pPr>
      <w:r>
        <w:rPr>
          <w:b/>
          <w:sz w:val="24"/>
          <w:szCs w:val="24"/>
          <w:highlight w:val="cyan"/>
        </w:rPr>
        <w:t>Table Time Prayer Request Question:</w:t>
      </w:r>
    </w:p>
    <w:p w14:paraId="00000077" w14:textId="77777777" w:rsidR="00B16CA0" w:rsidRDefault="00000000">
      <w:pPr>
        <w:keepLines/>
        <w:widowControl w:val="0"/>
        <w:spacing w:after="0" w:line="240" w:lineRule="auto"/>
        <w:rPr>
          <w:b/>
          <w:sz w:val="24"/>
          <w:szCs w:val="24"/>
          <w:highlight w:val="cyan"/>
        </w:rPr>
      </w:pPr>
      <w:r>
        <w:rPr>
          <w:sz w:val="24"/>
          <w:szCs w:val="24"/>
        </w:rPr>
        <w:t>In what areas would you like to grow in your marriage and family God more? How would that help you glorify God more?</w:t>
      </w:r>
    </w:p>
    <w:p w14:paraId="00000078" w14:textId="77777777" w:rsidR="00B16CA0" w:rsidRDefault="00B16CA0">
      <w:pPr>
        <w:keepLines/>
        <w:widowControl w:val="0"/>
        <w:spacing w:after="0" w:line="240" w:lineRule="auto"/>
        <w:rPr>
          <w:b/>
          <w:sz w:val="24"/>
          <w:szCs w:val="24"/>
          <w:highlight w:val="cyan"/>
        </w:rPr>
      </w:pPr>
    </w:p>
    <w:p w14:paraId="00000079" w14:textId="77777777" w:rsidR="00B16CA0" w:rsidRDefault="00000000">
      <w:pPr>
        <w:keepLines/>
        <w:widowControl w:val="0"/>
        <w:spacing w:after="0" w:line="240" w:lineRule="auto"/>
        <w:rPr>
          <w:b/>
          <w:sz w:val="24"/>
          <w:szCs w:val="24"/>
          <w:highlight w:val="cyan"/>
        </w:rPr>
      </w:pPr>
      <w:r>
        <w:rPr>
          <w:sz w:val="24"/>
          <w:szCs w:val="24"/>
          <w:highlight w:val="green"/>
        </w:rPr>
        <w:t xml:space="preserve"> ((click))</w:t>
      </w:r>
      <w:r>
        <w:rPr>
          <w:sz w:val="24"/>
          <w:szCs w:val="24"/>
        </w:rPr>
        <w:t xml:space="preserve"> </w:t>
      </w:r>
      <w:r>
        <w:rPr>
          <w:b/>
          <w:sz w:val="24"/>
          <w:szCs w:val="24"/>
          <w:highlight w:val="cyan"/>
        </w:rPr>
        <w:t>Large Group Discussion Questions:</w:t>
      </w:r>
    </w:p>
    <w:p w14:paraId="0000007A" w14:textId="77777777" w:rsidR="00B16CA0" w:rsidRDefault="00000000">
      <w:pPr>
        <w:keepLines/>
        <w:widowControl w:val="0"/>
        <w:spacing w:after="0" w:line="240" w:lineRule="auto"/>
        <w:rPr>
          <w:i/>
          <w:sz w:val="24"/>
          <w:szCs w:val="24"/>
        </w:rPr>
      </w:pPr>
      <w:r>
        <w:rPr>
          <w:sz w:val="24"/>
          <w:szCs w:val="24"/>
        </w:rPr>
        <w:t>Table time discussion questions 1 and 3 will be used for large group discussion.</w:t>
      </w:r>
    </w:p>
    <w:sectPr w:rsidR="00B16CA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65D67"/>
    <w:multiLevelType w:val="multilevel"/>
    <w:tmpl w:val="27B6B4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EC1066"/>
    <w:multiLevelType w:val="multilevel"/>
    <w:tmpl w:val="99AE3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EB05E5"/>
    <w:multiLevelType w:val="multilevel"/>
    <w:tmpl w:val="ABF440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BEF05FA"/>
    <w:multiLevelType w:val="multilevel"/>
    <w:tmpl w:val="F94EA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E5716C"/>
    <w:multiLevelType w:val="multilevel"/>
    <w:tmpl w:val="FD984B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D061835"/>
    <w:multiLevelType w:val="multilevel"/>
    <w:tmpl w:val="AB22A6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943994116">
    <w:abstractNumId w:val="5"/>
  </w:num>
  <w:num w:numId="2" w16cid:durableId="2037457860">
    <w:abstractNumId w:val="1"/>
  </w:num>
  <w:num w:numId="3" w16cid:durableId="648284636">
    <w:abstractNumId w:val="2"/>
  </w:num>
  <w:num w:numId="4" w16cid:durableId="908460386">
    <w:abstractNumId w:val="3"/>
  </w:num>
  <w:num w:numId="5" w16cid:durableId="1545410860">
    <w:abstractNumId w:val="4"/>
  </w:num>
  <w:num w:numId="6" w16cid:durableId="189294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CA0"/>
    <w:rsid w:val="00241057"/>
    <w:rsid w:val="00A15C6C"/>
    <w:rsid w:val="00B16CA0"/>
    <w:rsid w:val="00F2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3B806"/>
  <w15:docId w15:val="{B69910AA-6194-4321-850F-C903FD03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text">
    <w:name w:val="text"/>
    <w:basedOn w:val="DefaultParagraphFont"/>
    <w:rsid w:val="00E17C96"/>
  </w:style>
  <w:style w:type="character" w:styleId="Hyperlink">
    <w:name w:val="Hyperlink"/>
    <w:basedOn w:val="DefaultParagraphFont"/>
    <w:uiPriority w:val="99"/>
    <w:semiHidden/>
    <w:unhideWhenUsed/>
    <w:rsid w:val="00E17C96"/>
    <w:rPr>
      <w:color w:val="0000FF"/>
      <w:u w:val="single"/>
    </w:rPr>
  </w:style>
  <w:style w:type="paragraph" w:styleId="FootnoteText">
    <w:name w:val="footnote text"/>
    <w:basedOn w:val="Normal"/>
    <w:link w:val="FootnoteTextChar"/>
    <w:uiPriority w:val="99"/>
    <w:semiHidden/>
    <w:unhideWhenUsed/>
    <w:rsid w:val="00357D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D0A"/>
    <w:rPr>
      <w:sz w:val="20"/>
      <w:szCs w:val="20"/>
    </w:rPr>
  </w:style>
  <w:style w:type="character" w:styleId="FootnoteReference">
    <w:name w:val="footnote reference"/>
    <w:basedOn w:val="DefaultParagraphFont"/>
    <w:uiPriority w:val="99"/>
    <w:semiHidden/>
    <w:unhideWhenUsed/>
    <w:rsid w:val="00357D0A"/>
    <w:rPr>
      <w:vertAlign w:val="superscript"/>
    </w:rPr>
  </w:style>
  <w:style w:type="character" w:customStyle="1" w:styleId="small-caps">
    <w:name w:val="small-caps"/>
    <w:basedOn w:val="DefaultParagraphFont"/>
    <w:rsid w:val="00357D0A"/>
  </w:style>
  <w:style w:type="paragraph" w:styleId="ListParagraph">
    <w:name w:val="List Paragraph"/>
    <w:basedOn w:val="Normal"/>
    <w:uiPriority w:val="34"/>
    <w:qFormat/>
    <w:rsid w:val="000F58A0"/>
    <w:pPr>
      <w:ind w:left="720"/>
      <w:contextualSpacing/>
    </w:pPr>
  </w:style>
  <w:style w:type="paragraph" w:customStyle="1" w:styleId="reg">
    <w:name w:val="reg"/>
    <w:basedOn w:val="Normal"/>
    <w:rsid w:val="007A785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45AB9"/>
    <w:rPr>
      <w:rFonts w:ascii="Times New Roman" w:hAnsi="Times New Roman" w:cs="Times New Roman"/>
      <w:sz w:val="24"/>
      <w:szCs w:val="24"/>
    </w:rPr>
  </w:style>
  <w:style w:type="character" w:customStyle="1" w:styleId="woj">
    <w:name w:val="woj"/>
    <w:basedOn w:val="DefaultParagraphFont"/>
    <w:rsid w:val="00122E2D"/>
  </w:style>
  <w:style w:type="character" w:customStyle="1" w:styleId="apple-converted-space">
    <w:name w:val="apple-converted-space"/>
    <w:basedOn w:val="DefaultParagraphFont"/>
    <w:rsid w:val="0097104B"/>
  </w:style>
  <w:style w:type="paragraph" w:styleId="BalloonText">
    <w:name w:val="Balloon Text"/>
    <w:basedOn w:val="Normal"/>
    <w:link w:val="BalloonTextChar"/>
    <w:uiPriority w:val="99"/>
    <w:semiHidden/>
    <w:unhideWhenUsed/>
    <w:rsid w:val="00B21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948"/>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Ephesians%205&amp;version=ESV" TargetMode="External"/><Relationship Id="rId13" Type="http://schemas.openxmlformats.org/officeDocument/2006/relationships/hyperlink" Target="https://store.faithlafayette.org/all-products/what-did-you-expect-ebook/?searchid=0" TargetMode="External"/><Relationship Id="rId18" Type="http://schemas.openxmlformats.org/officeDocument/2006/relationships/hyperlink" Target="https://store.faithlafayette.org/all-products/child-proof/?searchid=0" TargetMode="External"/><Relationship Id="rId26" Type="http://schemas.openxmlformats.org/officeDocument/2006/relationships/hyperlink" Target="https://store.faithlafayette.org/browse-by-topic/christian-life-and-growth/contentment-satisfaction/chasing-contentment/?searchid=261383" TargetMode="External"/><Relationship Id="rId3" Type="http://schemas.openxmlformats.org/officeDocument/2006/relationships/styles" Target="styles.xml"/><Relationship Id="rId21" Type="http://schemas.openxmlformats.org/officeDocument/2006/relationships/hyperlink" Target="https://store.faithlafayette.org/on-sale-aug-11-17-2019/keys-to-successful-stepfamilies/?searchid=261375" TargetMode="External"/><Relationship Id="rId7" Type="http://schemas.openxmlformats.org/officeDocument/2006/relationships/hyperlink" Target="https://1drv.ms/b/c/9d01ea740a547203/EfXIc-4O1E9Hj6HqKZQI0RABPUoWsAtZcE5LAGDxZbIo3Q?e=guT42D" TargetMode="External"/><Relationship Id="rId12" Type="http://schemas.openxmlformats.org/officeDocument/2006/relationships/hyperlink" Target="https://store.faithlafayette.org/all-products/this-momentary-marriage/?searchid=0" TargetMode="External"/><Relationship Id="rId17" Type="http://schemas.openxmlformats.org/officeDocument/2006/relationships/hyperlink" Target="https://store.faithlafayette.org/on-sale-dec-8-14-2019/exploring-grace-together/?searchid=0" TargetMode="External"/><Relationship Id="rId25" Type="http://schemas.openxmlformats.org/officeDocument/2006/relationships/hyperlink" Target="https://store.faithlafayette.org/bctc-sale-feb-11-17-2024/books-on-sale/do-not-be-true-to-yourself/?searchid=261380" TargetMode="External"/><Relationship Id="rId2" Type="http://schemas.openxmlformats.org/officeDocument/2006/relationships/numbering" Target="numbering.xml"/><Relationship Id="rId16" Type="http://schemas.openxmlformats.org/officeDocument/2006/relationships/hyperlink" Target="https://store.faithlafayette.org/browse-by-topic/christian-life-and-growth/communication/your-family-gods-way/?searchid=261370" TargetMode="External"/><Relationship Id="rId20" Type="http://schemas.openxmlformats.org/officeDocument/2006/relationships/hyperlink" Target="https://store.faithlafayette.org/all-products/preparing-for-motherhood/?searchid=261373" TargetMode="External"/><Relationship Id="rId29" Type="http://schemas.openxmlformats.org/officeDocument/2006/relationships/hyperlink" Target="https://store.faithlafayette.org/all-products/grounded-in-grace/?searchid=0" TargetMode="External"/><Relationship Id="rId1" Type="http://schemas.openxmlformats.org/officeDocument/2006/relationships/customXml" Target="../customXml/item1.xml"/><Relationship Id="rId6" Type="http://schemas.openxmlformats.org/officeDocument/2006/relationships/hyperlink" Target="https://open.spotify.com/episode/2aZpOrPb1lOWXZN0GQvWsk?si=uUKTtYkXRqmEct-w9oCVWw" TargetMode="External"/><Relationship Id="rId11" Type="http://schemas.openxmlformats.org/officeDocument/2006/relationships/hyperlink" Target="https://store.faithlafayette.org/all-products/strengthening-your-marriage/?searchid=0" TargetMode="External"/><Relationship Id="rId24" Type="http://schemas.openxmlformats.org/officeDocument/2006/relationships/hyperlink" Target="https://store.faithlafayette.org/browse-by-topic/safeguards/?searchid=26137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tore.faithlafayette.org/all-products/intended-for-pleasure/?searchid=0" TargetMode="External"/><Relationship Id="rId23" Type="http://schemas.openxmlformats.org/officeDocument/2006/relationships/hyperlink" Target="https://store.faithlafayette.org/all-products/missional-motherhood/?searchid=261382" TargetMode="External"/><Relationship Id="rId28" Type="http://schemas.openxmlformats.org/officeDocument/2006/relationships/hyperlink" Target="https://store.faithlafayette.org/all-products/peer-pressure/?searchid=0" TargetMode="External"/><Relationship Id="rId10" Type="http://schemas.openxmlformats.org/officeDocument/2006/relationships/hyperlink" Target="https://store.faithlafayette.org/browse-by-topic/christian-life-and-growth/family/husbands-and-fathers/building-marriages-gods-way/?searchid=0" TargetMode="External"/><Relationship Id="rId19" Type="http://schemas.openxmlformats.org/officeDocument/2006/relationships/hyperlink" Target="https://store.faithlafayette.org/all-products/preparing-for-fatherhood/?searchid=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blegateway.com/passage/?search=Deuteronomy+6&amp;version=ESV" TargetMode="External"/><Relationship Id="rId14" Type="http://schemas.openxmlformats.org/officeDocument/2006/relationships/hyperlink" Target="https://store.faithlafayette.org/all-products/god-marriage-and-family/?searchid=261388" TargetMode="External"/><Relationship Id="rId22" Type="http://schemas.openxmlformats.org/officeDocument/2006/relationships/hyperlink" Target="https://store.faithlafayette.org/all-products/peacemaking-for-families/?searchid=261376" TargetMode="External"/><Relationship Id="rId27" Type="http://schemas.openxmlformats.org/officeDocument/2006/relationships/hyperlink" Target="https://store.faithlafayette.org/browse-by-topic/age-of-opportunity-revised-and-expanded/?searchid=261385" TargetMode="External"/><Relationship Id="rId30" Type="http://schemas.openxmlformats.org/officeDocument/2006/relationships/hyperlink" Target="https://store.faithlafayette.org/browse-by-topic/radically-different-a-teachers-guide-to-community/?search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iAApP8ORgeLorZ0e3ZVO7Qf3A==">CgMxLjA4AHIhMS1yNVdNb1JtdHFqR0RQY09jRkpHTDF0THhxWTNoU0hw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2332</Words>
  <Characters>13296</Characters>
  <Application>Microsoft Office Word</Application>
  <DocSecurity>0</DocSecurity>
  <Lines>110</Lines>
  <Paragraphs>31</Paragraphs>
  <ScaleCrop>false</ScaleCrop>
  <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Wallace</dc:creator>
  <cp:lastModifiedBy>Wendy Forster</cp:lastModifiedBy>
  <cp:revision>3</cp:revision>
  <dcterms:created xsi:type="dcterms:W3CDTF">2026-01-06T12:45:00Z</dcterms:created>
  <dcterms:modified xsi:type="dcterms:W3CDTF">2026-01-06T13:18:00Z</dcterms:modified>
</cp:coreProperties>
</file>