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BF1B" w14:textId="5ABDD883" w:rsidR="008B4C5A" w:rsidRPr="002D139A" w:rsidRDefault="002D139A" w:rsidP="008B4C5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8:</w:t>
      </w:r>
      <w:r w:rsidR="00BA3D5A"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 xml:space="preserve">00 </w:t>
      </w:r>
      <w:r w:rsidR="008B4C5A"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-</w:t>
      </w:r>
      <w:r w:rsidR="00223975"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 xml:space="preserve"> 8:30</w:t>
      </w: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 xml:space="preserve">: </w:t>
      </w:r>
      <w:r w:rsidR="00223975"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Breakfast</w:t>
      </w: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 xml:space="preserve"> &amp; Check in</w:t>
      </w:r>
    </w:p>
    <w:p w14:paraId="77FF4233" w14:textId="77777777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169BA51A" w14:textId="3836C1BA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8:</w:t>
      </w:r>
      <w:r w:rsidR="00811EFF" w:rsidRPr="002D139A">
        <w:rPr>
          <w:rFonts w:eastAsia="Times New Roman" w:cstheme="minorHAnsi"/>
          <w:color w:val="000000" w:themeColor="text1"/>
          <w:kern w:val="0"/>
          <w14:ligatures w14:val="none"/>
        </w:rPr>
        <w:t>3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0-9:30 </w:t>
      </w:r>
      <w:r w:rsidR="00811EFF" w:rsidRPr="002D139A">
        <w:rPr>
          <w:rFonts w:eastAsia="Times New Roman" w:cstheme="minorHAnsi"/>
          <w:color w:val="000000" w:themeColor="text1"/>
          <w:kern w:val="0"/>
          <w14:ligatures w14:val="none"/>
        </w:rPr>
        <w:t>(1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CE</w:t>
      </w:r>
      <w:r w:rsidR="001E49EA" w:rsidRPr="002D139A">
        <w:rPr>
          <w:rFonts w:eastAsia="Times New Roman" w:cstheme="minorHAnsi"/>
          <w:color w:val="000000" w:themeColor="text1"/>
          <w:kern w:val="0"/>
          <w14:ligatures w14:val="none"/>
        </w:rPr>
        <w:t>, .25 Pharmacology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)</w:t>
      </w:r>
    </w:p>
    <w:p w14:paraId="6C19929C" w14:textId="3148EF94" w:rsidR="008B4C5A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Cindy Brigham-Althoff</w:t>
      </w:r>
      <w:r w:rsidR="00BA3D5A"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, DNP, ARNP, RN, CNM</w:t>
      </w:r>
    </w:p>
    <w:p w14:paraId="6EDD1D81" w14:textId="2C3FF7AB" w:rsidR="00223975" w:rsidRPr="002D139A" w:rsidRDefault="00223975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Minimize the Pause</w:t>
      </w:r>
    </w:p>
    <w:p w14:paraId="0BB10EA4" w14:textId="77777777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64E92E33" w14:textId="2C1054BD" w:rsidR="00811EFF" w:rsidRPr="002D139A" w:rsidRDefault="00811EFF" w:rsidP="00811EFF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Topic</w:t>
      </w:r>
      <w:r w:rsidR="00654F84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: 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Providing Care for Women Experiencing the Menopausal Transition</w:t>
      </w:r>
    </w:p>
    <w:p w14:paraId="4100D55D" w14:textId="20A30CED" w:rsidR="00811EFF" w:rsidRPr="002D139A" w:rsidRDefault="00BA3D5A" w:rsidP="00811EF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Learning </w:t>
      </w:r>
      <w:r w:rsidR="00811EFF"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Objectives:</w:t>
      </w:r>
    </w:p>
    <w:p w14:paraId="580636FC" w14:textId="4C0394DE" w:rsidR="00811EFF" w:rsidRPr="002D139A" w:rsidRDefault="00FB1E5F" w:rsidP="00811E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Identify</w:t>
      </w:r>
      <w:r w:rsidR="00811EFF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the expected hormonal fluctuations associated with a monthly menstrual and ovarian cycle and the changes associated with perimenopause and menopause</w:t>
      </w:r>
    </w:p>
    <w:p w14:paraId="01785876" w14:textId="77777777" w:rsidR="00811EFF" w:rsidRPr="002D139A" w:rsidRDefault="00811EFF" w:rsidP="00811E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Analyze the role of estrogen in the body related to the symptoms of perimenopause and menopause</w:t>
      </w:r>
    </w:p>
    <w:p w14:paraId="00E66476" w14:textId="61752BB3" w:rsidR="00811EFF" w:rsidRPr="002D139A" w:rsidRDefault="00FB1E5F" w:rsidP="00811E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Describe</w:t>
      </w:r>
      <w:r w:rsidR="00811EFF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the history of menopause hormone therapy, particularly as it relates to the Women’s Health Initiative</w:t>
      </w:r>
    </w:p>
    <w:p w14:paraId="21A8C22F" w14:textId="36F8F21C" w:rsidR="00811EFF" w:rsidRPr="002D139A" w:rsidRDefault="00811EFF" w:rsidP="00811EF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Create treatment plans for</w:t>
      </w:r>
      <w:r w:rsidR="00FB1E5F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patients experiencing the menopausal transition</w:t>
      </w:r>
    </w:p>
    <w:p w14:paraId="7DC742B3" w14:textId="77777777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7D28E0E2" w14:textId="20D3594C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9:30-9:45</w:t>
      </w:r>
      <w:r w:rsidR="002D139A"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 xml:space="preserve">: </w:t>
      </w: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Break/Vendors</w:t>
      </w:r>
    </w:p>
    <w:p w14:paraId="244841FA" w14:textId="77777777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0317E1AD" w14:textId="0347C953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9:45-</w:t>
      </w:r>
      <w:r w:rsidR="00811EFF" w:rsidRPr="002D139A">
        <w:rPr>
          <w:rFonts w:eastAsia="Times New Roman" w:cstheme="minorHAnsi"/>
          <w:color w:val="000000" w:themeColor="text1"/>
          <w:kern w:val="0"/>
          <w14:ligatures w14:val="none"/>
        </w:rPr>
        <w:t>10:45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(</w:t>
      </w:r>
      <w:r w:rsidR="009D31B0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1 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CE</w:t>
      </w:r>
      <w:r w:rsidR="006D3F4A" w:rsidRPr="002D139A">
        <w:rPr>
          <w:rFonts w:eastAsia="Times New Roman" w:cstheme="minorHAnsi"/>
          <w:color w:val="000000" w:themeColor="text1"/>
          <w:kern w:val="0"/>
          <w14:ligatures w14:val="none"/>
        </w:rPr>
        <w:t>, .5 Pharmacology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)</w:t>
      </w:r>
    </w:p>
    <w:p w14:paraId="3D7041DD" w14:textId="4AA84AC5" w:rsidR="008B4C5A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Jennifer</w:t>
      </w:r>
      <w:r w:rsidR="00BA3D5A"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 </w:t>
      </w:r>
      <w:r w:rsidR="003A4FFC"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Rock, ARNP</w:t>
      </w:r>
    </w:p>
    <w:p w14:paraId="0E9DD7A2" w14:textId="2C5FA201" w:rsidR="00A033DF" w:rsidRPr="002D139A" w:rsidRDefault="00A033D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proofErr w:type="spellStart"/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Multicare</w:t>
      </w:r>
      <w:proofErr w:type="spellEnd"/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Rockwood Clinic Neurology</w:t>
      </w:r>
    </w:p>
    <w:p w14:paraId="50D02894" w14:textId="77777777" w:rsidR="00A033DF" w:rsidRPr="002D139A" w:rsidRDefault="00A033D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17C6649B" w14:textId="2D502F0F" w:rsidR="00BA3D5A" w:rsidRPr="002D139A" w:rsidRDefault="00BA3D5A" w:rsidP="00811EFF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Topic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:</w:t>
      </w:r>
      <w:r w:rsidR="003A4FFC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 w:rsidR="006946E1" w:rsidRPr="002D139A">
        <w:rPr>
          <w:rFonts w:eastAsia="Times New Roman" w:cstheme="minorHAnsi"/>
          <w:color w:val="000000" w:themeColor="text1"/>
          <w:kern w:val="0"/>
          <w14:ligatures w14:val="none"/>
        </w:rPr>
        <w:t>Migraines: When to Use a CGRP Inhibitor</w:t>
      </w:r>
    </w:p>
    <w:p w14:paraId="0539C153" w14:textId="77777777" w:rsidR="006946E1" w:rsidRPr="002D139A" w:rsidRDefault="008B4C5A" w:rsidP="00811EF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Learning Objectives:</w:t>
      </w:r>
    </w:p>
    <w:p w14:paraId="0F0DCB98" w14:textId="77777777" w:rsidR="006946E1" w:rsidRPr="002D139A" w:rsidRDefault="006946E1" w:rsidP="006946E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Identify preferred first line treatment options for migraine prevention and acute treatment.</w:t>
      </w:r>
    </w:p>
    <w:p w14:paraId="331924F9" w14:textId="77777777" w:rsidR="006946E1" w:rsidRPr="002D139A" w:rsidRDefault="006946E1" w:rsidP="006946E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Identify when CGRP inhibitor medications are appropriate for patients with migraines.</w:t>
      </w:r>
    </w:p>
    <w:p w14:paraId="783692D8" w14:textId="77777777" w:rsidR="006946E1" w:rsidRPr="002D139A" w:rsidRDefault="006946E1" w:rsidP="006946E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Identify which CGRP medications are best for which situations for both migraine prevention and acute treatment. </w:t>
      </w:r>
    </w:p>
    <w:p w14:paraId="4FEAEF3B" w14:textId="77777777" w:rsidR="006946E1" w:rsidRPr="002D139A" w:rsidRDefault="006946E1" w:rsidP="006946E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Identify how to get CGRP inhibitor medications covered by insurance. </w:t>
      </w:r>
    </w:p>
    <w:p w14:paraId="78CDD074" w14:textId="77777777" w:rsidR="006946E1" w:rsidRPr="002D139A" w:rsidRDefault="006946E1" w:rsidP="006946E1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553447F8" w14:textId="65508F23" w:rsidR="002D139A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10:45 – 11:00</w:t>
      </w:r>
      <w:r w:rsidR="002D139A"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 xml:space="preserve">: </w:t>
      </w: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Break/Vendors</w:t>
      </w:r>
    </w:p>
    <w:p w14:paraId="6238A1FE" w14:textId="77777777" w:rsidR="002D139A" w:rsidRPr="002D139A" w:rsidRDefault="002D139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28B915F8" w14:textId="51B9DBF8" w:rsidR="008B4C5A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11:00 - 12:00 (1 CE)</w:t>
      </w:r>
    </w:p>
    <w:p w14:paraId="5F8CA23C" w14:textId="0DADBB41" w:rsidR="008B4C5A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 xml:space="preserve">Sheree </w:t>
      </w:r>
      <w:proofErr w:type="spellStart"/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DiBiase</w:t>
      </w:r>
      <w:proofErr w:type="spellEnd"/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, PT</w:t>
      </w:r>
    </w:p>
    <w:p w14:paraId="4CE15F1D" w14:textId="3455ADBA" w:rsidR="00811EFF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Lake City P</w:t>
      </w:r>
      <w:r w:rsidR="00223975" w:rsidRPr="002D139A">
        <w:rPr>
          <w:rFonts w:eastAsia="Times New Roman" w:cstheme="minorHAnsi"/>
          <w:color w:val="000000" w:themeColor="text1"/>
          <w:kern w:val="0"/>
          <w14:ligatures w14:val="none"/>
        </w:rPr>
        <w:t>hysical Therapy</w:t>
      </w:r>
    </w:p>
    <w:p w14:paraId="33C15D79" w14:textId="77777777" w:rsidR="00811EFF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494A9CB4" w14:textId="7DAC75CF" w:rsidR="00811EFF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Topic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: </w:t>
      </w:r>
      <w:r w:rsidR="00CB5002" w:rsidRPr="002D139A">
        <w:rPr>
          <w:rFonts w:eastAsia="Times New Roman" w:cstheme="minorHAnsi"/>
          <w:color w:val="000000" w:themeColor="text1"/>
          <w:kern w:val="0"/>
          <w14:ligatures w14:val="none"/>
        </w:rPr>
        <w:t>Pelvic Health &amp; Urinary Incontinence: A Practical Guide for Nurse Practitioners </w:t>
      </w:r>
    </w:p>
    <w:p w14:paraId="2B9FCF70" w14:textId="20CBBD23" w:rsidR="00BA3D5A" w:rsidRPr="002D139A" w:rsidRDefault="00BA3D5A" w:rsidP="008B4C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Learning Objectives:</w:t>
      </w:r>
    </w:p>
    <w:p w14:paraId="6FC16ED9" w14:textId="4CA263B6" w:rsidR="00CB5002" w:rsidRPr="002D139A" w:rsidRDefault="00CB5002" w:rsidP="00CB500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Identify “red flags” when screening for urinary incontinence. </w:t>
      </w:r>
    </w:p>
    <w:p w14:paraId="2EDBB8A2" w14:textId="77777777" w:rsidR="001C7F05" w:rsidRPr="002D139A" w:rsidRDefault="001C7F05" w:rsidP="008B4C5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Describe the effects of pregnancy, birth trauma, and hormonal shifts on the pelvic floor</w:t>
      </w:r>
    </w:p>
    <w:p w14:paraId="6FEFCC0E" w14:textId="74990EDA" w:rsidR="001C7F05" w:rsidRPr="002D139A" w:rsidRDefault="001C7F05" w:rsidP="008B4C5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Describe the role of Nurse Practitioners (NPs) in screening, assessment, and care direction for urinary incontinence</w:t>
      </w:r>
    </w:p>
    <w:p w14:paraId="4F5E53A0" w14:textId="77777777" w:rsidR="002D139A" w:rsidRPr="002D139A" w:rsidRDefault="001C7F05" w:rsidP="00F92E3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Evaluate pelvic floor muscle function and its role in continence</w:t>
      </w:r>
    </w:p>
    <w:p w14:paraId="2D9E8663" w14:textId="77777777" w:rsidR="002D139A" w:rsidRDefault="002D139A" w:rsidP="002D139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</w:p>
    <w:p w14:paraId="3401646A" w14:textId="77777777" w:rsidR="002D139A" w:rsidRDefault="00984DDE" w:rsidP="00811EF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12:</w:t>
      </w:r>
      <w:r w:rsidR="00811EFF" w:rsidRPr="002D139A"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  <w:t>00 – 12:45 Lunch</w:t>
      </w:r>
    </w:p>
    <w:p w14:paraId="5F3BCD7E" w14:textId="05A8B3AB" w:rsidR="00984DDE" w:rsidRPr="002D139A" w:rsidRDefault="002D139A" w:rsidP="00811EFF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lastRenderedPageBreak/>
        <w:t>1</w:t>
      </w:r>
      <w:r w:rsidR="00811EFF" w:rsidRPr="002D139A">
        <w:rPr>
          <w:rFonts w:eastAsia="Times New Roman" w:cstheme="minorHAnsi"/>
          <w:color w:val="000000" w:themeColor="text1"/>
          <w:kern w:val="0"/>
          <w14:ligatures w14:val="none"/>
        </w:rPr>
        <w:t>2:45 – 1:00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: </w:t>
      </w:r>
      <w:r w:rsidR="00223975" w:rsidRPr="002D139A">
        <w:rPr>
          <w:rFonts w:eastAsia="Times New Roman" w:cstheme="minorHAnsi"/>
          <w:color w:val="000000" w:themeColor="text1"/>
          <w:kern w:val="0"/>
          <w14:ligatures w14:val="none"/>
        </w:rPr>
        <w:t>Scholarship</w:t>
      </w:r>
      <w:r w:rsidR="008A396D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Awards</w:t>
      </w:r>
    </w:p>
    <w:p w14:paraId="0A2D630C" w14:textId="77777777" w:rsidR="00984DDE" w:rsidRPr="002D139A" w:rsidRDefault="00984DDE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4C607EB9" w14:textId="25FEFC36" w:rsidR="008B4C5A" w:rsidRPr="002D139A" w:rsidRDefault="008B4C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1:</w:t>
      </w:r>
      <w:r w:rsidR="001178BF" w:rsidRPr="002D139A">
        <w:rPr>
          <w:rFonts w:eastAsia="Times New Roman" w:cstheme="minorHAnsi"/>
          <w:color w:val="000000" w:themeColor="text1"/>
          <w:kern w:val="0"/>
          <w14:ligatures w14:val="none"/>
        </w:rPr>
        <w:t>00</w:t>
      </w:r>
      <w:r w:rsidR="00223975"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 - </w:t>
      </w:r>
      <w:r w:rsidR="00811EFF" w:rsidRPr="002D139A">
        <w:rPr>
          <w:rFonts w:eastAsia="Times New Roman" w:cstheme="minorHAnsi"/>
          <w:color w:val="000000" w:themeColor="text1"/>
          <w:kern w:val="0"/>
          <w14:ligatures w14:val="none"/>
        </w:rPr>
        <w:t>2:00 (1 CE)</w:t>
      </w:r>
    </w:p>
    <w:p w14:paraId="5E36CB8B" w14:textId="76780223" w:rsidR="003A4FFC" w:rsidRPr="002D139A" w:rsidRDefault="003A4FFC" w:rsidP="00811EFF">
      <w:pPr>
        <w:shd w:val="clear" w:color="auto" w:fill="FFFFFF"/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2D139A">
        <w:rPr>
          <w:rFonts w:cstheme="minorHAnsi"/>
          <w:b/>
          <w:bCs/>
          <w:color w:val="000000" w:themeColor="text1"/>
          <w:shd w:val="clear" w:color="auto" w:fill="FFFFFF"/>
        </w:rPr>
        <w:t xml:space="preserve">Lori </w:t>
      </w:r>
      <w:proofErr w:type="spellStart"/>
      <w:r w:rsidRPr="002D139A">
        <w:rPr>
          <w:rFonts w:cstheme="minorHAnsi"/>
          <w:b/>
          <w:bCs/>
          <w:color w:val="000000" w:themeColor="text1"/>
          <w:shd w:val="clear" w:color="auto" w:fill="FFFFFF"/>
        </w:rPr>
        <w:t>LaVoie</w:t>
      </w:r>
      <w:proofErr w:type="spellEnd"/>
      <w:r w:rsidRPr="002D139A">
        <w:rPr>
          <w:rFonts w:cstheme="minorHAnsi"/>
          <w:b/>
          <w:bCs/>
          <w:color w:val="000000" w:themeColor="text1"/>
          <w:shd w:val="clear" w:color="auto" w:fill="FFFFFF"/>
        </w:rPr>
        <w:t xml:space="preserve">, </w:t>
      </w:r>
      <w:r w:rsidR="0007035E" w:rsidRPr="002D139A">
        <w:rPr>
          <w:rFonts w:cstheme="minorHAnsi"/>
          <w:b/>
          <w:bCs/>
          <w:color w:val="000000" w:themeColor="text1"/>
          <w:shd w:val="clear" w:color="auto" w:fill="FFFFFF"/>
        </w:rPr>
        <w:t xml:space="preserve">MS, </w:t>
      </w:r>
      <w:proofErr w:type="gramStart"/>
      <w:r w:rsidRPr="002D139A">
        <w:rPr>
          <w:rFonts w:cstheme="minorHAnsi"/>
          <w:b/>
          <w:bCs/>
          <w:color w:val="000000" w:themeColor="text1"/>
          <w:shd w:val="clear" w:color="auto" w:fill="FFFFFF"/>
        </w:rPr>
        <w:t>RD</w:t>
      </w:r>
      <w:r w:rsidR="0007035E" w:rsidRPr="002D139A">
        <w:rPr>
          <w:rFonts w:cstheme="minorHAnsi"/>
          <w:b/>
          <w:bCs/>
          <w:color w:val="000000" w:themeColor="text1"/>
          <w:shd w:val="clear" w:color="auto" w:fill="FFFFFF"/>
        </w:rPr>
        <w:t>,CD</w:t>
      </w:r>
      <w:proofErr w:type="gramEnd"/>
    </w:p>
    <w:p w14:paraId="4307356F" w14:textId="6ABAF605" w:rsidR="00055404" w:rsidRPr="002D139A" w:rsidRDefault="00055404" w:rsidP="00811EFF">
      <w:pPr>
        <w:shd w:val="clear" w:color="auto" w:fill="FFFFFF"/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2D139A">
        <w:rPr>
          <w:rFonts w:cstheme="minorHAnsi"/>
          <w:b/>
          <w:bCs/>
          <w:color w:val="000000" w:themeColor="text1"/>
          <w:shd w:val="clear" w:color="auto" w:fill="FFFFFF"/>
        </w:rPr>
        <w:t>Amy Yeoman, MS, RD, CD</w:t>
      </w:r>
    </w:p>
    <w:p w14:paraId="0EEFAC2F" w14:textId="031C5A88" w:rsidR="008942D1" w:rsidRPr="002D139A" w:rsidRDefault="008942D1" w:rsidP="00811EFF">
      <w:pPr>
        <w:shd w:val="clear" w:color="auto" w:fill="FFFFFF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2D139A">
        <w:rPr>
          <w:rFonts w:cstheme="minorHAnsi"/>
          <w:color w:val="000000" w:themeColor="text1"/>
          <w:shd w:val="clear" w:color="auto" w:fill="FFFFFF"/>
        </w:rPr>
        <w:t>Fuel to Thrive</w:t>
      </w:r>
    </w:p>
    <w:p w14:paraId="63C5EA73" w14:textId="77777777" w:rsidR="008942D1" w:rsidRPr="002D139A" w:rsidRDefault="008942D1" w:rsidP="00811EFF">
      <w:pPr>
        <w:shd w:val="clear" w:color="auto" w:fill="FFFFFF"/>
        <w:spacing w:after="0" w:line="240" w:lineRule="auto"/>
        <w:rPr>
          <w:rFonts w:cstheme="minorHAnsi"/>
          <w:color w:val="000000" w:themeColor="text1"/>
          <w:highlight w:val="yellow"/>
          <w:shd w:val="clear" w:color="auto" w:fill="FFFFFF"/>
        </w:rPr>
      </w:pPr>
    </w:p>
    <w:p w14:paraId="4B997126" w14:textId="77777777" w:rsidR="00055404" w:rsidRPr="002D139A" w:rsidRDefault="00811EFF" w:rsidP="00811EFF">
      <w:pPr>
        <w:shd w:val="clear" w:color="auto" w:fill="FFFFFF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2D139A">
        <w:rPr>
          <w:rFonts w:cstheme="minorHAnsi"/>
          <w:b/>
          <w:bCs/>
          <w:color w:val="000000" w:themeColor="text1"/>
          <w:shd w:val="clear" w:color="auto" w:fill="FFFFFF"/>
        </w:rPr>
        <w:t>Topic</w:t>
      </w:r>
      <w:r w:rsidRPr="002D139A">
        <w:rPr>
          <w:rFonts w:cstheme="minorHAnsi"/>
          <w:color w:val="000000" w:themeColor="text1"/>
          <w:shd w:val="clear" w:color="auto" w:fill="FFFFFF"/>
        </w:rPr>
        <w:t xml:space="preserve">: </w:t>
      </w:r>
      <w:r w:rsidR="00055404" w:rsidRPr="002D139A">
        <w:rPr>
          <w:rFonts w:cstheme="minorHAnsi"/>
          <w:color w:val="000000" w:themeColor="text1"/>
          <w:shd w:val="clear" w:color="auto" w:fill="FFFFFF"/>
        </w:rPr>
        <w:t>Women's Health Across the Lifespan: Practical Nutrition Strategies for Optimizing Health and Well-being</w:t>
      </w:r>
    </w:p>
    <w:p w14:paraId="4CF35FB3" w14:textId="378D87A4" w:rsidR="00BA3D5A" w:rsidRPr="002D139A" w:rsidRDefault="00BA3D5A" w:rsidP="00811EFF">
      <w:pPr>
        <w:shd w:val="clear" w:color="auto" w:fill="FFFFFF"/>
        <w:spacing w:after="0" w:line="240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 w:rsidRPr="002D139A">
        <w:rPr>
          <w:rFonts w:cstheme="minorHAnsi"/>
          <w:b/>
          <w:bCs/>
          <w:color w:val="000000" w:themeColor="text1"/>
          <w:shd w:val="clear" w:color="auto" w:fill="FFFFFF"/>
        </w:rPr>
        <w:t>Learning Objectives:</w:t>
      </w:r>
    </w:p>
    <w:p w14:paraId="43A53B6A" w14:textId="2DDC5C46" w:rsidR="00055404" w:rsidRPr="002D139A" w:rsidRDefault="00055404" w:rsidP="000554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2D139A">
        <w:rPr>
          <w:rFonts w:cstheme="minorHAnsi"/>
          <w:color w:val="000000" w:themeColor="text1"/>
          <w:shd w:val="clear" w:color="auto" w:fill="FFFFFF"/>
        </w:rPr>
        <w:t>Apply Evidence-Based Nutrition Strategies – Attendees will learn how to implement dietary recommendations, including the Mediterranean diet and anti-inflammatory eating patterns, to support women's health through various life stages.</w:t>
      </w:r>
    </w:p>
    <w:p w14:paraId="34E53C48" w14:textId="3F4E72B0" w:rsidR="00055404" w:rsidRPr="002D139A" w:rsidRDefault="00055404" w:rsidP="0005540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2D139A">
        <w:rPr>
          <w:rFonts w:cstheme="minorHAnsi"/>
          <w:color w:val="000000" w:themeColor="text1"/>
          <w:shd w:val="clear" w:color="auto" w:fill="FFFFFF"/>
        </w:rPr>
        <w:t>Recognize and Address Digestive and Hormonal Changes – Participants will understand the impact of the microbiome, endocrine disruptors, and digestive shifts on women's health, along with practical approaches for symptom management.</w:t>
      </w:r>
    </w:p>
    <w:p w14:paraId="3A8A8146" w14:textId="463C392D" w:rsidR="00811EFF" w:rsidRPr="002D139A" w:rsidRDefault="00055404" w:rsidP="00811EF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cstheme="minorHAnsi"/>
          <w:color w:val="000000" w:themeColor="text1"/>
          <w:shd w:val="clear" w:color="auto" w:fill="FFFFFF"/>
        </w:rPr>
      </w:pPr>
      <w:r w:rsidRPr="002D139A">
        <w:rPr>
          <w:rFonts w:cstheme="minorHAnsi"/>
          <w:color w:val="000000" w:themeColor="text1"/>
          <w:shd w:val="clear" w:color="auto" w:fill="FFFFFF"/>
        </w:rPr>
        <w:t>Enhance IBS Management in Clinical Practice – Nurse practitioners will gain insights into identifying IBS symptoms and applying dietary and lifestyle interventions to improve patient outcomes</w:t>
      </w:r>
    </w:p>
    <w:p w14:paraId="4F074DC4" w14:textId="77777777" w:rsidR="00BA3D5A" w:rsidRPr="002D139A" w:rsidRDefault="00BA3D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04022F05" w14:textId="2BCB2379" w:rsidR="008B4C5A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2:05 – 3:35 (1.5 CE</w:t>
      </w:r>
      <w:r w:rsidR="006D3F4A" w:rsidRPr="002D139A">
        <w:rPr>
          <w:rFonts w:eastAsia="Times New Roman" w:cstheme="minorHAnsi"/>
          <w:color w:val="000000" w:themeColor="text1"/>
          <w:kern w:val="0"/>
          <w14:ligatures w14:val="none"/>
        </w:rPr>
        <w:t>, .25 Pharmacology)</w:t>
      </w:r>
    </w:p>
    <w:p w14:paraId="18E63575" w14:textId="77777777" w:rsidR="00811EFF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Kerry Traugott, DNP</w:t>
      </w:r>
    </w:p>
    <w:p w14:paraId="0CC29353" w14:textId="4F930EB1" w:rsidR="00BA3D5A" w:rsidRPr="002D139A" w:rsidRDefault="00BA3D5A" w:rsidP="00BA3D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Women's Holistic Weight Loss Clinic </w:t>
      </w:r>
    </w:p>
    <w:p w14:paraId="27209436" w14:textId="77777777" w:rsidR="00811EFF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</w:p>
    <w:p w14:paraId="5324561C" w14:textId="034C04D1" w:rsidR="00811EFF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Topic</w:t>
      </w: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 xml:space="preserve">: </w:t>
      </w:r>
      <w:r w:rsidR="001C7F05" w:rsidRPr="002D139A">
        <w:rPr>
          <w:rFonts w:eastAsia="Times New Roman" w:cstheme="minorHAnsi"/>
          <w:color w:val="000000" w:themeColor="text1"/>
          <w:kern w:val="0"/>
          <w14:ligatures w14:val="none"/>
        </w:rPr>
        <w:t>What is the real Etiology of Obesity?</w:t>
      </w:r>
    </w:p>
    <w:p w14:paraId="2673D55B" w14:textId="64EA8DAD" w:rsidR="00BA3D5A" w:rsidRPr="002D139A" w:rsidRDefault="00BA3D5A" w:rsidP="008B4C5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b/>
          <w:bCs/>
          <w:color w:val="000000" w:themeColor="text1"/>
          <w:kern w:val="0"/>
          <w14:ligatures w14:val="none"/>
        </w:rPr>
        <w:t>Learning Objectives:</w:t>
      </w:r>
    </w:p>
    <w:p w14:paraId="6628D95B" w14:textId="0E3CE099" w:rsidR="00811EFF" w:rsidRPr="002D139A" w:rsidRDefault="001C7F05" w:rsidP="001C7F0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Analyze the prevalence and economic impact of obesity on the healthcare system</w:t>
      </w:r>
    </w:p>
    <w:p w14:paraId="1CBB2F56" w14:textId="394AAC65" w:rsidR="001C7F05" w:rsidRPr="002D139A" w:rsidRDefault="001C7F05" w:rsidP="001C7F0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Identify key factors contributing to obesity and recognize early signs of insulin resistance through patient assessments and diagnostic criteria</w:t>
      </w:r>
    </w:p>
    <w:p w14:paraId="4666758F" w14:textId="338991AE" w:rsidR="001C7F05" w:rsidRPr="002D139A" w:rsidRDefault="001C7F05" w:rsidP="001C7F0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Compare and contrast treatment options for insulin resistance by categorizing them based on obesity classifications and their effectiveness.</w:t>
      </w:r>
    </w:p>
    <w:p w14:paraId="6C2D6E79" w14:textId="2E4DBCFB" w:rsidR="001C7F05" w:rsidRPr="002D139A" w:rsidRDefault="001C7F05" w:rsidP="001C7F0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Implement evidence-based strategies for managing obesity in a clinical setting</w:t>
      </w:r>
    </w:p>
    <w:p w14:paraId="475342A1" w14:textId="77777777" w:rsidR="001C7F05" w:rsidRPr="002D139A" w:rsidRDefault="001C7F05" w:rsidP="001C7F05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</w:p>
    <w:p w14:paraId="2CEA17C3" w14:textId="76C561F5" w:rsidR="00811EFF" w:rsidRPr="002D139A" w:rsidRDefault="00811EFF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3:35 – 4:00</w:t>
      </w:r>
    </w:p>
    <w:p w14:paraId="58241815" w14:textId="0C3F64A8" w:rsidR="00BA3D5A" w:rsidRPr="002D139A" w:rsidRDefault="00BA3D5A" w:rsidP="008B4C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kern w:val="0"/>
          <w14:ligatures w14:val="none"/>
        </w:rPr>
      </w:pPr>
      <w:r w:rsidRPr="002D139A">
        <w:rPr>
          <w:rFonts w:eastAsia="Times New Roman" w:cstheme="minorHAnsi"/>
          <w:color w:val="000000" w:themeColor="text1"/>
          <w:kern w:val="0"/>
          <w14:ligatures w14:val="none"/>
        </w:rPr>
        <w:t>Q&amp;A/Closing remarks</w:t>
      </w:r>
    </w:p>
    <w:p w14:paraId="112DBD95" w14:textId="68C82D50" w:rsidR="008B4C5A" w:rsidRPr="008B4C5A" w:rsidRDefault="008B4C5A" w:rsidP="008B4C5A">
      <w:pPr>
        <w:pStyle w:val="Heading5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333E48"/>
          <w:sz w:val="24"/>
          <w:szCs w:val="24"/>
        </w:rPr>
      </w:pPr>
    </w:p>
    <w:p w14:paraId="2EF74B03" w14:textId="77777777" w:rsidR="00186FD0" w:rsidRDefault="00186FD0"/>
    <w:sectPr w:rsidR="00186FD0" w:rsidSect="002D139A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A8D0" w14:textId="77777777" w:rsidR="00A603AE" w:rsidRDefault="00A603AE" w:rsidP="002D139A">
      <w:pPr>
        <w:spacing w:after="0" w:line="240" w:lineRule="auto"/>
      </w:pPr>
      <w:r>
        <w:separator/>
      </w:r>
    </w:p>
  </w:endnote>
  <w:endnote w:type="continuationSeparator" w:id="0">
    <w:p w14:paraId="2E78C98A" w14:textId="77777777" w:rsidR="00A603AE" w:rsidRDefault="00A603AE" w:rsidP="002D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8F03" w14:textId="77777777" w:rsidR="00A603AE" w:rsidRDefault="00A603AE" w:rsidP="002D139A">
      <w:pPr>
        <w:spacing w:after="0" w:line="240" w:lineRule="auto"/>
      </w:pPr>
      <w:r>
        <w:separator/>
      </w:r>
    </w:p>
  </w:footnote>
  <w:footnote w:type="continuationSeparator" w:id="0">
    <w:p w14:paraId="0D94E0B0" w14:textId="77777777" w:rsidR="00A603AE" w:rsidRDefault="00A603AE" w:rsidP="002D1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23E7" w14:textId="77777777" w:rsidR="002D139A" w:rsidRPr="00654F84" w:rsidRDefault="002D139A" w:rsidP="002D139A">
    <w:pPr>
      <w:shd w:val="clear" w:color="auto" w:fill="FFFFFF"/>
      <w:spacing w:after="0" w:line="240" w:lineRule="auto"/>
      <w:jc w:val="center"/>
      <w:outlineLvl w:val="4"/>
      <w:rPr>
        <w:rFonts w:eastAsia="Times New Roman" w:cstheme="minorHAnsi"/>
        <w:color w:val="333E48"/>
        <w:kern w:val="0"/>
        <w:sz w:val="24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327E25" wp14:editId="151E4CB4">
          <wp:simplePos x="0" y="0"/>
          <wp:positionH relativeFrom="column">
            <wp:posOffset>1124893</wp:posOffset>
          </wp:positionH>
          <wp:positionV relativeFrom="paragraph">
            <wp:posOffset>-54321</wp:posOffset>
          </wp:positionV>
          <wp:extent cx="601980" cy="609600"/>
          <wp:effectExtent l="0" t="0" r="0" b="0"/>
          <wp:wrapNone/>
          <wp:docPr id="1506703359" name="image1.png" descr="A logo with a yellow sun and wave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logo with a yellow sun and waves&#10;&#10;AI-generated content may be incorrect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54F84">
      <w:rPr>
        <w:rFonts w:eastAsia="Times New Roman" w:cstheme="minorHAnsi"/>
        <w:color w:val="333E48"/>
        <w:kern w:val="0"/>
        <w:sz w:val="24"/>
        <w:szCs w:val="24"/>
        <w14:ligatures w14:val="none"/>
      </w:rPr>
      <w:t>NPGS Spring 2025: Women’s Health Topics</w:t>
    </w:r>
  </w:p>
  <w:p w14:paraId="6EAD2CE2" w14:textId="77777777" w:rsidR="002D139A" w:rsidRDefault="002D139A" w:rsidP="002D139A">
    <w:pPr>
      <w:shd w:val="clear" w:color="auto" w:fill="FFFFFF"/>
      <w:spacing w:after="0" w:line="240" w:lineRule="auto"/>
      <w:jc w:val="center"/>
      <w:outlineLvl w:val="4"/>
      <w:rPr>
        <w:rFonts w:eastAsia="Times New Roman" w:cstheme="minorHAnsi"/>
        <w:color w:val="333E48"/>
        <w:kern w:val="0"/>
        <w:sz w:val="24"/>
        <w:szCs w:val="24"/>
        <w14:ligatures w14:val="none"/>
      </w:rPr>
    </w:pPr>
    <w:r w:rsidRPr="00654F84">
      <w:rPr>
        <w:rFonts w:eastAsia="Times New Roman" w:cstheme="minorHAnsi"/>
        <w:color w:val="333E48"/>
        <w:kern w:val="0"/>
        <w:sz w:val="24"/>
        <w:szCs w:val="24"/>
        <w14:ligatures w14:val="none"/>
      </w:rPr>
      <w:t>March 22, 2025</w:t>
    </w:r>
  </w:p>
  <w:p w14:paraId="049FBD63" w14:textId="77777777" w:rsidR="002D139A" w:rsidRDefault="002D139A" w:rsidP="002D139A">
    <w:pPr>
      <w:shd w:val="clear" w:color="auto" w:fill="FFFFFF"/>
      <w:spacing w:after="0" w:line="240" w:lineRule="auto"/>
      <w:jc w:val="center"/>
      <w:outlineLvl w:val="4"/>
      <w:rPr>
        <w:rFonts w:eastAsia="Times New Roman" w:cstheme="minorHAnsi"/>
        <w:color w:val="333E48"/>
        <w:kern w:val="0"/>
        <w:sz w:val="24"/>
        <w:szCs w:val="24"/>
        <w14:ligatures w14:val="none"/>
      </w:rPr>
    </w:pPr>
    <w:r>
      <w:rPr>
        <w:rFonts w:eastAsia="Times New Roman" w:cstheme="minorHAnsi"/>
        <w:color w:val="333E48"/>
        <w:kern w:val="0"/>
        <w:sz w:val="24"/>
        <w:szCs w:val="24"/>
        <w14:ligatures w14:val="none"/>
      </w:rPr>
      <w:t>WSU College of Nursing, Room 105</w:t>
    </w:r>
  </w:p>
  <w:p w14:paraId="7F312600" w14:textId="77777777" w:rsidR="002D139A" w:rsidRPr="00654F84" w:rsidRDefault="002D139A" w:rsidP="002D139A">
    <w:pPr>
      <w:shd w:val="clear" w:color="auto" w:fill="FFFFFF"/>
      <w:spacing w:after="0" w:line="240" w:lineRule="auto"/>
      <w:jc w:val="center"/>
      <w:outlineLvl w:val="4"/>
      <w:rPr>
        <w:rFonts w:eastAsia="Times New Roman" w:cstheme="minorHAnsi"/>
        <w:color w:val="333E48"/>
        <w:kern w:val="0"/>
        <w:sz w:val="24"/>
        <w:szCs w:val="24"/>
        <w14:ligatures w14:val="none"/>
      </w:rPr>
    </w:pPr>
    <w:r>
      <w:rPr>
        <w:rFonts w:eastAsia="Times New Roman" w:cstheme="minorHAnsi"/>
        <w:color w:val="333E48"/>
        <w:kern w:val="0"/>
        <w:sz w:val="24"/>
        <w:szCs w:val="24"/>
        <w14:ligatures w14:val="none"/>
      </w:rPr>
      <w:t>103 E Spokane Falls Blvd, Spokane, WA 99202</w:t>
    </w:r>
  </w:p>
  <w:p w14:paraId="1B8BC031" w14:textId="77777777" w:rsidR="002D139A" w:rsidRPr="00654F84" w:rsidRDefault="002D139A" w:rsidP="002D139A">
    <w:pPr>
      <w:shd w:val="clear" w:color="auto" w:fill="FFFFFF"/>
      <w:spacing w:after="0" w:line="240" w:lineRule="auto"/>
      <w:jc w:val="center"/>
      <w:outlineLvl w:val="4"/>
      <w:rPr>
        <w:rFonts w:eastAsia="Times New Roman" w:cstheme="minorHAnsi"/>
        <w:color w:val="333E48"/>
        <w:kern w:val="0"/>
        <w:sz w:val="24"/>
        <w:szCs w:val="24"/>
        <w14:ligatures w14:val="none"/>
      </w:rPr>
    </w:pPr>
    <w:r w:rsidRPr="00654F84">
      <w:rPr>
        <w:rFonts w:eastAsia="Times New Roman" w:cstheme="minorHAnsi"/>
        <w:color w:val="333E48"/>
        <w:kern w:val="0"/>
        <w:sz w:val="24"/>
        <w:szCs w:val="24"/>
        <w14:ligatures w14:val="none"/>
      </w:rPr>
      <w:t>Agenda</w:t>
    </w:r>
  </w:p>
  <w:p w14:paraId="5B58EABF" w14:textId="77777777" w:rsidR="002D139A" w:rsidRPr="00055404" w:rsidRDefault="002D139A" w:rsidP="002D139A">
    <w:pPr>
      <w:shd w:val="clear" w:color="auto" w:fill="FFFFFF"/>
      <w:spacing w:after="0" w:line="240" w:lineRule="auto"/>
      <w:rPr>
        <w:rFonts w:eastAsia="Times New Roman" w:cstheme="minorHAnsi"/>
        <w:color w:val="44546A" w:themeColor="text2"/>
        <w:kern w:val="0"/>
        <w:sz w:val="24"/>
        <w:szCs w:val="24"/>
        <w14:ligatures w14:val="none"/>
      </w:rPr>
    </w:pPr>
  </w:p>
  <w:p w14:paraId="440BF8C7" w14:textId="77777777" w:rsidR="002D139A" w:rsidRDefault="002D1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765"/>
    <w:multiLevelType w:val="hybridMultilevel"/>
    <w:tmpl w:val="FAD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64A8"/>
    <w:multiLevelType w:val="multilevel"/>
    <w:tmpl w:val="7B72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8537D"/>
    <w:multiLevelType w:val="multilevel"/>
    <w:tmpl w:val="61C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E4F2E"/>
    <w:multiLevelType w:val="hybridMultilevel"/>
    <w:tmpl w:val="7562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F5767"/>
    <w:multiLevelType w:val="hybridMultilevel"/>
    <w:tmpl w:val="A62E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2BE4"/>
    <w:multiLevelType w:val="hybridMultilevel"/>
    <w:tmpl w:val="F91893B8"/>
    <w:lvl w:ilvl="0" w:tplc="F05220B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D2EAB"/>
    <w:multiLevelType w:val="hybridMultilevel"/>
    <w:tmpl w:val="164EF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B1634"/>
    <w:multiLevelType w:val="hybridMultilevel"/>
    <w:tmpl w:val="D656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42D54"/>
    <w:multiLevelType w:val="hybridMultilevel"/>
    <w:tmpl w:val="5970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32D58"/>
    <w:multiLevelType w:val="multilevel"/>
    <w:tmpl w:val="A044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404430">
    <w:abstractNumId w:val="9"/>
  </w:num>
  <w:num w:numId="2" w16cid:durableId="1206991710">
    <w:abstractNumId w:val="1"/>
  </w:num>
  <w:num w:numId="3" w16cid:durableId="4140481">
    <w:abstractNumId w:val="2"/>
  </w:num>
  <w:num w:numId="4" w16cid:durableId="173883393">
    <w:abstractNumId w:val="8"/>
  </w:num>
  <w:num w:numId="5" w16cid:durableId="1593273177">
    <w:abstractNumId w:val="0"/>
  </w:num>
  <w:num w:numId="6" w16cid:durableId="358050300">
    <w:abstractNumId w:val="7"/>
  </w:num>
  <w:num w:numId="7" w16cid:durableId="369957019">
    <w:abstractNumId w:val="4"/>
  </w:num>
  <w:num w:numId="8" w16cid:durableId="1057318488">
    <w:abstractNumId w:val="6"/>
  </w:num>
  <w:num w:numId="9" w16cid:durableId="1328748493">
    <w:abstractNumId w:val="3"/>
  </w:num>
  <w:num w:numId="10" w16cid:durableId="135344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5A"/>
    <w:rsid w:val="00055404"/>
    <w:rsid w:val="0007035E"/>
    <w:rsid w:val="001178BF"/>
    <w:rsid w:val="00146929"/>
    <w:rsid w:val="00186FD0"/>
    <w:rsid w:val="001C7F05"/>
    <w:rsid w:val="001E49EA"/>
    <w:rsid w:val="0020795E"/>
    <w:rsid w:val="00223975"/>
    <w:rsid w:val="0028368B"/>
    <w:rsid w:val="002A607B"/>
    <w:rsid w:val="002C7F31"/>
    <w:rsid w:val="002D139A"/>
    <w:rsid w:val="00396C2D"/>
    <w:rsid w:val="003A4FFC"/>
    <w:rsid w:val="00654F84"/>
    <w:rsid w:val="006946E1"/>
    <w:rsid w:val="006D3F4A"/>
    <w:rsid w:val="00811EFF"/>
    <w:rsid w:val="00812399"/>
    <w:rsid w:val="00823B0D"/>
    <w:rsid w:val="0085230A"/>
    <w:rsid w:val="008942D1"/>
    <w:rsid w:val="008A396D"/>
    <w:rsid w:val="008B4C5A"/>
    <w:rsid w:val="00926211"/>
    <w:rsid w:val="00940B18"/>
    <w:rsid w:val="0097618E"/>
    <w:rsid w:val="00984DDE"/>
    <w:rsid w:val="009949ED"/>
    <w:rsid w:val="009D31B0"/>
    <w:rsid w:val="00A033DF"/>
    <w:rsid w:val="00A603AE"/>
    <w:rsid w:val="00B53D93"/>
    <w:rsid w:val="00B55A92"/>
    <w:rsid w:val="00B76FE1"/>
    <w:rsid w:val="00BA3D5A"/>
    <w:rsid w:val="00C03256"/>
    <w:rsid w:val="00CB5002"/>
    <w:rsid w:val="00CD78D9"/>
    <w:rsid w:val="00D819A2"/>
    <w:rsid w:val="00D84E1A"/>
    <w:rsid w:val="00DA1AFB"/>
    <w:rsid w:val="00DB38A7"/>
    <w:rsid w:val="00E80418"/>
    <w:rsid w:val="00EB6329"/>
    <w:rsid w:val="00F63DF1"/>
    <w:rsid w:val="00F809E8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B11A"/>
  <w15:chartTrackingRefBased/>
  <w15:docId w15:val="{282FCD4C-E779-4255-ABCB-AFC6C0F2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8B4C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B4C5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B4C5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1E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9A"/>
  </w:style>
  <w:style w:type="paragraph" w:styleId="Footer">
    <w:name w:val="footer"/>
    <w:basedOn w:val="Normal"/>
    <w:link w:val="FooterChar"/>
    <w:uiPriority w:val="99"/>
    <w:unhideWhenUsed/>
    <w:rsid w:val="002D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5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 Health Sciences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Sarah E</dc:creator>
  <cp:keywords/>
  <dc:description/>
  <cp:lastModifiedBy>Preston, Alicia</cp:lastModifiedBy>
  <cp:revision>3</cp:revision>
  <dcterms:created xsi:type="dcterms:W3CDTF">2025-03-01T02:33:00Z</dcterms:created>
  <dcterms:modified xsi:type="dcterms:W3CDTF">2025-03-01T02:33:00Z</dcterms:modified>
</cp:coreProperties>
</file>