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2CD9E" w14:textId="781D9554" w:rsidR="00D436A9" w:rsidRPr="00D436A9" w:rsidRDefault="00D436A9" w:rsidP="00D436A9">
      <w:pPr>
        <w:autoSpaceDE w:val="0"/>
        <w:autoSpaceDN w:val="0"/>
        <w:adjustRightInd w:val="0"/>
        <w:spacing w:after="0" w:line="240" w:lineRule="auto"/>
        <w:jc w:val="center"/>
        <w:rPr>
          <w:rFonts w:ascii="HelveticaLTStd-Bold" w:hAnsi="HelveticaLTStd-Bold" w:cs="HelveticaLTStd-Bold"/>
          <w:b/>
          <w:bCs/>
          <w:color w:val="0000A1"/>
          <w:u w:val="single"/>
        </w:rPr>
      </w:pPr>
      <w:r w:rsidRPr="00D436A9">
        <w:rPr>
          <w:rFonts w:ascii="HelveticaLTStd-Bold" w:hAnsi="HelveticaLTStd-Bold" w:cs="HelveticaLTStd-Bold"/>
          <w:b/>
          <w:bCs/>
          <w:color w:val="0000A1"/>
          <w:sz w:val="20"/>
          <w:szCs w:val="20"/>
          <w:u w:val="single"/>
        </w:rPr>
        <w:t>W</w:t>
      </w:r>
      <w:r w:rsidRPr="00D436A9">
        <w:rPr>
          <w:rFonts w:ascii="HelveticaLTStd-Bold" w:hAnsi="HelveticaLTStd-Bold" w:cs="HelveticaLTStd-Bold"/>
          <w:b/>
          <w:bCs/>
          <w:color w:val="0000A1"/>
          <w:u w:val="single"/>
        </w:rPr>
        <w:t>aukesha County Technical College - Professional Development</w:t>
      </w:r>
    </w:p>
    <w:p w14:paraId="342EA9A9" w14:textId="4E06DB72" w:rsidR="00D436A9" w:rsidRPr="00D436A9" w:rsidRDefault="00D436A9" w:rsidP="00D436A9">
      <w:pPr>
        <w:autoSpaceDE w:val="0"/>
        <w:autoSpaceDN w:val="0"/>
        <w:adjustRightInd w:val="0"/>
        <w:spacing w:after="0" w:line="240" w:lineRule="auto"/>
        <w:jc w:val="center"/>
        <w:rPr>
          <w:rFonts w:ascii="HelveticaLTStd-Bold" w:hAnsi="HelveticaLTStd-Bold" w:cs="HelveticaLTStd-Bold"/>
          <w:b/>
          <w:bCs/>
          <w:color w:val="0000A1"/>
          <w:u w:val="single"/>
        </w:rPr>
      </w:pPr>
      <w:r w:rsidRPr="00D436A9">
        <w:rPr>
          <w:rFonts w:ascii="HelveticaLTStd-Bold" w:hAnsi="HelveticaLTStd-Bold" w:cs="HelveticaLTStd-Bold"/>
          <w:b/>
          <w:bCs/>
          <w:color w:val="0000A1"/>
          <w:u w:val="single"/>
        </w:rPr>
        <w:t>Classes/Seminars Providing Contact Hours</w:t>
      </w:r>
    </w:p>
    <w:p w14:paraId="385058F7" w14:textId="77777777" w:rsidR="00D436A9" w:rsidRDefault="00D436A9" w:rsidP="00B24BB1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A1"/>
          <w:sz w:val="20"/>
          <w:szCs w:val="20"/>
          <w:u w:val="single"/>
        </w:rPr>
      </w:pPr>
    </w:p>
    <w:p w14:paraId="24C9F074" w14:textId="77777777" w:rsidR="00D302B9" w:rsidRDefault="00D302B9" w:rsidP="00D302B9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A1"/>
          <w:sz w:val="24"/>
          <w:szCs w:val="24"/>
        </w:rPr>
      </w:pPr>
      <w:r>
        <w:rPr>
          <w:rFonts w:ascii="HelveticaLTStd-Roman" w:hAnsi="HelveticaLTStd-Roman" w:cs="HelveticaLTStd-Roman"/>
          <w:color w:val="0000A1"/>
          <w:sz w:val="24"/>
          <w:szCs w:val="24"/>
        </w:rPr>
        <w:t>Contact hours</w:t>
      </w:r>
    </w:p>
    <w:p w14:paraId="721A4C5B" w14:textId="77777777" w:rsidR="00D302B9" w:rsidRDefault="00D302B9" w:rsidP="00D302B9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8AFF"/>
          <w:sz w:val="18"/>
          <w:szCs w:val="18"/>
        </w:rPr>
      </w:pPr>
      <w:r>
        <w:rPr>
          <w:rFonts w:ascii="HelveticaLTStd-Roman" w:hAnsi="HelveticaLTStd-Roman" w:cs="HelveticaLTStd-Roman"/>
          <w:color w:val="008AFF"/>
          <w:sz w:val="18"/>
          <w:szCs w:val="18"/>
        </w:rPr>
        <w:t>WCTC is an approved provider of continuing nursing education</w:t>
      </w:r>
    </w:p>
    <w:p w14:paraId="75F0446E" w14:textId="77777777" w:rsidR="00D302B9" w:rsidRDefault="00D302B9" w:rsidP="00D302B9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8AFF"/>
          <w:sz w:val="18"/>
          <w:szCs w:val="18"/>
        </w:rPr>
      </w:pPr>
      <w:r>
        <w:rPr>
          <w:rFonts w:ascii="HelveticaLTStd-Roman" w:hAnsi="HelveticaLTStd-Roman" w:cs="HelveticaLTStd-Roman"/>
          <w:color w:val="008AFF"/>
          <w:sz w:val="18"/>
          <w:szCs w:val="18"/>
        </w:rPr>
        <w:t>by the Wisconsin Nurses Association, an accredited approver</w:t>
      </w:r>
    </w:p>
    <w:p w14:paraId="1D7E1617" w14:textId="77777777" w:rsidR="00D302B9" w:rsidRDefault="00D302B9" w:rsidP="00D302B9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8AFF"/>
          <w:sz w:val="18"/>
          <w:szCs w:val="18"/>
        </w:rPr>
      </w:pPr>
      <w:r>
        <w:rPr>
          <w:rFonts w:ascii="HelveticaLTStd-Roman" w:hAnsi="HelveticaLTStd-Roman" w:cs="HelveticaLTStd-Roman"/>
          <w:color w:val="008AFF"/>
          <w:sz w:val="18"/>
          <w:szCs w:val="18"/>
        </w:rPr>
        <w:t>by the American Nurses Credentialing Center’s Commission on</w:t>
      </w:r>
    </w:p>
    <w:p w14:paraId="6E37C509" w14:textId="09223A03" w:rsidR="00B24BB1" w:rsidRDefault="00D302B9" w:rsidP="00D302B9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A1"/>
          <w:sz w:val="20"/>
          <w:szCs w:val="20"/>
        </w:rPr>
      </w:pPr>
      <w:r>
        <w:rPr>
          <w:rFonts w:ascii="HelveticaLTStd-Roman" w:hAnsi="HelveticaLTStd-Roman" w:cs="HelveticaLTStd-Roman"/>
          <w:color w:val="008AFF"/>
          <w:sz w:val="18"/>
          <w:szCs w:val="18"/>
        </w:rPr>
        <w:t>Accreditation.</w:t>
      </w:r>
    </w:p>
    <w:p w14:paraId="5DC6AE70" w14:textId="77777777" w:rsidR="00D302B9" w:rsidRDefault="00D302B9" w:rsidP="00D302B9">
      <w:pPr>
        <w:autoSpaceDE w:val="0"/>
        <w:autoSpaceDN w:val="0"/>
        <w:adjustRightInd w:val="0"/>
        <w:spacing w:after="0" w:line="240" w:lineRule="auto"/>
        <w:jc w:val="center"/>
        <w:rPr>
          <w:rFonts w:ascii="HelveticaLTStd-Bold" w:hAnsi="HelveticaLTStd-Bold" w:cs="HelveticaLTStd-Bold"/>
          <w:b/>
          <w:bCs/>
          <w:color w:val="0000A1"/>
          <w:sz w:val="20"/>
          <w:szCs w:val="20"/>
          <w:u w:val="single"/>
        </w:rPr>
      </w:pPr>
      <w:r w:rsidRPr="00B24BB1">
        <w:rPr>
          <w:rFonts w:ascii="HelveticaLTStd-Bold" w:hAnsi="HelveticaLTStd-Bold" w:cs="HelveticaLTStd-Bold"/>
          <w:b/>
          <w:bCs/>
          <w:color w:val="0000A1"/>
          <w:sz w:val="20"/>
          <w:szCs w:val="20"/>
          <w:u w:val="single"/>
        </w:rPr>
        <w:t>Classes Specifically Related to Pharmacology</w:t>
      </w:r>
    </w:p>
    <w:p w14:paraId="103EB29D" w14:textId="77777777" w:rsidR="00D302B9" w:rsidRDefault="00D302B9" w:rsidP="00B24BB1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A1"/>
          <w:sz w:val="20"/>
          <w:szCs w:val="20"/>
        </w:rPr>
      </w:pPr>
    </w:p>
    <w:p w14:paraId="6C8ED0D8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A1"/>
          <w:sz w:val="20"/>
          <w:szCs w:val="20"/>
        </w:rPr>
      </w:pPr>
      <w:r>
        <w:rPr>
          <w:rFonts w:ascii="HelveticaLTStd-Bold" w:hAnsi="HelveticaLTStd-Bold" w:cs="HelveticaLTStd-Bold"/>
          <w:b/>
          <w:bCs/>
          <w:color w:val="0000A1"/>
          <w:sz w:val="20"/>
          <w:szCs w:val="20"/>
        </w:rPr>
        <w:t>510-471H Pharm Series 1 Updates in Anti-Infectives</w:t>
      </w:r>
    </w:p>
    <w:p w14:paraId="3DEEE1EF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</w:pPr>
      <w:r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  <w:t>Thursday, October 29, 2015 5:30 p.m. – 8:30 p.m.</w:t>
      </w:r>
    </w:p>
    <w:p w14:paraId="105E6438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</w:pPr>
      <w:r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  <w:t xml:space="preserve">Cost: $17.34 CRN 11469 </w:t>
      </w:r>
    </w:p>
    <w:p w14:paraId="10377C62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</w:pPr>
      <w:r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  <w:t>WCTC Main Pewaukee Campus, Health (H) Building, room 233</w:t>
      </w:r>
    </w:p>
    <w:p w14:paraId="3BAB6C61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>Discover the latest advances of different anti-infective</w:t>
      </w:r>
    </w:p>
    <w:p w14:paraId="3A69A898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>medications related to infectious diseases. Emphasis will be</w:t>
      </w:r>
    </w:p>
    <w:p w14:paraId="0275A384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>on current updates, safe-prescribing practices and prescribing</w:t>
      </w:r>
    </w:p>
    <w:p w14:paraId="760EBFB0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>methodologies. This class is intended for nurse practitioners (NPs)</w:t>
      </w:r>
    </w:p>
    <w:p w14:paraId="2EDCC0BF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 xml:space="preserve">and practicing nurses, and it is being offered for </w:t>
      </w:r>
      <w:r w:rsidRPr="00B24BB1">
        <w:rPr>
          <w:rFonts w:ascii="HelveticaLTStd-Roman" w:hAnsi="HelveticaLTStd-Roman" w:cs="HelveticaLTStd-Roman"/>
          <w:b/>
          <w:color w:val="000000"/>
          <w:sz w:val="18"/>
          <w:szCs w:val="18"/>
        </w:rPr>
        <w:t>3.0 contact hours</w:t>
      </w:r>
    </w:p>
    <w:p w14:paraId="65DB28E4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>in pharmacology; it will focus on pharmacotherapeutics for NPs.</w:t>
      </w:r>
    </w:p>
    <w:p w14:paraId="23BC93F0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</w:p>
    <w:p w14:paraId="14842140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A1"/>
          <w:sz w:val="20"/>
          <w:szCs w:val="20"/>
        </w:rPr>
      </w:pPr>
      <w:r>
        <w:rPr>
          <w:rFonts w:ascii="HelveticaLTStd-Bold" w:hAnsi="HelveticaLTStd-Bold" w:cs="HelveticaLTStd-Bold"/>
          <w:b/>
          <w:bCs/>
          <w:color w:val="0000A1"/>
          <w:sz w:val="20"/>
          <w:szCs w:val="20"/>
        </w:rPr>
        <w:t>510-471F Pharm Series 2 Updates in Diabetes</w:t>
      </w:r>
    </w:p>
    <w:p w14:paraId="2BFC5D88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</w:pPr>
      <w:r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  <w:t>Wednesday, November 4, 2015 5:30 p.m. – 8:30 p.m.</w:t>
      </w:r>
    </w:p>
    <w:p w14:paraId="0B9CF69D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</w:pPr>
      <w:r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  <w:t>Cost: $17.34 CRN 11340</w:t>
      </w:r>
    </w:p>
    <w:p w14:paraId="1FAD8E19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</w:pPr>
      <w:r w:rsidRPr="00B24BB1"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  <w:t>WCTC Main Pewaukee Campus, Health (H) Building, room 233</w:t>
      </w:r>
    </w:p>
    <w:p w14:paraId="60311D3D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>Focus on the latest advances of anti-diabetic agents including</w:t>
      </w:r>
    </w:p>
    <w:p w14:paraId="573B83ED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>various insulins and oral hypoglycemic agents. Emphasis will be</w:t>
      </w:r>
    </w:p>
    <w:p w14:paraId="214101FA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>on current updates, safe-prescribing practices and prescribing</w:t>
      </w:r>
    </w:p>
    <w:p w14:paraId="55F5965B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>methodologies. This class is intended for nurse practitioners (NPs)</w:t>
      </w:r>
    </w:p>
    <w:p w14:paraId="49960649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 xml:space="preserve">and practicing nurses. It is being offered for </w:t>
      </w:r>
      <w:r w:rsidRPr="00B24BB1">
        <w:rPr>
          <w:rFonts w:ascii="HelveticaLTStd-Roman" w:hAnsi="HelveticaLTStd-Roman" w:cs="HelveticaLTStd-Roman"/>
          <w:b/>
          <w:color w:val="000000"/>
          <w:sz w:val="18"/>
          <w:szCs w:val="18"/>
        </w:rPr>
        <w:t xml:space="preserve">3.0 contact hours </w:t>
      </w:r>
      <w:r>
        <w:rPr>
          <w:rFonts w:ascii="HelveticaLTStd-Roman" w:hAnsi="HelveticaLTStd-Roman" w:cs="HelveticaLTStd-Roman"/>
          <w:color w:val="000000"/>
          <w:sz w:val="18"/>
          <w:szCs w:val="18"/>
        </w:rPr>
        <w:t>in</w:t>
      </w:r>
    </w:p>
    <w:p w14:paraId="1B7C0792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>pharmacology and will focus on pharmacotherapeutics for NPs.</w:t>
      </w:r>
    </w:p>
    <w:p w14:paraId="003B38D8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</w:p>
    <w:p w14:paraId="7B0070E9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A1"/>
          <w:sz w:val="20"/>
          <w:szCs w:val="20"/>
        </w:rPr>
      </w:pPr>
      <w:r>
        <w:rPr>
          <w:rFonts w:ascii="HelveticaLTStd-Bold" w:hAnsi="HelveticaLTStd-Bold" w:cs="HelveticaLTStd-Bold"/>
          <w:b/>
          <w:bCs/>
          <w:color w:val="0000A1"/>
          <w:sz w:val="20"/>
          <w:szCs w:val="20"/>
        </w:rPr>
        <w:t>510-471G Pharm Series 3 Updates in Respiratory</w:t>
      </w:r>
    </w:p>
    <w:p w14:paraId="5AF88E8F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</w:pPr>
      <w:r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  <w:t>Tuesday, November 10, 2015 5:30 p.m. – 8:30 p.m.</w:t>
      </w:r>
    </w:p>
    <w:p w14:paraId="0C81EC2E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</w:pPr>
      <w:r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  <w:t>Cost: $17.34 CRN 11341</w:t>
      </w:r>
    </w:p>
    <w:p w14:paraId="6F4E4739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</w:pPr>
      <w:r w:rsidRPr="00B24BB1"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  <w:t>WCTC Main Pewaukee Campus, Health (H) Building, room 233</w:t>
      </w:r>
    </w:p>
    <w:p w14:paraId="290F3D7C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>Learn about updates in medications used to treat a variety of</w:t>
      </w:r>
    </w:p>
    <w:p w14:paraId="48B6878D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>respiratory illnesses including COPD, asthma and pneumonia.</w:t>
      </w:r>
    </w:p>
    <w:p w14:paraId="1D7B0D55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>Emphasis will be on drug-specific information, safe-prescribing</w:t>
      </w:r>
    </w:p>
    <w:p w14:paraId="14BB38F1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>practices and prescribing methodologies. This class is intended</w:t>
      </w:r>
    </w:p>
    <w:p w14:paraId="6D843ED4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>for nurse practitioners (NPs) and practicing nurses. It is being</w:t>
      </w:r>
    </w:p>
    <w:p w14:paraId="056B3D96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 xml:space="preserve">offered for </w:t>
      </w:r>
      <w:r w:rsidRPr="00B24BB1">
        <w:rPr>
          <w:rFonts w:ascii="HelveticaLTStd-Roman" w:hAnsi="HelveticaLTStd-Roman" w:cs="HelveticaLTStd-Roman"/>
          <w:b/>
          <w:color w:val="000000"/>
          <w:sz w:val="18"/>
          <w:szCs w:val="18"/>
        </w:rPr>
        <w:t>3.0 contact hours</w:t>
      </w:r>
      <w:r>
        <w:rPr>
          <w:rFonts w:ascii="HelveticaLTStd-Roman" w:hAnsi="HelveticaLTStd-Roman" w:cs="HelveticaLTStd-Roman"/>
          <w:color w:val="000000"/>
          <w:sz w:val="18"/>
          <w:szCs w:val="18"/>
        </w:rPr>
        <w:t xml:space="preserve"> in pharmacology and will focus on</w:t>
      </w:r>
    </w:p>
    <w:p w14:paraId="7E264CA0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>pharmacotherapeutics for NPs.</w:t>
      </w:r>
    </w:p>
    <w:p w14:paraId="1E568B9D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</w:p>
    <w:p w14:paraId="7936D8AE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A98F8D"/>
          <w:sz w:val="18"/>
          <w:szCs w:val="18"/>
        </w:rPr>
      </w:pPr>
      <w:r>
        <w:rPr>
          <w:rFonts w:ascii="HelveticaLTStd-Bold" w:hAnsi="HelveticaLTStd-Bold" w:cs="HelveticaLTStd-Bold"/>
          <w:b/>
          <w:bCs/>
          <w:color w:val="0000A1"/>
          <w:sz w:val="20"/>
          <w:szCs w:val="20"/>
        </w:rPr>
        <w:t xml:space="preserve">510-471D Safe Medication Practices </w:t>
      </w:r>
      <w:r>
        <w:rPr>
          <w:rFonts w:ascii="HelveticaLTStd-Bold" w:hAnsi="HelveticaLTStd-Bold" w:cs="HelveticaLTStd-Bold"/>
          <w:b/>
          <w:bCs/>
          <w:color w:val="A98F8D"/>
          <w:sz w:val="18"/>
          <w:szCs w:val="18"/>
        </w:rPr>
        <w:t>NEW TITLE!</w:t>
      </w:r>
    </w:p>
    <w:p w14:paraId="48237276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</w:pPr>
      <w:r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  <w:t>Tuesdays, September 22 and 29, 2015 5:30 p.m. – 8:30 p.m.</w:t>
      </w:r>
    </w:p>
    <w:p w14:paraId="12EAFE66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</w:pPr>
      <w:r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  <w:t>Cost: $30.18 CRN 11199</w:t>
      </w:r>
    </w:p>
    <w:p w14:paraId="5C2E4740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</w:pPr>
      <w:r w:rsidRPr="00B24BB1"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  <w:t>WCTC Main Pewaukee Campus, Health (H) Building, room 233</w:t>
      </w:r>
    </w:p>
    <w:p w14:paraId="767044ED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>This class will review principles of safe medication practices,</w:t>
      </w:r>
    </w:p>
    <w:p w14:paraId="4C1140C4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>safe-prescribing practices, safe medication administration and</w:t>
      </w:r>
    </w:p>
    <w:p w14:paraId="4CEE8508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>prescribing methodologies. This course is intended for any nurse</w:t>
      </w:r>
    </w:p>
    <w:p w14:paraId="757257F9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 xml:space="preserve">who would like more in depth information on safe medication use, </w:t>
      </w:r>
    </w:p>
    <w:p w14:paraId="3EA5E404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 xml:space="preserve">not intended for information about specific drug classes. </w:t>
      </w:r>
    </w:p>
    <w:p w14:paraId="7D295154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 xml:space="preserve">This course is being offered for </w:t>
      </w:r>
      <w:r w:rsidRPr="00B24BB1">
        <w:rPr>
          <w:rFonts w:ascii="HelveticaLTStd-Roman" w:hAnsi="HelveticaLTStd-Roman" w:cs="HelveticaLTStd-Roman"/>
          <w:b/>
          <w:color w:val="000000"/>
          <w:sz w:val="18"/>
          <w:szCs w:val="18"/>
        </w:rPr>
        <w:t>6.0 contact hours</w:t>
      </w:r>
      <w:r>
        <w:rPr>
          <w:rFonts w:ascii="HelveticaLTStd-Roman" w:hAnsi="HelveticaLTStd-Roman" w:cs="HelveticaLTStd-Roman"/>
          <w:color w:val="000000"/>
          <w:sz w:val="18"/>
          <w:szCs w:val="18"/>
        </w:rPr>
        <w:t xml:space="preserve"> and will meet the</w:t>
      </w:r>
    </w:p>
    <w:p w14:paraId="35220897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>criteria for pharmacotherapeutics for NPs.</w:t>
      </w:r>
    </w:p>
    <w:p w14:paraId="606A3DF8" w14:textId="77777777" w:rsidR="00D436A9" w:rsidRDefault="00D436A9" w:rsidP="00B24BB1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A1"/>
          <w:sz w:val="20"/>
          <w:szCs w:val="20"/>
          <w:u w:val="single"/>
        </w:rPr>
      </w:pPr>
    </w:p>
    <w:p w14:paraId="3011B7FD" w14:textId="77777777" w:rsidR="00D302B9" w:rsidRDefault="00D302B9" w:rsidP="00D436A9">
      <w:pPr>
        <w:autoSpaceDE w:val="0"/>
        <w:autoSpaceDN w:val="0"/>
        <w:adjustRightInd w:val="0"/>
        <w:spacing w:after="0" w:line="240" w:lineRule="auto"/>
        <w:jc w:val="center"/>
        <w:rPr>
          <w:rFonts w:ascii="HelveticaLTStd-Bold" w:hAnsi="HelveticaLTStd-Bold" w:cs="HelveticaLTStd-Bold"/>
          <w:b/>
          <w:bCs/>
          <w:color w:val="0000A1"/>
          <w:sz w:val="20"/>
          <w:szCs w:val="20"/>
          <w:u w:val="single"/>
        </w:rPr>
      </w:pPr>
    </w:p>
    <w:p w14:paraId="7A32310B" w14:textId="77777777" w:rsidR="00D302B9" w:rsidRDefault="00D302B9" w:rsidP="00D436A9">
      <w:pPr>
        <w:autoSpaceDE w:val="0"/>
        <w:autoSpaceDN w:val="0"/>
        <w:adjustRightInd w:val="0"/>
        <w:spacing w:after="0" w:line="240" w:lineRule="auto"/>
        <w:jc w:val="center"/>
        <w:rPr>
          <w:rFonts w:ascii="HelveticaLTStd-Bold" w:hAnsi="HelveticaLTStd-Bold" w:cs="HelveticaLTStd-Bold"/>
          <w:b/>
          <w:bCs/>
          <w:color w:val="0000A1"/>
          <w:sz w:val="20"/>
          <w:szCs w:val="20"/>
          <w:u w:val="single"/>
        </w:rPr>
      </w:pPr>
    </w:p>
    <w:p w14:paraId="1BD886EB" w14:textId="77777777" w:rsidR="00D302B9" w:rsidRDefault="00D302B9" w:rsidP="00D436A9">
      <w:pPr>
        <w:autoSpaceDE w:val="0"/>
        <w:autoSpaceDN w:val="0"/>
        <w:adjustRightInd w:val="0"/>
        <w:spacing w:after="0" w:line="240" w:lineRule="auto"/>
        <w:jc w:val="center"/>
        <w:rPr>
          <w:rFonts w:ascii="HelveticaLTStd-Bold" w:hAnsi="HelveticaLTStd-Bold" w:cs="HelveticaLTStd-Bold"/>
          <w:b/>
          <w:bCs/>
          <w:color w:val="0000A1"/>
          <w:sz w:val="20"/>
          <w:szCs w:val="20"/>
          <w:u w:val="single"/>
        </w:rPr>
      </w:pPr>
    </w:p>
    <w:p w14:paraId="1365B761" w14:textId="77777777" w:rsidR="00D302B9" w:rsidRDefault="00D302B9" w:rsidP="00D436A9">
      <w:pPr>
        <w:autoSpaceDE w:val="0"/>
        <w:autoSpaceDN w:val="0"/>
        <w:adjustRightInd w:val="0"/>
        <w:spacing w:after="0" w:line="240" w:lineRule="auto"/>
        <w:jc w:val="center"/>
        <w:rPr>
          <w:rFonts w:ascii="HelveticaLTStd-Bold" w:hAnsi="HelveticaLTStd-Bold" w:cs="HelveticaLTStd-Bold"/>
          <w:b/>
          <w:bCs/>
          <w:color w:val="0000A1"/>
          <w:sz w:val="20"/>
          <w:szCs w:val="20"/>
          <w:u w:val="single"/>
        </w:rPr>
      </w:pPr>
    </w:p>
    <w:p w14:paraId="6C20310D" w14:textId="77777777" w:rsidR="00D302B9" w:rsidRDefault="00D302B9" w:rsidP="00D436A9">
      <w:pPr>
        <w:autoSpaceDE w:val="0"/>
        <w:autoSpaceDN w:val="0"/>
        <w:adjustRightInd w:val="0"/>
        <w:spacing w:after="0" w:line="240" w:lineRule="auto"/>
        <w:jc w:val="center"/>
        <w:rPr>
          <w:rFonts w:ascii="HelveticaLTStd-Bold" w:hAnsi="HelveticaLTStd-Bold" w:cs="HelveticaLTStd-Bold"/>
          <w:b/>
          <w:bCs/>
          <w:color w:val="0000A1"/>
          <w:sz w:val="20"/>
          <w:szCs w:val="20"/>
          <w:u w:val="single"/>
        </w:rPr>
      </w:pPr>
    </w:p>
    <w:p w14:paraId="79C76B85" w14:textId="714B8644" w:rsidR="00B24BB1" w:rsidRDefault="00D436A9" w:rsidP="00D436A9">
      <w:pPr>
        <w:autoSpaceDE w:val="0"/>
        <w:autoSpaceDN w:val="0"/>
        <w:adjustRightInd w:val="0"/>
        <w:spacing w:after="0" w:line="240" w:lineRule="auto"/>
        <w:jc w:val="center"/>
        <w:rPr>
          <w:rFonts w:ascii="HelveticaLTStd-Bold" w:hAnsi="HelveticaLTStd-Bold" w:cs="HelveticaLTStd-Bold"/>
          <w:b/>
          <w:bCs/>
          <w:color w:val="0000A1"/>
          <w:sz w:val="20"/>
          <w:szCs w:val="20"/>
          <w:u w:val="single"/>
        </w:rPr>
      </w:pPr>
      <w:r>
        <w:rPr>
          <w:rFonts w:ascii="HelveticaLTStd-Bold" w:hAnsi="HelveticaLTStd-Bold" w:cs="HelveticaLTStd-Bold"/>
          <w:b/>
          <w:bCs/>
          <w:color w:val="0000A1"/>
          <w:sz w:val="20"/>
          <w:szCs w:val="20"/>
          <w:u w:val="single"/>
        </w:rPr>
        <w:lastRenderedPageBreak/>
        <w:t>Classes Providing Nursing Contact H</w:t>
      </w:r>
      <w:r w:rsidR="00B24BB1">
        <w:rPr>
          <w:rFonts w:ascii="HelveticaLTStd-Bold" w:hAnsi="HelveticaLTStd-Bold" w:cs="HelveticaLTStd-Bold"/>
          <w:b/>
          <w:bCs/>
          <w:color w:val="0000A1"/>
          <w:sz w:val="20"/>
          <w:szCs w:val="20"/>
          <w:u w:val="single"/>
        </w:rPr>
        <w:t>ours</w:t>
      </w:r>
      <w:r w:rsidR="00B24BB1" w:rsidRPr="00B24BB1">
        <w:rPr>
          <w:rFonts w:ascii="HelveticaLTStd-Bold" w:hAnsi="HelveticaLTStd-Bold" w:cs="HelveticaLTStd-Bold"/>
          <w:b/>
          <w:bCs/>
          <w:color w:val="0000A1"/>
          <w:sz w:val="20"/>
          <w:szCs w:val="20"/>
          <w:u w:val="single"/>
        </w:rPr>
        <w:t xml:space="preserve"> </w:t>
      </w:r>
    </w:p>
    <w:p w14:paraId="31950365" w14:textId="77777777" w:rsidR="00D302B9" w:rsidRDefault="00D302B9" w:rsidP="00D436A9">
      <w:pPr>
        <w:autoSpaceDE w:val="0"/>
        <w:autoSpaceDN w:val="0"/>
        <w:adjustRightInd w:val="0"/>
        <w:spacing w:after="0" w:line="240" w:lineRule="auto"/>
        <w:jc w:val="center"/>
        <w:rPr>
          <w:rFonts w:ascii="HelveticaLTStd-Bold" w:hAnsi="HelveticaLTStd-Bold" w:cs="HelveticaLTStd-Bold"/>
          <w:b/>
          <w:bCs/>
          <w:color w:val="0000A1"/>
          <w:sz w:val="20"/>
          <w:szCs w:val="20"/>
          <w:u w:val="single"/>
        </w:rPr>
      </w:pPr>
    </w:p>
    <w:p w14:paraId="06285734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A1"/>
          <w:sz w:val="20"/>
          <w:szCs w:val="20"/>
        </w:rPr>
      </w:pPr>
      <w:r>
        <w:rPr>
          <w:rFonts w:ascii="HelveticaLTStd-Bold" w:hAnsi="HelveticaLTStd-Bold" w:cs="HelveticaLTStd-Bold"/>
          <w:b/>
          <w:bCs/>
          <w:color w:val="0000A1"/>
          <w:sz w:val="20"/>
          <w:szCs w:val="20"/>
        </w:rPr>
        <w:t>510-459M Septic and Cardiogenic Shock</w:t>
      </w:r>
    </w:p>
    <w:p w14:paraId="54A60F7A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</w:pPr>
      <w:r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  <w:t>Saturday, September 26, 2015 8:30 a.m. – 4:20 p.m.</w:t>
      </w:r>
    </w:p>
    <w:p w14:paraId="01AC8DE5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</w:pPr>
      <w:r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  <w:t>Cost: $30.18 CRN 11338</w:t>
      </w:r>
    </w:p>
    <w:p w14:paraId="53CC441C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</w:pPr>
      <w:r w:rsidRPr="00B24BB1"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  <w:t>WCTC Main Pewaukee Campus, Health (H) Building, room 233</w:t>
      </w:r>
    </w:p>
    <w:p w14:paraId="5E5DCFAC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>Sepsis is a potentially life-threatening complication of an infection.</w:t>
      </w:r>
    </w:p>
    <w:p w14:paraId="4FF4E0BC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>Learn about the pathophysiology of sepsis, septic shock and</w:t>
      </w:r>
    </w:p>
    <w:p w14:paraId="005E71AE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>cardiogenic shock, and discover what crucial changes of condition</w:t>
      </w:r>
    </w:p>
    <w:p w14:paraId="423BCA78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>and assessment findings nurses need to be aware of along with</w:t>
      </w:r>
    </w:p>
    <w:p w14:paraId="0AD34885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 xml:space="preserve">interventions for these conditions. </w:t>
      </w:r>
      <w:r w:rsidRPr="001B74F5">
        <w:rPr>
          <w:rFonts w:ascii="HelveticaLTStd-Roman" w:hAnsi="HelveticaLTStd-Roman" w:cs="HelveticaLTStd-Roman"/>
          <w:b/>
          <w:color w:val="000000"/>
          <w:sz w:val="18"/>
          <w:szCs w:val="18"/>
        </w:rPr>
        <w:t>7.0 contact hours.</w:t>
      </w:r>
    </w:p>
    <w:p w14:paraId="6691DFE5" w14:textId="77777777" w:rsidR="00B24BB1" w:rsidRPr="001B74F5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Obl" w:hAnsi="HelveticaLTStd-Obl" w:cs="HelveticaLTStd-Obl"/>
          <w:b/>
          <w:i/>
          <w:iCs/>
          <w:color w:val="000000"/>
          <w:sz w:val="18"/>
          <w:szCs w:val="18"/>
        </w:rPr>
      </w:pPr>
      <w:r w:rsidRPr="001B74F5">
        <w:rPr>
          <w:rFonts w:ascii="HelveticaLTStd-Obl" w:hAnsi="HelveticaLTStd-Obl" w:cs="HelveticaLTStd-Obl"/>
          <w:b/>
          <w:i/>
          <w:iCs/>
          <w:color w:val="000000"/>
          <w:sz w:val="18"/>
          <w:szCs w:val="18"/>
        </w:rPr>
        <w:t>Please provide your own lunch.</w:t>
      </w:r>
    </w:p>
    <w:p w14:paraId="05473C45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A1"/>
          <w:sz w:val="20"/>
          <w:szCs w:val="20"/>
        </w:rPr>
      </w:pPr>
    </w:p>
    <w:p w14:paraId="18DFE202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A1"/>
          <w:sz w:val="20"/>
          <w:szCs w:val="20"/>
        </w:rPr>
      </w:pPr>
      <w:r>
        <w:rPr>
          <w:rFonts w:ascii="HelveticaLTStd-Bold" w:hAnsi="HelveticaLTStd-Bold" w:cs="HelveticaLTStd-Bold"/>
          <w:b/>
          <w:bCs/>
          <w:color w:val="0000A1"/>
          <w:sz w:val="20"/>
          <w:szCs w:val="20"/>
        </w:rPr>
        <w:t>510-459N Keys to Dysrhythmia Management</w:t>
      </w:r>
    </w:p>
    <w:p w14:paraId="5FEE3061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</w:pPr>
      <w:r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  <w:t>Tuesday, October 13, 2015 5:30 p.m. – 8:30 p.m.</w:t>
      </w:r>
    </w:p>
    <w:p w14:paraId="4FC2E848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</w:pPr>
      <w:r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  <w:t>Cost: $17.34 CRN 11470</w:t>
      </w:r>
    </w:p>
    <w:p w14:paraId="0355F358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</w:pPr>
      <w:r w:rsidRPr="00B24BB1"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  <w:t>WCTC Main Pewaukee Campus, Health (H) Building, room 233</w:t>
      </w:r>
    </w:p>
    <w:p w14:paraId="13651AA3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>Focus on various cardiac dysrhythmias, including those that are</w:t>
      </w:r>
    </w:p>
    <w:p w14:paraId="28BBA460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>the most concerning and require intervention. Emphasis will be</w:t>
      </w:r>
    </w:p>
    <w:p w14:paraId="419DC374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>on identifying myocardial injury and heart ischemia along with</w:t>
      </w:r>
    </w:p>
    <w:p w14:paraId="5C60050B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>systematic assessment of the patient with dysrhythmias. This</w:t>
      </w:r>
    </w:p>
    <w:p w14:paraId="6AAE50E8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>class is intended for practicing nurses with some knowledge of</w:t>
      </w:r>
    </w:p>
    <w:p w14:paraId="3C62D349" w14:textId="77777777" w:rsidR="00B24BB1" w:rsidRPr="001B74F5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b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 xml:space="preserve">cardiac monitoring. </w:t>
      </w:r>
      <w:r w:rsidRPr="001B74F5">
        <w:rPr>
          <w:rFonts w:ascii="HelveticaLTStd-Roman" w:hAnsi="HelveticaLTStd-Roman" w:cs="HelveticaLTStd-Roman"/>
          <w:b/>
          <w:color w:val="000000"/>
          <w:sz w:val="18"/>
          <w:szCs w:val="18"/>
        </w:rPr>
        <w:t>3.0 contact hours.</w:t>
      </w:r>
    </w:p>
    <w:p w14:paraId="36506CCA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A1"/>
          <w:sz w:val="20"/>
          <w:szCs w:val="20"/>
        </w:rPr>
      </w:pPr>
    </w:p>
    <w:p w14:paraId="466A4FFC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A1"/>
          <w:sz w:val="20"/>
          <w:szCs w:val="20"/>
        </w:rPr>
      </w:pPr>
      <w:r>
        <w:rPr>
          <w:rFonts w:ascii="HelveticaLTStd-Bold" w:hAnsi="HelveticaLTStd-Bold" w:cs="HelveticaLTStd-Bold"/>
          <w:b/>
          <w:bCs/>
          <w:color w:val="0000A1"/>
          <w:sz w:val="20"/>
          <w:szCs w:val="20"/>
        </w:rPr>
        <w:t>510-451E Nutrition Update for Nurses</w:t>
      </w:r>
    </w:p>
    <w:p w14:paraId="778B3EC6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</w:pPr>
      <w:r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  <w:t>Thursday, November 5, 2015 6:00 p.m. – 7:50 p.m.</w:t>
      </w:r>
    </w:p>
    <w:p w14:paraId="33F43608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</w:pPr>
      <w:r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  <w:t>Cost: $10.92 CRN 11337</w:t>
      </w:r>
    </w:p>
    <w:p w14:paraId="3AC98D60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</w:pPr>
      <w:r w:rsidRPr="00B24BB1"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  <w:t>WCTC Main Pewaukee Campus, Health (H) Building, room 233</w:t>
      </w:r>
    </w:p>
    <w:p w14:paraId="614165C1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>This course will provide nurses with current evidence-based</w:t>
      </w:r>
    </w:p>
    <w:p w14:paraId="24E97AB3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>research related to nutrition and food products. Learn how to</w:t>
      </w:r>
    </w:p>
    <w:p w14:paraId="2C14F9D9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>impact your patient’s nutritional status with this science based</w:t>
      </w:r>
    </w:p>
    <w:p w14:paraId="3BC1C4FC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>approach to planning meals and making healthy food choices.</w:t>
      </w:r>
    </w:p>
    <w:p w14:paraId="13AED882" w14:textId="77777777" w:rsidR="00B24BB1" w:rsidRPr="001B74F5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A1"/>
          <w:sz w:val="20"/>
          <w:szCs w:val="20"/>
          <w:u w:val="single"/>
        </w:rPr>
      </w:pPr>
      <w:r w:rsidRPr="001B74F5">
        <w:rPr>
          <w:rFonts w:ascii="HelveticaLTStd-Roman" w:hAnsi="HelveticaLTStd-Roman" w:cs="HelveticaLTStd-Roman"/>
          <w:b/>
          <w:color w:val="000000"/>
          <w:sz w:val="18"/>
          <w:szCs w:val="18"/>
        </w:rPr>
        <w:t>2.0 contact hours.</w:t>
      </w:r>
    </w:p>
    <w:p w14:paraId="2AB8BD57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A1"/>
          <w:sz w:val="20"/>
          <w:szCs w:val="20"/>
          <w:u w:val="single"/>
        </w:rPr>
      </w:pPr>
    </w:p>
    <w:p w14:paraId="0C44760B" w14:textId="5AB1C0F2" w:rsidR="00B24BB1" w:rsidRDefault="00B24BB1" w:rsidP="001F0428">
      <w:pPr>
        <w:autoSpaceDE w:val="0"/>
        <w:autoSpaceDN w:val="0"/>
        <w:adjustRightInd w:val="0"/>
        <w:spacing w:after="0" w:line="240" w:lineRule="auto"/>
        <w:jc w:val="center"/>
        <w:rPr>
          <w:rFonts w:ascii="HelveticaLTStd-Bold" w:hAnsi="HelveticaLTStd-Bold" w:cs="HelveticaLTStd-Bold"/>
          <w:b/>
          <w:bCs/>
          <w:color w:val="0000A1"/>
          <w:sz w:val="20"/>
          <w:szCs w:val="20"/>
          <w:u w:val="single"/>
        </w:rPr>
      </w:pPr>
      <w:r>
        <w:rPr>
          <w:rFonts w:ascii="HelveticaLTStd-Bold" w:hAnsi="HelveticaLTStd-Bold" w:cs="HelveticaLTStd-Bold"/>
          <w:b/>
          <w:bCs/>
          <w:color w:val="0000A1"/>
          <w:sz w:val="20"/>
          <w:szCs w:val="20"/>
          <w:u w:val="single"/>
        </w:rPr>
        <w:t xml:space="preserve">Seminars </w:t>
      </w:r>
      <w:r w:rsidR="00D436A9">
        <w:rPr>
          <w:rFonts w:ascii="HelveticaLTStd-Bold" w:hAnsi="HelveticaLTStd-Bold" w:cs="HelveticaLTStd-Bold"/>
          <w:b/>
          <w:bCs/>
          <w:color w:val="0000A1"/>
          <w:sz w:val="20"/>
          <w:szCs w:val="20"/>
          <w:u w:val="single"/>
        </w:rPr>
        <w:t>Providing Contact H</w:t>
      </w:r>
      <w:r>
        <w:rPr>
          <w:rFonts w:ascii="HelveticaLTStd-Bold" w:hAnsi="HelveticaLTStd-Bold" w:cs="HelveticaLTStd-Bold"/>
          <w:b/>
          <w:bCs/>
          <w:color w:val="0000A1"/>
          <w:sz w:val="20"/>
          <w:szCs w:val="20"/>
          <w:u w:val="single"/>
        </w:rPr>
        <w:t>ours</w:t>
      </w:r>
    </w:p>
    <w:p w14:paraId="5CBDD2CB" w14:textId="77777777" w:rsidR="001F0428" w:rsidRPr="001F0428" w:rsidRDefault="001F0428" w:rsidP="001F0428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A1"/>
        </w:rPr>
      </w:pPr>
      <w:r w:rsidRPr="001F0428">
        <w:rPr>
          <w:rFonts w:ascii="HelveticaLTStd-Roman" w:hAnsi="HelveticaLTStd-Roman" w:cs="HelveticaLTStd-Roman"/>
          <w:color w:val="0000A1"/>
        </w:rPr>
        <w:t>Contact hours</w:t>
      </w:r>
    </w:p>
    <w:p w14:paraId="794C9BB8" w14:textId="77777777" w:rsidR="001F0428" w:rsidRDefault="001F0428" w:rsidP="001F0428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8AFF"/>
          <w:sz w:val="18"/>
          <w:szCs w:val="18"/>
        </w:rPr>
      </w:pPr>
      <w:r>
        <w:rPr>
          <w:rFonts w:ascii="HelveticaLTStd-Roman" w:hAnsi="HelveticaLTStd-Roman" w:cs="HelveticaLTStd-Roman"/>
          <w:color w:val="008AFF"/>
          <w:sz w:val="18"/>
          <w:szCs w:val="18"/>
        </w:rPr>
        <w:t>WCTC is an approved provider of continuing nursing education</w:t>
      </w:r>
    </w:p>
    <w:p w14:paraId="0AFEEA38" w14:textId="77777777" w:rsidR="001F0428" w:rsidRDefault="001F0428" w:rsidP="001F0428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8AFF"/>
          <w:sz w:val="18"/>
          <w:szCs w:val="18"/>
        </w:rPr>
      </w:pPr>
      <w:r>
        <w:rPr>
          <w:rFonts w:ascii="HelveticaLTStd-Roman" w:hAnsi="HelveticaLTStd-Roman" w:cs="HelveticaLTStd-Roman"/>
          <w:color w:val="008AFF"/>
          <w:sz w:val="18"/>
          <w:szCs w:val="18"/>
        </w:rPr>
        <w:t>by the Wisconsin Nurses Association, an accredited approver</w:t>
      </w:r>
    </w:p>
    <w:p w14:paraId="706C09EF" w14:textId="77777777" w:rsidR="001F0428" w:rsidRDefault="001F0428" w:rsidP="001F0428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8AFF"/>
          <w:sz w:val="18"/>
          <w:szCs w:val="18"/>
        </w:rPr>
      </w:pPr>
      <w:r>
        <w:rPr>
          <w:rFonts w:ascii="HelveticaLTStd-Roman" w:hAnsi="HelveticaLTStd-Roman" w:cs="HelveticaLTStd-Roman"/>
          <w:color w:val="008AFF"/>
          <w:sz w:val="18"/>
          <w:szCs w:val="18"/>
        </w:rPr>
        <w:t>by the American Nurses Credentialing Center’s Commission on</w:t>
      </w:r>
    </w:p>
    <w:p w14:paraId="7BC5FA60" w14:textId="77777777" w:rsidR="001F0428" w:rsidRDefault="001F0428" w:rsidP="001F0428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A1"/>
          <w:sz w:val="20"/>
          <w:szCs w:val="20"/>
        </w:rPr>
      </w:pPr>
      <w:r>
        <w:rPr>
          <w:rFonts w:ascii="HelveticaLTStd-Roman" w:hAnsi="HelveticaLTStd-Roman" w:cs="HelveticaLTStd-Roman"/>
          <w:color w:val="008AFF"/>
          <w:sz w:val="18"/>
          <w:szCs w:val="18"/>
        </w:rPr>
        <w:t>Accreditation.</w:t>
      </w:r>
    </w:p>
    <w:p w14:paraId="07DB6A69" w14:textId="77777777" w:rsidR="00D436A9" w:rsidRDefault="00D436A9" w:rsidP="00B24BB1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A1"/>
          <w:sz w:val="20"/>
          <w:szCs w:val="20"/>
        </w:rPr>
      </w:pPr>
    </w:p>
    <w:p w14:paraId="51D2D70C" w14:textId="078DF4FF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A1"/>
          <w:sz w:val="20"/>
          <w:szCs w:val="20"/>
        </w:rPr>
      </w:pPr>
      <w:r>
        <w:rPr>
          <w:rFonts w:ascii="HelveticaLTStd-Bold" w:hAnsi="HelveticaLTStd-Bold" w:cs="HelveticaLTStd-Bold"/>
          <w:b/>
          <w:bCs/>
          <w:color w:val="0000A1"/>
          <w:sz w:val="20"/>
          <w:szCs w:val="20"/>
        </w:rPr>
        <w:t>510-459F Infectious Disease Updates</w:t>
      </w:r>
    </w:p>
    <w:p w14:paraId="2090D043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</w:pPr>
      <w:r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  <w:t>Thursday, November 5, 2015 8:30 a.m. – 3:20 p.m.</w:t>
      </w:r>
    </w:p>
    <w:p w14:paraId="6E925934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</w:pPr>
      <w:r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  <w:t>Cost: $69.00 CRN 11651</w:t>
      </w:r>
    </w:p>
    <w:p w14:paraId="3A10D96D" w14:textId="77777777" w:rsidR="001B74F5" w:rsidRPr="001B74F5" w:rsidRDefault="001B74F5" w:rsidP="001B74F5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</w:pPr>
      <w:r w:rsidRPr="001B74F5"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  <w:t>Located in the Richard T. Anderson (RTA) Education</w:t>
      </w:r>
    </w:p>
    <w:p w14:paraId="54D2A274" w14:textId="33720A0F" w:rsidR="001B74F5" w:rsidRDefault="001B74F5" w:rsidP="001B74F5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</w:pPr>
      <w:r w:rsidRPr="001B74F5"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  <w:t>Center at the main Pewaukee campus. Includes one meal.</w:t>
      </w:r>
    </w:p>
    <w:p w14:paraId="5BD15FD9" w14:textId="77777777" w:rsidR="001B74F5" w:rsidRDefault="001B74F5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</w:p>
    <w:p w14:paraId="7F7508F0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>Discover the newest information about Ebola, the ethics</w:t>
      </w:r>
    </w:p>
    <w:p w14:paraId="47E4D281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>involved with treating Ebola infected patients and how an</w:t>
      </w:r>
    </w:p>
    <w:p w14:paraId="306C6752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>Ebola unit was set up in a local health care organization.</w:t>
      </w:r>
    </w:p>
    <w:p w14:paraId="49C48111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>Learn about new emerging threats with infectious diseases.</w:t>
      </w:r>
    </w:p>
    <w:p w14:paraId="12983F92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 w:rsidRPr="00B24BB1">
        <w:rPr>
          <w:rFonts w:ascii="HelveticaLTStd-Roman" w:hAnsi="HelveticaLTStd-Roman" w:cs="HelveticaLTStd-Roman"/>
          <w:b/>
          <w:color w:val="000000"/>
          <w:sz w:val="18"/>
          <w:szCs w:val="18"/>
        </w:rPr>
        <w:t>5.75 contact hours</w:t>
      </w:r>
      <w:r>
        <w:rPr>
          <w:rFonts w:ascii="HelveticaLTStd-Roman" w:hAnsi="HelveticaLTStd-Roman" w:cs="HelveticaLTStd-Roman"/>
          <w:color w:val="000000"/>
          <w:sz w:val="18"/>
          <w:szCs w:val="18"/>
        </w:rPr>
        <w:t>.</w:t>
      </w:r>
    </w:p>
    <w:p w14:paraId="015FC609" w14:textId="77777777" w:rsidR="00A24ACB" w:rsidRDefault="00A24ACB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</w:p>
    <w:p w14:paraId="415B8BA7" w14:textId="77777777" w:rsidR="00A24ACB" w:rsidRPr="00A24ACB" w:rsidRDefault="00A24ACB" w:rsidP="00A24ACB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 w:rsidRPr="00A24ACB">
        <w:rPr>
          <w:rFonts w:ascii="HelveticaLTStd-Roman" w:hAnsi="HelveticaLTStd-Roman" w:cs="HelveticaLTStd-Roman"/>
          <w:b/>
          <w:color w:val="000000"/>
          <w:sz w:val="18"/>
          <w:szCs w:val="18"/>
        </w:rPr>
        <w:t>Speakers:</w:t>
      </w:r>
      <w:r>
        <w:rPr>
          <w:rFonts w:ascii="HelveticaLTStd-Roman" w:hAnsi="HelveticaLTStd-Roman" w:cs="HelveticaLTStd-Roman"/>
          <w:color w:val="000000"/>
          <w:sz w:val="18"/>
          <w:szCs w:val="18"/>
        </w:rPr>
        <w:t xml:space="preserve"> </w:t>
      </w:r>
      <w:r w:rsidRPr="00A24ACB">
        <w:rPr>
          <w:rFonts w:ascii="HelveticaLTStd-Roman" w:hAnsi="HelveticaLTStd-Roman" w:cs="HelveticaLTStd-Roman"/>
          <w:color w:val="000000"/>
          <w:sz w:val="18"/>
          <w:szCs w:val="18"/>
        </w:rPr>
        <w:t>Michael A. Kron MD, MSc, FACP</w:t>
      </w:r>
      <w:r>
        <w:rPr>
          <w:rFonts w:ascii="HelveticaLTStd-Roman" w:hAnsi="HelveticaLTStd-Roman" w:cs="HelveticaLTStd-Roman"/>
          <w:color w:val="000000"/>
          <w:sz w:val="18"/>
          <w:szCs w:val="18"/>
        </w:rPr>
        <w:t xml:space="preserve">, </w:t>
      </w:r>
      <w:r w:rsidRPr="00A24ACB">
        <w:rPr>
          <w:rFonts w:ascii="HelveticaLTStd-Roman" w:hAnsi="HelveticaLTStd-Roman" w:cs="HelveticaLTStd-Roman"/>
          <w:color w:val="000000"/>
          <w:sz w:val="18"/>
          <w:szCs w:val="18"/>
        </w:rPr>
        <w:t>Professor, Department of Medicine, Division of Infectious Diseases</w:t>
      </w:r>
    </w:p>
    <w:p w14:paraId="2056883C" w14:textId="77777777" w:rsidR="00A24ACB" w:rsidRDefault="00A24ACB" w:rsidP="00A24ACB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 w:rsidRPr="00A24ACB">
        <w:rPr>
          <w:rFonts w:ascii="HelveticaLTStd-Roman" w:hAnsi="HelveticaLTStd-Roman" w:cs="HelveticaLTStd-Roman"/>
          <w:color w:val="000000"/>
          <w:sz w:val="18"/>
          <w:szCs w:val="18"/>
        </w:rPr>
        <w:t>Medical College of Wisconsin</w:t>
      </w:r>
      <w:r>
        <w:rPr>
          <w:rFonts w:ascii="HelveticaLTStd-Roman" w:hAnsi="HelveticaLTStd-Roman" w:cs="HelveticaLTStd-Roman"/>
          <w:color w:val="000000"/>
          <w:sz w:val="18"/>
          <w:szCs w:val="18"/>
        </w:rPr>
        <w:t xml:space="preserve">; </w:t>
      </w:r>
    </w:p>
    <w:p w14:paraId="6A3DF117" w14:textId="77777777" w:rsidR="00A24ACB" w:rsidRDefault="00A24ACB" w:rsidP="00A24ACB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 w:rsidRPr="00A24ACB">
        <w:rPr>
          <w:rFonts w:ascii="HelveticaLTStd-Roman" w:hAnsi="HelveticaLTStd-Roman" w:cs="HelveticaLTStd-Roman"/>
          <w:color w:val="000000"/>
          <w:sz w:val="18"/>
          <w:szCs w:val="18"/>
        </w:rPr>
        <w:t>J. Marc Liu, MD, MPH</w:t>
      </w:r>
      <w:r>
        <w:rPr>
          <w:rFonts w:ascii="HelveticaLTStd-Roman" w:hAnsi="HelveticaLTStd-Roman" w:cs="HelveticaLTStd-Roman"/>
          <w:color w:val="000000"/>
          <w:sz w:val="18"/>
          <w:szCs w:val="18"/>
        </w:rPr>
        <w:t xml:space="preserve">, </w:t>
      </w:r>
      <w:r w:rsidRPr="00A24ACB">
        <w:rPr>
          <w:rFonts w:ascii="HelveticaLTStd-Roman" w:hAnsi="HelveticaLTStd-Roman" w:cs="HelveticaLTStd-Roman"/>
          <w:color w:val="000000"/>
          <w:sz w:val="18"/>
          <w:szCs w:val="18"/>
        </w:rPr>
        <w:t>Associate Professor of Emergen</w:t>
      </w:r>
      <w:r>
        <w:rPr>
          <w:rFonts w:ascii="HelveticaLTStd-Roman" w:hAnsi="HelveticaLTStd-Roman" w:cs="HelveticaLTStd-Roman"/>
          <w:color w:val="000000"/>
          <w:sz w:val="18"/>
          <w:szCs w:val="18"/>
        </w:rPr>
        <w:t xml:space="preserve">cy Medicine Section of EMS and Disaster Medicine </w:t>
      </w:r>
      <w:r w:rsidRPr="00A24ACB">
        <w:rPr>
          <w:rFonts w:ascii="HelveticaLTStd-Roman" w:hAnsi="HelveticaLTStd-Roman" w:cs="HelveticaLTStd-Roman"/>
          <w:color w:val="000000"/>
          <w:sz w:val="18"/>
          <w:szCs w:val="18"/>
        </w:rPr>
        <w:t>Medical College of Wisconsin</w:t>
      </w:r>
      <w:r>
        <w:rPr>
          <w:rFonts w:ascii="HelveticaLTStd-Roman" w:hAnsi="HelveticaLTStd-Roman" w:cs="HelveticaLTStd-Roman"/>
          <w:color w:val="000000"/>
          <w:sz w:val="18"/>
          <w:szCs w:val="18"/>
        </w:rPr>
        <w:t xml:space="preserve">; </w:t>
      </w:r>
    </w:p>
    <w:p w14:paraId="53E02E0E" w14:textId="589825D8" w:rsidR="00A24ACB" w:rsidRDefault="00A24ACB" w:rsidP="00A24ACB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 w:rsidRPr="00A24ACB">
        <w:rPr>
          <w:rFonts w:ascii="HelveticaLTStd-Roman" w:hAnsi="HelveticaLTStd-Roman" w:cs="HelveticaLTStd-Roman"/>
          <w:color w:val="000000"/>
          <w:sz w:val="18"/>
          <w:szCs w:val="18"/>
        </w:rPr>
        <w:t>Susan Huerta, MD</w:t>
      </w:r>
      <w:r>
        <w:rPr>
          <w:rFonts w:ascii="HelveticaLTStd-Roman" w:hAnsi="HelveticaLTStd-Roman" w:cs="HelveticaLTStd-Roman"/>
          <w:color w:val="000000"/>
          <w:sz w:val="18"/>
          <w:szCs w:val="18"/>
        </w:rPr>
        <w:t>,</w:t>
      </w:r>
      <w:r w:rsidRPr="00A24ACB">
        <w:t xml:space="preserve"> </w:t>
      </w:r>
      <w:r w:rsidRPr="00A24ACB">
        <w:rPr>
          <w:rFonts w:ascii="HelveticaLTStd-Roman" w:hAnsi="HelveticaLTStd-Roman" w:cs="HelveticaLTStd-Roman"/>
          <w:color w:val="000000"/>
          <w:sz w:val="18"/>
          <w:szCs w:val="18"/>
        </w:rPr>
        <w:t>Enterprise Vice President, Quality, Patient Safety and Performance Improve</w:t>
      </w:r>
      <w:r>
        <w:rPr>
          <w:rFonts w:ascii="HelveticaLTStd-Roman" w:hAnsi="HelveticaLTStd-Roman" w:cs="HelveticaLTStd-Roman"/>
          <w:color w:val="000000"/>
          <w:sz w:val="18"/>
          <w:szCs w:val="18"/>
        </w:rPr>
        <w:t xml:space="preserve">ment, Enterprise Quality Office, </w:t>
      </w:r>
      <w:r w:rsidRPr="00A24ACB">
        <w:rPr>
          <w:rFonts w:ascii="HelveticaLTStd-Roman" w:hAnsi="HelveticaLTStd-Roman" w:cs="HelveticaLTStd-Roman"/>
          <w:color w:val="000000"/>
          <w:sz w:val="18"/>
          <w:szCs w:val="18"/>
        </w:rPr>
        <w:t>Froedtert &amp; the Medical College of Wisconsin</w:t>
      </w:r>
      <w:r>
        <w:rPr>
          <w:rFonts w:ascii="HelveticaLTStd-Roman" w:hAnsi="HelveticaLTStd-Roman" w:cs="HelveticaLTStd-Roman"/>
          <w:color w:val="000000"/>
          <w:sz w:val="18"/>
          <w:szCs w:val="18"/>
        </w:rPr>
        <w:t xml:space="preserve">; </w:t>
      </w:r>
    </w:p>
    <w:p w14:paraId="41A7848B" w14:textId="056A232C" w:rsidR="00A24ACB" w:rsidRDefault="00A24ACB" w:rsidP="00A24ACB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 w:rsidRPr="00A24ACB">
        <w:rPr>
          <w:rFonts w:ascii="HelveticaLTStd-Roman" w:hAnsi="HelveticaLTStd-Roman" w:cs="HelveticaLTStd-Roman"/>
          <w:color w:val="000000"/>
          <w:sz w:val="18"/>
          <w:szCs w:val="18"/>
        </w:rPr>
        <w:t>Staria Brickner, BSN, RN, CCRN</w:t>
      </w:r>
      <w:r>
        <w:rPr>
          <w:rFonts w:ascii="HelveticaLTStd-Roman" w:hAnsi="HelveticaLTStd-Roman" w:cs="HelveticaLTStd-Roman"/>
          <w:color w:val="000000"/>
          <w:sz w:val="18"/>
          <w:szCs w:val="18"/>
        </w:rPr>
        <w:t xml:space="preserve">, </w:t>
      </w:r>
      <w:r w:rsidRPr="00A24ACB">
        <w:rPr>
          <w:rFonts w:ascii="HelveticaLTStd-Roman" w:hAnsi="HelveticaLTStd-Roman" w:cs="HelveticaLTStd-Roman"/>
          <w:color w:val="000000"/>
          <w:sz w:val="18"/>
          <w:szCs w:val="18"/>
        </w:rPr>
        <w:t>Critical Care Education Coordinator, Froedtert Hospital</w:t>
      </w:r>
      <w:r>
        <w:rPr>
          <w:rFonts w:ascii="HelveticaLTStd-Roman" w:hAnsi="HelveticaLTStd-Roman" w:cs="HelveticaLTStd-Roman"/>
          <w:color w:val="000000"/>
          <w:sz w:val="18"/>
          <w:szCs w:val="18"/>
        </w:rPr>
        <w:t xml:space="preserve"> </w:t>
      </w:r>
    </w:p>
    <w:p w14:paraId="042943B8" w14:textId="42EF7D6D" w:rsidR="001B74F5" w:rsidRDefault="001B74F5" w:rsidP="00B24BB1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A1"/>
          <w:sz w:val="20"/>
          <w:szCs w:val="20"/>
        </w:rPr>
      </w:pPr>
    </w:p>
    <w:p w14:paraId="0FDD8CC9" w14:textId="77777777" w:rsidR="001F0428" w:rsidRDefault="001F0428" w:rsidP="00B24BB1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A1"/>
          <w:sz w:val="20"/>
          <w:szCs w:val="20"/>
        </w:rPr>
      </w:pPr>
    </w:p>
    <w:p w14:paraId="1C30180C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A1"/>
          <w:sz w:val="20"/>
          <w:szCs w:val="20"/>
        </w:rPr>
      </w:pPr>
      <w:bookmarkStart w:id="0" w:name="_GoBack"/>
      <w:bookmarkEnd w:id="0"/>
      <w:r>
        <w:rPr>
          <w:rFonts w:ascii="HelveticaLTStd-Bold" w:hAnsi="HelveticaLTStd-Bold" w:cs="HelveticaLTStd-Bold"/>
          <w:b/>
          <w:bCs/>
          <w:color w:val="0000A1"/>
          <w:sz w:val="20"/>
          <w:szCs w:val="20"/>
        </w:rPr>
        <w:lastRenderedPageBreak/>
        <w:t>510-406E Heart Failure</w:t>
      </w:r>
    </w:p>
    <w:p w14:paraId="7C17416C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</w:pPr>
      <w:r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  <w:t>Wednesday, December 2, 2015 8:30 a.m. – 3:25 p.m.</w:t>
      </w:r>
    </w:p>
    <w:p w14:paraId="2335CDDD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</w:pPr>
      <w:r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  <w:t>Cost: $69.00 CRN 11652</w:t>
      </w:r>
    </w:p>
    <w:p w14:paraId="0B39A606" w14:textId="77777777" w:rsidR="001B74F5" w:rsidRPr="001B74F5" w:rsidRDefault="001B74F5" w:rsidP="001B74F5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</w:pPr>
      <w:r w:rsidRPr="001B74F5"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  <w:t>Located in the Richard T. Anderson (RTA) Education</w:t>
      </w:r>
    </w:p>
    <w:p w14:paraId="30D35C3F" w14:textId="3DA2DFF0" w:rsidR="001B74F5" w:rsidRDefault="001B74F5" w:rsidP="001B74F5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</w:pPr>
      <w:r w:rsidRPr="001B74F5">
        <w:rPr>
          <w:rFonts w:ascii="HelveticaLTStd-Bold" w:hAnsi="HelveticaLTStd-Bold" w:cs="HelveticaLTStd-Bold"/>
          <w:b/>
          <w:bCs/>
          <w:color w:val="000000"/>
          <w:sz w:val="16"/>
          <w:szCs w:val="16"/>
        </w:rPr>
        <w:t>Center at the main Pewaukee campus. Includes one meal.</w:t>
      </w:r>
    </w:p>
    <w:p w14:paraId="367B731C" w14:textId="77777777" w:rsidR="001B74F5" w:rsidRDefault="001B74F5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</w:p>
    <w:p w14:paraId="6227540D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>Learn about the latest advances in diagnostics, care, and</w:t>
      </w:r>
    </w:p>
    <w:p w14:paraId="19D05C7A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>devices to treat heart failure. Discover how to help facilitate self-management</w:t>
      </w:r>
    </w:p>
    <w:p w14:paraId="6978816B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>skills with your patients and about the challenges of</w:t>
      </w:r>
    </w:p>
    <w:p w14:paraId="4F09E28D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>managing heart failure in long term care and rehabilitation settings.</w:t>
      </w:r>
    </w:p>
    <w:p w14:paraId="67E748B7" w14:textId="77777777" w:rsidR="00A24ACB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 xml:space="preserve">Your presenters will include a team of experts in cardiology. </w:t>
      </w:r>
    </w:p>
    <w:p w14:paraId="7BB5C7ED" w14:textId="27E65D0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b/>
          <w:color w:val="000000"/>
          <w:sz w:val="18"/>
          <w:szCs w:val="18"/>
        </w:rPr>
      </w:pPr>
      <w:r w:rsidRPr="00B24BB1">
        <w:rPr>
          <w:rFonts w:ascii="HelveticaLTStd-Roman" w:hAnsi="HelveticaLTStd-Roman" w:cs="HelveticaLTStd-Roman"/>
          <w:b/>
          <w:color w:val="000000"/>
          <w:sz w:val="18"/>
          <w:szCs w:val="18"/>
        </w:rPr>
        <w:t>5.75contact hours.</w:t>
      </w:r>
    </w:p>
    <w:p w14:paraId="4A011DF0" w14:textId="77777777" w:rsidR="00A24ACB" w:rsidRPr="00A24ACB" w:rsidRDefault="00A24ACB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</w:p>
    <w:p w14:paraId="3F48BDBD" w14:textId="62B3D96F" w:rsidR="00A24ACB" w:rsidRPr="00A24ACB" w:rsidRDefault="00A24ACB" w:rsidP="00A24ACB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 w:rsidRPr="00A24ACB">
        <w:rPr>
          <w:rFonts w:ascii="HelveticaLTStd-Roman" w:hAnsi="HelveticaLTStd-Roman" w:cs="HelveticaLTStd-Roman"/>
          <w:b/>
          <w:color w:val="000000"/>
          <w:sz w:val="18"/>
          <w:szCs w:val="18"/>
        </w:rPr>
        <w:t>Speakers</w:t>
      </w:r>
      <w:r>
        <w:rPr>
          <w:rFonts w:ascii="HelveticaLTStd-Roman" w:hAnsi="HelveticaLTStd-Roman" w:cs="HelveticaLTStd-Roman"/>
          <w:color w:val="000000"/>
          <w:sz w:val="18"/>
          <w:szCs w:val="18"/>
        </w:rPr>
        <w:t>:</w:t>
      </w:r>
      <w:r w:rsidRPr="00A24ACB">
        <w:t xml:space="preserve"> </w:t>
      </w:r>
      <w:r>
        <w:rPr>
          <w:rFonts w:ascii="HelveticaLTStd-Roman" w:hAnsi="HelveticaLTStd-Roman" w:cs="HelveticaLTStd-Roman"/>
          <w:color w:val="000000"/>
          <w:sz w:val="18"/>
          <w:szCs w:val="18"/>
        </w:rPr>
        <w:t xml:space="preserve">Matthew Weinberg, MD, </w:t>
      </w:r>
      <w:r w:rsidRPr="00A24ACB">
        <w:rPr>
          <w:rFonts w:ascii="HelveticaLTStd-Roman" w:hAnsi="HelveticaLTStd-Roman" w:cs="HelveticaLTStd-Roman"/>
          <w:color w:val="000000"/>
          <w:sz w:val="18"/>
          <w:szCs w:val="18"/>
        </w:rPr>
        <w:t xml:space="preserve">Cardiologist, Cardiology Associates of Waukesha </w:t>
      </w:r>
    </w:p>
    <w:p w14:paraId="78AF4909" w14:textId="471D4FF5" w:rsidR="00A24ACB" w:rsidRDefault="00A24ACB" w:rsidP="00A24ACB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 w:rsidRPr="00A24ACB">
        <w:rPr>
          <w:rFonts w:ascii="HelveticaLTStd-Roman" w:hAnsi="HelveticaLTStd-Roman" w:cs="HelveticaLTStd-Roman"/>
          <w:color w:val="000000"/>
          <w:sz w:val="18"/>
          <w:szCs w:val="18"/>
        </w:rPr>
        <w:t>Medical Director, H</w:t>
      </w:r>
      <w:r>
        <w:rPr>
          <w:rFonts w:ascii="HelveticaLTStd-Roman" w:hAnsi="HelveticaLTStd-Roman" w:cs="HelveticaLTStd-Roman"/>
          <w:color w:val="000000"/>
          <w:sz w:val="18"/>
          <w:szCs w:val="18"/>
        </w:rPr>
        <w:t xml:space="preserve">eart Failure Management Program, </w:t>
      </w:r>
      <w:r w:rsidRPr="00A24ACB">
        <w:rPr>
          <w:rFonts w:ascii="HelveticaLTStd-Roman" w:hAnsi="HelveticaLTStd-Roman" w:cs="HelveticaLTStd-Roman"/>
          <w:color w:val="000000"/>
          <w:sz w:val="18"/>
          <w:szCs w:val="18"/>
        </w:rPr>
        <w:t>ProHealth Care</w:t>
      </w:r>
      <w:r>
        <w:rPr>
          <w:rFonts w:ascii="HelveticaLTStd-Roman" w:hAnsi="HelveticaLTStd-Roman" w:cs="HelveticaLTStd-Roman"/>
          <w:color w:val="000000"/>
          <w:sz w:val="18"/>
          <w:szCs w:val="18"/>
        </w:rPr>
        <w:t>;</w:t>
      </w:r>
    </w:p>
    <w:p w14:paraId="3224C16D" w14:textId="1A986E68" w:rsidR="00A24ACB" w:rsidRDefault="00A24ACB" w:rsidP="00A24ACB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 w:rsidRPr="00A24ACB">
        <w:rPr>
          <w:rFonts w:ascii="HelveticaLTStd-Roman" w:hAnsi="HelveticaLTStd-Roman" w:cs="HelveticaLTStd-Roman"/>
          <w:color w:val="000000"/>
          <w:sz w:val="18"/>
          <w:szCs w:val="18"/>
        </w:rPr>
        <w:t>Joy M. Ju</w:t>
      </w:r>
      <w:r>
        <w:rPr>
          <w:rFonts w:ascii="HelveticaLTStd-Roman" w:hAnsi="HelveticaLTStd-Roman" w:cs="HelveticaLTStd-Roman"/>
          <w:color w:val="000000"/>
          <w:sz w:val="18"/>
          <w:szCs w:val="18"/>
        </w:rPr>
        <w:t xml:space="preserve">rek, MSN, M.Ed., RN, CHFN, PCCN, </w:t>
      </w:r>
      <w:r w:rsidRPr="00A24ACB">
        <w:rPr>
          <w:rFonts w:ascii="HelveticaLTStd-Roman" w:hAnsi="HelveticaLTStd-Roman" w:cs="HelveticaLTStd-Roman"/>
          <w:color w:val="000000"/>
          <w:sz w:val="18"/>
          <w:szCs w:val="18"/>
        </w:rPr>
        <w:t>Manager &amp; Clinical Nurse Specialist, ProHealth Care                                                                                                                                              Chronic Disease Prog</w:t>
      </w:r>
      <w:r>
        <w:rPr>
          <w:rFonts w:ascii="HelveticaLTStd-Roman" w:hAnsi="HelveticaLTStd-Roman" w:cs="HelveticaLTStd-Roman"/>
          <w:color w:val="000000"/>
          <w:sz w:val="18"/>
          <w:szCs w:val="18"/>
        </w:rPr>
        <w:t xml:space="preserve">rams: Heart Failure, Diabetes, </w:t>
      </w:r>
      <w:r w:rsidRPr="00A24ACB">
        <w:rPr>
          <w:rFonts w:ascii="HelveticaLTStd-Roman" w:hAnsi="HelveticaLTStd-Roman" w:cs="HelveticaLTStd-Roman"/>
          <w:color w:val="000000"/>
          <w:sz w:val="18"/>
          <w:szCs w:val="18"/>
        </w:rPr>
        <w:t>Tele-Health Services, &amp; Device Clinic</w:t>
      </w:r>
      <w:r>
        <w:rPr>
          <w:rFonts w:ascii="HelveticaLTStd-Roman" w:hAnsi="HelveticaLTStd-Roman" w:cs="HelveticaLTStd-Roman"/>
          <w:color w:val="000000"/>
          <w:sz w:val="18"/>
          <w:szCs w:val="18"/>
        </w:rPr>
        <w:t>;</w:t>
      </w:r>
    </w:p>
    <w:p w14:paraId="144AF4A7" w14:textId="73B81BCF" w:rsidR="00A24ACB" w:rsidRPr="00A24ACB" w:rsidRDefault="00A24ACB" w:rsidP="00A24ACB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  <w:r>
        <w:rPr>
          <w:rFonts w:ascii="HelveticaLTStd-Roman" w:hAnsi="HelveticaLTStd-Roman" w:cs="HelveticaLTStd-Roman"/>
          <w:color w:val="000000"/>
          <w:sz w:val="18"/>
          <w:szCs w:val="18"/>
        </w:rPr>
        <w:t xml:space="preserve">Karen Sautbine, MSN, NHA, </w:t>
      </w:r>
      <w:r w:rsidRPr="00A24ACB">
        <w:rPr>
          <w:rFonts w:ascii="HelveticaLTStd-Roman" w:hAnsi="HelveticaLTStd-Roman" w:cs="HelveticaLTStd-Roman"/>
          <w:color w:val="000000"/>
          <w:sz w:val="18"/>
          <w:szCs w:val="18"/>
        </w:rPr>
        <w:t>Linden Grove Incorporated</w:t>
      </w:r>
    </w:p>
    <w:p w14:paraId="07C3D872" w14:textId="7777777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A1"/>
          <w:sz w:val="18"/>
          <w:szCs w:val="18"/>
        </w:rPr>
      </w:pPr>
    </w:p>
    <w:p w14:paraId="7F533EF0" w14:textId="2D8C3417" w:rsidR="00B24BB1" w:rsidRDefault="00B24BB1" w:rsidP="00B24BB1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A1"/>
          <w:sz w:val="18"/>
          <w:szCs w:val="18"/>
        </w:rPr>
      </w:pPr>
      <w:r>
        <w:rPr>
          <w:rFonts w:ascii="HelveticaLTStd-Bold" w:hAnsi="HelveticaLTStd-Bold" w:cs="HelveticaLTStd-Bold"/>
          <w:b/>
          <w:bCs/>
          <w:color w:val="0000A1"/>
          <w:sz w:val="18"/>
          <w:szCs w:val="18"/>
        </w:rPr>
        <w:t xml:space="preserve">See agendas for the seminars at: </w:t>
      </w:r>
      <w:hyperlink r:id="rId7" w:history="1">
        <w:r w:rsidR="00AA7ADB" w:rsidRPr="00836C99">
          <w:rPr>
            <w:rStyle w:val="Hyperlink"/>
            <w:rFonts w:ascii="HelveticaLTStd-Bold" w:hAnsi="HelveticaLTStd-Bold" w:cs="HelveticaLTStd-Bold"/>
            <w:b/>
            <w:bCs/>
            <w:sz w:val="18"/>
            <w:szCs w:val="18"/>
          </w:rPr>
          <w:t>www.wctc.edu/nursing-ce</w:t>
        </w:r>
      </w:hyperlink>
    </w:p>
    <w:p w14:paraId="5DDF7576" w14:textId="77777777" w:rsidR="00AA7ADB" w:rsidRDefault="00AA7ADB" w:rsidP="00B24BB1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A1"/>
          <w:sz w:val="18"/>
          <w:szCs w:val="18"/>
        </w:rPr>
      </w:pPr>
    </w:p>
    <w:p w14:paraId="2A262B7B" w14:textId="77777777" w:rsidR="00AA7ADB" w:rsidRDefault="00AA7ADB" w:rsidP="00AA7ADB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b/>
          <w:sz w:val="20"/>
          <w:szCs w:val="20"/>
        </w:rPr>
      </w:pPr>
    </w:p>
    <w:p w14:paraId="26F38757" w14:textId="77777777" w:rsidR="00AA7ADB" w:rsidRPr="00AA7ADB" w:rsidRDefault="00AA7ADB" w:rsidP="00AA7ADB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b/>
          <w:sz w:val="24"/>
          <w:szCs w:val="24"/>
        </w:rPr>
      </w:pPr>
      <w:r w:rsidRPr="00AA7ADB">
        <w:rPr>
          <w:rFonts w:ascii="HelveticaLTStd-Roman" w:hAnsi="HelveticaLTStd-Roman" w:cs="HelveticaLTStd-Roman"/>
          <w:b/>
          <w:sz w:val="24"/>
          <w:szCs w:val="24"/>
        </w:rPr>
        <w:t xml:space="preserve">Registration Information: </w:t>
      </w:r>
    </w:p>
    <w:p w14:paraId="584BD253" w14:textId="77777777" w:rsidR="00AA7ADB" w:rsidRDefault="00AA7ADB" w:rsidP="00AA7ADB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sz w:val="20"/>
          <w:szCs w:val="20"/>
        </w:rPr>
      </w:pPr>
      <w:r>
        <w:rPr>
          <w:rFonts w:ascii="HelveticaLTStd-Roman" w:hAnsi="HelveticaLTStd-Roman" w:cs="HelveticaLTStd-Roman"/>
          <w:sz w:val="20"/>
          <w:szCs w:val="20"/>
        </w:rPr>
        <w:t>• Web registration at www.wctc.edu/registration</w:t>
      </w:r>
    </w:p>
    <w:p w14:paraId="6FD08D9F" w14:textId="77777777" w:rsidR="00AA7ADB" w:rsidRDefault="00AA7ADB" w:rsidP="00AA7ADB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sz w:val="20"/>
          <w:szCs w:val="20"/>
        </w:rPr>
      </w:pPr>
      <w:r>
        <w:rPr>
          <w:rFonts w:ascii="HelveticaLTStd-Roman" w:hAnsi="HelveticaLTStd-Roman" w:cs="HelveticaLTStd-Roman"/>
          <w:sz w:val="20"/>
          <w:szCs w:val="20"/>
        </w:rPr>
        <w:t>If you haven’t taken at course at WCTC, you will first</w:t>
      </w:r>
    </w:p>
    <w:p w14:paraId="2ED5F3F0" w14:textId="77777777" w:rsidR="00AA7ADB" w:rsidRDefault="00AA7ADB" w:rsidP="00AA7ADB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sz w:val="20"/>
          <w:szCs w:val="20"/>
        </w:rPr>
      </w:pPr>
      <w:r>
        <w:rPr>
          <w:rFonts w:ascii="HelveticaLTStd-Roman" w:hAnsi="HelveticaLTStd-Roman" w:cs="HelveticaLTStd-Roman"/>
          <w:sz w:val="20"/>
          <w:szCs w:val="20"/>
        </w:rPr>
        <w:t>need to create an account.</w:t>
      </w:r>
    </w:p>
    <w:p w14:paraId="60FC1CAC" w14:textId="77777777" w:rsidR="00AA7ADB" w:rsidRDefault="00AA7ADB" w:rsidP="00AA7ADB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sz w:val="20"/>
          <w:szCs w:val="20"/>
        </w:rPr>
      </w:pPr>
      <w:r>
        <w:rPr>
          <w:rFonts w:ascii="HelveticaLTStd-Roman" w:hAnsi="HelveticaLTStd-Roman" w:cs="HelveticaLTStd-Roman"/>
          <w:sz w:val="20"/>
          <w:szCs w:val="20"/>
        </w:rPr>
        <w:t>• Operator-assisted registration 262.691.5578</w:t>
      </w:r>
    </w:p>
    <w:p w14:paraId="42E4CE32" w14:textId="77777777" w:rsidR="00AA7ADB" w:rsidRDefault="00AA7ADB" w:rsidP="00AA7ADB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sz w:val="20"/>
          <w:szCs w:val="20"/>
        </w:rPr>
      </w:pPr>
    </w:p>
    <w:p w14:paraId="5EC73A97" w14:textId="77777777" w:rsidR="00AA7ADB" w:rsidRDefault="00AA7ADB" w:rsidP="00AA7ADB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sz w:val="20"/>
          <w:szCs w:val="20"/>
        </w:rPr>
      </w:pPr>
      <w:r>
        <w:rPr>
          <w:rFonts w:ascii="HelveticaLTStd-Roman" w:hAnsi="HelveticaLTStd-Roman" w:cs="HelveticaLTStd-Roman"/>
          <w:sz w:val="20"/>
          <w:szCs w:val="20"/>
        </w:rPr>
        <w:t>For registration hours, visit www.wctc.edu or</w:t>
      </w:r>
    </w:p>
    <w:p w14:paraId="1C1F9850" w14:textId="77777777" w:rsidR="00AA7ADB" w:rsidRDefault="00AA7ADB" w:rsidP="00AA7ADB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sz w:val="20"/>
          <w:szCs w:val="20"/>
        </w:rPr>
      </w:pPr>
      <w:r>
        <w:rPr>
          <w:rFonts w:ascii="HelveticaLTStd-Roman" w:hAnsi="HelveticaLTStd-Roman" w:cs="HelveticaLTStd-Roman"/>
          <w:sz w:val="20"/>
          <w:szCs w:val="20"/>
        </w:rPr>
        <w:t>call 262.691.5578</w:t>
      </w:r>
    </w:p>
    <w:p w14:paraId="0322E64B" w14:textId="77777777" w:rsidR="00AA7ADB" w:rsidRDefault="00AA7ADB" w:rsidP="00AA7ADB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sz w:val="20"/>
          <w:szCs w:val="20"/>
        </w:rPr>
      </w:pPr>
      <w:r>
        <w:rPr>
          <w:rFonts w:ascii="HelveticaLTStd-Roman" w:hAnsi="HelveticaLTStd-Roman" w:cs="HelveticaLTStd-Roman"/>
          <w:sz w:val="20"/>
          <w:szCs w:val="20"/>
        </w:rPr>
        <w:t>.</w:t>
      </w:r>
    </w:p>
    <w:p w14:paraId="6CE98BAF" w14:textId="77777777" w:rsidR="00AA7ADB" w:rsidRDefault="00AA7ADB" w:rsidP="00AA7ADB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sz w:val="20"/>
          <w:szCs w:val="20"/>
        </w:rPr>
      </w:pPr>
      <w:r>
        <w:rPr>
          <w:rFonts w:ascii="HelveticaLTStd-Roman" w:hAnsi="HelveticaLTStd-Roman" w:cs="HelveticaLTStd-Roman"/>
          <w:sz w:val="20"/>
          <w:szCs w:val="20"/>
        </w:rPr>
        <w:t>When you register, you will need the CRN number</w:t>
      </w:r>
    </w:p>
    <w:p w14:paraId="56A09A82" w14:textId="77777777" w:rsidR="00AA7ADB" w:rsidRDefault="00AA7ADB" w:rsidP="00AA7ADB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sz w:val="20"/>
          <w:szCs w:val="20"/>
        </w:rPr>
      </w:pPr>
      <w:r>
        <w:rPr>
          <w:rFonts w:ascii="HelveticaLTStd-Roman" w:hAnsi="HelveticaLTStd-Roman" w:cs="HelveticaLTStd-Roman"/>
          <w:sz w:val="20"/>
          <w:szCs w:val="20"/>
        </w:rPr>
        <w:t>listed with each class.</w:t>
      </w:r>
    </w:p>
    <w:p w14:paraId="6A544737" w14:textId="77777777" w:rsidR="00AA7ADB" w:rsidRDefault="00AA7ADB" w:rsidP="00AA7ADB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sz w:val="20"/>
          <w:szCs w:val="20"/>
        </w:rPr>
      </w:pPr>
    </w:p>
    <w:p w14:paraId="3E3CE897" w14:textId="77777777" w:rsidR="00AA7ADB" w:rsidRDefault="00AA7ADB" w:rsidP="00AA7ADB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sz w:val="20"/>
          <w:szCs w:val="20"/>
        </w:rPr>
      </w:pPr>
      <w:r>
        <w:rPr>
          <w:rFonts w:ascii="HelveticaLTStd-Roman" w:hAnsi="HelveticaLTStd-Roman" w:cs="HelveticaLTStd-Roman"/>
          <w:sz w:val="20"/>
          <w:szCs w:val="20"/>
        </w:rPr>
        <w:t>For directions to WCTC, visit www.wctc.edu/maps or</w:t>
      </w:r>
    </w:p>
    <w:p w14:paraId="41B3BA01" w14:textId="77777777" w:rsidR="00AA7ADB" w:rsidRDefault="00AA7ADB" w:rsidP="00AA7ADB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0000A1"/>
          <w:sz w:val="20"/>
          <w:szCs w:val="20"/>
          <w:u w:val="single"/>
        </w:rPr>
      </w:pPr>
      <w:r>
        <w:rPr>
          <w:rFonts w:ascii="HelveticaLTStd-Roman" w:hAnsi="HelveticaLTStd-Roman" w:cs="HelveticaLTStd-Roman"/>
          <w:sz w:val="20"/>
          <w:szCs w:val="20"/>
        </w:rPr>
        <w:t>call 262.691.5463.</w:t>
      </w:r>
    </w:p>
    <w:p w14:paraId="4C81F690" w14:textId="77777777" w:rsidR="00AA7ADB" w:rsidRDefault="00AA7ADB" w:rsidP="00AA7ADB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b/>
          <w:sz w:val="20"/>
          <w:szCs w:val="20"/>
        </w:rPr>
      </w:pPr>
    </w:p>
    <w:p w14:paraId="38EA78BD" w14:textId="77777777" w:rsidR="00AA7ADB" w:rsidRPr="00D302B9" w:rsidRDefault="00AA7ADB" w:rsidP="00AA7ADB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b/>
        </w:rPr>
      </w:pPr>
      <w:r w:rsidRPr="00D302B9">
        <w:rPr>
          <w:rFonts w:ascii="HelveticaLTStd-Roman" w:hAnsi="HelveticaLTStd-Roman" w:cs="HelveticaLTStd-Roman"/>
          <w:b/>
        </w:rPr>
        <w:t>For more information on these classes and others,</w:t>
      </w:r>
    </w:p>
    <w:p w14:paraId="280D530A" w14:textId="5A42791B" w:rsidR="00AA7ADB" w:rsidRPr="00D302B9" w:rsidRDefault="00AA7ADB" w:rsidP="00AA7ADB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b/>
        </w:rPr>
      </w:pPr>
      <w:r w:rsidRPr="00D302B9">
        <w:rPr>
          <w:rFonts w:ascii="HelveticaLTStd-Roman" w:hAnsi="HelveticaLTStd-Roman" w:cs="HelveticaLTStd-Roman"/>
          <w:b/>
        </w:rPr>
        <w:t xml:space="preserve">go to </w:t>
      </w:r>
      <w:hyperlink r:id="rId8" w:history="1">
        <w:r w:rsidRPr="00D302B9">
          <w:rPr>
            <w:rStyle w:val="Hyperlink"/>
            <w:rFonts w:ascii="HelveticaLTStd-Roman" w:hAnsi="HelveticaLTStd-Roman" w:cs="HelveticaLTStd-Roman"/>
            <w:b/>
          </w:rPr>
          <w:t>www.wctc.edu/nursing-ce</w:t>
        </w:r>
      </w:hyperlink>
    </w:p>
    <w:p w14:paraId="5439FC91" w14:textId="432CD64D" w:rsidR="00AA7ADB" w:rsidRPr="00D302B9" w:rsidRDefault="00AA7ADB" w:rsidP="00AA7ADB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b/>
        </w:rPr>
      </w:pPr>
      <w:r w:rsidRPr="00D302B9">
        <w:rPr>
          <w:rFonts w:ascii="HelveticaLTStd-Roman" w:hAnsi="HelveticaLTStd-Roman" w:cs="HelveticaLTStd-Roman"/>
          <w:b/>
        </w:rPr>
        <w:t>or call WCTC School of Health at 262.691.5149.</w:t>
      </w:r>
    </w:p>
    <w:p w14:paraId="688C7153" w14:textId="77777777" w:rsidR="00AA7ADB" w:rsidRPr="00D302B9" w:rsidRDefault="00AA7ADB" w:rsidP="00AA7ADB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b/>
        </w:rPr>
      </w:pPr>
    </w:p>
    <w:p w14:paraId="6EE46EF7" w14:textId="77777777" w:rsidR="00AA7ADB" w:rsidRDefault="00AA7ADB" w:rsidP="00AA7ADB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sz w:val="20"/>
          <w:szCs w:val="20"/>
        </w:rPr>
      </w:pPr>
    </w:p>
    <w:p w14:paraId="012D5537" w14:textId="77777777" w:rsidR="00AA7ADB" w:rsidRDefault="00AA7ADB" w:rsidP="00B24BB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color w:val="000000"/>
          <w:sz w:val="18"/>
          <w:szCs w:val="18"/>
        </w:rPr>
      </w:pPr>
    </w:p>
    <w:sectPr w:rsidR="00AA7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Ob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B1"/>
    <w:rsid w:val="001B74F5"/>
    <w:rsid w:val="001F0428"/>
    <w:rsid w:val="002324FB"/>
    <w:rsid w:val="00925B2C"/>
    <w:rsid w:val="00A24ACB"/>
    <w:rsid w:val="00AA7ADB"/>
    <w:rsid w:val="00B24BB1"/>
    <w:rsid w:val="00D302B9"/>
    <w:rsid w:val="00D436A9"/>
    <w:rsid w:val="00F2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FA4D3"/>
  <w15:chartTrackingRefBased/>
  <w15:docId w15:val="{2853CC22-9EC4-41EA-9058-1688C0AB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7A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tc.edu/nursing-c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wctc.edu/nursing-c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BEE5FEFC9E142978A12210ACEF32F" ma:contentTypeVersion="0" ma:contentTypeDescription="Create a new document." ma:contentTypeScope="" ma:versionID="f7730d70cc454292358cb0843f4cd4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ff63b2a567056c2bea78df0d83537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F6DCD8-68C8-48BB-9A6F-2206580F9E89}">
  <ds:schemaRefs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3A8BDA4-7CA1-4B80-A58A-028FF3BF6A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D9D379-E5EE-4B17-ABA2-95D360EB9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Waukesha County Technical College</Company>
  <LinksUpToDate>false</LinksUpToDate>
  <CharactersWithSpaces>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Cook</dc:creator>
  <cp:keywords/>
  <dc:description/>
  <cp:lastModifiedBy>Ann Cook</cp:lastModifiedBy>
  <cp:revision>7</cp:revision>
  <dcterms:created xsi:type="dcterms:W3CDTF">2015-08-11T16:08:00Z</dcterms:created>
  <dcterms:modified xsi:type="dcterms:W3CDTF">2015-08-11T17:02:00Z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0x01010097FBEE5FEFC9E142978A12210ACEF32F</vt:lpwstr>
  </property>
</Properties>
</file>