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sz w:val="36"/>
          <w:szCs w:val="36"/>
        </w:rPr>
      </w:pPr>
      <w:r>
        <w:rPr>
          <w:b/>
          <w:bCs/>
          <w:sz w:val="36"/>
          <w:szCs w:val="36"/>
        </w:rPr>
        <w:t>WEST TENNESSEE NURSE PRACTITIONER ALLIANCE</w:t>
      </w:r>
    </w:p>
    <w:p>
      <w:pPr>
        <w:pStyle w:val="Normal"/>
        <w:bidi w:val="0"/>
        <w:jc w:val="start"/>
        <w:rPr>
          <w:b/>
          <w:bCs/>
          <w:sz w:val="36"/>
          <w:szCs w:val="36"/>
        </w:rPr>
      </w:pPr>
      <w:r>
        <w:rPr>
          <w:b/>
          <w:bCs/>
          <w:sz w:val="36"/>
          <w:szCs w:val="36"/>
        </w:rPr>
        <w:tab/>
        <w:tab/>
        <w:tab/>
        <w:t>(WTNPA) www.wtnpa.enpnetwork.com</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Dear Prospective Exhibitor:</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 xml:space="preserve">We are pleased to announce the WTNPA Educational Symposium .  It will be on April 25, 2026 at Jackson Madison County General Hospital, CME accredited conference will feature local faculty with expertise in Women’s Cardiology,  Medications that affect vision, Building a better relationship with local pharmacists, assessing for  Domestic Abuse and sources to assist,  Health Disparities in the rural settings, and the latest in Breast Cancer.  In the past (pre-covid) our symposiums have been well attended with and we expect a repeat of this.  Our alliance consists of members that are in primary practice, acute care, and specialties ranging from cardiology, urology, gastrointestinal, etc . </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bCs/>
          <w:sz w:val="24"/>
          <w:szCs w:val="24"/>
        </w:rPr>
        <w:t>What:</w:t>
      </w:r>
      <w:r>
        <w:rPr>
          <w:b w:val="false"/>
          <w:bCs w:val="false"/>
          <w:sz w:val="24"/>
          <w:szCs w:val="24"/>
        </w:rPr>
        <w:t xml:space="preserve">  WTNPA  Educational Symposium</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bCs/>
          <w:sz w:val="24"/>
          <w:szCs w:val="24"/>
        </w:rPr>
        <w:t>Date</w:t>
      </w:r>
      <w:r>
        <w:rPr>
          <w:b w:val="false"/>
          <w:bCs w:val="false"/>
          <w:sz w:val="24"/>
          <w:szCs w:val="24"/>
        </w:rPr>
        <w:t>:  April 25, 2026</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bCs/>
          <w:sz w:val="24"/>
          <w:szCs w:val="24"/>
        </w:rPr>
        <w:t>Time</w:t>
      </w:r>
      <w:r>
        <w:rPr>
          <w:b w:val="false"/>
          <w:bCs w:val="false"/>
          <w:sz w:val="24"/>
          <w:szCs w:val="24"/>
        </w:rPr>
        <w:t>:  8:30 -4:00 pm</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bCs/>
          <w:sz w:val="24"/>
          <w:szCs w:val="24"/>
        </w:rPr>
        <w:t>Place</w:t>
      </w:r>
      <w:r>
        <w:rPr>
          <w:b w:val="false"/>
          <w:bCs w:val="false"/>
          <w:sz w:val="24"/>
          <w:szCs w:val="24"/>
        </w:rPr>
        <w:t>:  J Walter Barnes Conference Center</w:t>
      </w:r>
    </w:p>
    <w:p>
      <w:pPr>
        <w:pStyle w:val="Normal"/>
        <w:bidi w:val="0"/>
        <w:jc w:val="start"/>
        <w:rPr>
          <w:b w:val="false"/>
          <w:bCs w:val="false"/>
          <w:sz w:val="24"/>
          <w:szCs w:val="24"/>
        </w:rPr>
      </w:pPr>
      <w:r>
        <w:rPr>
          <w:b w:val="false"/>
          <w:bCs w:val="false"/>
          <w:sz w:val="24"/>
          <w:szCs w:val="24"/>
        </w:rPr>
        <w:tab/>
        <w:t>Jackson Madison County General Hospital</w:t>
      </w:r>
    </w:p>
    <w:p>
      <w:pPr>
        <w:pStyle w:val="Normal"/>
        <w:bidi w:val="0"/>
        <w:jc w:val="start"/>
        <w:rPr>
          <w:b w:val="false"/>
          <w:bCs w:val="false"/>
          <w:sz w:val="24"/>
          <w:szCs w:val="24"/>
        </w:rPr>
      </w:pPr>
      <w:r>
        <w:rPr>
          <w:b w:val="false"/>
          <w:bCs w:val="false"/>
          <w:sz w:val="24"/>
          <w:szCs w:val="24"/>
        </w:rPr>
        <w:tab/>
        <w:t>620 Skyline Drive</w:t>
      </w:r>
    </w:p>
    <w:p>
      <w:pPr>
        <w:pStyle w:val="Normal"/>
        <w:bidi w:val="0"/>
        <w:jc w:val="start"/>
        <w:rPr>
          <w:b w:val="false"/>
          <w:bCs w:val="false"/>
          <w:sz w:val="24"/>
          <w:szCs w:val="24"/>
        </w:rPr>
      </w:pPr>
      <w:r>
        <w:rPr>
          <w:b w:val="false"/>
          <w:bCs w:val="false"/>
          <w:sz w:val="24"/>
          <w:szCs w:val="24"/>
        </w:rPr>
        <w:tab/>
        <w:t>Jackson, TN 38305</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 xml:space="preserve">Our group is planning a conference that will cover a wide-rage of evidence-based topics and best-practices in the field. We would like you to join us to provide an opportunity to our participants to extend the educational nature of the meeting by informing attendees of current and improving technologies, medications, equipment and services available in our area, </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 xml:space="preserve">Exhibitor space is allotted on a first come, first serve basis.  Please contact Christine Byrer FNP at </w:t>
      </w:r>
      <w:hyperlink r:id="rId2">
        <w:r>
          <w:rPr>
            <w:rStyle w:val="Hyperlink"/>
            <w:b w:val="false"/>
            <w:bCs w:val="false"/>
            <w:sz w:val="24"/>
            <w:szCs w:val="24"/>
          </w:rPr>
          <w:t>cbyrerfnp@yahoo</w:t>
        </w:r>
      </w:hyperlink>
      <w:r>
        <w:rPr>
          <w:b w:val="false"/>
          <w:bCs w:val="false"/>
          <w:sz w:val="24"/>
          <w:szCs w:val="24"/>
        </w:rPr>
        <w:t xml:space="preserve">,com, or cell 731-420-6214.  </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Sincerely,</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Christine Byrer FNP</w:t>
      </w:r>
    </w:p>
    <w:p>
      <w:pPr>
        <w:pStyle w:val="Normal"/>
        <w:bidi w:val="0"/>
        <w:jc w:val="start"/>
        <w:rPr>
          <w:b w:val="false"/>
          <w:bCs w:val="false"/>
          <w:sz w:val="24"/>
          <w:szCs w:val="24"/>
        </w:rPr>
      </w:pPr>
      <w:r>
        <w:rPr>
          <w:b w:val="false"/>
          <w:bCs w:val="false"/>
          <w:sz w:val="24"/>
          <w:szCs w:val="24"/>
        </w:rPr>
        <w:t>Vice-President WTNPA</w:t>
      </w:r>
    </w:p>
    <w:p>
      <w:pPr>
        <w:pStyle w:val="Normal"/>
        <w:bidi w:val="0"/>
        <w:jc w:val="start"/>
        <w:rPr>
          <w:b w:val="false"/>
          <w:bCs w:val="false"/>
          <w:sz w:val="24"/>
          <w:szCs w:val="24"/>
        </w:rPr>
      </w:pPr>
      <w:hyperlink r:id="rId3">
        <w:r>
          <w:rPr>
            <w:rStyle w:val="Hyperlink"/>
            <w:b w:val="false"/>
            <w:bCs w:val="false"/>
            <w:sz w:val="24"/>
            <w:szCs w:val="24"/>
          </w:rPr>
          <w:t>cbyrerfnp@yahoo.com</w:t>
        </w:r>
      </w:hyperlink>
    </w:p>
    <w:p>
      <w:pPr>
        <w:pStyle w:val="Normal"/>
        <w:bidi w:val="0"/>
        <w:jc w:val="start"/>
        <w:rPr>
          <w:b w:val="false"/>
          <w:bCs w:val="false"/>
          <w:sz w:val="24"/>
          <w:szCs w:val="24"/>
        </w:rPr>
      </w:pPr>
      <w:r>
        <w:rPr>
          <w:b w:val="false"/>
          <w:bCs w:val="false"/>
          <w:sz w:val="24"/>
          <w:szCs w:val="24"/>
        </w:rPr>
        <w:t>731-420-6214</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ab/>
        <w:tab/>
        <w:tab/>
        <w:tab/>
        <w:t>WTNPA Educational Symposium</w:t>
      </w:r>
    </w:p>
    <w:p>
      <w:pPr>
        <w:pStyle w:val="Normal"/>
        <w:bidi w:val="0"/>
        <w:jc w:val="start"/>
        <w:rPr>
          <w:b w:val="false"/>
          <w:bCs w:val="false"/>
          <w:sz w:val="24"/>
          <w:szCs w:val="24"/>
        </w:rPr>
      </w:pPr>
      <w:r>
        <w:rPr>
          <w:b w:val="false"/>
          <w:bCs w:val="false"/>
          <w:sz w:val="24"/>
          <w:szCs w:val="24"/>
        </w:rPr>
        <w:tab/>
        <w:tab/>
        <w:tab/>
        <w:tab/>
        <w:tab/>
        <w:t>April 25, 2026</w:t>
      </w:r>
    </w:p>
    <w:p>
      <w:pPr>
        <w:pStyle w:val="Normal"/>
        <w:bidi w:val="0"/>
        <w:jc w:val="start"/>
        <w:rPr>
          <w:b w:val="false"/>
          <w:bCs w:val="false"/>
          <w:sz w:val="24"/>
          <w:szCs w:val="24"/>
        </w:rPr>
      </w:pPr>
      <w:r>
        <w:rPr>
          <w:b w:val="false"/>
          <w:bCs w:val="false"/>
          <w:sz w:val="24"/>
          <w:szCs w:val="24"/>
        </w:rPr>
        <w:tab/>
        <w:tab/>
        <w:tab/>
        <w:tab/>
        <w:t>Jackson-Madison County General Hospital</w:t>
      </w:r>
    </w:p>
    <w:p>
      <w:pPr>
        <w:pStyle w:val="Normal"/>
        <w:bidi w:val="0"/>
        <w:jc w:val="start"/>
        <w:rPr>
          <w:b w:val="false"/>
          <w:bCs w:val="false"/>
          <w:sz w:val="24"/>
          <w:szCs w:val="24"/>
        </w:rPr>
      </w:pPr>
      <w:r>
        <w:rPr>
          <w:b w:val="false"/>
          <w:bCs w:val="false"/>
          <w:sz w:val="24"/>
          <w:szCs w:val="24"/>
        </w:rPr>
        <w:tab/>
        <w:tab/>
        <w:tab/>
        <w:tab/>
        <w:tab/>
        <w:t>Jackson, TN</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bCs/>
          <w:sz w:val="24"/>
          <w:szCs w:val="24"/>
        </w:rPr>
        <w:t>Target Audience</w:t>
      </w:r>
      <w:r>
        <w:rPr>
          <w:b w:val="false"/>
          <w:bCs w:val="false"/>
          <w:sz w:val="24"/>
          <w:szCs w:val="24"/>
        </w:rPr>
        <w:t>:  Nurse Practitioners, Physicians Assist, Nursing</w:t>
      </w:r>
    </w:p>
    <w:p>
      <w:pPr>
        <w:pStyle w:val="Normal"/>
        <w:bidi w:val="0"/>
        <w:jc w:val="start"/>
        <w:rPr>
          <w:b w:val="false"/>
          <w:bCs w:val="false"/>
          <w:sz w:val="24"/>
          <w:szCs w:val="24"/>
        </w:rPr>
      </w:pPr>
      <w:r>
        <w:rPr>
          <w:b w:val="false"/>
          <w:bCs w:val="false"/>
          <w:sz w:val="24"/>
          <w:szCs w:val="24"/>
        </w:rPr>
      </w:r>
    </w:p>
    <w:p>
      <w:pPr>
        <w:pStyle w:val="Normal"/>
        <w:bidi w:val="0"/>
        <w:jc w:val="start"/>
        <w:rPr>
          <w:b/>
          <w:bCs/>
          <w:sz w:val="24"/>
          <w:szCs w:val="24"/>
        </w:rPr>
      </w:pPr>
      <w:r>
        <w:rPr>
          <w:b/>
          <w:bCs/>
          <w:sz w:val="24"/>
          <w:szCs w:val="24"/>
        </w:rPr>
        <w:t xml:space="preserve">Exhibit fee:  </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 xml:space="preserve">_____________ </w:t>
      </w:r>
      <w:r>
        <w:rPr>
          <w:b/>
          <w:bCs/>
          <w:sz w:val="24"/>
          <w:szCs w:val="24"/>
        </w:rPr>
        <w:t xml:space="preserve">$350 </w:t>
      </w:r>
      <w:r>
        <w:rPr>
          <w:b w:val="false"/>
          <w:bCs w:val="false"/>
          <w:sz w:val="24"/>
          <w:szCs w:val="24"/>
        </w:rPr>
        <w:t xml:space="preserve"> Includes: </w:t>
      </w:r>
    </w:p>
    <w:p>
      <w:pPr>
        <w:pStyle w:val="Normal"/>
        <w:bidi w:val="0"/>
        <w:jc w:val="start"/>
        <w:rPr>
          <w:b w:val="false"/>
          <w:bCs w:val="false"/>
          <w:sz w:val="24"/>
          <w:szCs w:val="24"/>
        </w:rPr>
      </w:pPr>
      <w:r>
        <w:rPr>
          <w:b w:val="false"/>
          <w:bCs w:val="false"/>
          <w:sz w:val="24"/>
          <w:szCs w:val="24"/>
        </w:rPr>
        <w:t xml:space="preserve">                            </w:t>
      </w:r>
      <w:r>
        <w:rPr>
          <w:b w:val="false"/>
          <w:bCs w:val="false"/>
          <w:sz w:val="24"/>
          <w:szCs w:val="24"/>
        </w:rPr>
        <w:t>Two (2) representatives present at the conference</w:t>
      </w:r>
    </w:p>
    <w:p>
      <w:pPr>
        <w:pStyle w:val="Normal"/>
        <w:bidi w:val="0"/>
        <w:jc w:val="start"/>
        <w:rPr>
          <w:b w:val="false"/>
          <w:bCs w:val="false"/>
          <w:sz w:val="24"/>
          <w:szCs w:val="24"/>
        </w:rPr>
      </w:pPr>
      <w:r>
        <w:rPr>
          <w:b w:val="false"/>
          <w:bCs w:val="false"/>
          <w:sz w:val="24"/>
          <w:szCs w:val="24"/>
        </w:rPr>
        <w:tab/>
        <w:tab/>
        <w:t xml:space="preserve">    One (1) 6’ covered table, 2 chairs in Medical Founders room C</w:t>
      </w:r>
    </w:p>
    <w:p>
      <w:pPr>
        <w:pStyle w:val="Normal"/>
        <w:bidi w:val="0"/>
        <w:jc w:val="start"/>
        <w:rPr>
          <w:b w:val="false"/>
          <w:bCs w:val="false"/>
          <w:sz w:val="24"/>
          <w:szCs w:val="24"/>
        </w:rPr>
      </w:pPr>
      <w:r>
        <w:rPr>
          <w:b w:val="false"/>
          <w:bCs w:val="false"/>
          <w:sz w:val="24"/>
          <w:szCs w:val="24"/>
        </w:rPr>
        <w:tab/>
        <w:tab/>
        <w:t xml:space="preserve">     Exhibitor acknowledgment with logo outside of education space </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 xml:space="preserve">_____________ </w:t>
      </w:r>
      <w:r>
        <w:rPr>
          <w:b/>
          <w:bCs/>
          <w:sz w:val="24"/>
          <w:szCs w:val="24"/>
        </w:rPr>
        <w:t>$500.</w:t>
      </w:r>
      <w:r>
        <w:rPr>
          <w:b w:val="false"/>
          <w:bCs w:val="false"/>
          <w:sz w:val="24"/>
          <w:szCs w:val="24"/>
        </w:rPr>
        <w:t xml:space="preserve"> (limited to 4 spaces available, 1 already taken)</w:t>
      </w:r>
    </w:p>
    <w:p>
      <w:pPr>
        <w:pStyle w:val="Normal"/>
        <w:bidi w:val="0"/>
        <w:jc w:val="start"/>
        <w:rPr>
          <w:b w:val="false"/>
          <w:bCs w:val="false"/>
          <w:sz w:val="24"/>
          <w:szCs w:val="24"/>
        </w:rPr>
      </w:pPr>
      <w:r>
        <w:rPr>
          <w:b w:val="false"/>
          <w:bCs w:val="false"/>
          <w:sz w:val="24"/>
          <w:szCs w:val="24"/>
        </w:rPr>
        <w:tab/>
        <w:tab/>
        <w:t xml:space="preserve">    Two (2) representatives present at the conference </w:t>
      </w:r>
    </w:p>
    <w:p>
      <w:pPr>
        <w:pStyle w:val="Normal"/>
        <w:bidi w:val="0"/>
        <w:jc w:val="start"/>
        <w:rPr>
          <w:b w:val="false"/>
          <w:bCs w:val="false"/>
          <w:sz w:val="24"/>
          <w:szCs w:val="24"/>
        </w:rPr>
      </w:pPr>
      <w:r>
        <w:rPr>
          <w:b w:val="false"/>
          <w:bCs w:val="false"/>
          <w:sz w:val="24"/>
          <w:szCs w:val="24"/>
        </w:rPr>
        <w:tab/>
        <w:tab/>
        <w:t xml:space="preserve">     One (1) 6’ covered table, 2 chairs in Medical Founders Room A/B (lunch area)</w:t>
      </w:r>
    </w:p>
    <w:p>
      <w:pPr>
        <w:pStyle w:val="Normal"/>
        <w:bidi w:val="0"/>
        <w:jc w:val="start"/>
        <w:rPr>
          <w:b w:val="false"/>
          <w:bCs w:val="false"/>
          <w:sz w:val="24"/>
          <w:szCs w:val="24"/>
        </w:rPr>
      </w:pPr>
      <w:r>
        <w:rPr>
          <w:b w:val="false"/>
          <w:bCs w:val="false"/>
          <w:sz w:val="24"/>
          <w:szCs w:val="24"/>
        </w:rPr>
        <w:tab/>
        <w:tab/>
        <w:t xml:space="preserve">     Exhibitor acknowledgment with logo outside of education space</w:t>
      </w:r>
    </w:p>
    <w:p>
      <w:pPr>
        <w:pStyle w:val="Normal"/>
        <w:bidi w:val="0"/>
        <w:jc w:val="start"/>
        <w:rPr>
          <w:b w:val="false"/>
          <w:bCs w:val="false"/>
          <w:sz w:val="24"/>
          <w:szCs w:val="24"/>
        </w:rPr>
      </w:pPr>
      <w:r>
        <w:rPr>
          <w:b w:val="false"/>
          <w:bCs w:val="false"/>
          <w:sz w:val="24"/>
          <w:szCs w:val="24"/>
        </w:rPr>
      </w:r>
    </w:p>
    <w:p>
      <w:pPr>
        <w:pStyle w:val="Normal"/>
        <w:bidi w:val="0"/>
        <w:jc w:val="start"/>
        <w:rPr>
          <w:b/>
          <w:bCs/>
          <w:sz w:val="24"/>
          <w:szCs w:val="24"/>
        </w:rPr>
      </w:pPr>
      <w:r>
        <w:rPr>
          <w:b/>
          <w:bCs/>
          <w:sz w:val="24"/>
          <w:szCs w:val="24"/>
        </w:rPr>
        <w:t>Primary Contact</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Name __________________________________ Title ___________________________________</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Company _______________________________ Work Cell_______________________________</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Work Address/email__________________________________________________________________</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City ___________________State____  Zip__________Work Tel___________________________</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r>
    </w:p>
    <w:p>
      <w:pPr>
        <w:pStyle w:val="Normal"/>
        <w:bidi w:val="0"/>
        <w:jc w:val="start"/>
        <w:rPr>
          <w:b/>
          <w:bCs/>
          <w:sz w:val="24"/>
          <w:szCs w:val="24"/>
        </w:rPr>
      </w:pPr>
      <w:r>
        <w:rPr>
          <w:b/>
          <w:bCs/>
          <w:sz w:val="24"/>
          <w:szCs w:val="24"/>
        </w:rPr>
        <w:t>Name(s) of Representative (s) attending:</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 xml:space="preserve">Name ___________________________________________Title___________________________ </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Email ______________________________________</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Name ________________________________________ ___Title____________________________</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sz w:val="24"/>
          <w:szCs w:val="24"/>
        </w:rPr>
      </w:pPr>
      <w:r>
        <w:rPr>
          <w:b w:val="false"/>
          <w:bCs w:val="false"/>
          <w:sz w:val="24"/>
          <w:szCs w:val="24"/>
        </w:rPr>
        <w:t>Email ______________________________________</w:t>
      </w:r>
    </w:p>
    <w:p>
      <w:pPr>
        <w:pStyle w:val="Normal"/>
        <w:bidi w:val="0"/>
        <w:jc w:val="start"/>
        <w:rPr>
          <w:b w:val="false"/>
          <w:bCs w:val="false"/>
          <w:sz w:val="24"/>
          <w:szCs w:val="24"/>
        </w:rPr>
      </w:pPr>
      <w:r>
        <w:rPr>
          <w:b w:val="false"/>
          <w:bCs w:val="false"/>
          <w:sz w:val="24"/>
          <w:szCs w:val="24"/>
        </w:rPr>
      </w:r>
    </w:p>
    <w:p>
      <w:pPr>
        <w:pStyle w:val="Normal"/>
        <w:bidi w:val="0"/>
        <w:jc w:val="start"/>
        <w:rPr>
          <w:b w:val="false"/>
          <w:bCs w:val="false"/>
          <w:color w:val="F10D0C"/>
          <w:sz w:val="24"/>
          <w:szCs w:val="24"/>
        </w:rPr>
      </w:pPr>
      <w:r>
        <w:rPr>
          <w:b w:val="false"/>
          <w:bCs w:val="false"/>
          <w:color w:val="F10D0C"/>
          <w:sz w:val="24"/>
          <w:szCs w:val="24"/>
        </w:rPr>
        <w:t xml:space="preserve">Please respond with your logo and indicate which level your company intends to participate by </w:t>
      </w:r>
    </w:p>
    <w:p>
      <w:pPr>
        <w:pStyle w:val="Normal"/>
        <w:bidi w:val="0"/>
        <w:jc w:val="start"/>
        <w:rPr>
          <w:b w:val="false"/>
          <w:bCs w:val="false"/>
          <w:color w:val="F10D0C"/>
          <w:sz w:val="24"/>
          <w:szCs w:val="24"/>
        </w:rPr>
      </w:pPr>
      <w:r>
        <w:rPr>
          <w:b w:val="false"/>
          <w:bCs w:val="false"/>
          <w:color w:val="F10D0C"/>
          <w:sz w:val="24"/>
          <w:szCs w:val="24"/>
        </w:rPr>
      </w:r>
    </w:p>
    <w:p>
      <w:pPr>
        <w:pStyle w:val="Normal"/>
        <w:bidi w:val="0"/>
        <w:jc w:val="start"/>
        <w:rPr>
          <w:b w:val="false"/>
          <w:bCs w:val="false"/>
          <w:sz w:val="24"/>
          <w:szCs w:val="24"/>
        </w:rPr>
      </w:pPr>
      <w:r>
        <w:rPr>
          <w:b w:val="false"/>
          <w:bCs w:val="false"/>
          <w:color w:val="F10D0C"/>
          <w:sz w:val="24"/>
          <w:szCs w:val="24"/>
        </w:rPr>
        <w:t xml:space="preserve">March </w:t>
      </w:r>
      <w:r>
        <w:rPr>
          <w:b w:val="false"/>
          <w:bCs w:val="false"/>
          <w:color w:val="F10D0C"/>
          <w:sz w:val="24"/>
          <w:szCs w:val="24"/>
        </w:rPr>
        <w:t>15,</w:t>
      </w:r>
      <w:r>
        <w:rPr>
          <w:b w:val="false"/>
          <w:bCs w:val="false"/>
          <w:color w:val="F10D0C"/>
          <w:sz w:val="24"/>
          <w:szCs w:val="24"/>
        </w:rPr>
        <w:t xml:space="preserve"> 2026 to Christine Byrer FNP (</w:t>
      </w:r>
      <w:hyperlink r:id="rId4">
        <w:r>
          <w:rPr>
            <w:rStyle w:val="Hyperlink"/>
            <w:b w:val="false"/>
            <w:bCs w:val="false"/>
            <w:sz w:val="24"/>
            <w:szCs w:val="24"/>
          </w:rPr>
          <w:t>cbyrerfnp@yahoo.com</w:t>
        </w:r>
      </w:hyperlink>
      <w:r>
        <w:rPr>
          <w:b w:val="false"/>
          <w:bCs w:val="false"/>
          <w:color w:val="F10D0C"/>
          <w:sz w:val="24"/>
          <w:szCs w:val="24"/>
        </w:rPr>
        <w:t xml:space="preserve"> cell 731-420-6214).</w:t>
      </w:r>
    </w:p>
    <w:p>
      <w:pPr>
        <w:pStyle w:val="Normal"/>
        <w:bidi w:val="0"/>
        <w:jc w:val="start"/>
        <w:rPr>
          <w:b w:val="false"/>
          <w:bCs w:val="false"/>
          <w:color w:val="F10D0C"/>
          <w:sz w:val="24"/>
          <w:szCs w:val="24"/>
        </w:rPr>
      </w:pPr>
      <w:r>
        <w:rPr>
          <w:b w:val="false"/>
          <w:bCs w:val="false"/>
          <w:color w:val="F10D0C"/>
          <w:sz w:val="24"/>
          <w:szCs w:val="24"/>
        </w:rPr>
      </w:r>
    </w:p>
    <w:p>
      <w:pPr>
        <w:pStyle w:val="Normal"/>
        <w:bidi w:val="0"/>
        <w:jc w:val="start"/>
        <w:rPr>
          <w:b w:val="false"/>
          <w:bCs w:val="false"/>
          <w:color w:val="F10D0C"/>
          <w:sz w:val="24"/>
          <w:szCs w:val="24"/>
        </w:rPr>
      </w:pPr>
      <w:r>
        <w:rPr>
          <w:b w:val="false"/>
          <w:bCs w:val="false"/>
          <w:color w:val="F10D0C"/>
          <w:sz w:val="24"/>
          <w:szCs w:val="24"/>
        </w:rPr>
        <w:t>Payment is required by April 1, 2026.  Payment by check, credit card, etc)</w:t>
      </w:r>
    </w:p>
    <w:p>
      <w:pPr>
        <w:pStyle w:val="Normal"/>
        <w:bidi w:val="0"/>
        <w:jc w:val="start"/>
        <w:rPr>
          <w:b w:val="false"/>
          <w:bCs w:val="false"/>
          <w:color w:val="F10D0C"/>
          <w:sz w:val="24"/>
          <w:szCs w:val="24"/>
        </w:rPr>
      </w:pPr>
      <w:r>
        <w:rPr>
          <w:b w:val="false"/>
          <w:bCs w:val="false"/>
          <w:color w:val="F10D0C"/>
          <w:sz w:val="24"/>
          <w:szCs w:val="24"/>
        </w:rPr>
      </w:r>
    </w:p>
    <w:p>
      <w:pPr>
        <w:pStyle w:val="Normal"/>
        <w:bidi w:val="0"/>
        <w:jc w:val="start"/>
        <w:rPr>
          <w:b w:val="false"/>
          <w:bCs w:val="false"/>
          <w:sz w:val="24"/>
          <w:szCs w:val="24"/>
        </w:rPr>
      </w:pPr>
      <w:r>
        <w:rPr>
          <w:b w:val="false"/>
          <w:bCs w:val="false"/>
          <w:color w:val="F10D0C"/>
          <w:sz w:val="24"/>
          <w:szCs w:val="24"/>
        </w:rPr>
        <w:t xml:space="preserve">Return to:  Christine Byrer FNP </w:t>
      </w:r>
      <w:hyperlink r:id="rId5">
        <w:r>
          <w:rPr>
            <w:rStyle w:val="Hyperlink"/>
            <w:b w:val="false"/>
            <w:bCs w:val="false"/>
            <w:sz w:val="24"/>
            <w:szCs w:val="24"/>
          </w:rPr>
          <w:t>cbyrerfnp@yahoo.com</w:t>
        </w:r>
      </w:hyperlink>
      <w:r>
        <w:rPr>
          <w:b w:val="false"/>
          <w:bCs w:val="false"/>
          <w:color w:val="F10D0C"/>
          <w:sz w:val="24"/>
          <w:szCs w:val="24"/>
        </w:rPr>
        <w:t xml:space="preserve"> , 87 BL Edwards Rd, Humb 3834</w:t>
      </w:r>
    </w:p>
    <w:p>
      <w:pPr>
        <w:pStyle w:val="Normal"/>
        <w:bidi w:val="0"/>
        <w:jc w:val="start"/>
        <w:rPr>
          <w:b w:val="false"/>
          <w:bCs w:val="false"/>
          <w:color w:val="F10D0C"/>
          <w:sz w:val="24"/>
          <w:szCs w:val="24"/>
        </w:rPr>
      </w:pPr>
      <w:r>
        <w:rPr>
          <w:b w:val="false"/>
          <w:bCs w:val="false"/>
          <w:color w:val="F10D0C"/>
          <w:sz w:val="24"/>
          <w:szCs w:val="24"/>
        </w:rPr>
        <w:t xml:space="preserve">(Fed Tax Identification 62-1630777)  Your companys tax number will also be needed. </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byrerfnp@yahoo" TargetMode="External"/><Relationship Id="rId3" Type="http://schemas.openxmlformats.org/officeDocument/2006/relationships/hyperlink" Target="mailto:cbyrerfnp@yahoo.com" TargetMode="External"/><Relationship Id="rId4" Type="http://schemas.openxmlformats.org/officeDocument/2006/relationships/hyperlink" Target="mailto:cbyrerfnp@yahoo.com" TargetMode="External"/><Relationship Id="rId5" Type="http://schemas.openxmlformats.org/officeDocument/2006/relationships/hyperlink" Target="mailto:cbyrerfnp@yahoo.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1235</TotalTime>
  <Application>LibreOffice/24.2.7.2$Linux_X86_64 LibreOffice_project/420$Build-2</Application>
  <AppVersion>15.0000</AppVersion>
  <Pages>2</Pages>
  <Words>413</Words>
  <Characters>2852</Characters>
  <CharactersWithSpaces>3333</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2025-08-25T12:09:54Z</dcterms:created>
  <dc:creator/>
  <dc:description/>
  <dc:language>en-US</dc:language>
  <cp:lastModifiedBy/>
  <cp:lastPrinted>2025-12-02T11:31:41Z</cp:lastPrinted>
  <dcterms:modified xsi:type="dcterms:W3CDTF">2026-02-27T11:48:12Z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