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E785" w14:textId="77777777" w:rsidR="000A388F" w:rsidRDefault="00000000">
      <w:pPr>
        <w:spacing w:after="0"/>
        <w:jc w:val="right"/>
      </w:pPr>
      <w:r>
        <w:rPr>
          <w:noProof/>
        </w:rPr>
        <w:drawing>
          <wp:inline distT="0" distB="0" distL="0" distR="0" wp14:anchorId="7B189FCA" wp14:editId="7AB71339">
            <wp:extent cx="6858000" cy="922084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2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824" w:type="dxa"/>
        <w:tblInd w:w="-2" w:type="dxa"/>
        <w:tblCellMar>
          <w:top w:w="85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5902"/>
        <w:gridCol w:w="123"/>
        <w:gridCol w:w="4799"/>
      </w:tblGrid>
      <w:tr w:rsidR="000A388F" w14:paraId="6A5BF759" w14:textId="77777777">
        <w:trPr>
          <w:trHeight w:val="3264"/>
        </w:trPr>
        <w:tc>
          <w:tcPr>
            <w:tcW w:w="592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19AB8407" w14:textId="77777777" w:rsidR="000A388F" w:rsidRDefault="00000000">
            <w:pPr>
              <w:tabs>
                <w:tab w:val="center" w:pos="2962"/>
              </w:tabs>
              <w:spacing w:after="311"/>
            </w:pP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ab/>
            </w:r>
            <w:r>
              <w:rPr>
                <w:color w:val="FFFFFF"/>
                <w:sz w:val="44"/>
              </w:rPr>
              <w:t>19</w:t>
            </w:r>
            <w:r>
              <w:rPr>
                <w:color w:val="FFFFFF"/>
                <w:sz w:val="29"/>
              </w:rPr>
              <w:t>th</w:t>
            </w:r>
            <w:r>
              <w:rPr>
                <w:color w:val="FFFFFF"/>
                <w:sz w:val="44"/>
              </w:rPr>
              <w:t xml:space="preserve"> Geriatric Update</w:t>
            </w:r>
          </w:p>
          <w:p w14:paraId="63F4C88C" w14:textId="77777777" w:rsidR="000A388F" w:rsidRDefault="00000000">
            <w:pPr>
              <w:spacing w:after="20"/>
              <w:ind w:left="113"/>
              <w:jc w:val="center"/>
            </w:pPr>
            <w:r>
              <w:rPr>
                <w:color w:val="FFFFFF"/>
                <w:sz w:val="44"/>
              </w:rPr>
              <w:t xml:space="preserve">Saturday February 7, </w:t>
            </w:r>
          </w:p>
          <w:p w14:paraId="16904629" w14:textId="77777777" w:rsidR="00381734" w:rsidRDefault="00000000">
            <w:pPr>
              <w:spacing w:line="322" w:lineRule="auto"/>
              <w:ind w:left="968" w:right="855"/>
              <w:jc w:val="center"/>
              <w:rPr>
                <w:color w:val="FFFFFF"/>
                <w:sz w:val="44"/>
              </w:rPr>
            </w:pPr>
            <w:r>
              <w:rPr>
                <w:color w:val="FFFFFF"/>
                <w:sz w:val="44"/>
              </w:rPr>
              <w:t xml:space="preserve">2026 </w:t>
            </w:r>
          </w:p>
          <w:p w14:paraId="40BE920E" w14:textId="45C75EF5" w:rsidR="000A388F" w:rsidRPr="00381734" w:rsidRDefault="00000000">
            <w:pPr>
              <w:spacing w:line="322" w:lineRule="auto"/>
              <w:ind w:left="968" w:right="855"/>
              <w:jc w:val="center"/>
              <w:rPr>
                <w:sz w:val="36"/>
                <w:szCs w:val="36"/>
              </w:rPr>
            </w:pPr>
            <w:r w:rsidRPr="00381734">
              <w:rPr>
                <w:color w:val="FFFFFF"/>
                <w:sz w:val="36"/>
                <w:szCs w:val="36"/>
              </w:rPr>
              <w:t>8:45</w:t>
            </w:r>
            <w:r w:rsidR="00381734">
              <w:rPr>
                <w:color w:val="FFFFFF"/>
                <w:sz w:val="36"/>
                <w:szCs w:val="36"/>
              </w:rPr>
              <w:t xml:space="preserve"> </w:t>
            </w:r>
            <w:r w:rsidRPr="00381734">
              <w:rPr>
                <w:color w:val="FFFFFF"/>
                <w:sz w:val="36"/>
                <w:szCs w:val="36"/>
              </w:rPr>
              <w:t>am – 4:00 pm</w:t>
            </w:r>
          </w:p>
          <w:p w14:paraId="69F5EBD7" w14:textId="77777777" w:rsidR="000A388F" w:rsidRDefault="00000000">
            <w:pPr>
              <w:ind w:left="113"/>
              <w:jc w:val="center"/>
            </w:pPr>
            <w:r>
              <w:rPr>
                <w:color w:val="FFFFFF"/>
                <w:sz w:val="28"/>
              </w:rPr>
              <w:t>*VIRTUAL Conference on Zoom*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 w14:paraId="1A657F42" w14:textId="77777777" w:rsidR="000A388F" w:rsidRDefault="000A388F"/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F49C00"/>
          </w:tcPr>
          <w:p w14:paraId="42CFCCE3" w14:textId="503995D6" w:rsidR="000A388F" w:rsidRPr="00381734" w:rsidRDefault="00000000" w:rsidP="00381734">
            <w:pPr>
              <w:spacing w:after="327" w:line="251" w:lineRule="auto"/>
              <w:ind w:left="70"/>
              <w:jc w:val="center"/>
              <w:rPr>
                <w:rFonts w:asciiTheme="minorHAnsi" w:hAnsiTheme="minorHAnsi"/>
                <w:b/>
                <w:bCs/>
                <w:color w:val="00010A"/>
                <w:sz w:val="24"/>
                <w:u w:val="single"/>
              </w:rPr>
            </w:pPr>
            <w:r w:rsidRPr="00381734">
              <w:rPr>
                <w:rFonts w:asciiTheme="minorHAnsi" w:eastAsia="Arial" w:hAnsiTheme="minorHAnsi" w:cs="Arial"/>
                <w:b/>
                <w:color w:val="00010A"/>
                <w:sz w:val="24"/>
              </w:rPr>
              <w:t xml:space="preserve">Registration opens 12/15/25 </w:t>
            </w:r>
            <w:r w:rsidRPr="00381734">
              <w:rPr>
                <w:rFonts w:asciiTheme="minorHAnsi" w:hAnsiTheme="minorHAnsi"/>
                <w:b/>
                <w:color w:val="00010A"/>
                <w:sz w:val="24"/>
              </w:rPr>
              <w:t xml:space="preserve">at: </w:t>
            </w:r>
            <w:hyperlink r:id="rId5">
              <w:r w:rsidR="000A388F" w:rsidRPr="00381734">
                <w:rPr>
                  <w:rFonts w:asciiTheme="minorHAnsi" w:hAnsiTheme="minorHAnsi"/>
                  <w:b/>
                  <w:bCs/>
                  <w:color w:val="00010A"/>
                  <w:sz w:val="24"/>
                  <w:u w:val="single"/>
                </w:rPr>
                <w:t>h</w:t>
              </w:r>
            </w:hyperlink>
            <w:r w:rsidR="00381734" w:rsidRPr="00381734">
              <w:rPr>
                <w:rFonts w:asciiTheme="minorHAnsi" w:hAnsiTheme="minorHAnsi"/>
                <w:b/>
                <w:bCs/>
                <w:color w:val="00010A"/>
                <w:sz w:val="24"/>
                <w:u w:val="single"/>
              </w:rPr>
              <w:t>tt</w:t>
            </w:r>
            <w:hyperlink r:id="rId6">
              <w:r w:rsidR="000A388F" w:rsidRPr="00381734">
                <w:rPr>
                  <w:rFonts w:asciiTheme="minorHAnsi" w:hAnsiTheme="minorHAnsi"/>
                  <w:b/>
                  <w:bCs/>
                  <w:color w:val="00010A"/>
                  <w:sz w:val="24"/>
                  <w:u w:val="single"/>
                </w:rPr>
                <w:t xml:space="preserve">ps:// </w:t>
              </w:r>
            </w:hyperlink>
            <w:hyperlink r:id="rId7">
              <w:r w:rsidR="000A388F" w:rsidRPr="00381734">
                <w:rPr>
                  <w:rFonts w:asciiTheme="minorHAnsi" w:hAnsiTheme="minorHAnsi"/>
                  <w:b/>
                  <w:bCs/>
                  <w:color w:val="00010A"/>
                  <w:sz w:val="24"/>
                  <w:u w:val="single"/>
                </w:rPr>
                <w:t>nccgapna.enpnetwork.com/</w:t>
              </w:r>
            </w:hyperlink>
            <w:hyperlink r:id="rId8">
              <w:r w:rsidR="000A388F" w:rsidRPr="00381734">
                <w:rPr>
                  <w:rFonts w:asciiTheme="minorHAnsi" w:hAnsiTheme="minorHAnsi"/>
                  <w:b/>
                  <w:bCs/>
                  <w:color w:val="00010A"/>
                  <w:sz w:val="24"/>
                  <w:u w:val="single"/>
                </w:rPr>
                <w:t xml:space="preserve"> </w:t>
              </w:r>
            </w:hyperlink>
          </w:p>
          <w:p w14:paraId="38F3E600" w14:textId="77777777" w:rsidR="000A388F" w:rsidRPr="00381734" w:rsidRDefault="00000000">
            <w:pPr>
              <w:ind w:left="70"/>
              <w:rPr>
                <w:rFonts w:asciiTheme="minorHAnsi" w:hAnsiTheme="minorHAnsi"/>
                <w:color w:val="00010A"/>
                <w:sz w:val="24"/>
              </w:rPr>
            </w:pPr>
            <w:r w:rsidRPr="00381734">
              <w:rPr>
                <w:rFonts w:asciiTheme="minorHAnsi" w:eastAsia="Arial" w:hAnsiTheme="minorHAnsi" w:cs="Arial"/>
                <w:b/>
                <w:color w:val="00010A"/>
                <w:sz w:val="24"/>
              </w:rPr>
              <w:t>GAPNA Members:</w:t>
            </w:r>
            <w:r w:rsidRPr="00381734">
              <w:rPr>
                <w:rFonts w:asciiTheme="minorHAnsi" w:eastAsia="Arial" w:hAnsiTheme="minorHAnsi" w:cs="Arial"/>
                <w:color w:val="00010A"/>
                <w:sz w:val="24"/>
              </w:rPr>
              <w:t xml:space="preserve"> $105.00  </w:t>
            </w:r>
          </w:p>
          <w:p w14:paraId="7FCB570D" w14:textId="77777777" w:rsidR="000A388F" w:rsidRPr="00381734" w:rsidRDefault="00000000">
            <w:pPr>
              <w:ind w:left="70"/>
              <w:rPr>
                <w:rFonts w:asciiTheme="minorHAnsi" w:hAnsiTheme="minorHAnsi"/>
                <w:color w:val="00010A"/>
                <w:sz w:val="24"/>
              </w:rPr>
            </w:pPr>
            <w:r w:rsidRPr="00381734">
              <w:rPr>
                <w:rFonts w:asciiTheme="minorHAnsi" w:eastAsia="Arial" w:hAnsiTheme="minorHAnsi" w:cs="Arial"/>
                <w:b/>
                <w:color w:val="00010A"/>
                <w:sz w:val="24"/>
              </w:rPr>
              <w:t>Non-members</w:t>
            </w:r>
            <w:r w:rsidRPr="00381734">
              <w:rPr>
                <w:rFonts w:asciiTheme="minorHAnsi" w:eastAsia="Arial" w:hAnsiTheme="minorHAnsi" w:cs="Arial"/>
                <w:color w:val="00010A"/>
                <w:sz w:val="24"/>
              </w:rPr>
              <w:t xml:space="preserve">: $125.00 </w:t>
            </w:r>
          </w:p>
          <w:p w14:paraId="36D791BF" w14:textId="77777777" w:rsidR="000A388F" w:rsidRPr="00381734" w:rsidRDefault="00000000">
            <w:pPr>
              <w:ind w:left="70"/>
              <w:rPr>
                <w:rFonts w:asciiTheme="minorHAnsi" w:hAnsiTheme="minorHAnsi"/>
                <w:color w:val="00010A"/>
                <w:sz w:val="24"/>
              </w:rPr>
            </w:pPr>
            <w:r w:rsidRPr="00381734">
              <w:rPr>
                <w:rFonts w:asciiTheme="minorHAnsi" w:eastAsia="Arial" w:hAnsiTheme="minorHAnsi" w:cs="Arial"/>
                <w:color w:val="00010A"/>
                <w:sz w:val="24"/>
              </w:rPr>
              <w:t xml:space="preserve">(includes registration fees)  </w:t>
            </w:r>
          </w:p>
          <w:p w14:paraId="06FF2854" w14:textId="77777777" w:rsidR="000A388F" w:rsidRPr="00381734" w:rsidRDefault="00000000">
            <w:pPr>
              <w:spacing w:after="281" w:line="243" w:lineRule="auto"/>
              <w:ind w:left="70"/>
              <w:rPr>
                <w:rFonts w:asciiTheme="minorHAnsi" w:hAnsiTheme="minorHAnsi"/>
                <w:color w:val="00010A"/>
                <w:sz w:val="24"/>
              </w:rPr>
            </w:pPr>
            <w:r w:rsidRPr="00381734">
              <w:rPr>
                <w:rFonts w:asciiTheme="minorHAnsi" w:eastAsia="Arial" w:hAnsiTheme="minorHAnsi" w:cs="Arial"/>
                <w:color w:val="00010A"/>
                <w:sz w:val="24"/>
              </w:rPr>
              <w:t xml:space="preserve">NOTE: ***LATE registration fee of $20 added if registered </w:t>
            </w:r>
            <w:r w:rsidRPr="00381734">
              <w:rPr>
                <w:rFonts w:asciiTheme="minorHAnsi" w:eastAsia="Arial" w:hAnsiTheme="minorHAnsi" w:cs="Arial"/>
                <w:color w:val="00010A"/>
                <w:sz w:val="24"/>
                <w:u w:val="single" w:color="002060"/>
              </w:rPr>
              <w:t>after</w:t>
            </w:r>
            <w:r w:rsidRPr="00381734">
              <w:rPr>
                <w:rFonts w:asciiTheme="minorHAnsi" w:eastAsia="Arial" w:hAnsiTheme="minorHAnsi" w:cs="Arial"/>
                <w:color w:val="00010A"/>
                <w:sz w:val="24"/>
              </w:rPr>
              <w:t xml:space="preserve"> 1/30/26*** </w:t>
            </w:r>
          </w:p>
          <w:p w14:paraId="05BACD20" w14:textId="77777777" w:rsidR="000A388F" w:rsidRDefault="00000000">
            <w:pPr>
              <w:ind w:left="70"/>
            </w:pPr>
            <w:r w:rsidRPr="00381734">
              <w:rPr>
                <w:rFonts w:asciiTheme="minorHAnsi" w:eastAsia="Arial" w:hAnsiTheme="minorHAnsi" w:cs="Arial"/>
                <w:b/>
                <w:color w:val="00010A"/>
                <w:sz w:val="24"/>
              </w:rPr>
              <w:t xml:space="preserve">Students: FREE </w:t>
            </w:r>
            <w:r w:rsidRPr="00381734">
              <w:rPr>
                <w:rFonts w:asciiTheme="minorHAnsi" w:eastAsia="Arial" w:hAnsiTheme="minorHAnsi" w:cs="Arial"/>
                <w:color w:val="00010A"/>
                <w:sz w:val="24"/>
              </w:rPr>
              <w:t>(no CEs awarded)</w:t>
            </w:r>
            <w:r w:rsidRPr="00381734">
              <w:rPr>
                <w:color w:val="00010A"/>
                <w:sz w:val="24"/>
              </w:rPr>
              <w:t xml:space="preserve"> </w:t>
            </w:r>
          </w:p>
        </w:tc>
      </w:tr>
    </w:tbl>
    <w:p w14:paraId="652D1069" w14:textId="4D881327" w:rsidR="000A388F" w:rsidRDefault="00000000">
      <w:pPr>
        <w:spacing w:after="368"/>
        <w:ind w:right="60"/>
        <w:jc w:val="center"/>
      </w:pPr>
      <w:r>
        <w:rPr>
          <w:b/>
          <w:sz w:val="24"/>
        </w:rPr>
        <w:t xml:space="preserve">CONFERENCE AGENDA: </w:t>
      </w:r>
    </w:p>
    <w:p w14:paraId="0CDB6862" w14:textId="163A16C4" w:rsidR="000A388F" w:rsidRPr="00381734" w:rsidRDefault="00000000">
      <w:pPr>
        <w:tabs>
          <w:tab w:val="center" w:pos="2660"/>
          <w:tab w:val="center" w:pos="8488"/>
        </w:tabs>
        <w:spacing w:after="0"/>
        <w:rPr>
          <w:rFonts w:asciiTheme="minorHAnsi" w:hAnsiTheme="minorHAnsi"/>
          <w:szCs w:val="22"/>
        </w:rPr>
      </w:pPr>
      <w:r w:rsidRPr="00381734">
        <w:rPr>
          <w:rFonts w:asciiTheme="minorHAnsi" w:hAnsiTheme="minorHAnsi"/>
          <w:b/>
          <w:szCs w:val="22"/>
        </w:rPr>
        <w:t>8:45-9:00am</w:t>
      </w:r>
      <w:r w:rsidRPr="00381734">
        <w:rPr>
          <w:rFonts w:asciiTheme="minorHAnsi" w:hAnsiTheme="minorHAnsi"/>
          <w:b/>
          <w:szCs w:val="22"/>
        </w:rPr>
        <w:tab/>
      </w:r>
      <w:r w:rsidR="00381734" w:rsidRPr="00381734">
        <w:rPr>
          <w:rFonts w:asciiTheme="minorHAnsi" w:hAnsiTheme="minorHAnsi"/>
          <w:b/>
          <w:szCs w:val="22"/>
        </w:rPr>
        <w:t xml:space="preserve">  </w:t>
      </w:r>
      <w:r w:rsidRPr="00381734">
        <w:rPr>
          <w:rFonts w:asciiTheme="minorHAnsi" w:hAnsiTheme="minorHAnsi"/>
          <w:szCs w:val="22"/>
        </w:rPr>
        <w:t>Welcome</w:t>
      </w:r>
      <w:r w:rsidRPr="00381734">
        <w:rPr>
          <w:rFonts w:asciiTheme="minorHAnsi" w:hAnsiTheme="minorHAnsi"/>
          <w:szCs w:val="22"/>
        </w:rPr>
        <w:tab/>
      </w:r>
      <w:r w:rsidR="00381734" w:rsidRPr="00381734">
        <w:rPr>
          <w:rFonts w:asciiTheme="minorHAnsi" w:hAnsiTheme="minorHAnsi"/>
          <w:szCs w:val="22"/>
        </w:rPr>
        <w:t xml:space="preserve">      </w:t>
      </w:r>
      <w:r w:rsidRPr="00381734">
        <w:rPr>
          <w:rFonts w:asciiTheme="minorHAnsi" w:hAnsiTheme="minorHAnsi"/>
          <w:szCs w:val="22"/>
        </w:rPr>
        <w:t xml:space="preserve">Karen de Sola Smith, </w:t>
      </w:r>
      <w:r w:rsidR="00E35761" w:rsidRPr="00381734">
        <w:rPr>
          <w:rFonts w:asciiTheme="minorHAnsi" w:hAnsiTheme="minorHAnsi"/>
          <w:szCs w:val="22"/>
        </w:rPr>
        <w:t>PhD</w:t>
      </w:r>
      <w:r w:rsidRPr="00381734">
        <w:rPr>
          <w:rFonts w:asciiTheme="minorHAnsi" w:hAnsiTheme="minorHAnsi"/>
          <w:szCs w:val="22"/>
        </w:rPr>
        <w:t xml:space="preserve">, AGPCNP-BC,RN MS </w:t>
      </w:r>
    </w:p>
    <w:p w14:paraId="58404214" w14:textId="40659E43" w:rsidR="000A388F" w:rsidRPr="00381734" w:rsidRDefault="00381734">
      <w:pPr>
        <w:spacing w:after="0" w:line="265" w:lineRule="auto"/>
        <w:ind w:left="4061" w:hanging="10"/>
        <w:jc w:val="center"/>
        <w:rPr>
          <w:rFonts w:asciiTheme="minorHAnsi" w:hAnsiTheme="minorHAnsi"/>
          <w:szCs w:val="22"/>
        </w:rPr>
      </w:pPr>
      <w:r w:rsidRPr="00381734">
        <w:rPr>
          <w:rFonts w:asciiTheme="minorHAnsi" w:hAnsiTheme="minorHAnsi"/>
          <w:szCs w:val="22"/>
        </w:rPr>
        <w:t xml:space="preserve">  </w:t>
      </w:r>
      <w:r w:rsidR="002D23AD">
        <w:rPr>
          <w:rFonts w:asciiTheme="minorHAnsi" w:hAnsiTheme="minorHAnsi"/>
          <w:szCs w:val="22"/>
        </w:rPr>
        <w:tab/>
      </w:r>
      <w:r w:rsidR="002D23AD">
        <w:rPr>
          <w:rFonts w:asciiTheme="minorHAnsi" w:hAnsiTheme="minorHAnsi"/>
          <w:szCs w:val="22"/>
        </w:rPr>
        <w:tab/>
      </w:r>
      <w:r w:rsidR="002D23AD">
        <w:rPr>
          <w:rFonts w:asciiTheme="minorHAnsi" w:hAnsiTheme="minorHAnsi"/>
          <w:szCs w:val="22"/>
        </w:rPr>
        <w:tab/>
      </w:r>
      <w:r w:rsidRPr="00381734">
        <w:rPr>
          <w:rFonts w:asciiTheme="minorHAnsi" w:hAnsiTheme="minorHAnsi"/>
          <w:szCs w:val="22"/>
        </w:rPr>
        <w:t>President NCCGAPNA</w:t>
      </w:r>
    </w:p>
    <w:tbl>
      <w:tblPr>
        <w:tblStyle w:val="TableGrid"/>
        <w:tblW w:w="10790" w:type="dxa"/>
        <w:tblInd w:w="5" w:type="dxa"/>
        <w:tblLook w:val="04A0" w:firstRow="1" w:lastRow="0" w:firstColumn="1" w:lastColumn="0" w:noHBand="0" w:noVBand="1"/>
      </w:tblPr>
      <w:tblGrid>
        <w:gridCol w:w="2235"/>
        <w:gridCol w:w="4230"/>
        <w:gridCol w:w="4325"/>
      </w:tblGrid>
      <w:tr w:rsidR="000A388F" w:rsidRPr="00381734" w14:paraId="3D6ECC4F" w14:textId="77777777">
        <w:trPr>
          <w:trHeight w:val="8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33E83C" w14:textId="5CDC8B25" w:rsidR="000A388F" w:rsidRPr="00381734" w:rsidRDefault="00381734" w:rsidP="00381734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b/>
                <w:szCs w:val="22"/>
              </w:rPr>
              <w:t>9:00-10:15 am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6612003" w14:textId="2CA2D103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color w:val="212121"/>
                <w:szCs w:val="22"/>
              </w:rPr>
              <w:t>Buprenorphine in Long Term Care Se</w:t>
            </w:r>
            <w:r w:rsidR="00381734" w:rsidRPr="00381734">
              <w:rPr>
                <w:rFonts w:asciiTheme="minorHAnsi" w:hAnsiTheme="minorHAnsi"/>
                <w:color w:val="212121"/>
                <w:szCs w:val="22"/>
              </w:rPr>
              <w:t>ttings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715E13E" w14:textId="220E0D01" w:rsidR="000A388F" w:rsidRPr="00381734" w:rsidRDefault="00381734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>Addison Sember, PharmD, Pain Management &amp; Palliative Care Pharmacist</w:t>
            </w:r>
          </w:p>
        </w:tc>
      </w:tr>
    </w:tbl>
    <w:p w14:paraId="08D49FF2" w14:textId="77777777" w:rsidR="000A388F" w:rsidRPr="00381734" w:rsidRDefault="00000000">
      <w:pPr>
        <w:spacing w:after="0"/>
        <w:ind w:left="2250" w:hanging="10"/>
        <w:rPr>
          <w:rFonts w:asciiTheme="minorHAnsi" w:hAnsiTheme="minorHAnsi"/>
          <w:szCs w:val="22"/>
        </w:rPr>
      </w:pPr>
      <w:r w:rsidRPr="00381734">
        <w:rPr>
          <w:rFonts w:asciiTheme="minorHAnsi" w:hAnsiTheme="minorHAnsi"/>
          <w:szCs w:val="22"/>
        </w:rPr>
        <w:t>10-minute break</w:t>
      </w:r>
    </w:p>
    <w:tbl>
      <w:tblPr>
        <w:tblStyle w:val="TableGrid"/>
        <w:tblW w:w="10790" w:type="dxa"/>
        <w:tblInd w:w="5" w:type="dxa"/>
        <w:tblCellMar>
          <w:top w:w="71" w:type="dxa"/>
          <w:right w:w="115" w:type="dxa"/>
        </w:tblCellMar>
        <w:tblLook w:val="04A0" w:firstRow="1" w:lastRow="0" w:firstColumn="1" w:lastColumn="0" w:noHBand="0" w:noVBand="1"/>
      </w:tblPr>
      <w:tblGrid>
        <w:gridCol w:w="2235"/>
        <w:gridCol w:w="4230"/>
        <w:gridCol w:w="4325"/>
      </w:tblGrid>
      <w:tr w:rsidR="000A388F" w:rsidRPr="00381734" w14:paraId="76B20948" w14:textId="77777777">
        <w:trPr>
          <w:trHeight w:val="37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08BDFC" w14:textId="77777777" w:rsidR="000A388F" w:rsidRPr="00381734" w:rsidRDefault="00000000" w:rsidP="00381734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b/>
                <w:szCs w:val="22"/>
              </w:rPr>
              <w:t>10:25-11:40 am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A6D59CB" w14:textId="4E4EF9AA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>Experiences with MAID (</w:t>
            </w:r>
            <w:r w:rsidR="00381734" w:rsidRPr="00381734">
              <w:rPr>
                <w:rFonts w:asciiTheme="minorHAnsi" w:hAnsiTheme="minorHAnsi"/>
                <w:szCs w:val="22"/>
              </w:rPr>
              <w:t>M</w:t>
            </w:r>
            <w:r w:rsidRPr="00381734">
              <w:rPr>
                <w:rFonts w:asciiTheme="minorHAnsi" w:hAnsiTheme="minorHAnsi"/>
                <w:szCs w:val="22"/>
              </w:rPr>
              <w:t xml:space="preserve">edical </w:t>
            </w:r>
            <w:r w:rsidR="00381734" w:rsidRPr="00381734">
              <w:rPr>
                <w:rFonts w:asciiTheme="minorHAnsi" w:hAnsiTheme="minorHAnsi"/>
                <w:szCs w:val="22"/>
              </w:rPr>
              <w:t>A</w:t>
            </w:r>
            <w:r w:rsidRPr="00381734">
              <w:rPr>
                <w:rFonts w:asciiTheme="minorHAnsi" w:hAnsiTheme="minorHAnsi"/>
                <w:szCs w:val="22"/>
              </w:rPr>
              <w:t xml:space="preserve">id in </w:t>
            </w:r>
            <w:r w:rsidR="00381734" w:rsidRPr="00381734">
              <w:rPr>
                <w:rFonts w:asciiTheme="minorHAnsi" w:hAnsiTheme="minorHAnsi"/>
                <w:szCs w:val="22"/>
              </w:rPr>
              <w:t>D</w:t>
            </w:r>
            <w:r w:rsidRPr="00381734">
              <w:rPr>
                <w:rFonts w:asciiTheme="minorHAnsi" w:hAnsiTheme="minorHAnsi"/>
                <w:szCs w:val="22"/>
              </w:rPr>
              <w:t>ying)</w:t>
            </w:r>
            <w:r w:rsidRPr="00381734">
              <w:rPr>
                <w:rFonts w:asciiTheme="minorHAnsi" w:hAnsiTheme="minorHAnsi"/>
                <w:color w:val="212121"/>
                <w:szCs w:val="22"/>
              </w:rPr>
              <w:t xml:space="preserve"> 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1A9424" w14:textId="4F555C43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color w:val="212121"/>
                <w:szCs w:val="22"/>
              </w:rPr>
              <w:t xml:space="preserve">Kyle Youngflesh, DO, </w:t>
            </w:r>
            <w:r w:rsidR="00381734" w:rsidRPr="00381734">
              <w:rPr>
                <w:rFonts w:asciiTheme="minorHAnsi" w:hAnsiTheme="minorHAnsi"/>
                <w:color w:val="212121"/>
                <w:szCs w:val="22"/>
              </w:rPr>
              <w:t>Palliative</w:t>
            </w:r>
            <w:r w:rsidRPr="00381734">
              <w:rPr>
                <w:rFonts w:asciiTheme="minorHAnsi" w:hAnsiTheme="minorHAnsi"/>
                <w:color w:val="212121"/>
                <w:szCs w:val="22"/>
              </w:rPr>
              <w:t xml:space="preserve"> Care </w:t>
            </w:r>
          </w:p>
        </w:tc>
      </w:tr>
      <w:tr w:rsidR="000A388F" w:rsidRPr="00381734" w14:paraId="236329D0" w14:textId="77777777">
        <w:trPr>
          <w:trHeight w:val="37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71B180D" w14:textId="77777777" w:rsidR="000A388F" w:rsidRPr="00381734" w:rsidRDefault="000A388F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5767F2A" w14:textId="77777777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color w:val="212121"/>
                <w:szCs w:val="22"/>
              </w:rPr>
              <w:t>10-minute break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3DF9634C" w14:textId="77777777" w:rsidR="000A388F" w:rsidRPr="00381734" w:rsidRDefault="000A388F">
            <w:pPr>
              <w:rPr>
                <w:rFonts w:asciiTheme="minorHAnsi" w:hAnsiTheme="minorHAnsi"/>
                <w:szCs w:val="22"/>
              </w:rPr>
            </w:pPr>
          </w:p>
        </w:tc>
      </w:tr>
      <w:tr w:rsidR="000A388F" w:rsidRPr="00381734" w14:paraId="595D018B" w14:textId="77777777">
        <w:trPr>
          <w:trHeight w:val="89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E47C3D1" w14:textId="77777777" w:rsidR="000A388F" w:rsidRPr="00381734" w:rsidRDefault="00000000" w:rsidP="00381734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b/>
                <w:szCs w:val="22"/>
              </w:rPr>
              <w:t>11:50-12:50 pm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2FE5B2" w14:textId="12043975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 xml:space="preserve">Lunch and Learn: APRN </w:t>
            </w:r>
            <w:r w:rsidR="00381734" w:rsidRPr="00381734">
              <w:rPr>
                <w:rFonts w:asciiTheme="minorHAnsi" w:hAnsiTheme="minorHAnsi"/>
                <w:szCs w:val="22"/>
              </w:rPr>
              <w:t>Legislative</w:t>
            </w:r>
            <w:r w:rsidRPr="00381734">
              <w:rPr>
                <w:rFonts w:asciiTheme="minorHAnsi" w:hAnsiTheme="minorHAnsi"/>
                <w:szCs w:val="22"/>
              </w:rPr>
              <w:t xml:space="preserve"> and Policy Update 2026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114EF30" w14:textId="41174A9C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 xml:space="preserve">Deborah Wolff-Baker, MSN, ACHPN, FNP-BC, GS-C &amp;  </w:t>
            </w:r>
          </w:p>
          <w:p w14:paraId="2B28DAC2" w14:textId="77777777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color w:val="212121"/>
                <w:szCs w:val="22"/>
              </w:rPr>
              <w:t>Ron Ordona, DNP, FNP-BC, GS-C, WCC</w:t>
            </w:r>
          </w:p>
        </w:tc>
      </w:tr>
      <w:tr w:rsidR="000A388F" w:rsidRPr="00381734" w14:paraId="25E99822" w14:textId="77777777">
        <w:trPr>
          <w:trHeight w:val="37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0110CC2" w14:textId="77777777" w:rsidR="000A388F" w:rsidRPr="00381734" w:rsidRDefault="000A388F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9235176" w14:textId="77777777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>10-minute break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2AF8CD52" w14:textId="77777777" w:rsidR="000A388F" w:rsidRPr="00381734" w:rsidRDefault="000A388F">
            <w:pPr>
              <w:rPr>
                <w:rFonts w:asciiTheme="minorHAnsi" w:hAnsiTheme="minorHAnsi"/>
                <w:szCs w:val="22"/>
              </w:rPr>
            </w:pPr>
          </w:p>
        </w:tc>
      </w:tr>
      <w:tr w:rsidR="000A388F" w:rsidRPr="00381734" w14:paraId="00FF7B01" w14:textId="77777777">
        <w:trPr>
          <w:trHeight w:val="6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7E25EC" w14:textId="77777777" w:rsidR="000A388F" w:rsidRPr="00381734" w:rsidRDefault="00000000" w:rsidP="00381734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b/>
                <w:szCs w:val="22"/>
              </w:rPr>
              <w:t>1:00-2:15 pm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B8192D8" w14:textId="4E030111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color w:val="212121"/>
                <w:szCs w:val="22"/>
              </w:rPr>
              <w:t>Pallia</w:t>
            </w:r>
            <w:r w:rsidR="00381734" w:rsidRPr="00381734">
              <w:rPr>
                <w:rFonts w:asciiTheme="minorHAnsi" w:hAnsiTheme="minorHAnsi"/>
                <w:color w:val="212121"/>
                <w:szCs w:val="22"/>
              </w:rPr>
              <w:t>tive</w:t>
            </w:r>
            <w:r w:rsidRPr="00381734">
              <w:rPr>
                <w:rFonts w:asciiTheme="minorHAnsi" w:hAnsiTheme="minorHAnsi"/>
                <w:color w:val="212121"/>
                <w:szCs w:val="22"/>
              </w:rPr>
              <w:t xml:space="preserve"> Pulmonary Symptoms 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EB4693" w14:textId="7AB39265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 xml:space="preserve">Angela Suen, MD, Geriatrics </w:t>
            </w:r>
            <w:r w:rsidR="002D23AD">
              <w:rPr>
                <w:rFonts w:asciiTheme="minorHAnsi" w:hAnsiTheme="minorHAnsi"/>
                <w:szCs w:val="22"/>
              </w:rPr>
              <w:t>&amp;</w:t>
            </w:r>
            <w:r w:rsidRPr="00381734">
              <w:rPr>
                <w:rFonts w:asciiTheme="minorHAnsi" w:hAnsiTheme="minorHAnsi"/>
                <w:szCs w:val="22"/>
              </w:rPr>
              <w:t xml:space="preserve"> Pulmonology </w:t>
            </w:r>
          </w:p>
        </w:tc>
      </w:tr>
      <w:tr w:rsidR="000A388F" w:rsidRPr="00381734" w14:paraId="24555E3B" w14:textId="77777777">
        <w:trPr>
          <w:trHeight w:val="37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41E83BE" w14:textId="77777777" w:rsidR="000A388F" w:rsidRPr="00381734" w:rsidRDefault="000A388F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1B0FA94" w14:textId="77777777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szCs w:val="22"/>
              </w:rPr>
              <w:t>10-minute break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7D89A394" w14:textId="77777777" w:rsidR="000A388F" w:rsidRPr="00381734" w:rsidRDefault="000A388F">
            <w:pPr>
              <w:rPr>
                <w:rFonts w:asciiTheme="minorHAnsi" w:hAnsiTheme="minorHAnsi"/>
                <w:szCs w:val="22"/>
              </w:rPr>
            </w:pPr>
          </w:p>
        </w:tc>
      </w:tr>
      <w:tr w:rsidR="000A388F" w:rsidRPr="00381734" w14:paraId="20A9BBF3" w14:textId="77777777">
        <w:trPr>
          <w:trHeight w:val="6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A0CB268" w14:textId="77777777" w:rsidR="000A388F" w:rsidRPr="00381734" w:rsidRDefault="00000000" w:rsidP="00381734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b/>
                <w:szCs w:val="22"/>
              </w:rPr>
              <w:t>2:25-3:40 pm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2529BB" w14:textId="61DCDA12" w:rsidR="000A388F" w:rsidRPr="00381734" w:rsidRDefault="008A7D85">
            <w:pPr>
              <w:rPr>
                <w:rFonts w:asciiTheme="minorHAnsi" w:hAnsiTheme="minorHAnsi"/>
                <w:szCs w:val="22"/>
              </w:rPr>
            </w:pPr>
            <w:r w:rsidRPr="008A7D85">
              <w:rPr>
                <w:rFonts w:asciiTheme="minorHAnsi" w:hAnsiTheme="minorHAnsi"/>
                <w:szCs w:val="22"/>
              </w:rPr>
              <w:t>Caring for Older Adults: Programs of All Inclusive Care for Elders (PACE)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BEBEC8" w14:textId="7E391A5D" w:rsidR="000A388F" w:rsidRPr="00381734" w:rsidRDefault="00000000">
            <w:pPr>
              <w:rPr>
                <w:rFonts w:asciiTheme="minorHAnsi" w:hAnsiTheme="minorHAnsi"/>
                <w:szCs w:val="22"/>
              </w:rPr>
            </w:pPr>
            <w:r w:rsidRPr="00381734">
              <w:rPr>
                <w:rFonts w:asciiTheme="minorHAnsi" w:hAnsiTheme="minorHAnsi"/>
                <w:color w:val="212121"/>
                <w:szCs w:val="22"/>
              </w:rPr>
              <w:t>Petrice Kam, RN, PHN, MS, GNP-BC</w:t>
            </w:r>
            <w:r w:rsidR="002D23AD">
              <w:rPr>
                <w:rFonts w:asciiTheme="minorHAnsi" w:hAnsiTheme="minorHAnsi"/>
                <w:color w:val="212121"/>
                <w:szCs w:val="22"/>
              </w:rPr>
              <w:t xml:space="preserve"> &amp;</w:t>
            </w:r>
            <w:r w:rsidRPr="00381734">
              <w:rPr>
                <w:rFonts w:asciiTheme="minorHAnsi" w:hAnsiTheme="minorHAnsi"/>
                <w:color w:val="212121"/>
                <w:szCs w:val="22"/>
              </w:rPr>
              <w:t xml:space="preserve"> Josephine Lee</w:t>
            </w:r>
            <w:r w:rsidR="00182E8E" w:rsidRPr="00182E8E">
              <w:rPr>
                <w:rFonts w:asciiTheme="minorHAnsi" w:hAnsiTheme="minorHAnsi"/>
                <w:color w:val="212121"/>
                <w:szCs w:val="22"/>
              </w:rPr>
              <w:t>, MSN, RN, AGPCNP-C </w:t>
            </w:r>
          </w:p>
        </w:tc>
      </w:tr>
    </w:tbl>
    <w:p w14:paraId="2A9C2315" w14:textId="6A45531F" w:rsidR="000A388F" w:rsidRDefault="00000000">
      <w:pPr>
        <w:tabs>
          <w:tab w:val="center" w:pos="3359"/>
          <w:tab w:val="center" w:pos="8488"/>
        </w:tabs>
        <w:spacing w:after="0"/>
        <w:rPr>
          <w:rFonts w:asciiTheme="minorHAnsi" w:hAnsiTheme="minorHAnsi"/>
          <w:szCs w:val="22"/>
        </w:rPr>
      </w:pPr>
      <w:r w:rsidRPr="00381734">
        <w:rPr>
          <w:rFonts w:asciiTheme="minorHAnsi" w:hAnsiTheme="minorHAnsi"/>
          <w:b/>
          <w:szCs w:val="22"/>
        </w:rPr>
        <w:t>3:40- 4:00 pm</w:t>
      </w:r>
      <w:r w:rsidRPr="00381734">
        <w:rPr>
          <w:rFonts w:asciiTheme="minorHAnsi" w:hAnsiTheme="minorHAnsi"/>
          <w:b/>
          <w:szCs w:val="22"/>
        </w:rPr>
        <w:tab/>
      </w:r>
      <w:r w:rsidR="00381734" w:rsidRPr="00381734">
        <w:rPr>
          <w:rFonts w:asciiTheme="minorHAnsi" w:hAnsiTheme="minorHAnsi"/>
          <w:b/>
          <w:szCs w:val="22"/>
        </w:rPr>
        <w:t xml:space="preserve">   </w:t>
      </w:r>
      <w:r w:rsidRPr="00381734">
        <w:rPr>
          <w:rFonts w:asciiTheme="minorHAnsi" w:hAnsiTheme="minorHAnsi"/>
          <w:color w:val="0F0F0F"/>
          <w:szCs w:val="22"/>
        </w:rPr>
        <w:t>Wrap Up and Evalua</w:t>
      </w:r>
      <w:r w:rsidR="00381734" w:rsidRPr="00381734">
        <w:rPr>
          <w:rFonts w:asciiTheme="minorHAnsi" w:hAnsiTheme="minorHAnsi"/>
          <w:color w:val="0F0F0F"/>
          <w:szCs w:val="22"/>
        </w:rPr>
        <w:t>tions</w:t>
      </w:r>
      <w:r w:rsidRPr="00381734">
        <w:rPr>
          <w:rFonts w:asciiTheme="minorHAnsi" w:hAnsiTheme="minorHAnsi"/>
          <w:color w:val="0F0F0F"/>
          <w:szCs w:val="22"/>
        </w:rPr>
        <w:tab/>
      </w:r>
      <w:r w:rsidR="00381734" w:rsidRPr="00381734">
        <w:rPr>
          <w:rFonts w:asciiTheme="minorHAnsi" w:hAnsiTheme="minorHAnsi"/>
          <w:color w:val="0F0F0F"/>
          <w:szCs w:val="22"/>
        </w:rPr>
        <w:t xml:space="preserve">       </w:t>
      </w:r>
      <w:r w:rsidRPr="00381734">
        <w:rPr>
          <w:rFonts w:asciiTheme="minorHAnsi" w:hAnsiTheme="minorHAnsi"/>
          <w:szCs w:val="22"/>
        </w:rPr>
        <w:t xml:space="preserve">Karen de Sola Smith, </w:t>
      </w:r>
      <w:r w:rsidR="00E35761" w:rsidRPr="00381734">
        <w:rPr>
          <w:rFonts w:asciiTheme="minorHAnsi" w:hAnsiTheme="minorHAnsi"/>
          <w:szCs w:val="22"/>
        </w:rPr>
        <w:t>PhD</w:t>
      </w:r>
      <w:r w:rsidRPr="00381734">
        <w:rPr>
          <w:rFonts w:asciiTheme="minorHAnsi" w:hAnsiTheme="minorHAnsi"/>
          <w:szCs w:val="22"/>
        </w:rPr>
        <w:t xml:space="preserve">, AGPCNP-BC,RN MS </w:t>
      </w:r>
    </w:p>
    <w:p w14:paraId="01C17FB8" w14:textId="64734A40" w:rsidR="00381734" w:rsidRDefault="002D23AD" w:rsidP="006463E7">
      <w:pPr>
        <w:tabs>
          <w:tab w:val="center" w:pos="3359"/>
          <w:tab w:val="center" w:pos="8488"/>
        </w:tabs>
        <w:spacing w:after="0"/>
        <w:rPr>
          <w:i/>
          <w:sz w:val="20"/>
        </w:rPr>
      </w:pPr>
      <w:r>
        <w:rPr>
          <w:rFonts w:asciiTheme="minorHAnsi" w:hAnsiTheme="minorHAnsi"/>
          <w:szCs w:val="22"/>
        </w:rPr>
        <w:tab/>
        <w:t xml:space="preserve">                                                                           </w:t>
      </w:r>
      <w:r>
        <w:rPr>
          <w:rFonts w:asciiTheme="minorHAnsi" w:hAnsiTheme="minorHAnsi"/>
          <w:szCs w:val="22"/>
        </w:rPr>
        <w:tab/>
        <w:t>President NCCGAPNA</w:t>
      </w:r>
    </w:p>
    <w:p w14:paraId="711311D9" w14:textId="77777777" w:rsidR="00381734" w:rsidRDefault="00381734" w:rsidP="00381734">
      <w:pPr>
        <w:spacing w:after="0" w:line="256" w:lineRule="auto"/>
        <w:rPr>
          <w:i/>
          <w:sz w:val="20"/>
        </w:rPr>
      </w:pPr>
    </w:p>
    <w:p w14:paraId="05EB1367" w14:textId="3B40B273" w:rsidR="00381734" w:rsidRPr="006463E7" w:rsidRDefault="00381734" w:rsidP="00381734">
      <w:pPr>
        <w:spacing w:after="0" w:line="256" w:lineRule="auto"/>
        <w:rPr>
          <w:sz w:val="18"/>
          <w:szCs w:val="18"/>
        </w:rPr>
      </w:pPr>
      <w:r w:rsidRPr="006463E7">
        <w:rPr>
          <w:i/>
          <w:sz w:val="18"/>
          <w:szCs w:val="18"/>
        </w:rPr>
        <w:t xml:space="preserve">This </w:t>
      </w:r>
      <w:r w:rsidR="002D23AD" w:rsidRPr="006463E7">
        <w:rPr>
          <w:i/>
          <w:sz w:val="18"/>
          <w:szCs w:val="18"/>
        </w:rPr>
        <w:t>activity</w:t>
      </w:r>
      <w:r w:rsidRPr="006463E7">
        <w:rPr>
          <w:i/>
          <w:sz w:val="18"/>
          <w:szCs w:val="18"/>
        </w:rPr>
        <w:t xml:space="preserve"> will be submi</w:t>
      </w:r>
      <w:r w:rsidR="002D23AD" w:rsidRPr="006463E7">
        <w:rPr>
          <w:i/>
          <w:sz w:val="18"/>
          <w:szCs w:val="18"/>
        </w:rPr>
        <w:t>tt</w:t>
      </w:r>
      <w:r w:rsidRPr="006463E7">
        <w:rPr>
          <w:i/>
          <w:sz w:val="18"/>
          <w:szCs w:val="18"/>
        </w:rPr>
        <w:t>ed for 6 contact hours (pharmacy hours to be determined) by Su</w:t>
      </w:r>
      <w:r w:rsidR="002D23AD" w:rsidRPr="006463E7">
        <w:rPr>
          <w:i/>
          <w:sz w:val="18"/>
          <w:szCs w:val="18"/>
        </w:rPr>
        <w:t>tt</w:t>
      </w:r>
      <w:r w:rsidRPr="006463E7">
        <w:rPr>
          <w:i/>
          <w:sz w:val="18"/>
          <w:szCs w:val="18"/>
        </w:rPr>
        <w:t>er Health, which is jointly accredited by the Accredita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on Council for Con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nuing Medical Educa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on (ACCME), the Accredita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on Council for Pharmacy Educa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on (ACPE), and the American Nurses Creden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aling Center (ANCC), to provide con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nuing educa</w:t>
      </w:r>
      <w:r w:rsidR="002D23AD" w:rsidRPr="006463E7">
        <w:rPr>
          <w:i/>
          <w:sz w:val="18"/>
          <w:szCs w:val="18"/>
        </w:rPr>
        <w:t>ti</w:t>
      </w:r>
      <w:r w:rsidRPr="006463E7">
        <w:rPr>
          <w:i/>
          <w:sz w:val="18"/>
          <w:szCs w:val="18"/>
        </w:rPr>
        <w:t>on for the healthcare team.</w:t>
      </w:r>
      <w:r w:rsidRPr="006463E7">
        <w:rPr>
          <w:sz w:val="18"/>
          <w:szCs w:val="18"/>
        </w:rPr>
        <w:t xml:space="preserve">  </w:t>
      </w:r>
    </w:p>
    <w:sectPr w:rsidR="00381734" w:rsidRPr="006463E7">
      <w:pgSz w:w="12240" w:h="15840"/>
      <w:pgMar w:top="720" w:right="66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8F"/>
    <w:rsid w:val="000A388F"/>
    <w:rsid w:val="00166329"/>
    <w:rsid w:val="00182E8E"/>
    <w:rsid w:val="002D23AD"/>
    <w:rsid w:val="00381734"/>
    <w:rsid w:val="003D1E4D"/>
    <w:rsid w:val="005B132F"/>
    <w:rsid w:val="006463E7"/>
    <w:rsid w:val="0067345E"/>
    <w:rsid w:val="008A7D85"/>
    <w:rsid w:val="00E35761"/>
    <w:rsid w:val="00F1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0DBA7"/>
  <w15:docId w15:val="{EE4A9D07-BB30-4FBB-B052-482B8161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17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7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81734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81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1734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table" w:styleId="TableGrid0">
    <w:name w:val="Table Grid"/>
    <w:basedOn w:val="TableNormal"/>
    <w:uiPriority w:val="39"/>
    <w:rsid w:val="00381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8173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cgapna.enpnetwork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ccgapna.enpnetwork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ccgapna.enpnetwork.com/" TargetMode="External"/><Relationship Id="rId5" Type="http://schemas.openxmlformats.org/officeDocument/2006/relationships/hyperlink" Target="https://nccgapna.enpnetwork.com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1363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19th_geriatricflyer.2026.pdf3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19th_geriatricflyer.2026.pdf3</dc:title>
  <dc:subject/>
  <dc:creator>Jennifer Serafin</dc:creator>
  <cp:keywords/>
  <cp:lastModifiedBy>Jennifer Serafin</cp:lastModifiedBy>
  <cp:revision>8</cp:revision>
  <dcterms:created xsi:type="dcterms:W3CDTF">2025-12-07T19:47:00Z</dcterms:created>
  <dcterms:modified xsi:type="dcterms:W3CDTF">2025-12-14T22:33:00Z</dcterms:modified>
</cp:coreProperties>
</file>