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76A7F" w14:textId="1E1724C1" w:rsidR="002966C9" w:rsidRPr="002966C9" w:rsidRDefault="00BB5217" w:rsidP="002966C9">
      <w:pPr>
        <w:jc w:val="center"/>
        <w:rPr>
          <w:rFonts w:ascii="Times New Roman" w:eastAsia="Times New Roman" w:hAnsi="Times New Roman" w:cs="Times New Roman"/>
        </w:rPr>
      </w:pPr>
      <w:r w:rsidRPr="002F01A4">
        <w:rPr>
          <w:rFonts w:ascii="Times New Roman" w:eastAsia="Times New Roman" w:hAnsi="Times New Roman" w:cs="Times New Roman"/>
          <w:noProof/>
        </w:rPr>
        <w:drawing>
          <wp:inline distT="0" distB="0" distL="0" distR="0" wp14:anchorId="53D87A0F" wp14:editId="3C2210EB">
            <wp:extent cx="6858000" cy="922084"/>
            <wp:effectExtent l="0" t="0" r="0" b="0"/>
            <wp:docPr id="3" name="Picture 3" descr="Websi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bsit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922084"/>
                    </a:xfrm>
                    <a:prstGeom prst="rect">
                      <a:avLst/>
                    </a:prstGeom>
                    <a:noFill/>
                    <a:ln>
                      <a:noFill/>
                    </a:ln>
                  </pic:spPr>
                </pic:pic>
              </a:graphicData>
            </a:graphic>
          </wp:inline>
        </w:drawing>
      </w:r>
    </w:p>
    <w:p w14:paraId="6D0FE664" w14:textId="00C4B50E" w:rsidR="002F01A4" w:rsidRDefault="008E4185" w:rsidP="002F01A4">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1C6C86CC" wp14:editId="75225A07">
                <wp:simplePos x="0" y="0"/>
                <wp:positionH relativeFrom="column">
                  <wp:posOffset>3810000</wp:posOffset>
                </wp:positionH>
                <wp:positionV relativeFrom="paragraph">
                  <wp:posOffset>30480</wp:posOffset>
                </wp:positionV>
                <wp:extent cx="3055620" cy="20726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3055620" cy="2072640"/>
                        </a:xfrm>
                        <a:prstGeom prst="rect">
                          <a:avLst/>
                        </a:prstGeom>
                        <a:solidFill>
                          <a:schemeClr val="accent2">
                            <a:lumMod val="75000"/>
                          </a:schemeClr>
                        </a:solidFill>
                        <a:ln w="6350">
                          <a:noFill/>
                        </a:ln>
                      </wps:spPr>
                      <wps:txbx>
                        <w:txbxContent>
                          <w:p w14:paraId="0EA4618F" w14:textId="3B35EAF5" w:rsidR="00A52E29" w:rsidRPr="00CC250E" w:rsidRDefault="0038457E">
                            <w:pPr>
                              <w:rPr>
                                <w:rStyle w:val="Hyperlink"/>
                                <w:b/>
                                <w:bCs/>
                                <w:color w:val="4A442A" w:themeColor="background2" w:themeShade="40"/>
                              </w:rPr>
                            </w:pPr>
                            <w:r w:rsidRPr="00CC250E">
                              <w:rPr>
                                <w:rFonts w:ascii="Arial" w:eastAsia="Times New Roman" w:hAnsi="Arial" w:cs="Arial"/>
                                <w:b/>
                                <w:bCs/>
                                <w:color w:val="4A442A" w:themeColor="background2" w:themeShade="40"/>
                              </w:rPr>
                              <w:t>Registration opens 12/</w:t>
                            </w:r>
                            <w:r w:rsidR="00C036AD" w:rsidRPr="00CC250E">
                              <w:rPr>
                                <w:rFonts w:ascii="Arial" w:eastAsia="Times New Roman" w:hAnsi="Arial" w:cs="Arial"/>
                                <w:b/>
                                <w:bCs/>
                                <w:color w:val="4A442A" w:themeColor="background2" w:themeShade="40"/>
                              </w:rPr>
                              <w:t>1</w:t>
                            </w:r>
                            <w:r w:rsidRPr="00CC250E">
                              <w:rPr>
                                <w:rFonts w:ascii="Arial" w:eastAsia="Times New Roman" w:hAnsi="Arial" w:cs="Arial"/>
                                <w:b/>
                                <w:bCs/>
                                <w:color w:val="4A442A" w:themeColor="background2" w:themeShade="40"/>
                              </w:rPr>
                              <w:t>/2</w:t>
                            </w:r>
                            <w:r w:rsidR="00C036AD" w:rsidRPr="00CC250E">
                              <w:rPr>
                                <w:rFonts w:ascii="Arial" w:eastAsia="Times New Roman" w:hAnsi="Arial" w:cs="Arial"/>
                                <w:b/>
                                <w:bCs/>
                                <w:color w:val="4A442A" w:themeColor="background2" w:themeShade="40"/>
                              </w:rPr>
                              <w:t>4</w:t>
                            </w:r>
                            <w:r w:rsidRPr="00CC250E">
                              <w:rPr>
                                <w:rFonts w:ascii="Arial" w:eastAsia="Times New Roman" w:hAnsi="Arial" w:cs="Arial"/>
                                <w:b/>
                                <w:bCs/>
                                <w:color w:val="4A442A" w:themeColor="background2" w:themeShade="40"/>
                              </w:rPr>
                              <w:t xml:space="preserve"> </w:t>
                            </w:r>
                            <w:r w:rsidRPr="00CC250E">
                              <w:rPr>
                                <w:b/>
                                <w:bCs/>
                                <w:color w:val="4A442A" w:themeColor="background2" w:themeShade="40"/>
                              </w:rPr>
                              <w:t xml:space="preserve">at: </w:t>
                            </w:r>
                            <w:hyperlink r:id="rId9" w:history="1">
                              <w:r w:rsidRPr="00CC250E">
                                <w:rPr>
                                  <w:rStyle w:val="Hyperlink"/>
                                  <w:b/>
                                  <w:bCs/>
                                  <w:color w:val="4A442A" w:themeColor="background2" w:themeShade="40"/>
                                </w:rPr>
                                <w:t>https://nccgapna.enpnetwork.com/</w:t>
                              </w:r>
                            </w:hyperlink>
                          </w:p>
                          <w:p w14:paraId="24FF2AF7" w14:textId="77777777" w:rsidR="00BB5217" w:rsidRPr="00CC250E" w:rsidRDefault="00BB5217">
                            <w:pPr>
                              <w:rPr>
                                <w:rStyle w:val="Hyperlink"/>
                                <w:b/>
                                <w:bCs/>
                                <w:color w:val="4A442A" w:themeColor="background2" w:themeShade="40"/>
                              </w:rPr>
                            </w:pPr>
                          </w:p>
                          <w:p w14:paraId="0A7CE55D" w14:textId="77777777" w:rsidR="00BB5217" w:rsidRPr="00CC250E" w:rsidRDefault="00BB5217" w:rsidP="00BB5217">
                            <w:pPr>
                              <w:rPr>
                                <w:rFonts w:ascii="Arial" w:eastAsia="Times New Roman" w:hAnsi="Arial" w:cs="Arial"/>
                                <w:color w:val="002060"/>
                              </w:rPr>
                            </w:pPr>
                            <w:r w:rsidRPr="00CC250E">
                              <w:rPr>
                                <w:rFonts w:ascii="Arial" w:eastAsia="Times New Roman" w:hAnsi="Arial" w:cs="Arial"/>
                                <w:b/>
                                <w:bCs/>
                                <w:color w:val="002060"/>
                              </w:rPr>
                              <w:t>GAPNA Members:</w:t>
                            </w:r>
                            <w:r w:rsidRPr="00CC250E">
                              <w:rPr>
                                <w:rFonts w:ascii="Arial" w:eastAsia="Times New Roman" w:hAnsi="Arial" w:cs="Arial"/>
                                <w:color w:val="002060"/>
                              </w:rPr>
                              <w:t xml:space="preserve"> ​$105.00 </w:t>
                            </w:r>
                          </w:p>
                          <w:p w14:paraId="7477D3BC" w14:textId="77777777" w:rsidR="00BB5217" w:rsidRPr="00CC250E" w:rsidRDefault="00BB5217" w:rsidP="00BB5217">
                            <w:pPr>
                              <w:rPr>
                                <w:rFonts w:ascii="Arial" w:eastAsia="Times New Roman" w:hAnsi="Arial" w:cs="Arial"/>
                                <w:color w:val="002060"/>
                              </w:rPr>
                            </w:pPr>
                            <w:r w:rsidRPr="00CC250E">
                              <w:rPr>
                                <w:rFonts w:ascii="Arial" w:eastAsia="Times New Roman" w:hAnsi="Arial" w:cs="Arial"/>
                                <w:b/>
                                <w:bCs/>
                                <w:color w:val="002060"/>
                              </w:rPr>
                              <w:t>Non-members</w:t>
                            </w:r>
                            <w:r w:rsidRPr="00CC250E">
                              <w:rPr>
                                <w:rFonts w:ascii="Arial" w:eastAsia="Times New Roman" w:hAnsi="Arial" w:cs="Arial"/>
                                <w:color w:val="002060"/>
                              </w:rPr>
                              <w:t>: $125.00</w:t>
                            </w:r>
                          </w:p>
                          <w:p w14:paraId="3402C0EB" w14:textId="77777777" w:rsidR="00BB5217" w:rsidRPr="00CC250E" w:rsidRDefault="00BB5217" w:rsidP="00BB5217">
                            <w:pPr>
                              <w:rPr>
                                <w:rFonts w:ascii="Arial" w:eastAsia="Times New Roman" w:hAnsi="Arial" w:cs="Arial"/>
                                <w:color w:val="002060"/>
                              </w:rPr>
                            </w:pPr>
                            <w:r w:rsidRPr="00CC250E">
                              <w:rPr>
                                <w:rFonts w:ascii="Arial" w:eastAsia="Times New Roman" w:hAnsi="Arial" w:cs="Arial"/>
                                <w:color w:val="002060"/>
                              </w:rPr>
                              <w:t xml:space="preserve">(includes registration fees) </w:t>
                            </w:r>
                          </w:p>
                          <w:p w14:paraId="68AFC751" w14:textId="77777777" w:rsidR="00BB5217" w:rsidRDefault="00BB5217" w:rsidP="00BB5217">
                            <w:pPr>
                              <w:rPr>
                                <w:rFonts w:ascii="Arial" w:eastAsia="Times New Roman" w:hAnsi="Arial" w:cs="Arial"/>
                                <w:color w:val="002060"/>
                              </w:rPr>
                            </w:pPr>
                            <w:r w:rsidRPr="00CC250E">
                              <w:rPr>
                                <w:rFonts w:ascii="Arial" w:eastAsia="Times New Roman" w:hAnsi="Arial" w:cs="Arial"/>
                                <w:color w:val="002060"/>
                              </w:rPr>
                              <w:t xml:space="preserve">NOTE: ***LATE registration fee of $20 added if registered </w:t>
                            </w:r>
                            <w:r w:rsidRPr="00CC250E">
                              <w:rPr>
                                <w:rFonts w:ascii="Arial" w:eastAsia="Times New Roman" w:hAnsi="Arial" w:cs="Arial"/>
                                <w:color w:val="002060"/>
                                <w:u w:val="single"/>
                              </w:rPr>
                              <w:t>after</w:t>
                            </w:r>
                            <w:r w:rsidRPr="00CC250E">
                              <w:rPr>
                                <w:rFonts w:ascii="Arial" w:eastAsia="Times New Roman" w:hAnsi="Arial" w:cs="Arial"/>
                                <w:color w:val="002060"/>
                              </w:rPr>
                              <w:t xml:space="preserve"> 1/25/25***</w:t>
                            </w:r>
                          </w:p>
                          <w:p w14:paraId="4CC2A3B8" w14:textId="77777777" w:rsidR="00CC250E" w:rsidRPr="00CC250E" w:rsidRDefault="00CC250E" w:rsidP="00BB5217">
                            <w:pPr>
                              <w:rPr>
                                <w:rFonts w:ascii="Arial" w:eastAsia="Times New Roman" w:hAnsi="Arial" w:cs="Arial"/>
                                <w:color w:val="002060"/>
                              </w:rPr>
                            </w:pPr>
                          </w:p>
                          <w:p w14:paraId="21C7D681" w14:textId="61BEBAEC" w:rsidR="00BB5217" w:rsidRPr="00CC250E" w:rsidRDefault="00BB5217">
                            <w:r w:rsidRPr="00CC250E">
                              <w:rPr>
                                <w:rFonts w:ascii="Arial" w:eastAsia="Times New Roman" w:hAnsi="Arial" w:cs="Arial"/>
                                <w:b/>
                                <w:bCs/>
                                <w:color w:val="002060"/>
                              </w:rPr>
                              <w:t xml:space="preserve">Students: </w:t>
                            </w:r>
                            <w:r w:rsidRPr="00CC250E">
                              <w:rPr>
                                <w:rFonts w:ascii="Arial" w:eastAsia="Times New Roman" w:hAnsi="Arial" w:cs="Arial"/>
                                <w:color w:val="002060"/>
                              </w:rPr>
                              <w:t>​​</w:t>
                            </w:r>
                            <w:r w:rsidRPr="00CC250E">
                              <w:rPr>
                                <w:rFonts w:ascii="Arial" w:eastAsia="Times New Roman" w:hAnsi="Arial" w:cs="Arial"/>
                                <w:b/>
                                <w:bCs/>
                                <w:color w:val="002060"/>
                              </w:rPr>
                              <w:t xml:space="preserve">FREE </w:t>
                            </w:r>
                            <w:r w:rsidRPr="00CC250E">
                              <w:rPr>
                                <w:rFonts w:ascii="Arial" w:eastAsia="Times New Roman" w:hAnsi="Arial" w:cs="Arial"/>
                                <w:color w:val="002060"/>
                              </w:rPr>
                              <w:t>(no CEs awarded)</w:t>
                            </w:r>
                            <w:r w:rsidRPr="00CC250E">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C86CC" id="_x0000_t202" coordsize="21600,21600" o:spt="202" path="m,l,21600r21600,l21600,xe">
                <v:stroke joinstyle="miter"/>
                <v:path gradientshapeok="t" o:connecttype="rect"/>
              </v:shapetype>
              <v:shape id="Text Box 4" o:spid="_x0000_s1026" type="#_x0000_t202" style="position:absolute;margin-left:300pt;margin-top:2.4pt;width:240.6pt;height:16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" fillcolor="#f49b00 [2405]" stroked="f" strokeweight=".5pt">
                <v:textbox>
                  <w:txbxContent>
                    <w:p w14:paraId="0EA4618F" w14:textId="3B35EAF5" w:rsidR="00A52E29" w:rsidRPr="00CC250E" w:rsidRDefault="0038457E">
                      <w:pPr>
                        <w:rPr>
                          <w:rStyle w:val="Hyperlink"/>
                          <w:b/>
                          <w:bCs/>
                          <w:color w:val="4A442A" w:themeColor="background2" w:themeShade="40"/>
                        </w:rPr>
                      </w:pPr>
                      <w:r w:rsidRPr="00CC250E">
                        <w:rPr>
                          <w:rFonts w:ascii="Arial" w:eastAsia="Times New Roman" w:hAnsi="Arial" w:cs="Arial"/>
                          <w:b/>
                          <w:bCs/>
                          <w:color w:val="4A442A" w:themeColor="background2" w:themeShade="40"/>
                        </w:rPr>
                        <w:t>Registration opens 12/</w:t>
                      </w:r>
                      <w:r w:rsidR="00C036AD" w:rsidRPr="00CC250E">
                        <w:rPr>
                          <w:rFonts w:ascii="Arial" w:eastAsia="Times New Roman" w:hAnsi="Arial" w:cs="Arial"/>
                          <w:b/>
                          <w:bCs/>
                          <w:color w:val="4A442A" w:themeColor="background2" w:themeShade="40"/>
                        </w:rPr>
                        <w:t>1</w:t>
                      </w:r>
                      <w:r w:rsidRPr="00CC250E">
                        <w:rPr>
                          <w:rFonts w:ascii="Arial" w:eastAsia="Times New Roman" w:hAnsi="Arial" w:cs="Arial"/>
                          <w:b/>
                          <w:bCs/>
                          <w:color w:val="4A442A" w:themeColor="background2" w:themeShade="40"/>
                        </w:rPr>
                        <w:t>/2</w:t>
                      </w:r>
                      <w:r w:rsidR="00C036AD" w:rsidRPr="00CC250E">
                        <w:rPr>
                          <w:rFonts w:ascii="Arial" w:eastAsia="Times New Roman" w:hAnsi="Arial" w:cs="Arial"/>
                          <w:b/>
                          <w:bCs/>
                          <w:color w:val="4A442A" w:themeColor="background2" w:themeShade="40"/>
                        </w:rPr>
                        <w:t>4</w:t>
                      </w:r>
                      <w:r w:rsidRPr="00CC250E">
                        <w:rPr>
                          <w:rFonts w:ascii="Arial" w:eastAsia="Times New Roman" w:hAnsi="Arial" w:cs="Arial"/>
                          <w:b/>
                          <w:bCs/>
                          <w:color w:val="4A442A" w:themeColor="background2" w:themeShade="40"/>
                        </w:rPr>
                        <w:t xml:space="preserve"> </w:t>
                      </w:r>
                      <w:r w:rsidRPr="00CC250E">
                        <w:rPr>
                          <w:b/>
                          <w:bCs/>
                          <w:color w:val="4A442A" w:themeColor="background2" w:themeShade="40"/>
                        </w:rPr>
                        <w:t xml:space="preserve">at: </w:t>
                      </w:r>
                      <w:hyperlink r:id="rId10" w:history="1">
                        <w:r w:rsidRPr="00CC250E">
                          <w:rPr>
                            <w:rStyle w:val="Hyperlink"/>
                            <w:b/>
                            <w:bCs/>
                            <w:color w:val="4A442A" w:themeColor="background2" w:themeShade="40"/>
                          </w:rPr>
                          <w:t>https://nccgapna.enpnetwork.com/</w:t>
                        </w:r>
                      </w:hyperlink>
                    </w:p>
                    <w:p w14:paraId="24FF2AF7" w14:textId="77777777" w:rsidR="00BB5217" w:rsidRPr="00CC250E" w:rsidRDefault="00BB5217">
                      <w:pPr>
                        <w:rPr>
                          <w:rStyle w:val="Hyperlink"/>
                          <w:b/>
                          <w:bCs/>
                          <w:color w:val="4A442A" w:themeColor="background2" w:themeShade="40"/>
                        </w:rPr>
                      </w:pPr>
                    </w:p>
                    <w:p w14:paraId="0A7CE55D" w14:textId="77777777" w:rsidR="00BB5217" w:rsidRPr="00CC250E" w:rsidRDefault="00BB5217" w:rsidP="00BB5217">
                      <w:pPr>
                        <w:rPr>
                          <w:rFonts w:ascii="Arial" w:eastAsia="Times New Roman" w:hAnsi="Arial" w:cs="Arial"/>
                          <w:color w:val="002060"/>
                        </w:rPr>
                      </w:pPr>
                      <w:r w:rsidRPr="00CC250E">
                        <w:rPr>
                          <w:rFonts w:ascii="Arial" w:eastAsia="Times New Roman" w:hAnsi="Arial" w:cs="Arial"/>
                          <w:b/>
                          <w:bCs/>
                          <w:color w:val="002060"/>
                        </w:rPr>
                        <w:t>GAPNA Members:</w:t>
                      </w:r>
                      <w:r w:rsidRPr="00CC250E">
                        <w:rPr>
                          <w:rFonts w:ascii="Arial" w:eastAsia="Times New Roman" w:hAnsi="Arial" w:cs="Arial"/>
                          <w:color w:val="002060"/>
                        </w:rPr>
                        <w:t xml:space="preserve"> ​$105.00 </w:t>
                      </w:r>
                    </w:p>
                    <w:p w14:paraId="7477D3BC" w14:textId="77777777" w:rsidR="00BB5217" w:rsidRPr="00CC250E" w:rsidRDefault="00BB5217" w:rsidP="00BB5217">
                      <w:pPr>
                        <w:rPr>
                          <w:rFonts w:ascii="Arial" w:eastAsia="Times New Roman" w:hAnsi="Arial" w:cs="Arial"/>
                          <w:color w:val="002060"/>
                        </w:rPr>
                      </w:pPr>
                      <w:r w:rsidRPr="00CC250E">
                        <w:rPr>
                          <w:rFonts w:ascii="Arial" w:eastAsia="Times New Roman" w:hAnsi="Arial" w:cs="Arial"/>
                          <w:b/>
                          <w:bCs/>
                          <w:color w:val="002060"/>
                        </w:rPr>
                        <w:t>Non-members</w:t>
                      </w:r>
                      <w:r w:rsidRPr="00CC250E">
                        <w:rPr>
                          <w:rFonts w:ascii="Arial" w:eastAsia="Times New Roman" w:hAnsi="Arial" w:cs="Arial"/>
                          <w:color w:val="002060"/>
                        </w:rPr>
                        <w:t>: $125.00</w:t>
                      </w:r>
                    </w:p>
                    <w:p w14:paraId="3402C0EB" w14:textId="77777777" w:rsidR="00BB5217" w:rsidRPr="00CC250E" w:rsidRDefault="00BB5217" w:rsidP="00BB5217">
                      <w:pPr>
                        <w:rPr>
                          <w:rFonts w:ascii="Arial" w:eastAsia="Times New Roman" w:hAnsi="Arial" w:cs="Arial"/>
                          <w:color w:val="002060"/>
                        </w:rPr>
                      </w:pPr>
                      <w:r w:rsidRPr="00CC250E">
                        <w:rPr>
                          <w:rFonts w:ascii="Arial" w:eastAsia="Times New Roman" w:hAnsi="Arial" w:cs="Arial"/>
                          <w:color w:val="002060"/>
                        </w:rPr>
                        <w:t xml:space="preserve">(includes registration fees) </w:t>
                      </w:r>
                    </w:p>
                    <w:p w14:paraId="68AFC751" w14:textId="77777777" w:rsidR="00BB5217" w:rsidRDefault="00BB5217" w:rsidP="00BB5217">
                      <w:pPr>
                        <w:rPr>
                          <w:rFonts w:ascii="Arial" w:eastAsia="Times New Roman" w:hAnsi="Arial" w:cs="Arial"/>
                          <w:color w:val="002060"/>
                        </w:rPr>
                      </w:pPr>
                      <w:r w:rsidRPr="00CC250E">
                        <w:rPr>
                          <w:rFonts w:ascii="Arial" w:eastAsia="Times New Roman" w:hAnsi="Arial" w:cs="Arial"/>
                          <w:color w:val="002060"/>
                        </w:rPr>
                        <w:t xml:space="preserve">NOTE: ***LATE registration fee of $20 added if registered </w:t>
                      </w:r>
                      <w:r w:rsidRPr="00CC250E">
                        <w:rPr>
                          <w:rFonts w:ascii="Arial" w:eastAsia="Times New Roman" w:hAnsi="Arial" w:cs="Arial"/>
                          <w:color w:val="002060"/>
                          <w:u w:val="single"/>
                        </w:rPr>
                        <w:t>after</w:t>
                      </w:r>
                      <w:r w:rsidRPr="00CC250E">
                        <w:rPr>
                          <w:rFonts w:ascii="Arial" w:eastAsia="Times New Roman" w:hAnsi="Arial" w:cs="Arial"/>
                          <w:color w:val="002060"/>
                        </w:rPr>
                        <w:t xml:space="preserve"> 1/25/25***</w:t>
                      </w:r>
                    </w:p>
                    <w:p w14:paraId="4CC2A3B8" w14:textId="77777777" w:rsidR="00CC250E" w:rsidRPr="00CC250E" w:rsidRDefault="00CC250E" w:rsidP="00BB5217">
                      <w:pPr>
                        <w:rPr>
                          <w:rFonts w:ascii="Arial" w:eastAsia="Times New Roman" w:hAnsi="Arial" w:cs="Arial"/>
                          <w:color w:val="002060"/>
                        </w:rPr>
                      </w:pPr>
                    </w:p>
                    <w:p w14:paraId="21C7D681" w14:textId="61BEBAEC" w:rsidR="00BB5217" w:rsidRPr="00CC250E" w:rsidRDefault="00BB5217">
                      <w:r w:rsidRPr="00CC250E">
                        <w:rPr>
                          <w:rFonts w:ascii="Arial" w:eastAsia="Times New Roman" w:hAnsi="Arial" w:cs="Arial"/>
                          <w:b/>
                          <w:bCs/>
                          <w:color w:val="002060"/>
                        </w:rPr>
                        <w:t xml:space="preserve">Students: </w:t>
                      </w:r>
                      <w:r w:rsidRPr="00CC250E">
                        <w:rPr>
                          <w:rFonts w:ascii="Arial" w:eastAsia="Times New Roman" w:hAnsi="Arial" w:cs="Arial"/>
                          <w:color w:val="002060"/>
                        </w:rPr>
                        <w:t>​​</w:t>
                      </w:r>
                      <w:r w:rsidRPr="00CC250E">
                        <w:rPr>
                          <w:rFonts w:ascii="Arial" w:eastAsia="Times New Roman" w:hAnsi="Arial" w:cs="Arial"/>
                          <w:b/>
                          <w:bCs/>
                          <w:color w:val="002060"/>
                        </w:rPr>
                        <w:t xml:space="preserve">FREE </w:t>
                      </w:r>
                      <w:r w:rsidRPr="00CC250E">
                        <w:rPr>
                          <w:rFonts w:ascii="Arial" w:eastAsia="Times New Roman" w:hAnsi="Arial" w:cs="Arial"/>
                          <w:color w:val="002060"/>
                        </w:rPr>
                        <w:t>(no CEs awarded)</w:t>
                      </w:r>
                      <w:r w:rsidRPr="00CC250E">
                        <w:rPr>
                          <w:color w:val="FFFFFF" w:themeColor="background1"/>
                        </w:rPr>
                        <w:t xml:space="preserve"> </w:t>
                      </w:r>
                    </w:p>
                  </w:txbxContent>
                </v:textbox>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2D9F29AD" wp14:editId="037C7A83">
                <wp:simplePos x="0" y="0"/>
                <wp:positionH relativeFrom="margin">
                  <wp:posOffset>-7620</wp:posOffset>
                </wp:positionH>
                <wp:positionV relativeFrom="paragraph">
                  <wp:posOffset>30480</wp:posOffset>
                </wp:positionV>
                <wp:extent cx="3764280" cy="2072640"/>
                <wp:effectExtent l="0" t="0" r="7620" b="3810"/>
                <wp:wrapNone/>
                <wp:docPr id="2" name="Text Box 2"/>
                <wp:cNvGraphicFramePr/>
                <a:graphic xmlns:a="http://schemas.openxmlformats.org/drawingml/2006/main">
                  <a:graphicData uri="http://schemas.microsoft.com/office/word/2010/wordprocessingShape">
                    <wps:wsp>
                      <wps:cNvSpPr txBox="1"/>
                      <wps:spPr>
                        <a:xfrm>
                          <a:off x="0" y="0"/>
                          <a:ext cx="3764280" cy="2072640"/>
                        </a:xfrm>
                        <a:prstGeom prst="rect">
                          <a:avLst/>
                        </a:prstGeom>
                        <a:solidFill>
                          <a:srgbClr val="002060">
                            <a:alpha val="89020"/>
                          </a:srgbClr>
                        </a:solidFill>
                        <a:ln w="6350">
                          <a:noFill/>
                        </a:ln>
                      </wps:spPr>
                      <wps:txbx>
                        <w:txbxContent>
                          <w:p w14:paraId="027515F8" w14:textId="37E1C2F0" w:rsidR="002966C9" w:rsidRPr="00CC250E" w:rsidRDefault="002966C9" w:rsidP="002966C9">
                            <w:pPr>
                              <w:spacing w:before="120" w:after="120"/>
                              <w:jc w:val="center"/>
                              <w:rPr>
                                <w:rFonts w:ascii="Geneva" w:hAnsi="Geneva"/>
                                <w:b/>
                                <w:bCs/>
                                <w:color w:val="FFFFFF" w:themeColor="background1"/>
                                <w:sz w:val="44"/>
                                <w:szCs w:val="44"/>
                              </w:rPr>
                            </w:pPr>
                            <w:r w:rsidRPr="00CC250E">
                              <w:rPr>
                                <w:rFonts w:ascii="Geneva" w:hAnsi="Geneva"/>
                                <w:b/>
                                <w:bCs/>
                                <w:color w:val="FFFFFF" w:themeColor="background1"/>
                                <w:sz w:val="44"/>
                                <w:szCs w:val="44"/>
                              </w:rPr>
                              <w:t>1</w:t>
                            </w:r>
                            <w:r w:rsidR="00C036AD" w:rsidRPr="00CC250E">
                              <w:rPr>
                                <w:rFonts w:ascii="Geneva" w:hAnsi="Geneva"/>
                                <w:b/>
                                <w:bCs/>
                                <w:color w:val="FFFFFF" w:themeColor="background1"/>
                                <w:sz w:val="44"/>
                                <w:szCs w:val="44"/>
                              </w:rPr>
                              <w:t>8</w:t>
                            </w:r>
                            <w:r w:rsidRPr="00CC250E">
                              <w:rPr>
                                <w:rFonts w:ascii="Geneva" w:hAnsi="Geneva"/>
                                <w:b/>
                                <w:bCs/>
                                <w:color w:val="FFFFFF" w:themeColor="background1"/>
                                <w:sz w:val="44"/>
                                <w:szCs w:val="44"/>
                                <w:vertAlign w:val="superscript"/>
                              </w:rPr>
                              <w:t>th</w:t>
                            </w:r>
                            <w:r w:rsidRPr="00CC250E">
                              <w:rPr>
                                <w:rFonts w:ascii="Geneva" w:hAnsi="Geneva"/>
                                <w:b/>
                                <w:bCs/>
                                <w:color w:val="FFFFFF" w:themeColor="background1"/>
                                <w:sz w:val="44"/>
                                <w:szCs w:val="44"/>
                              </w:rPr>
                              <w:t xml:space="preserve"> Geriatric Update</w:t>
                            </w:r>
                          </w:p>
                          <w:p w14:paraId="0351AC4A" w14:textId="6F5247B3" w:rsidR="002F01A4" w:rsidRPr="00CC250E" w:rsidRDefault="002966C9" w:rsidP="002F01A4">
                            <w:pPr>
                              <w:spacing w:before="120" w:after="120"/>
                              <w:jc w:val="center"/>
                              <w:rPr>
                                <w:rFonts w:ascii="Geneva" w:hAnsi="Geneva"/>
                                <w:b/>
                                <w:bCs/>
                                <w:color w:val="FFFFFF" w:themeColor="background1"/>
                                <w:sz w:val="44"/>
                                <w:szCs w:val="44"/>
                              </w:rPr>
                            </w:pPr>
                            <w:r w:rsidRPr="00CC250E">
                              <w:rPr>
                                <w:rFonts w:ascii="Geneva" w:hAnsi="Geneva"/>
                                <w:b/>
                                <w:bCs/>
                                <w:color w:val="FFFFFF" w:themeColor="background1"/>
                                <w:sz w:val="44"/>
                                <w:szCs w:val="44"/>
                              </w:rPr>
                              <w:t xml:space="preserve">Saturday February </w:t>
                            </w:r>
                            <w:r w:rsidR="00085780" w:rsidRPr="00CC250E">
                              <w:rPr>
                                <w:rFonts w:ascii="Geneva" w:hAnsi="Geneva"/>
                                <w:b/>
                                <w:bCs/>
                                <w:color w:val="FFFFFF" w:themeColor="background1"/>
                                <w:sz w:val="44"/>
                                <w:szCs w:val="44"/>
                              </w:rPr>
                              <w:t>1</w:t>
                            </w:r>
                            <w:r w:rsidR="00C036AD" w:rsidRPr="00CC250E">
                              <w:rPr>
                                <w:rFonts w:ascii="Geneva" w:hAnsi="Geneva"/>
                                <w:b/>
                                <w:bCs/>
                                <w:color w:val="FFFFFF" w:themeColor="background1"/>
                                <w:sz w:val="44"/>
                                <w:szCs w:val="44"/>
                              </w:rPr>
                              <w:t xml:space="preserve">, </w:t>
                            </w:r>
                            <w:r w:rsidRPr="00CC250E">
                              <w:rPr>
                                <w:rFonts w:ascii="Geneva" w:hAnsi="Geneva"/>
                                <w:b/>
                                <w:bCs/>
                                <w:color w:val="FFFFFF" w:themeColor="background1"/>
                                <w:sz w:val="44"/>
                                <w:szCs w:val="44"/>
                              </w:rPr>
                              <w:t>202</w:t>
                            </w:r>
                            <w:r w:rsidR="00C036AD" w:rsidRPr="00CC250E">
                              <w:rPr>
                                <w:rFonts w:ascii="Geneva" w:hAnsi="Geneva"/>
                                <w:b/>
                                <w:bCs/>
                                <w:color w:val="FFFFFF" w:themeColor="background1"/>
                                <w:sz w:val="44"/>
                                <w:szCs w:val="44"/>
                              </w:rPr>
                              <w:t>5</w:t>
                            </w:r>
                          </w:p>
                          <w:p w14:paraId="4C750FCD" w14:textId="1F2054D5" w:rsidR="002966C9" w:rsidRPr="00CC250E" w:rsidRDefault="002966C9" w:rsidP="002966C9">
                            <w:pPr>
                              <w:spacing w:before="120" w:after="120"/>
                              <w:jc w:val="center"/>
                              <w:rPr>
                                <w:rFonts w:ascii="Geneva" w:hAnsi="Geneva"/>
                                <w:b/>
                                <w:bCs/>
                                <w:color w:val="FFFFFF" w:themeColor="background1"/>
                                <w:sz w:val="44"/>
                                <w:szCs w:val="44"/>
                              </w:rPr>
                            </w:pPr>
                            <w:r w:rsidRPr="00CC250E">
                              <w:rPr>
                                <w:rFonts w:ascii="Geneva" w:hAnsi="Geneva"/>
                                <w:b/>
                                <w:bCs/>
                                <w:color w:val="FFFFFF" w:themeColor="background1"/>
                                <w:sz w:val="44"/>
                                <w:szCs w:val="44"/>
                              </w:rPr>
                              <w:t xml:space="preserve">8:45am – </w:t>
                            </w:r>
                            <w:r w:rsidR="00C66248" w:rsidRPr="00CC250E">
                              <w:rPr>
                                <w:rFonts w:ascii="Geneva" w:hAnsi="Geneva"/>
                                <w:b/>
                                <w:bCs/>
                                <w:color w:val="FFFFFF" w:themeColor="background1"/>
                                <w:sz w:val="44"/>
                                <w:szCs w:val="44"/>
                              </w:rPr>
                              <w:t>4</w:t>
                            </w:r>
                            <w:r w:rsidR="00F8065A" w:rsidRPr="00CC250E">
                              <w:rPr>
                                <w:rFonts w:ascii="Geneva" w:hAnsi="Geneva"/>
                                <w:b/>
                                <w:bCs/>
                                <w:color w:val="FFFFFF" w:themeColor="background1"/>
                                <w:sz w:val="44"/>
                                <w:szCs w:val="44"/>
                              </w:rPr>
                              <w:t>:</w:t>
                            </w:r>
                            <w:r w:rsidR="00C66248" w:rsidRPr="00CC250E">
                              <w:rPr>
                                <w:rFonts w:ascii="Geneva" w:hAnsi="Geneva"/>
                                <w:b/>
                                <w:bCs/>
                                <w:color w:val="FFFFFF" w:themeColor="background1"/>
                                <w:sz w:val="44"/>
                                <w:szCs w:val="44"/>
                              </w:rPr>
                              <w:t xml:space="preserve">00 </w:t>
                            </w:r>
                            <w:r w:rsidRPr="00CC250E">
                              <w:rPr>
                                <w:rFonts w:ascii="Geneva" w:hAnsi="Geneva"/>
                                <w:b/>
                                <w:bCs/>
                                <w:color w:val="FFFFFF" w:themeColor="background1"/>
                                <w:sz w:val="44"/>
                                <w:szCs w:val="44"/>
                              </w:rPr>
                              <w:t>pm</w:t>
                            </w:r>
                          </w:p>
                          <w:p w14:paraId="7FD3A0A8" w14:textId="1C3CDDC1" w:rsidR="002F01A4" w:rsidRPr="002F01A4" w:rsidRDefault="00D70B29" w:rsidP="002966C9">
                            <w:pPr>
                              <w:spacing w:before="120" w:after="120"/>
                              <w:jc w:val="center"/>
                              <w:rPr>
                                <w:rFonts w:ascii="Geneva" w:hAnsi="Geneva"/>
                                <w:color w:val="FFFFFF" w:themeColor="background1"/>
                                <w:sz w:val="28"/>
                                <w:szCs w:val="28"/>
                              </w:rPr>
                            </w:pPr>
                            <w:r>
                              <w:rPr>
                                <w:rFonts w:ascii="Geneva" w:hAnsi="Geneva"/>
                                <w:color w:val="FFFFFF" w:themeColor="background1"/>
                                <w:sz w:val="28"/>
                                <w:szCs w:val="28"/>
                              </w:rPr>
                              <w:t>*</w:t>
                            </w:r>
                            <w:r w:rsidR="00BB5217">
                              <w:rPr>
                                <w:rFonts w:ascii="Geneva" w:hAnsi="Geneva"/>
                                <w:color w:val="FFFFFF" w:themeColor="background1"/>
                                <w:sz w:val="28"/>
                                <w:szCs w:val="28"/>
                              </w:rPr>
                              <w:t xml:space="preserve">VIRTUAL </w:t>
                            </w:r>
                            <w:r w:rsidR="00360B1E">
                              <w:rPr>
                                <w:rFonts w:ascii="Geneva" w:hAnsi="Geneva"/>
                                <w:color w:val="FFFFFF" w:themeColor="background1"/>
                                <w:sz w:val="28"/>
                                <w:szCs w:val="28"/>
                              </w:rPr>
                              <w:t xml:space="preserve">Conference </w:t>
                            </w:r>
                            <w:r w:rsidR="002F01A4" w:rsidRPr="002F01A4">
                              <w:rPr>
                                <w:rFonts w:ascii="Geneva" w:hAnsi="Geneva"/>
                                <w:color w:val="FFFFFF" w:themeColor="background1"/>
                                <w:sz w:val="28"/>
                                <w:szCs w:val="28"/>
                              </w:rPr>
                              <w:t>on Zoom</w:t>
                            </w:r>
                            <w:r>
                              <w:rPr>
                                <w:rFonts w:ascii="Geneva" w:hAnsi="Genev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F29AD" id="Text Box 2" o:spid="_x0000_s1027" type="#_x0000_t202" style="position:absolute;margin-left:-.6pt;margin-top:2.4pt;width:296.4pt;height:16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" fillcolor="#002060" stroked="f" strokeweight=".5pt">
                <v:fill opacity="58339f"/>
                <v:textbox>
                  <w:txbxContent>
                    <w:p w14:paraId="027515F8" w14:textId="37E1C2F0" w:rsidR="002966C9" w:rsidRPr="00CC250E" w:rsidRDefault="002966C9" w:rsidP="002966C9">
                      <w:pPr>
                        <w:spacing w:before="120" w:after="120"/>
                        <w:jc w:val="center"/>
                        <w:rPr>
                          <w:rFonts w:ascii="Geneva" w:hAnsi="Geneva"/>
                          <w:b/>
                          <w:bCs/>
                          <w:color w:val="FFFFFF" w:themeColor="background1"/>
                          <w:sz w:val="44"/>
                          <w:szCs w:val="44"/>
                        </w:rPr>
                      </w:pPr>
                      <w:r w:rsidRPr="00CC250E">
                        <w:rPr>
                          <w:rFonts w:ascii="Geneva" w:hAnsi="Geneva"/>
                          <w:b/>
                          <w:bCs/>
                          <w:color w:val="FFFFFF" w:themeColor="background1"/>
                          <w:sz w:val="44"/>
                          <w:szCs w:val="44"/>
                        </w:rPr>
                        <w:t>1</w:t>
                      </w:r>
                      <w:r w:rsidR="00C036AD" w:rsidRPr="00CC250E">
                        <w:rPr>
                          <w:rFonts w:ascii="Geneva" w:hAnsi="Geneva"/>
                          <w:b/>
                          <w:bCs/>
                          <w:color w:val="FFFFFF" w:themeColor="background1"/>
                          <w:sz w:val="44"/>
                          <w:szCs w:val="44"/>
                        </w:rPr>
                        <w:t>8</w:t>
                      </w:r>
                      <w:r w:rsidRPr="00CC250E">
                        <w:rPr>
                          <w:rFonts w:ascii="Geneva" w:hAnsi="Geneva"/>
                          <w:b/>
                          <w:bCs/>
                          <w:color w:val="FFFFFF" w:themeColor="background1"/>
                          <w:sz w:val="44"/>
                          <w:szCs w:val="44"/>
                          <w:vertAlign w:val="superscript"/>
                        </w:rPr>
                        <w:t>th</w:t>
                      </w:r>
                      <w:r w:rsidRPr="00CC250E">
                        <w:rPr>
                          <w:rFonts w:ascii="Geneva" w:hAnsi="Geneva"/>
                          <w:b/>
                          <w:bCs/>
                          <w:color w:val="FFFFFF" w:themeColor="background1"/>
                          <w:sz w:val="44"/>
                          <w:szCs w:val="44"/>
                        </w:rPr>
                        <w:t xml:space="preserve"> Geriatric Update</w:t>
                      </w:r>
                    </w:p>
                    <w:p w14:paraId="0351AC4A" w14:textId="6F5247B3" w:rsidR="002F01A4" w:rsidRPr="00CC250E" w:rsidRDefault="002966C9" w:rsidP="002F01A4">
                      <w:pPr>
                        <w:spacing w:before="120" w:after="120"/>
                        <w:jc w:val="center"/>
                        <w:rPr>
                          <w:rFonts w:ascii="Geneva" w:hAnsi="Geneva"/>
                          <w:b/>
                          <w:bCs/>
                          <w:color w:val="FFFFFF" w:themeColor="background1"/>
                          <w:sz w:val="44"/>
                          <w:szCs w:val="44"/>
                        </w:rPr>
                      </w:pPr>
                      <w:r w:rsidRPr="00CC250E">
                        <w:rPr>
                          <w:rFonts w:ascii="Geneva" w:hAnsi="Geneva"/>
                          <w:b/>
                          <w:bCs/>
                          <w:color w:val="FFFFFF" w:themeColor="background1"/>
                          <w:sz w:val="44"/>
                          <w:szCs w:val="44"/>
                        </w:rPr>
                        <w:t xml:space="preserve">Saturday February </w:t>
                      </w:r>
                      <w:r w:rsidR="00085780" w:rsidRPr="00CC250E">
                        <w:rPr>
                          <w:rFonts w:ascii="Geneva" w:hAnsi="Geneva"/>
                          <w:b/>
                          <w:bCs/>
                          <w:color w:val="FFFFFF" w:themeColor="background1"/>
                          <w:sz w:val="44"/>
                          <w:szCs w:val="44"/>
                        </w:rPr>
                        <w:t>1</w:t>
                      </w:r>
                      <w:r w:rsidR="00C036AD" w:rsidRPr="00CC250E">
                        <w:rPr>
                          <w:rFonts w:ascii="Geneva" w:hAnsi="Geneva"/>
                          <w:b/>
                          <w:bCs/>
                          <w:color w:val="FFFFFF" w:themeColor="background1"/>
                          <w:sz w:val="44"/>
                          <w:szCs w:val="44"/>
                        </w:rPr>
                        <w:t xml:space="preserve">, </w:t>
                      </w:r>
                      <w:r w:rsidRPr="00CC250E">
                        <w:rPr>
                          <w:rFonts w:ascii="Geneva" w:hAnsi="Geneva"/>
                          <w:b/>
                          <w:bCs/>
                          <w:color w:val="FFFFFF" w:themeColor="background1"/>
                          <w:sz w:val="44"/>
                          <w:szCs w:val="44"/>
                        </w:rPr>
                        <w:t>202</w:t>
                      </w:r>
                      <w:r w:rsidR="00C036AD" w:rsidRPr="00CC250E">
                        <w:rPr>
                          <w:rFonts w:ascii="Geneva" w:hAnsi="Geneva"/>
                          <w:b/>
                          <w:bCs/>
                          <w:color w:val="FFFFFF" w:themeColor="background1"/>
                          <w:sz w:val="44"/>
                          <w:szCs w:val="44"/>
                        </w:rPr>
                        <w:t>5</w:t>
                      </w:r>
                    </w:p>
                    <w:p w14:paraId="4C750FCD" w14:textId="1F2054D5" w:rsidR="002966C9" w:rsidRPr="00CC250E" w:rsidRDefault="002966C9" w:rsidP="002966C9">
                      <w:pPr>
                        <w:spacing w:before="120" w:after="120"/>
                        <w:jc w:val="center"/>
                        <w:rPr>
                          <w:rFonts w:ascii="Geneva" w:hAnsi="Geneva"/>
                          <w:b/>
                          <w:bCs/>
                          <w:color w:val="FFFFFF" w:themeColor="background1"/>
                          <w:sz w:val="44"/>
                          <w:szCs w:val="44"/>
                        </w:rPr>
                      </w:pPr>
                      <w:r w:rsidRPr="00CC250E">
                        <w:rPr>
                          <w:rFonts w:ascii="Geneva" w:hAnsi="Geneva"/>
                          <w:b/>
                          <w:bCs/>
                          <w:color w:val="FFFFFF" w:themeColor="background1"/>
                          <w:sz w:val="44"/>
                          <w:szCs w:val="44"/>
                        </w:rPr>
                        <w:t xml:space="preserve">8:45am – </w:t>
                      </w:r>
                      <w:r w:rsidR="00C66248" w:rsidRPr="00CC250E">
                        <w:rPr>
                          <w:rFonts w:ascii="Geneva" w:hAnsi="Geneva"/>
                          <w:b/>
                          <w:bCs/>
                          <w:color w:val="FFFFFF" w:themeColor="background1"/>
                          <w:sz w:val="44"/>
                          <w:szCs w:val="44"/>
                        </w:rPr>
                        <w:t>4</w:t>
                      </w:r>
                      <w:r w:rsidR="00F8065A" w:rsidRPr="00CC250E">
                        <w:rPr>
                          <w:rFonts w:ascii="Geneva" w:hAnsi="Geneva"/>
                          <w:b/>
                          <w:bCs/>
                          <w:color w:val="FFFFFF" w:themeColor="background1"/>
                          <w:sz w:val="44"/>
                          <w:szCs w:val="44"/>
                        </w:rPr>
                        <w:t>:</w:t>
                      </w:r>
                      <w:r w:rsidR="00C66248" w:rsidRPr="00CC250E">
                        <w:rPr>
                          <w:rFonts w:ascii="Geneva" w:hAnsi="Geneva"/>
                          <w:b/>
                          <w:bCs/>
                          <w:color w:val="FFFFFF" w:themeColor="background1"/>
                          <w:sz w:val="44"/>
                          <w:szCs w:val="44"/>
                        </w:rPr>
                        <w:t xml:space="preserve">00 </w:t>
                      </w:r>
                      <w:r w:rsidRPr="00CC250E">
                        <w:rPr>
                          <w:rFonts w:ascii="Geneva" w:hAnsi="Geneva"/>
                          <w:b/>
                          <w:bCs/>
                          <w:color w:val="FFFFFF" w:themeColor="background1"/>
                          <w:sz w:val="44"/>
                          <w:szCs w:val="44"/>
                        </w:rPr>
                        <w:t>pm</w:t>
                      </w:r>
                    </w:p>
                    <w:p w14:paraId="7FD3A0A8" w14:textId="1C3CDDC1" w:rsidR="002F01A4" w:rsidRPr="002F01A4" w:rsidRDefault="00D70B29" w:rsidP="002966C9">
                      <w:pPr>
                        <w:spacing w:before="120" w:after="120"/>
                        <w:jc w:val="center"/>
                        <w:rPr>
                          <w:rFonts w:ascii="Geneva" w:hAnsi="Geneva"/>
                          <w:color w:val="FFFFFF" w:themeColor="background1"/>
                          <w:sz w:val="28"/>
                          <w:szCs w:val="28"/>
                        </w:rPr>
                      </w:pPr>
                      <w:r>
                        <w:rPr>
                          <w:rFonts w:ascii="Geneva" w:hAnsi="Geneva"/>
                          <w:color w:val="FFFFFF" w:themeColor="background1"/>
                          <w:sz w:val="28"/>
                          <w:szCs w:val="28"/>
                        </w:rPr>
                        <w:t>*</w:t>
                      </w:r>
                      <w:r w:rsidR="00BB5217">
                        <w:rPr>
                          <w:rFonts w:ascii="Geneva" w:hAnsi="Geneva"/>
                          <w:color w:val="FFFFFF" w:themeColor="background1"/>
                          <w:sz w:val="28"/>
                          <w:szCs w:val="28"/>
                        </w:rPr>
                        <w:t xml:space="preserve">VIRTUAL </w:t>
                      </w:r>
                      <w:r w:rsidR="00360B1E">
                        <w:rPr>
                          <w:rFonts w:ascii="Geneva" w:hAnsi="Geneva"/>
                          <w:color w:val="FFFFFF" w:themeColor="background1"/>
                          <w:sz w:val="28"/>
                          <w:szCs w:val="28"/>
                        </w:rPr>
                        <w:t xml:space="preserve">Conference </w:t>
                      </w:r>
                      <w:r w:rsidR="002F01A4" w:rsidRPr="002F01A4">
                        <w:rPr>
                          <w:rFonts w:ascii="Geneva" w:hAnsi="Geneva"/>
                          <w:color w:val="FFFFFF" w:themeColor="background1"/>
                          <w:sz w:val="28"/>
                          <w:szCs w:val="28"/>
                        </w:rPr>
                        <w:t>on Zoom</w:t>
                      </w:r>
                      <w:r>
                        <w:rPr>
                          <w:rFonts w:ascii="Geneva" w:hAnsi="Geneva"/>
                          <w:color w:val="FFFFFF" w:themeColor="background1"/>
                          <w:sz w:val="28"/>
                          <w:szCs w:val="28"/>
                        </w:rPr>
                        <w:t>*</w:t>
                      </w:r>
                    </w:p>
                  </w:txbxContent>
                </v:textbox>
                <w10:wrap anchorx="margin"/>
              </v:shape>
            </w:pict>
          </mc:Fallback>
        </mc:AlternateContent>
      </w:r>
    </w:p>
    <w:p w14:paraId="135F3C32" w14:textId="7D6EC559" w:rsidR="002F01A4" w:rsidRDefault="002F01A4" w:rsidP="002F01A4">
      <w:pPr>
        <w:rPr>
          <w:rFonts w:ascii="Times New Roman" w:eastAsia="Times New Roman" w:hAnsi="Times New Roman" w:cs="Times New Roman"/>
        </w:rPr>
      </w:pPr>
    </w:p>
    <w:p w14:paraId="393AF51B" w14:textId="19A84DB3" w:rsidR="002F01A4" w:rsidRDefault="002F01A4" w:rsidP="002F01A4">
      <w:pPr>
        <w:rPr>
          <w:rFonts w:ascii="Times New Roman" w:eastAsia="Times New Roman" w:hAnsi="Times New Roman" w:cs="Times New Roman"/>
        </w:rPr>
      </w:pPr>
    </w:p>
    <w:p w14:paraId="319DB50F" w14:textId="218826AC" w:rsidR="002F01A4" w:rsidRDefault="002F01A4" w:rsidP="002F01A4">
      <w:pPr>
        <w:rPr>
          <w:rFonts w:ascii="Times New Roman" w:eastAsia="Times New Roman" w:hAnsi="Times New Roman" w:cs="Times New Roman"/>
        </w:rPr>
      </w:pPr>
    </w:p>
    <w:p w14:paraId="7F406A6C" w14:textId="59E84C1D" w:rsidR="00F8065A" w:rsidRDefault="00F8065A" w:rsidP="002F01A4">
      <w:pPr>
        <w:rPr>
          <w:rFonts w:ascii="Times New Roman" w:eastAsia="Times New Roman" w:hAnsi="Times New Roman" w:cs="Times New Roman"/>
        </w:rPr>
      </w:pPr>
    </w:p>
    <w:p w14:paraId="597DF0E0" w14:textId="5F69716F" w:rsidR="00F8065A" w:rsidRDefault="00F8065A" w:rsidP="002F01A4">
      <w:pPr>
        <w:rPr>
          <w:rFonts w:ascii="Times New Roman" w:eastAsia="Times New Roman" w:hAnsi="Times New Roman" w:cs="Times New Roman"/>
        </w:rPr>
      </w:pPr>
    </w:p>
    <w:p w14:paraId="18DB5BCB" w14:textId="4B1689E1" w:rsidR="002F01A4" w:rsidRDefault="002F01A4" w:rsidP="002F01A4">
      <w:pPr>
        <w:rPr>
          <w:rFonts w:ascii="Times New Roman" w:eastAsia="Times New Roman" w:hAnsi="Times New Roman" w:cs="Times New Roman"/>
        </w:rPr>
      </w:pPr>
    </w:p>
    <w:p w14:paraId="3F2FCAEF" w14:textId="074F8AFA" w:rsidR="002F01A4" w:rsidRDefault="002F01A4" w:rsidP="002F01A4">
      <w:pPr>
        <w:rPr>
          <w:rFonts w:ascii="Times New Roman" w:eastAsia="Times New Roman" w:hAnsi="Times New Roman" w:cs="Times New Roman"/>
        </w:rPr>
      </w:pPr>
    </w:p>
    <w:p w14:paraId="7CD592B8" w14:textId="49E205C1" w:rsidR="002F01A4" w:rsidRDefault="002F01A4" w:rsidP="002F01A4">
      <w:pPr>
        <w:rPr>
          <w:rFonts w:ascii="Times New Roman" w:eastAsia="Times New Roman" w:hAnsi="Times New Roman" w:cs="Times New Roman"/>
        </w:rPr>
      </w:pPr>
    </w:p>
    <w:p w14:paraId="4ED3C861" w14:textId="1E976D70" w:rsidR="002F01A4" w:rsidRDefault="002F01A4" w:rsidP="002F01A4">
      <w:pPr>
        <w:rPr>
          <w:rFonts w:ascii="Times New Roman" w:eastAsia="Times New Roman" w:hAnsi="Times New Roman" w:cs="Times New Roman"/>
        </w:rPr>
      </w:pPr>
    </w:p>
    <w:p w14:paraId="7BE12D38" w14:textId="0890B349" w:rsidR="002F01A4" w:rsidRDefault="002F01A4" w:rsidP="002F01A4">
      <w:pPr>
        <w:rPr>
          <w:rFonts w:ascii="Times New Roman" w:eastAsia="Times New Roman" w:hAnsi="Times New Roman" w:cs="Times New Roman"/>
        </w:rPr>
      </w:pPr>
    </w:p>
    <w:p w14:paraId="323AA766" w14:textId="0F34D085" w:rsidR="002F01A4" w:rsidRDefault="002F01A4" w:rsidP="002F01A4">
      <w:pPr>
        <w:rPr>
          <w:rFonts w:ascii="Times New Roman" w:eastAsia="Times New Roman" w:hAnsi="Times New Roman" w:cs="Times New Roman"/>
        </w:rPr>
      </w:pPr>
    </w:p>
    <w:p w14:paraId="78303755" w14:textId="6CC7C0D8" w:rsidR="002F01A4" w:rsidRDefault="002F01A4" w:rsidP="002F01A4">
      <w:pPr>
        <w:rPr>
          <w:rFonts w:ascii="Times New Roman" w:eastAsia="Times New Roman" w:hAnsi="Times New Roman" w:cs="Times New Roman"/>
        </w:rPr>
      </w:pPr>
    </w:p>
    <w:p w14:paraId="3AF96FF0" w14:textId="6AD6D847" w:rsidR="00873961" w:rsidRPr="00873961" w:rsidRDefault="00873961" w:rsidP="007B5C77">
      <w:pPr>
        <w:jc w:val="center"/>
        <w:rPr>
          <w:rFonts w:eastAsia="Times New Roman" w:cstheme="minorHAnsi"/>
          <w:b/>
          <w:bCs/>
        </w:rPr>
      </w:pPr>
      <w:r w:rsidRPr="00873961">
        <w:rPr>
          <w:rFonts w:eastAsia="Times New Roman" w:cstheme="minorHAnsi"/>
          <w:b/>
          <w:bCs/>
        </w:rPr>
        <w:t>CONFERENCE AGENDA:</w:t>
      </w:r>
    </w:p>
    <w:p w14:paraId="12B6C342" w14:textId="16D9C223" w:rsidR="00F8065A" w:rsidRDefault="007B5C77" w:rsidP="007B5C77">
      <w:pPr>
        <w:jc w:val="center"/>
        <w:rPr>
          <w:rFonts w:ascii="Times New Roman" w:eastAsia="Times New Roman" w:hAnsi="Times New Roman" w:cs="Times New Roman"/>
        </w:rPr>
      </w:pPr>
      <w:r w:rsidRPr="002F01A4">
        <w:rPr>
          <w:rFonts w:ascii="Times New Roman" w:eastAsia="Times New Roman" w:hAnsi="Times New Roman" w:cs="Times New Roman"/>
        </w:rPr>
        <w:fldChar w:fldCharType="begin"/>
      </w:r>
      <w:r w:rsidRPr="002F01A4">
        <w:rPr>
          <w:rFonts w:ascii="Times New Roman" w:eastAsia="Times New Roman" w:hAnsi="Times New Roman" w:cs="Times New Roman"/>
        </w:rPr>
        <w:instrText xml:space="preserve"> INCLUDEPICTURE "https://s3.amazonaws.com/enp-network-assets/production/headers/126/original/NCC_GAPNA_Header.png?1478637252" \* MERGEFORMATINET </w:instrText>
      </w:r>
      <w:r w:rsidRPr="002F01A4">
        <w:rPr>
          <w:rFonts w:ascii="Times New Roman" w:eastAsia="Times New Roman" w:hAnsi="Times New Roman" w:cs="Times New Roman"/>
        </w:rPr>
        <w:fldChar w:fldCharType="separate"/>
      </w:r>
      <w:r w:rsidRPr="002F01A4">
        <w:rPr>
          <w:rFonts w:ascii="Times New Roman" w:eastAsia="Times New Roman" w:hAnsi="Times New Roman" w:cs="Times New Roman"/>
        </w:rPr>
        <w:fldChar w:fldCharType="end"/>
      </w:r>
    </w:p>
    <w:tbl>
      <w:tblPr>
        <w:tblStyle w:val="PlainTable4"/>
        <w:tblW w:w="0" w:type="auto"/>
        <w:tblLook w:val="04A0" w:firstRow="1" w:lastRow="0" w:firstColumn="1" w:lastColumn="0" w:noHBand="0" w:noVBand="1"/>
      </w:tblPr>
      <w:tblGrid>
        <w:gridCol w:w="2155"/>
        <w:gridCol w:w="4230"/>
        <w:gridCol w:w="4405"/>
      </w:tblGrid>
      <w:tr w:rsidR="00F8065A" w:rsidRPr="00842969" w14:paraId="4DB09533" w14:textId="77777777" w:rsidTr="00346A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1519399D" w14:textId="393B57BA" w:rsidR="00F8065A" w:rsidRPr="009E7484" w:rsidRDefault="00F8065A" w:rsidP="00224FD2">
            <w:pPr>
              <w:pStyle w:val="NoSpacing"/>
              <w:rPr>
                <w:rFonts w:cstheme="minorHAnsi"/>
                <w:sz w:val="22"/>
                <w:szCs w:val="22"/>
              </w:rPr>
            </w:pPr>
            <w:r w:rsidRPr="009E7484">
              <w:rPr>
                <w:rFonts w:cstheme="minorHAnsi"/>
                <w:sz w:val="22"/>
                <w:szCs w:val="22"/>
              </w:rPr>
              <w:t>8:45-9:00am</w:t>
            </w:r>
          </w:p>
        </w:tc>
        <w:tc>
          <w:tcPr>
            <w:tcW w:w="4230" w:type="dxa"/>
          </w:tcPr>
          <w:p w14:paraId="03C3F55C" w14:textId="3D9537D7" w:rsidR="00F8065A" w:rsidRPr="009E7484" w:rsidRDefault="00F8065A" w:rsidP="00842969">
            <w:pPr>
              <w:spacing w:before="120" w:after="120"/>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9E7484">
              <w:rPr>
                <w:rFonts w:cstheme="minorHAnsi"/>
                <w:b w:val="0"/>
                <w:bCs w:val="0"/>
                <w:sz w:val="22"/>
                <w:szCs w:val="22"/>
              </w:rPr>
              <w:t>Welcome</w:t>
            </w:r>
          </w:p>
        </w:tc>
        <w:tc>
          <w:tcPr>
            <w:tcW w:w="4405" w:type="dxa"/>
          </w:tcPr>
          <w:p w14:paraId="116BEB47" w14:textId="77777777" w:rsidR="00F8065A" w:rsidRPr="009E7484" w:rsidRDefault="000D1725" w:rsidP="00145D6E">
            <w:pP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9E7484">
              <w:rPr>
                <w:rFonts w:cstheme="minorHAnsi"/>
                <w:b w:val="0"/>
                <w:bCs w:val="0"/>
                <w:sz w:val="22"/>
                <w:szCs w:val="22"/>
              </w:rPr>
              <w:t>Mary Cochran Abraham, MS, RN, GNP-BC</w:t>
            </w:r>
          </w:p>
          <w:p w14:paraId="0FA87C2D" w14:textId="742DB777" w:rsidR="00145D6E" w:rsidRPr="009E7484" w:rsidRDefault="00145D6E" w:rsidP="00145D6E">
            <w:pP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9E7484">
              <w:rPr>
                <w:rFonts w:cstheme="minorHAnsi"/>
                <w:b w:val="0"/>
                <w:bCs w:val="0"/>
                <w:sz w:val="22"/>
                <w:szCs w:val="22"/>
              </w:rPr>
              <w:t>President NCC GAPNA</w:t>
            </w:r>
          </w:p>
        </w:tc>
      </w:tr>
      <w:tr w:rsidR="0026428E" w:rsidRPr="00842969" w14:paraId="0FF16817" w14:textId="77777777" w:rsidTr="00346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A58B0FA" w14:textId="07F88A67" w:rsidR="0026428E" w:rsidRPr="009E7484" w:rsidRDefault="0026428E" w:rsidP="0026428E">
            <w:pPr>
              <w:pStyle w:val="NoSpacing"/>
              <w:rPr>
                <w:rFonts w:cstheme="minorHAnsi"/>
                <w:sz w:val="22"/>
                <w:szCs w:val="22"/>
              </w:rPr>
            </w:pPr>
            <w:r w:rsidRPr="009E7484">
              <w:rPr>
                <w:rFonts w:cstheme="minorHAnsi"/>
                <w:sz w:val="22"/>
                <w:szCs w:val="22"/>
              </w:rPr>
              <w:t>9:00-10:15 am</w:t>
            </w:r>
          </w:p>
        </w:tc>
        <w:tc>
          <w:tcPr>
            <w:tcW w:w="4230" w:type="dxa"/>
          </w:tcPr>
          <w:p w14:paraId="078A2C6F" w14:textId="0A4B4E71" w:rsidR="0026428E" w:rsidRPr="009E7484" w:rsidRDefault="0026428E" w:rsidP="0026428E">
            <w:pPr>
              <w:spacing w:before="120" w:after="120"/>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9E7484">
              <w:rPr>
                <w:rFonts w:cstheme="minorHAnsi"/>
                <w:noProof/>
                <w:sz w:val="22"/>
                <w:szCs w:val="22"/>
              </w:rPr>
              <mc:AlternateContent>
                <mc:Choice Requires="wpg">
                  <w:drawing>
                    <wp:anchor distT="0" distB="0" distL="114300" distR="114300" simplePos="0" relativeHeight="251663360" behindDoc="1" locked="0" layoutInCell="1" allowOverlap="1" wp14:anchorId="060CFED3" wp14:editId="3B9899DA">
                      <wp:simplePos x="0" y="0"/>
                      <wp:positionH relativeFrom="column">
                        <wp:posOffset>0</wp:posOffset>
                      </wp:positionH>
                      <wp:positionV relativeFrom="paragraph">
                        <wp:posOffset>6338</wp:posOffset>
                      </wp:positionV>
                      <wp:extent cx="1856383" cy="279400"/>
                      <wp:effectExtent l="0" t="0" r="0" b="0"/>
                      <wp:wrapNone/>
                      <wp:docPr id="2188" name="Group 2188"/>
                      <wp:cNvGraphicFramePr/>
                      <a:graphic xmlns:a="http://schemas.openxmlformats.org/drawingml/2006/main">
                        <a:graphicData uri="http://schemas.microsoft.com/office/word/2010/wordprocessingGroup">
                          <wpg:wgp>
                            <wpg:cNvGrpSpPr/>
                            <wpg:grpSpPr>
                              <a:xfrm>
                                <a:off x="0" y="0"/>
                                <a:ext cx="1856383" cy="279400"/>
                                <a:chOff x="0" y="0"/>
                                <a:chExt cx="1856383" cy="279400"/>
                              </a:xfrm>
                            </wpg:grpSpPr>
                            <wps:wsp>
                              <wps:cNvPr id="2634" name="Shape 2634"/>
                              <wps:cNvSpPr/>
                              <wps:spPr>
                                <a:xfrm>
                                  <a:off x="0" y="0"/>
                                  <a:ext cx="1856383" cy="139700"/>
                                </a:xfrm>
                                <a:custGeom>
                                  <a:avLst/>
                                  <a:gdLst/>
                                  <a:ahLst/>
                                  <a:cxnLst/>
                                  <a:rect l="0" t="0" r="0" b="0"/>
                                  <a:pathLst>
                                    <a:path w="1856383" h="139700">
                                      <a:moveTo>
                                        <a:pt x="0" y="0"/>
                                      </a:moveTo>
                                      <a:lnTo>
                                        <a:pt x="1856383" y="0"/>
                                      </a:lnTo>
                                      <a:lnTo>
                                        <a:pt x="1856383" y="139700"/>
                                      </a:lnTo>
                                      <a:lnTo>
                                        <a:pt x="0" y="139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35" name="Shape 2635"/>
                              <wps:cNvSpPr/>
                              <wps:spPr>
                                <a:xfrm>
                                  <a:off x="0" y="139700"/>
                                  <a:ext cx="1162472" cy="139700"/>
                                </a:xfrm>
                                <a:custGeom>
                                  <a:avLst/>
                                  <a:gdLst/>
                                  <a:ahLst/>
                                  <a:cxnLst/>
                                  <a:rect l="0" t="0" r="0" b="0"/>
                                  <a:pathLst>
                                    <a:path w="1162472" h="139700">
                                      <a:moveTo>
                                        <a:pt x="0" y="0"/>
                                      </a:moveTo>
                                      <a:lnTo>
                                        <a:pt x="1162472" y="0"/>
                                      </a:lnTo>
                                      <a:lnTo>
                                        <a:pt x="1162472" y="139700"/>
                                      </a:lnTo>
                                      <a:lnTo>
                                        <a:pt x="0" y="139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46D26F53" id="Group 2188" o:spid="_x0000_s1026" style="position:absolute;margin-left:0;margin-top:.5pt;width:146.15pt;height:22pt;z-index:-251653120" coordsize="18563,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">
                      <v:shape id="Shape 2634" o:spid="_x0000_s1027" style="position:absolute;width:18563;height:1397;visibility:visible;mso-wrap-style:square;v-text-anchor:top" coordsize="1856383,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" path="m,l1856383,r,139700l,139700,,e" stroked="f" strokeweight="0">
                        <v:stroke miterlimit="83231f" joinstyle="miter"/>
                        <v:path arrowok="t" textboxrect="0,0,1856383,139700"/>
                      </v:shape>
                      <v:shape id="Shape 2635" o:spid="_x0000_s1028" style="position:absolute;top:1397;width:11624;height:1397;visibility:visible;mso-wrap-style:square;v-text-anchor:top" coordsize="1162472,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" path="m,l1162472,r,139700l,139700,,e" stroked="f" strokeweight="0">
                        <v:stroke miterlimit="83231f" joinstyle="miter"/>
                        <v:path arrowok="t" textboxrect="0,0,1162472,139700"/>
                      </v:shape>
                    </v:group>
                  </w:pict>
                </mc:Fallback>
              </mc:AlternateContent>
            </w:r>
            <w:r w:rsidRPr="009E7484">
              <w:rPr>
                <w:rFonts w:eastAsia="Arial" w:cstheme="minorHAnsi"/>
                <w:color w:val="212121"/>
                <w:sz w:val="22"/>
                <w:szCs w:val="22"/>
              </w:rPr>
              <w:t>Common Gyn Issues in the Post Menopausal Woman</w:t>
            </w:r>
          </w:p>
        </w:tc>
        <w:tc>
          <w:tcPr>
            <w:tcW w:w="4405" w:type="dxa"/>
          </w:tcPr>
          <w:p w14:paraId="5AD747FC" w14:textId="685318AF" w:rsidR="0026428E" w:rsidRPr="009E7484" w:rsidRDefault="0026428E" w:rsidP="0026428E">
            <w:pPr>
              <w:spacing w:before="120" w:after="12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E7484">
              <w:rPr>
                <w:rFonts w:eastAsia="Arial" w:cstheme="minorHAnsi"/>
                <w:color w:val="212121"/>
                <w:sz w:val="22"/>
                <w:szCs w:val="22"/>
                <w:shd w:val="clear" w:color="auto" w:fill="FFFFFF"/>
              </w:rPr>
              <w:t>Jennifer Serafin, GNP-BC, GS-C</w:t>
            </w:r>
          </w:p>
        </w:tc>
      </w:tr>
      <w:tr w:rsidR="0026428E" w:rsidRPr="00842969" w14:paraId="30C6FF0C" w14:textId="77777777" w:rsidTr="00346A6B">
        <w:tc>
          <w:tcPr>
            <w:cnfStyle w:val="001000000000" w:firstRow="0" w:lastRow="0" w:firstColumn="1" w:lastColumn="0" w:oddVBand="0" w:evenVBand="0" w:oddHBand="0" w:evenHBand="0" w:firstRowFirstColumn="0" w:firstRowLastColumn="0" w:lastRowFirstColumn="0" w:lastRowLastColumn="0"/>
            <w:tcW w:w="2155" w:type="dxa"/>
          </w:tcPr>
          <w:p w14:paraId="3B32F028" w14:textId="77777777" w:rsidR="0026428E" w:rsidRPr="009E7484" w:rsidRDefault="0026428E" w:rsidP="0026428E">
            <w:pPr>
              <w:pStyle w:val="NoSpacing"/>
              <w:rPr>
                <w:rFonts w:cstheme="minorHAnsi"/>
                <w:sz w:val="22"/>
                <w:szCs w:val="22"/>
              </w:rPr>
            </w:pPr>
          </w:p>
        </w:tc>
        <w:tc>
          <w:tcPr>
            <w:tcW w:w="4230" w:type="dxa"/>
          </w:tcPr>
          <w:p w14:paraId="2C33F20B" w14:textId="2375B662" w:rsidR="0026428E" w:rsidRPr="009E7484" w:rsidRDefault="0026428E" w:rsidP="0026428E">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E7484">
              <w:rPr>
                <w:rFonts w:cstheme="minorHAnsi"/>
                <w:sz w:val="22"/>
                <w:szCs w:val="22"/>
              </w:rPr>
              <w:t>10-minute break</w:t>
            </w:r>
          </w:p>
        </w:tc>
        <w:tc>
          <w:tcPr>
            <w:tcW w:w="4405" w:type="dxa"/>
          </w:tcPr>
          <w:p w14:paraId="5FD95CB9" w14:textId="77777777" w:rsidR="0026428E" w:rsidRPr="009E7484" w:rsidRDefault="0026428E" w:rsidP="0026428E">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26428E" w:rsidRPr="00842969" w14:paraId="0AE85B80" w14:textId="77777777" w:rsidTr="00346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5D334108" w14:textId="3BB8FD62" w:rsidR="0026428E" w:rsidRPr="009E7484" w:rsidRDefault="0026428E" w:rsidP="0026428E">
            <w:pPr>
              <w:pStyle w:val="NoSpacing"/>
              <w:rPr>
                <w:rFonts w:cstheme="minorHAnsi"/>
                <w:sz w:val="22"/>
                <w:szCs w:val="22"/>
              </w:rPr>
            </w:pPr>
            <w:r w:rsidRPr="009E7484">
              <w:rPr>
                <w:rFonts w:cstheme="minorHAnsi"/>
                <w:sz w:val="22"/>
                <w:szCs w:val="22"/>
              </w:rPr>
              <w:t>10:25-11:40 am</w:t>
            </w:r>
          </w:p>
        </w:tc>
        <w:tc>
          <w:tcPr>
            <w:tcW w:w="4230" w:type="dxa"/>
          </w:tcPr>
          <w:p w14:paraId="426BA3EC" w14:textId="7C3B0789" w:rsidR="00D80FAA" w:rsidRPr="009E7484" w:rsidRDefault="00D80FAA" w:rsidP="00D80FAA">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E7484">
              <w:rPr>
                <w:rFonts w:eastAsia="Arial" w:cstheme="minorHAnsi"/>
                <w:color w:val="212121"/>
                <w:sz w:val="22"/>
                <w:szCs w:val="22"/>
              </w:rPr>
              <w:t xml:space="preserve">Billing and Coding: </w:t>
            </w:r>
          </w:p>
          <w:p w14:paraId="1252A94C" w14:textId="0A91C5F8" w:rsidR="0026428E" w:rsidRPr="00CC250E" w:rsidRDefault="00D80FAA" w:rsidP="00CC250E">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E7484">
              <w:rPr>
                <w:rFonts w:eastAsia="Arial" w:cstheme="minorHAnsi"/>
                <w:color w:val="212121"/>
                <w:sz w:val="22"/>
                <w:szCs w:val="22"/>
              </w:rPr>
              <w:t xml:space="preserve">The Value of What We Do </w:t>
            </w:r>
            <w:r w:rsidRPr="009E7484">
              <w:rPr>
                <w:rFonts w:cstheme="minorHAnsi"/>
                <w:noProof/>
                <w:sz w:val="22"/>
                <w:szCs w:val="22"/>
              </w:rPr>
              <mc:AlternateContent>
                <mc:Choice Requires="wpg">
                  <w:drawing>
                    <wp:anchor distT="0" distB="0" distL="114300" distR="114300" simplePos="0" relativeHeight="251665408" behindDoc="1" locked="0" layoutInCell="1" allowOverlap="1" wp14:anchorId="30CE29FD" wp14:editId="702DA9CC">
                      <wp:simplePos x="0" y="0"/>
                      <wp:positionH relativeFrom="column">
                        <wp:posOffset>0</wp:posOffset>
                      </wp:positionH>
                      <wp:positionV relativeFrom="paragraph">
                        <wp:posOffset>-273063</wp:posOffset>
                      </wp:positionV>
                      <wp:extent cx="2026108" cy="558800"/>
                      <wp:effectExtent l="0" t="0" r="0" b="0"/>
                      <wp:wrapNone/>
                      <wp:docPr id="2265" name="Group 2265"/>
                      <wp:cNvGraphicFramePr/>
                      <a:graphic xmlns:a="http://schemas.openxmlformats.org/drawingml/2006/main">
                        <a:graphicData uri="http://schemas.microsoft.com/office/word/2010/wordprocessingGroup">
                          <wpg:wgp>
                            <wpg:cNvGrpSpPr/>
                            <wpg:grpSpPr>
                              <a:xfrm>
                                <a:off x="0" y="0"/>
                                <a:ext cx="2026108" cy="558800"/>
                                <a:chOff x="0" y="0"/>
                                <a:chExt cx="2026108" cy="558800"/>
                              </a:xfrm>
                            </wpg:grpSpPr>
                            <wps:wsp>
                              <wps:cNvPr id="2638" name="Shape 2638"/>
                              <wps:cNvSpPr/>
                              <wps:spPr>
                                <a:xfrm>
                                  <a:off x="0" y="0"/>
                                  <a:ext cx="1284821" cy="139700"/>
                                </a:xfrm>
                                <a:custGeom>
                                  <a:avLst/>
                                  <a:gdLst/>
                                  <a:ahLst/>
                                  <a:cxnLst/>
                                  <a:rect l="0" t="0" r="0" b="0"/>
                                  <a:pathLst>
                                    <a:path w="1284821" h="139700">
                                      <a:moveTo>
                                        <a:pt x="0" y="0"/>
                                      </a:moveTo>
                                      <a:lnTo>
                                        <a:pt x="1284821" y="0"/>
                                      </a:lnTo>
                                      <a:lnTo>
                                        <a:pt x="1284821" y="139700"/>
                                      </a:lnTo>
                                      <a:lnTo>
                                        <a:pt x="0" y="139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39" name="Shape 2639"/>
                              <wps:cNvSpPr/>
                              <wps:spPr>
                                <a:xfrm>
                                  <a:off x="0" y="139700"/>
                                  <a:ext cx="1463539" cy="139700"/>
                                </a:xfrm>
                                <a:custGeom>
                                  <a:avLst/>
                                  <a:gdLst/>
                                  <a:ahLst/>
                                  <a:cxnLst/>
                                  <a:rect l="0" t="0" r="0" b="0"/>
                                  <a:pathLst>
                                    <a:path w="1463539" h="139700">
                                      <a:moveTo>
                                        <a:pt x="0" y="0"/>
                                      </a:moveTo>
                                      <a:lnTo>
                                        <a:pt x="1463539" y="0"/>
                                      </a:lnTo>
                                      <a:lnTo>
                                        <a:pt x="1463539" y="139700"/>
                                      </a:lnTo>
                                      <a:lnTo>
                                        <a:pt x="0" y="139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40" name="Shape 2640"/>
                              <wps:cNvSpPr/>
                              <wps:spPr>
                                <a:xfrm>
                                  <a:off x="0" y="279400"/>
                                  <a:ext cx="2026108" cy="139700"/>
                                </a:xfrm>
                                <a:custGeom>
                                  <a:avLst/>
                                  <a:gdLst/>
                                  <a:ahLst/>
                                  <a:cxnLst/>
                                  <a:rect l="0" t="0" r="0" b="0"/>
                                  <a:pathLst>
                                    <a:path w="2026108" h="139700">
                                      <a:moveTo>
                                        <a:pt x="0" y="0"/>
                                      </a:moveTo>
                                      <a:lnTo>
                                        <a:pt x="2026108" y="0"/>
                                      </a:lnTo>
                                      <a:lnTo>
                                        <a:pt x="2026108" y="139700"/>
                                      </a:lnTo>
                                      <a:lnTo>
                                        <a:pt x="0" y="139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41" name="Shape 2641"/>
                              <wps:cNvSpPr/>
                              <wps:spPr>
                                <a:xfrm>
                                  <a:off x="0" y="419100"/>
                                  <a:ext cx="1049486" cy="139700"/>
                                </a:xfrm>
                                <a:custGeom>
                                  <a:avLst/>
                                  <a:gdLst/>
                                  <a:ahLst/>
                                  <a:cxnLst/>
                                  <a:rect l="0" t="0" r="0" b="0"/>
                                  <a:pathLst>
                                    <a:path w="1049486" h="139700">
                                      <a:moveTo>
                                        <a:pt x="0" y="0"/>
                                      </a:moveTo>
                                      <a:lnTo>
                                        <a:pt x="1049486" y="0"/>
                                      </a:lnTo>
                                      <a:lnTo>
                                        <a:pt x="1049486" y="139700"/>
                                      </a:lnTo>
                                      <a:lnTo>
                                        <a:pt x="0" y="139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2DC00EAB" id="Group 2265" o:spid="_x0000_s1026" style="position:absolute;margin-left:0;margin-top:-21.5pt;width:159.55pt;height:44pt;z-index:-251651072" coordsize="20261,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">
                      <v:shape id="Shape 2638" o:spid="_x0000_s1027" style="position:absolute;width:12848;height:1397;visibility:visible;mso-wrap-style:square;v-text-anchor:top" coordsize="1284821,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" path="m,l1284821,r,139700l,139700,,e" stroked="f" strokeweight="0">
                        <v:stroke miterlimit="83231f" joinstyle="miter"/>
                        <v:path arrowok="t" textboxrect="0,0,1284821,139700"/>
                      </v:shape>
                      <v:shape id="Shape 2639" o:spid="_x0000_s1028" style="position:absolute;top:1397;width:14635;height:1397;visibility:visible;mso-wrap-style:square;v-text-anchor:top" coordsize="146353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" path="m,l1463539,r,139700l,139700,,e" stroked="f" strokeweight="0">
                        <v:stroke miterlimit="83231f" joinstyle="miter"/>
                        <v:path arrowok="t" textboxrect="0,0,1463539,139700"/>
                      </v:shape>
                      <v:shape id="Shape 2640" o:spid="_x0000_s1029" style="position:absolute;top:2794;width:20261;height:1397;visibility:visible;mso-wrap-style:square;v-text-anchor:top" coordsize="2026108,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" path="m,l2026108,r,139700l,139700,,e" stroked="f" strokeweight="0">
                        <v:stroke miterlimit="83231f" joinstyle="miter"/>
                        <v:path arrowok="t" textboxrect="0,0,2026108,139700"/>
                      </v:shape>
                      <v:shape id="Shape 2641" o:spid="_x0000_s1030" style="position:absolute;top:4191;width:10494;height:1397;visibility:visible;mso-wrap-style:square;v-text-anchor:top" coordsize="1049486,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" path="m,l1049486,r,139700l,139700,,e" stroked="f" strokeweight="0">
                        <v:stroke miterlimit="83231f" joinstyle="miter"/>
                        <v:path arrowok="t" textboxrect="0,0,1049486,139700"/>
                      </v:shape>
                    </v:group>
                  </w:pict>
                </mc:Fallback>
              </mc:AlternateContent>
            </w:r>
          </w:p>
        </w:tc>
        <w:tc>
          <w:tcPr>
            <w:tcW w:w="4405" w:type="dxa"/>
          </w:tcPr>
          <w:p w14:paraId="083596D7" w14:textId="233C8471" w:rsidR="0026428E" w:rsidRPr="009E7484" w:rsidRDefault="00A04626" w:rsidP="00CC250E">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E7484">
              <w:rPr>
                <w:rFonts w:cstheme="minorHAnsi"/>
                <w:noProof/>
                <w:sz w:val="22"/>
                <w:szCs w:val="22"/>
              </w:rPr>
              <mc:AlternateContent>
                <mc:Choice Requires="wpg">
                  <w:drawing>
                    <wp:anchor distT="0" distB="0" distL="114300" distR="114300" simplePos="0" relativeHeight="251667456" behindDoc="1" locked="0" layoutInCell="1" allowOverlap="1" wp14:anchorId="3B08CE05" wp14:editId="5BD460AB">
                      <wp:simplePos x="0" y="0"/>
                      <wp:positionH relativeFrom="column">
                        <wp:posOffset>0</wp:posOffset>
                      </wp:positionH>
                      <wp:positionV relativeFrom="paragraph">
                        <wp:posOffset>6336</wp:posOffset>
                      </wp:positionV>
                      <wp:extent cx="2016125" cy="279400"/>
                      <wp:effectExtent l="0" t="0" r="0" b="0"/>
                      <wp:wrapNone/>
                      <wp:docPr id="2301" name="Group 2301"/>
                      <wp:cNvGraphicFramePr/>
                      <a:graphic xmlns:a="http://schemas.openxmlformats.org/drawingml/2006/main">
                        <a:graphicData uri="http://schemas.microsoft.com/office/word/2010/wordprocessingGroup">
                          <wpg:wgp>
                            <wpg:cNvGrpSpPr/>
                            <wpg:grpSpPr>
                              <a:xfrm>
                                <a:off x="0" y="0"/>
                                <a:ext cx="2016125" cy="279400"/>
                                <a:chOff x="0" y="0"/>
                                <a:chExt cx="2016125" cy="279400"/>
                              </a:xfrm>
                            </wpg:grpSpPr>
                            <wps:wsp>
                              <wps:cNvPr id="2646" name="Shape 2646"/>
                              <wps:cNvSpPr/>
                              <wps:spPr>
                                <a:xfrm>
                                  <a:off x="0" y="0"/>
                                  <a:ext cx="2016125" cy="139700"/>
                                </a:xfrm>
                                <a:custGeom>
                                  <a:avLst/>
                                  <a:gdLst/>
                                  <a:ahLst/>
                                  <a:cxnLst/>
                                  <a:rect l="0" t="0" r="0" b="0"/>
                                  <a:pathLst>
                                    <a:path w="2016125" h="139700">
                                      <a:moveTo>
                                        <a:pt x="0" y="0"/>
                                      </a:moveTo>
                                      <a:lnTo>
                                        <a:pt x="2016125" y="0"/>
                                      </a:lnTo>
                                      <a:lnTo>
                                        <a:pt x="2016125" y="139700"/>
                                      </a:lnTo>
                                      <a:lnTo>
                                        <a:pt x="0" y="139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47" name="Shape 2647"/>
                              <wps:cNvSpPr/>
                              <wps:spPr>
                                <a:xfrm>
                                  <a:off x="0" y="139700"/>
                                  <a:ext cx="303299" cy="139700"/>
                                </a:xfrm>
                                <a:custGeom>
                                  <a:avLst/>
                                  <a:gdLst/>
                                  <a:ahLst/>
                                  <a:cxnLst/>
                                  <a:rect l="0" t="0" r="0" b="0"/>
                                  <a:pathLst>
                                    <a:path w="303299" h="139700">
                                      <a:moveTo>
                                        <a:pt x="0" y="0"/>
                                      </a:moveTo>
                                      <a:lnTo>
                                        <a:pt x="303299" y="0"/>
                                      </a:lnTo>
                                      <a:lnTo>
                                        <a:pt x="303299" y="139700"/>
                                      </a:lnTo>
                                      <a:lnTo>
                                        <a:pt x="0" y="139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1E4BB52F" id="Group 2301" o:spid="_x0000_s1026" style="position:absolute;margin-left:0;margin-top:.5pt;width:158.75pt;height:22pt;z-index:-251649024" coordsize="20161,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">
                      <v:shape id="Shape 2646" o:spid="_x0000_s1027" style="position:absolute;width:20161;height:1397;visibility:visible;mso-wrap-style:square;v-text-anchor:top" coordsize="2016125,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" path="m,l2016125,r,139700l,139700,,e" stroked="f" strokeweight="0">
                        <v:stroke miterlimit="83231f" joinstyle="miter"/>
                        <v:path arrowok="t" textboxrect="0,0,2016125,139700"/>
                      </v:shape>
                      <v:shape id="Shape 2647" o:spid="_x0000_s1028" style="position:absolute;top:1397;width:3032;height:1397;visibility:visible;mso-wrap-style:square;v-text-anchor:top" coordsize="3032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" path="m,l303299,r,139700l,139700,,e" stroked="f" strokeweight="0">
                        <v:stroke miterlimit="83231f" joinstyle="miter"/>
                        <v:path arrowok="t" textboxrect="0,0,303299,139700"/>
                      </v:shape>
                    </v:group>
                  </w:pict>
                </mc:Fallback>
              </mc:AlternateContent>
            </w:r>
            <w:r w:rsidRPr="009E7484">
              <w:rPr>
                <w:rFonts w:eastAsia="Arial" w:cstheme="minorHAnsi"/>
                <w:color w:val="212121"/>
                <w:sz w:val="22"/>
                <w:szCs w:val="22"/>
              </w:rPr>
              <w:t>Ron Ordona, DNP, FNP-BC, GS-C, WCC</w:t>
            </w:r>
          </w:p>
        </w:tc>
      </w:tr>
      <w:tr w:rsidR="0026428E" w:rsidRPr="00842969" w14:paraId="3CDBC797" w14:textId="77777777" w:rsidTr="00346A6B">
        <w:tc>
          <w:tcPr>
            <w:cnfStyle w:val="001000000000" w:firstRow="0" w:lastRow="0" w:firstColumn="1" w:lastColumn="0" w:oddVBand="0" w:evenVBand="0" w:oddHBand="0" w:evenHBand="0" w:firstRowFirstColumn="0" w:firstRowLastColumn="0" w:lastRowFirstColumn="0" w:lastRowLastColumn="0"/>
            <w:tcW w:w="2155" w:type="dxa"/>
          </w:tcPr>
          <w:p w14:paraId="5334B217" w14:textId="77777777" w:rsidR="0026428E" w:rsidRPr="009E7484" w:rsidRDefault="0026428E" w:rsidP="0026428E">
            <w:pPr>
              <w:pStyle w:val="NoSpacing"/>
              <w:rPr>
                <w:rFonts w:cstheme="minorHAnsi"/>
                <w:sz w:val="22"/>
                <w:szCs w:val="22"/>
              </w:rPr>
            </w:pPr>
          </w:p>
        </w:tc>
        <w:tc>
          <w:tcPr>
            <w:tcW w:w="4230" w:type="dxa"/>
          </w:tcPr>
          <w:p w14:paraId="27A10029" w14:textId="073D6A4D" w:rsidR="0026428E" w:rsidRPr="009E7484" w:rsidRDefault="0026428E" w:rsidP="0026428E">
            <w:pPr>
              <w:spacing w:before="120" w:after="120"/>
              <w:cnfStyle w:val="000000000000" w:firstRow="0" w:lastRow="0" w:firstColumn="0" w:lastColumn="0" w:oddVBand="0" w:evenVBand="0" w:oddHBand="0" w:evenHBand="0" w:firstRowFirstColumn="0" w:firstRowLastColumn="0" w:lastRowFirstColumn="0" w:lastRowLastColumn="0"/>
              <w:rPr>
                <w:rFonts w:cstheme="minorHAnsi"/>
                <w:color w:val="222222"/>
                <w:sz w:val="22"/>
                <w:szCs w:val="22"/>
                <w:shd w:val="clear" w:color="auto" w:fill="FFFFFF"/>
              </w:rPr>
            </w:pPr>
            <w:r w:rsidRPr="009E7484">
              <w:rPr>
                <w:rFonts w:cstheme="minorHAnsi"/>
                <w:color w:val="222222"/>
                <w:sz w:val="22"/>
                <w:szCs w:val="22"/>
                <w:shd w:val="clear" w:color="auto" w:fill="FFFFFF"/>
              </w:rPr>
              <w:t>10-minute break</w:t>
            </w:r>
          </w:p>
        </w:tc>
        <w:tc>
          <w:tcPr>
            <w:tcW w:w="4405" w:type="dxa"/>
          </w:tcPr>
          <w:p w14:paraId="668FFCA2" w14:textId="77777777" w:rsidR="0026428E" w:rsidRPr="009E7484" w:rsidRDefault="0026428E" w:rsidP="0026428E">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26428E" w:rsidRPr="00842969" w14:paraId="218F4AF9" w14:textId="77777777" w:rsidTr="00346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F0AE31E" w14:textId="4C4C2619" w:rsidR="0026428E" w:rsidRPr="009E7484" w:rsidRDefault="0026428E" w:rsidP="0026428E">
            <w:pPr>
              <w:pStyle w:val="NoSpacing"/>
              <w:rPr>
                <w:rFonts w:cstheme="minorHAnsi"/>
                <w:sz w:val="22"/>
                <w:szCs w:val="22"/>
              </w:rPr>
            </w:pPr>
            <w:r w:rsidRPr="009E7484">
              <w:rPr>
                <w:rFonts w:cstheme="minorHAnsi"/>
                <w:sz w:val="22"/>
                <w:szCs w:val="22"/>
              </w:rPr>
              <w:t>11:50-12:50 pm</w:t>
            </w:r>
          </w:p>
        </w:tc>
        <w:tc>
          <w:tcPr>
            <w:tcW w:w="4230" w:type="dxa"/>
          </w:tcPr>
          <w:p w14:paraId="2FB7B06B" w14:textId="355F1D91" w:rsidR="0026428E" w:rsidRPr="009E7484" w:rsidRDefault="0026428E" w:rsidP="0026428E">
            <w:pPr>
              <w:spacing w:before="120" w:after="12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E7484">
              <w:rPr>
                <w:rFonts w:cstheme="minorHAnsi"/>
                <w:sz w:val="22"/>
                <w:szCs w:val="22"/>
              </w:rPr>
              <w:t>Lunch and Learn: APRN Legislative and Policy Update 2024</w:t>
            </w:r>
          </w:p>
        </w:tc>
        <w:tc>
          <w:tcPr>
            <w:tcW w:w="4405" w:type="dxa"/>
          </w:tcPr>
          <w:p w14:paraId="1CB6193E" w14:textId="77777777" w:rsidR="000B3925" w:rsidRDefault="0026428E" w:rsidP="00CC250E">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E7484">
              <w:rPr>
                <w:rFonts w:cstheme="minorHAnsi"/>
                <w:sz w:val="22"/>
                <w:szCs w:val="22"/>
              </w:rPr>
              <w:t xml:space="preserve">Deborah Wolff-Baker, </w:t>
            </w:r>
            <w:r w:rsidR="000B3925" w:rsidRPr="000B3925">
              <w:rPr>
                <w:rFonts w:cstheme="minorHAnsi"/>
                <w:sz w:val="22"/>
                <w:szCs w:val="22"/>
              </w:rPr>
              <w:t>MSN, ACHPN, FNP-BC, GS-C</w:t>
            </w:r>
            <w:r w:rsidRPr="009E7484">
              <w:rPr>
                <w:rFonts w:cstheme="minorHAnsi"/>
                <w:sz w:val="22"/>
                <w:szCs w:val="22"/>
              </w:rPr>
              <w:t xml:space="preserve"> &amp; </w:t>
            </w:r>
          </w:p>
          <w:p w14:paraId="34F7CD64" w14:textId="4DD9198D" w:rsidR="0026428E" w:rsidRPr="009E7484" w:rsidRDefault="00A04626" w:rsidP="00CC250E">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E7484">
              <w:rPr>
                <w:rFonts w:cstheme="minorHAnsi"/>
                <w:noProof/>
                <w:sz w:val="22"/>
                <w:szCs w:val="22"/>
              </w:rPr>
              <mc:AlternateContent>
                <mc:Choice Requires="wpg">
                  <w:drawing>
                    <wp:anchor distT="0" distB="0" distL="114300" distR="114300" simplePos="0" relativeHeight="251669504" behindDoc="1" locked="0" layoutInCell="1" allowOverlap="1" wp14:anchorId="1EA15D97" wp14:editId="2F90304A">
                      <wp:simplePos x="0" y="0"/>
                      <wp:positionH relativeFrom="column">
                        <wp:posOffset>0</wp:posOffset>
                      </wp:positionH>
                      <wp:positionV relativeFrom="paragraph">
                        <wp:posOffset>6336</wp:posOffset>
                      </wp:positionV>
                      <wp:extent cx="2016125" cy="279400"/>
                      <wp:effectExtent l="0" t="0" r="0" b="0"/>
                      <wp:wrapNone/>
                      <wp:docPr id="587428450" name="Group 587428450"/>
                      <wp:cNvGraphicFramePr/>
                      <a:graphic xmlns:a="http://schemas.openxmlformats.org/drawingml/2006/main">
                        <a:graphicData uri="http://schemas.microsoft.com/office/word/2010/wordprocessingGroup">
                          <wpg:wgp>
                            <wpg:cNvGrpSpPr/>
                            <wpg:grpSpPr>
                              <a:xfrm>
                                <a:off x="0" y="0"/>
                                <a:ext cx="2016125" cy="279400"/>
                                <a:chOff x="0" y="0"/>
                                <a:chExt cx="2016125" cy="279400"/>
                              </a:xfrm>
                            </wpg:grpSpPr>
                            <wps:wsp>
                              <wps:cNvPr id="326972022" name="Shape 2646"/>
                              <wps:cNvSpPr/>
                              <wps:spPr>
                                <a:xfrm>
                                  <a:off x="0" y="0"/>
                                  <a:ext cx="2016125" cy="139700"/>
                                </a:xfrm>
                                <a:custGeom>
                                  <a:avLst/>
                                  <a:gdLst/>
                                  <a:ahLst/>
                                  <a:cxnLst/>
                                  <a:rect l="0" t="0" r="0" b="0"/>
                                  <a:pathLst>
                                    <a:path w="2016125" h="139700">
                                      <a:moveTo>
                                        <a:pt x="0" y="0"/>
                                      </a:moveTo>
                                      <a:lnTo>
                                        <a:pt x="2016125" y="0"/>
                                      </a:lnTo>
                                      <a:lnTo>
                                        <a:pt x="2016125" y="139700"/>
                                      </a:lnTo>
                                      <a:lnTo>
                                        <a:pt x="0" y="139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2566880" name="Shape 2647"/>
                              <wps:cNvSpPr/>
                              <wps:spPr>
                                <a:xfrm>
                                  <a:off x="0" y="139700"/>
                                  <a:ext cx="303299" cy="139700"/>
                                </a:xfrm>
                                <a:custGeom>
                                  <a:avLst/>
                                  <a:gdLst/>
                                  <a:ahLst/>
                                  <a:cxnLst/>
                                  <a:rect l="0" t="0" r="0" b="0"/>
                                  <a:pathLst>
                                    <a:path w="303299" h="139700">
                                      <a:moveTo>
                                        <a:pt x="0" y="0"/>
                                      </a:moveTo>
                                      <a:lnTo>
                                        <a:pt x="303299" y="0"/>
                                      </a:lnTo>
                                      <a:lnTo>
                                        <a:pt x="303299" y="139700"/>
                                      </a:lnTo>
                                      <a:lnTo>
                                        <a:pt x="0" y="139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8E875AC" id="Group 587428450" o:spid="_x0000_s1026" style="position:absolute;margin-left:0;margin-top:.5pt;width:158.75pt;height:22pt;z-index:-251646976" coordsize="20161,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">
                      <v:shape id="Shape 2646" o:spid="_x0000_s1027" style="position:absolute;width:20161;height:1397;visibility:visible;mso-wrap-style:square;v-text-anchor:top" coordsize="2016125,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" path="m,l2016125,r,139700l,139700,,e" stroked="f" strokeweight="0">
                        <v:stroke miterlimit="83231f" joinstyle="miter"/>
                        <v:path arrowok="t" textboxrect="0,0,2016125,139700"/>
                      </v:shape>
                      <v:shape id="Shape 2647" o:spid="_x0000_s1028" style="position:absolute;top:1397;width:3032;height:1397;visibility:visible;mso-wrap-style:square;v-text-anchor:top" coordsize="3032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" path="m,l303299,r,139700l,139700,,e" stroked="f" strokeweight="0">
                        <v:stroke miterlimit="83231f" joinstyle="miter"/>
                        <v:path arrowok="t" textboxrect="0,0,303299,139700"/>
                      </v:shape>
                    </v:group>
                  </w:pict>
                </mc:Fallback>
              </mc:AlternateContent>
            </w:r>
            <w:r w:rsidRPr="009E7484">
              <w:rPr>
                <w:rFonts w:eastAsia="Arial" w:cstheme="minorHAnsi"/>
                <w:color w:val="212121"/>
                <w:sz w:val="22"/>
                <w:szCs w:val="22"/>
              </w:rPr>
              <w:t>Ron Ordona, DNP, FNP-BC, GS-C, WCC</w:t>
            </w:r>
          </w:p>
        </w:tc>
      </w:tr>
      <w:tr w:rsidR="0026428E" w:rsidRPr="00842969" w14:paraId="078685D1" w14:textId="77777777" w:rsidTr="00346A6B">
        <w:tc>
          <w:tcPr>
            <w:cnfStyle w:val="001000000000" w:firstRow="0" w:lastRow="0" w:firstColumn="1" w:lastColumn="0" w:oddVBand="0" w:evenVBand="0" w:oddHBand="0" w:evenHBand="0" w:firstRowFirstColumn="0" w:firstRowLastColumn="0" w:lastRowFirstColumn="0" w:lastRowLastColumn="0"/>
            <w:tcW w:w="2155" w:type="dxa"/>
          </w:tcPr>
          <w:p w14:paraId="5C84D803" w14:textId="77777777" w:rsidR="0026428E" w:rsidRPr="009E7484" w:rsidRDefault="0026428E" w:rsidP="0026428E">
            <w:pPr>
              <w:pStyle w:val="NoSpacing"/>
              <w:rPr>
                <w:rFonts w:cstheme="minorHAnsi"/>
                <w:sz w:val="22"/>
                <w:szCs w:val="22"/>
              </w:rPr>
            </w:pPr>
          </w:p>
        </w:tc>
        <w:tc>
          <w:tcPr>
            <w:tcW w:w="4230" w:type="dxa"/>
          </w:tcPr>
          <w:p w14:paraId="6F5FDC3B" w14:textId="25DC6E53" w:rsidR="0026428E" w:rsidRPr="009E7484" w:rsidRDefault="0026428E" w:rsidP="0026428E">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E7484">
              <w:rPr>
                <w:rFonts w:cstheme="minorHAnsi"/>
                <w:sz w:val="22"/>
                <w:szCs w:val="22"/>
              </w:rPr>
              <w:t>10-minute break</w:t>
            </w:r>
          </w:p>
        </w:tc>
        <w:tc>
          <w:tcPr>
            <w:tcW w:w="4405" w:type="dxa"/>
          </w:tcPr>
          <w:p w14:paraId="4B90A7E9" w14:textId="77777777" w:rsidR="0026428E" w:rsidRPr="009E7484" w:rsidRDefault="0026428E" w:rsidP="0026428E">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26428E" w:rsidRPr="00842969" w14:paraId="34FE93B8" w14:textId="77777777" w:rsidTr="00346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6FEAA38" w14:textId="7BE2F7B4" w:rsidR="0026428E" w:rsidRPr="009E7484" w:rsidRDefault="0026428E" w:rsidP="0026428E">
            <w:pPr>
              <w:pStyle w:val="NoSpacing"/>
              <w:rPr>
                <w:rFonts w:cstheme="minorHAnsi"/>
                <w:sz w:val="22"/>
                <w:szCs w:val="22"/>
              </w:rPr>
            </w:pPr>
            <w:r w:rsidRPr="009E7484">
              <w:rPr>
                <w:rFonts w:cstheme="minorHAnsi"/>
                <w:sz w:val="22"/>
                <w:szCs w:val="22"/>
              </w:rPr>
              <w:t>1:00-2:15 pm</w:t>
            </w:r>
          </w:p>
        </w:tc>
        <w:tc>
          <w:tcPr>
            <w:tcW w:w="4230" w:type="dxa"/>
          </w:tcPr>
          <w:p w14:paraId="22D51145" w14:textId="21E9A833" w:rsidR="0026428E" w:rsidRPr="009E7484" w:rsidRDefault="000165E7" w:rsidP="0026428E">
            <w:pPr>
              <w:spacing w:before="120" w:after="12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E7484">
              <w:rPr>
                <w:rFonts w:eastAsia="Arial" w:cstheme="minorHAnsi"/>
                <w:color w:val="212121"/>
                <w:sz w:val="22"/>
                <w:szCs w:val="22"/>
              </w:rPr>
              <w:t>Incretin-based therapy for Type II Diabetes:  A new promise?</w:t>
            </w:r>
          </w:p>
        </w:tc>
        <w:tc>
          <w:tcPr>
            <w:tcW w:w="4405" w:type="dxa"/>
          </w:tcPr>
          <w:p w14:paraId="268E8588" w14:textId="77777777" w:rsidR="00A42FA5" w:rsidRPr="009E7484" w:rsidRDefault="00A42FA5" w:rsidP="00A42FA5">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E7484">
              <w:rPr>
                <w:rFonts w:cstheme="minorHAnsi"/>
                <w:sz w:val="22"/>
                <w:szCs w:val="22"/>
              </w:rPr>
              <w:t xml:space="preserve">Brent Luu, PharmD, </w:t>
            </w:r>
          </w:p>
          <w:p w14:paraId="44A5717F" w14:textId="77777777" w:rsidR="00A42FA5" w:rsidRPr="009E7484" w:rsidRDefault="00A42FA5" w:rsidP="00A42FA5">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E7484">
              <w:rPr>
                <w:rFonts w:cstheme="minorHAnsi"/>
                <w:sz w:val="22"/>
                <w:szCs w:val="22"/>
              </w:rPr>
              <w:t>BCACP</w:t>
            </w:r>
          </w:p>
          <w:p w14:paraId="63043F55" w14:textId="739067BD" w:rsidR="0026428E" w:rsidRPr="009E7484" w:rsidRDefault="0026428E" w:rsidP="00A42FA5">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26428E" w:rsidRPr="00842969" w14:paraId="4C9F55D1" w14:textId="77777777" w:rsidTr="00346A6B">
        <w:tc>
          <w:tcPr>
            <w:cnfStyle w:val="001000000000" w:firstRow="0" w:lastRow="0" w:firstColumn="1" w:lastColumn="0" w:oddVBand="0" w:evenVBand="0" w:oddHBand="0" w:evenHBand="0" w:firstRowFirstColumn="0" w:firstRowLastColumn="0" w:lastRowFirstColumn="0" w:lastRowLastColumn="0"/>
            <w:tcW w:w="2155" w:type="dxa"/>
          </w:tcPr>
          <w:p w14:paraId="1612A2F6" w14:textId="61F8B134" w:rsidR="0026428E" w:rsidRPr="009E7484" w:rsidRDefault="0026428E" w:rsidP="0026428E">
            <w:pPr>
              <w:pStyle w:val="NoSpacing"/>
              <w:rPr>
                <w:rFonts w:cstheme="minorHAnsi"/>
                <w:sz w:val="22"/>
                <w:szCs w:val="22"/>
              </w:rPr>
            </w:pPr>
          </w:p>
        </w:tc>
        <w:tc>
          <w:tcPr>
            <w:tcW w:w="4230" w:type="dxa"/>
          </w:tcPr>
          <w:p w14:paraId="640274E2" w14:textId="0FE3C6CD" w:rsidR="0026428E" w:rsidRPr="009E7484" w:rsidRDefault="0026428E" w:rsidP="0026428E">
            <w:pPr>
              <w:spacing w:before="120" w:after="120"/>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9E7484">
              <w:rPr>
                <w:rFonts w:cstheme="minorHAnsi"/>
                <w:sz w:val="22"/>
                <w:szCs w:val="22"/>
              </w:rPr>
              <w:t>10-minute break</w:t>
            </w:r>
          </w:p>
        </w:tc>
        <w:tc>
          <w:tcPr>
            <w:tcW w:w="4405" w:type="dxa"/>
          </w:tcPr>
          <w:p w14:paraId="4D4AE0CF" w14:textId="311A12D7" w:rsidR="0026428E" w:rsidRPr="009E7484" w:rsidRDefault="0026428E" w:rsidP="0026428E">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26428E" w:rsidRPr="00842969" w14:paraId="09178798" w14:textId="77777777" w:rsidTr="00346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5F38C09" w14:textId="5FB509CC" w:rsidR="0026428E" w:rsidRPr="009E7484" w:rsidRDefault="0026428E" w:rsidP="0026428E">
            <w:pPr>
              <w:pStyle w:val="NoSpacing"/>
              <w:rPr>
                <w:rFonts w:cstheme="minorHAnsi"/>
                <w:sz w:val="22"/>
                <w:szCs w:val="22"/>
              </w:rPr>
            </w:pPr>
            <w:r w:rsidRPr="009E7484">
              <w:rPr>
                <w:rFonts w:cstheme="minorHAnsi"/>
                <w:sz w:val="22"/>
                <w:szCs w:val="22"/>
              </w:rPr>
              <w:t>2:25-3:40 pm</w:t>
            </w:r>
          </w:p>
        </w:tc>
        <w:tc>
          <w:tcPr>
            <w:tcW w:w="4230" w:type="dxa"/>
          </w:tcPr>
          <w:p w14:paraId="1B501CD3" w14:textId="189D5437" w:rsidR="0026428E" w:rsidRPr="009E7484" w:rsidRDefault="00E6423B" w:rsidP="0026428E">
            <w:pPr>
              <w:spacing w:before="120" w:after="12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E7484">
              <w:rPr>
                <w:rFonts w:eastAsia="Arial" w:cstheme="minorHAnsi"/>
                <w:color w:val="212121"/>
                <w:sz w:val="22"/>
                <w:szCs w:val="22"/>
              </w:rPr>
              <w:t xml:space="preserve">Recognizing and </w:t>
            </w:r>
            <w:r w:rsidR="00CC250E">
              <w:rPr>
                <w:rFonts w:eastAsia="Arial" w:cstheme="minorHAnsi"/>
                <w:color w:val="212121"/>
                <w:sz w:val="22"/>
                <w:szCs w:val="22"/>
              </w:rPr>
              <w:t>M</w:t>
            </w:r>
            <w:r w:rsidRPr="009E7484">
              <w:rPr>
                <w:rFonts w:eastAsia="Arial" w:cstheme="minorHAnsi"/>
                <w:color w:val="212121"/>
                <w:sz w:val="22"/>
                <w:szCs w:val="22"/>
              </w:rPr>
              <w:t xml:space="preserve">anaging </w:t>
            </w:r>
            <w:r w:rsidR="00CC250E">
              <w:rPr>
                <w:rFonts w:eastAsia="Arial" w:cstheme="minorHAnsi"/>
                <w:color w:val="212121"/>
                <w:sz w:val="22"/>
                <w:szCs w:val="22"/>
              </w:rPr>
              <w:t>C</w:t>
            </w:r>
            <w:r w:rsidRPr="009E7484">
              <w:rPr>
                <w:rFonts w:eastAsia="Arial" w:cstheme="minorHAnsi"/>
                <w:color w:val="212121"/>
                <w:sz w:val="22"/>
                <w:szCs w:val="22"/>
              </w:rPr>
              <w:t xml:space="preserve">ommon </w:t>
            </w:r>
            <w:r w:rsidR="00CC250E">
              <w:rPr>
                <w:rFonts w:eastAsia="Arial" w:cstheme="minorHAnsi"/>
                <w:color w:val="212121"/>
                <w:sz w:val="22"/>
                <w:szCs w:val="22"/>
              </w:rPr>
              <w:t>S</w:t>
            </w:r>
            <w:r w:rsidRPr="009E7484">
              <w:rPr>
                <w:rFonts w:eastAsia="Arial" w:cstheme="minorHAnsi"/>
                <w:color w:val="212121"/>
                <w:sz w:val="22"/>
                <w:szCs w:val="22"/>
              </w:rPr>
              <w:t xml:space="preserve">kin </w:t>
            </w:r>
            <w:r w:rsidR="00CC250E">
              <w:rPr>
                <w:rFonts w:eastAsia="Arial" w:cstheme="minorHAnsi"/>
                <w:color w:val="212121"/>
                <w:sz w:val="22"/>
                <w:szCs w:val="22"/>
              </w:rPr>
              <w:t>L</w:t>
            </w:r>
            <w:r w:rsidRPr="009E7484">
              <w:rPr>
                <w:rFonts w:eastAsia="Arial" w:cstheme="minorHAnsi"/>
                <w:color w:val="212121"/>
                <w:sz w:val="22"/>
                <w:szCs w:val="22"/>
              </w:rPr>
              <w:t xml:space="preserve">esions and </w:t>
            </w:r>
            <w:r w:rsidR="00CC250E">
              <w:rPr>
                <w:rFonts w:eastAsia="Arial" w:cstheme="minorHAnsi"/>
                <w:color w:val="212121"/>
                <w:sz w:val="22"/>
                <w:szCs w:val="22"/>
              </w:rPr>
              <w:t>R</w:t>
            </w:r>
            <w:r w:rsidRPr="009E7484">
              <w:rPr>
                <w:rFonts w:eastAsia="Arial" w:cstheme="minorHAnsi"/>
                <w:color w:val="212121"/>
                <w:sz w:val="22"/>
                <w:szCs w:val="22"/>
              </w:rPr>
              <w:t xml:space="preserve">ash in </w:t>
            </w:r>
            <w:r w:rsidR="00CC250E">
              <w:rPr>
                <w:rFonts w:eastAsia="Arial" w:cstheme="minorHAnsi"/>
                <w:color w:val="212121"/>
                <w:sz w:val="22"/>
                <w:szCs w:val="22"/>
              </w:rPr>
              <w:t>O</w:t>
            </w:r>
            <w:r w:rsidRPr="009E7484">
              <w:rPr>
                <w:rFonts w:eastAsia="Arial" w:cstheme="minorHAnsi"/>
                <w:color w:val="212121"/>
                <w:sz w:val="22"/>
                <w:szCs w:val="22"/>
              </w:rPr>
              <w:t xml:space="preserve">lder </w:t>
            </w:r>
            <w:r w:rsidR="00CC250E">
              <w:rPr>
                <w:rFonts w:eastAsia="Arial" w:cstheme="minorHAnsi"/>
                <w:color w:val="212121"/>
                <w:sz w:val="22"/>
                <w:szCs w:val="22"/>
              </w:rPr>
              <w:t>A</w:t>
            </w:r>
            <w:r w:rsidRPr="009E7484">
              <w:rPr>
                <w:rFonts w:eastAsia="Arial" w:cstheme="minorHAnsi"/>
                <w:color w:val="212121"/>
                <w:sz w:val="22"/>
                <w:szCs w:val="22"/>
              </w:rPr>
              <w:t>dults</w:t>
            </w:r>
            <w:r w:rsidRPr="009E7484">
              <w:rPr>
                <w:rFonts w:eastAsia="Arial" w:cstheme="minorHAnsi"/>
                <w:color w:val="212121"/>
                <w:sz w:val="22"/>
                <w:szCs w:val="22"/>
              </w:rPr>
              <w:tab/>
            </w:r>
          </w:p>
        </w:tc>
        <w:tc>
          <w:tcPr>
            <w:tcW w:w="4405" w:type="dxa"/>
          </w:tcPr>
          <w:p w14:paraId="6B6E7F53" w14:textId="05C0C710" w:rsidR="0026428E" w:rsidRPr="009E7484" w:rsidRDefault="00E6423B" w:rsidP="0026428E">
            <w:pPr>
              <w:spacing w:before="120" w:after="12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E7484">
              <w:rPr>
                <w:rFonts w:eastAsia="Arial" w:cstheme="minorHAnsi"/>
                <w:color w:val="212121"/>
                <w:sz w:val="22"/>
                <w:szCs w:val="22"/>
              </w:rPr>
              <w:t>April Martinez Dulay, NP</w:t>
            </w:r>
            <w:r w:rsidR="009E7484" w:rsidRPr="009E7484">
              <w:rPr>
                <w:rFonts w:eastAsia="Arial" w:cstheme="minorHAnsi"/>
                <w:color w:val="212121"/>
                <w:sz w:val="22"/>
                <w:szCs w:val="22"/>
              </w:rPr>
              <w:t>-</w:t>
            </w:r>
            <w:r w:rsidRPr="009E7484">
              <w:rPr>
                <w:rFonts w:eastAsia="Arial" w:cstheme="minorHAnsi"/>
                <w:color w:val="212121"/>
                <w:sz w:val="22"/>
                <w:szCs w:val="22"/>
              </w:rPr>
              <w:t>BC</w:t>
            </w:r>
          </w:p>
        </w:tc>
      </w:tr>
      <w:tr w:rsidR="0026428E" w:rsidRPr="00842969" w14:paraId="2634EC14" w14:textId="77777777" w:rsidTr="00346A6B">
        <w:tc>
          <w:tcPr>
            <w:cnfStyle w:val="001000000000" w:firstRow="0" w:lastRow="0" w:firstColumn="1" w:lastColumn="0" w:oddVBand="0" w:evenVBand="0" w:oddHBand="0" w:evenHBand="0" w:firstRowFirstColumn="0" w:firstRowLastColumn="0" w:lastRowFirstColumn="0" w:lastRowLastColumn="0"/>
            <w:tcW w:w="2155" w:type="dxa"/>
          </w:tcPr>
          <w:p w14:paraId="0C12FE90" w14:textId="5F65CEA2" w:rsidR="0026428E" w:rsidRPr="009E7484" w:rsidRDefault="0026428E" w:rsidP="0026428E">
            <w:pPr>
              <w:pStyle w:val="NoSpacing"/>
              <w:rPr>
                <w:rFonts w:cstheme="minorHAnsi"/>
                <w:sz w:val="22"/>
                <w:szCs w:val="22"/>
              </w:rPr>
            </w:pPr>
            <w:r w:rsidRPr="009E7484">
              <w:rPr>
                <w:rFonts w:cstheme="minorHAnsi"/>
                <w:sz w:val="22"/>
                <w:szCs w:val="22"/>
              </w:rPr>
              <w:t>3:40- 4:00 pm</w:t>
            </w:r>
          </w:p>
        </w:tc>
        <w:tc>
          <w:tcPr>
            <w:tcW w:w="4230" w:type="dxa"/>
          </w:tcPr>
          <w:p w14:paraId="4FBC8339" w14:textId="30F55F7B" w:rsidR="0026428E" w:rsidRPr="009E7484" w:rsidRDefault="0026428E" w:rsidP="0026428E">
            <w:pPr>
              <w:spacing w:before="120" w:after="120"/>
              <w:cnfStyle w:val="000000000000" w:firstRow="0" w:lastRow="0" w:firstColumn="0" w:lastColumn="0" w:oddVBand="0" w:evenVBand="0" w:oddHBand="0" w:evenHBand="0" w:firstRowFirstColumn="0" w:firstRowLastColumn="0" w:lastRowFirstColumn="0" w:lastRowLastColumn="0"/>
              <w:rPr>
                <w:rFonts w:cstheme="minorHAnsi"/>
                <w:color w:val="0F0F0F"/>
                <w:sz w:val="22"/>
                <w:szCs w:val="22"/>
                <w:shd w:val="clear" w:color="auto" w:fill="FFFFFF"/>
              </w:rPr>
            </w:pPr>
            <w:r w:rsidRPr="009E7484">
              <w:rPr>
                <w:rFonts w:cstheme="minorHAnsi"/>
                <w:color w:val="0F0F0F"/>
                <w:sz w:val="22"/>
                <w:szCs w:val="22"/>
                <w:shd w:val="clear" w:color="auto" w:fill="FFFFFF"/>
              </w:rPr>
              <w:t>Wrap Up and Evaluations</w:t>
            </w:r>
          </w:p>
        </w:tc>
        <w:tc>
          <w:tcPr>
            <w:tcW w:w="4405" w:type="dxa"/>
          </w:tcPr>
          <w:p w14:paraId="726B2DDD" w14:textId="77777777" w:rsidR="0026428E" w:rsidRPr="009E7484" w:rsidRDefault="0026428E" w:rsidP="0026428E">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E7484">
              <w:rPr>
                <w:rFonts w:cstheme="minorHAnsi"/>
                <w:sz w:val="22"/>
                <w:szCs w:val="22"/>
              </w:rPr>
              <w:t>Mary Cochran Abraham, MS, RN, GNP-BC</w:t>
            </w:r>
          </w:p>
          <w:p w14:paraId="0E030DCB" w14:textId="14CB7611" w:rsidR="0026428E" w:rsidRPr="009E7484" w:rsidRDefault="0026428E" w:rsidP="0026428E">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E7484">
              <w:rPr>
                <w:rFonts w:cstheme="minorHAnsi"/>
                <w:sz w:val="22"/>
                <w:szCs w:val="22"/>
              </w:rPr>
              <w:t>President NCC GAPNA</w:t>
            </w:r>
          </w:p>
        </w:tc>
      </w:tr>
    </w:tbl>
    <w:p w14:paraId="1F9BA55C" w14:textId="77777777" w:rsidR="0097535C" w:rsidRPr="009F1DAC" w:rsidRDefault="0097535C" w:rsidP="0097535C">
      <w:pPr>
        <w:rPr>
          <w:sz w:val="20"/>
          <w:szCs w:val="20"/>
        </w:rPr>
      </w:pPr>
    </w:p>
    <w:sectPr w:rsidR="0097535C" w:rsidRPr="009F1DAC" w:rsidSect="002966C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8BF38" w14:textId="77777777" w:rsidR="00496293" w:rsidRDefault="00496293" w:rsidP="00766282">
      <w:r>
        <w:separator/>
      </w:r>
    </w:p>
  </w:endnote>
  <w:endnote w:type="continuationSeparator" w:id="0">
    <w:p w14:paraId="4CB3EBE8" w14:textId="77777777" w:rsidR="00496293" w:rsidRDefault="00496293" w:rsidP="0076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Segoe UI Symbo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72ACB" w14:textId="77777777" w:rsidR="000041C9" w:rsidRDefault="00004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41383" w14:textId="75DC87C9" w:rsidR="008E4185" w:rsidRPr="000041C9" w:rsidRDefault="008E4185">
    <w:pPr>
      <w:pStyle w:val="Footer"/>
      <w:rPr>
        <w:sz w:val="20"/>
        <w:szCs w:val="20"/>
      </w:rPr>
    </w:pPr>
    <w:r w:rsidRPr="000041C9">
      <w:rPr>
        <w:i/>
        <w:iCs/>
        <w:color w:val="000000"/>
        <w:sz w:val="20"/>
        <w:szCs w:val="20"/>
      </w:rPr>
      <w:t xml:space="preserve">This activity will be submitted </w:t>
    </w:r>
    <w:r w:rsidR="000041C9">
      <w:rPr>
        <w:i/>
        <w:iCs/>
        <w:color w:val="000000"/>
        <w:sz w:val="20"/>
        <w:szCs w:val="20"/>
      </w:rPr>
      <w:t>for</w:t>
    </w:r>
    <w:r w:rsidRPr="000041C9">
      <w:rPr>
        <w:i/>
        <w:iCs/>
        <w:color w:val="000000"/>
        <w:sz w:val="20"/>
        <w:szCs w:val="20"/>
      </w:rPr>
      <w:t xml:space="preserve"> 6 contact hours (pharmacy hours to be determined)</w:t>
    </w:r>
    <w:r w:rsidR="007E4D9B">
      <w:rPr>
        <w:i/>
        <w:iCs/>
        <w:color w:val="000000"/>
        <w:sz w:val="20"/>
        <w:szCs w:val="20"/>
      </w:rPr>
      <w:t xml:space="preserve"> </w:t>
    </w:r>
    <w:r w:rsidRPr="000041C9">
      <w:rPr>
        <w:rFonts w:cstheme="minorHAnsi"/>
        <w:i/>
        <w:iCs/>
        <w:color w:val="000000"/>
        <w:sz w:val="20"/>
        <w:szCs w:val="20"/>
      </w:rPr>
      <w:t>by Sutter Health, which is jointly accredited by the Accreditation Council for Continuing Medical Education (ACCME), the Accreditation Council for Pharmacy Education (ACPE), and the American Nurses Credentialing Center (ANCC), to provide continuing education for the healthcare team.</w:t>
    </w:r>
    <w:r w:rsidRPr="000041C9">
      <w:rPr>
        <w:rFonts w:cstheme="minorHAnsi"/>
        <w:color w:val="000000"/>
        <w:sz w:val="20"/>
        <w:szCs w:val="20"/>
      </w:rPr>
      <w:t> </w:t>
    </w:r>
  </w:p>
  <w:p w14:paraId="55080043" w14:textId="77777777" w:rsidR="008E4185" w:rsidRPr="000041C9" w:rsidRDefault="008E4185">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70EF7" w14:textId="77777777" w:rsidR="000041C9" w:rsidRDefault="00004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C91D3" w14:textId="77777777" w:rsidR="00496293" w:rsidRDefault="00496293" w:rsidP="00766282">
      <w:r>
        <w:separator/>
      </w:r>
    </w:p>
  </w:footnote>
  <w:footnote w:type="continuationSeparator" w:id="0">
    <w:p w14:paraId="6F87B299" w14:textId="77777777" w:rsidR="00496293" w:rsidRDefault="00496293" w:rsidP="00766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D5166" w14:textId="77777777" w:rsidR="000041C9" w:rsidRDefault="00004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EB8B7" w14:textId="77777777" w:rsidR="000041C9" w:rsidRDefault="00004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3403C" w14:textId="77777777" w:rsidR="000041C9" w:rsidRDefault="00004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B16F2"/>
    <w:multiLevelType w:val="hybridMultilevel"/>
    <w:tmpl w:val="EF8C5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79476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C9"/>
    <w:rsid w:val="000041C9"/>
    <w:rsid w:val="000165E7"/>
    <w:rsid w:val="00085780"/>
    <w:rsid w:val="000B0E76"/>
    <w:rsid w:val="000B3925"/>
    <w:rsid w:val="000D1725"/>
    <w:rsid w:val="000D47D0"/>
    <w:rsid w:val="00120537"/>
    <w:rsid w:val="00124094"/>
    <w:rsid w:val="0012604B"/>
    <w:rsid w:val="00145D6E"/>
    <w:rsid w:val="001B7217"/>
    <w:rsid w:val="001C1704"/>
    <w:rsid w:val="001E26F0"/>
    <w:rsid w:val="001F3A28"/>
    <w:rsid w:val="00224FD2"/>
    <w:rsid w:val="00227B15"/>
    <w:rsid w:val="0024108E"/>
    <w:rsid w:val="0026428E"/>
    <w:rsid w:val="002966C9"/>
    <w:rsid w:val="002C1895"/>
    <w:rsid w:val="002C3747"/>
    <w:rsid w:val="002F01A4"/>
    <w:rsid w:val="003014DB"/>
    <w:rsid w:val="00304B81"/>
    <w:rsid w:val="00346A6B"/>
    <w:rsid w:val="00360B1E"/>
    <w:rsid w:val="00374778"/>
    <w:rsid w:val="0038457E"/>
    <w:rsid w:val="00393708"/>
    <w:rsid w:val="00393D23"/>
    <w:rsid w:val="003B5785"/>
    <w:rsid w:val="003C7906"/>
    <w:rsid w:val="003F2790"/>
    <w:rsid w:val="003F7EBB"/>
    <w:rsid w:val="00413EC6"/>
    <w:rsid w:val="00422A03"/>
    <w:rsid w:val="00445B5A"/>
    <w:rsid w:val="00496293"/>
    <w:rsid w:val="004C4207"/>
    <w:rsid w:val="00527FCA"/>
    <w:rsid w:val="00574DE3"/>
    <w:rsid w:val="005B194D"/>
    <w:rsid w:val="005C6C34"/>
    <w:rsid w:val="005E5D50"/>
    <w:rsid w:val="005F52E4"/>
    <w:rsid w:val="006255ED"/>
    <w:rsid w:val="00686FFF"/>
    <w:rsid w:val="006C1BB3"/>
    <w:rsid w:val="006D09DC"/>
    <w:rsid w:val="006E4495"/>
    <w:rsid w:val="007339E3"/>
    <w:rsid w:val="00766282"/>
    <w:rsid w:val="007B5C77"/>
    <w:rsid w:val="007C0AF6"/>
    <w:rsid w:val="007D7A83"/>
    <w:rsid w:val="007E4D9B"/>
    <w:rsid w:val="007F7E5E"/>
    <w:rsid w:val="00802506"/>
    <w:rsid w:val="008231A7"/>
    <w:rsid w:val="00842969"/>
    <w:rsid w:val="0085138F"/>
    <w:rsid w:val="00855231"/>
    <w:rsid w:val="00873961"/>
    <w:rsid w:val="00876733"/>
    <w:rsid w:val="0089255E"/>
    <w:rsid w:val="008B434A"/>
    <w:rsid w:val="008C1A0D"/>
    <w:rsid w:val="008E4185"/>
    <w:rsid w:val="0095050C"/>
    <w:rsid w:val="0097535C"/>
    <w:rsid w:val="00980294"/>
    <w:rsid w:val="009A05E6"/>
    <w:rsid w:val="009C68A2"/>
    <w:rsid w:val="009E7484"/>
    <w:rsid w:val="009F1DAC"/>
    <w:rsid w:val="00A04626"/>
    <w:rsid w:val="00A0566D"/>
    <w:rsid w:val="00A236D9"/>
    <w:rsid w:val="00A42FA5"/>
    <w:rsid w:val="00A52E29"/>
    <w:rsid w:val="00A9635E"/>
    <w:rsid w:val="00AA22FD"/>
    <w:rsid w:val="00AF4804"/>
    <w:rsid w:val="00B1312F"/>
    <w:rsid w:val="00B21B79"/>
    <w:rsid w:val="00BB5217"/>
    <w:rsid w:val="00BE2271"/>
    <w:rsid w:val="00C036AD"/>
    <w:rsid w:val="00C55ED0"/>
    <w:rsid w:val="00C66248"/>
    <w:rsid w:val="00C72AA4"/>
    <w:rsid w:val="00CA775B"/>
    <w:rsid w:val="00CC250E"/>
    <w:rsid w:val="00D06C7C"/>
    <w:rsid w:val="00D07FB5"/>
    <w:rsid w:val="00D34022"/>
    <w:rsid w:val="00D54FC3"/>
    <w:rsid w:val="00D70B29"/>
    <w:rsid w:val="00D80FAA"/>
    <w:rsid w:val="00DB0197"/>
    <w:rsid w:val="00DC6FC9"/>
    <w:rsid w:val="00E06F38"/>
    <w:rsid w:val="00E40E24"/>
    <w:rsid w:val="00E47E3B"/>
    <w:rsid w:val="00E6423B"/>
    <w:rsid w:val="00E730B1"/>
    <w:rsid w:val="00E77623"/>
    <w:rsid w:val="00E84838"/>
    <w:rsid w:val="00F05E2E"/>
    <w:rsid w:val="00F30526"/>
    <w:rsid w:val="00F41FD4"/>
    <w:rsid w:val="00F7213A"/>
    <w:rsid w:val="00F8065A"/>
    <w:rsid w:val="00F865A6"/>
    <w:rsid w:val="00FB73A6"/>
    <w:rsid w:val="00FF0AAC"/>
    <w:rsid w:val="00FF1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B424"/>
  <w15:chartTrackingRefBased/>
  <w15:docId w15:val="{15274639-0E75-2949-8527-CA9A165E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A42FA5"/>
    <w:pPr>
      <w:keepNext/>
      <w:keepLines/>
      <w:spacing w:line="259" w:lineRule="auto"/>
      <w:ind w:left="7193"/>
      <w:outlineLvl w:val="0"/>
    </w:pPr>
    <w:rPr>
      <w:rFonts w:ascii="Arial" w:eastAsia="Arial" w:hAnsi="Arial" w:cs="Arial"/>
      <w:color w:val="212121"/>
      <w:kern w:val="2"/>
      <w:sz w:val="3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1A4"/>
    <w:pPr>
      <w:ind w:left="720"/>
      <w:contextualSpacing/>
    </w:pPr>
  </w:style>
  <w:style w:type="character" w:styleId="Hyperlink">
    <w:name w:val="Hyperlink"/>
    <w:basedOn w:val="DefaultParagraphFont"/>
    <w:uiPriority w:val="99"/>
    <w:unhideWhenUsed/>
    <w:rsid w:val="00F8065A"/>
    <w:rPr>
      <w:color w:val="CC9900" w:themeColor="hyperlink"/>
      <w:u w:val="single"/>
    </w:rPr>
  </w:style>
  <w:style w:type="character" w:styleId="UnresolvedMention">
    <w:name w:val="Unresolved Mention"/>
    <w:basedOn w:val="DefaultParagraphFont"/>
    <w:uiPriority w:val="99"/>
    <w:semiHidden/>
    <w:unhideWhenUsed/>
    <w:rsid w:val="00F8065A"/>
    <w:rPr>
      <w:color w:val="605E5C"/>
      <w:shd w:val="clear" w:color="auto" w:fill="E1DFDD"/>
    </w:rPr>
  </w:style>
  <w:style w:type="table" w:styleId="TableGrid">
    <w:name w:val="Table Grid"/>
    <w:basedOn w:val="TableNormal"/>
    <w:uiPriority w:val="39"/>
    <w:rsid w:val="00F80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065A"/>
    <w:pPr>
      <w:spacing w:before="100" w:beforeAutospacing="1" w:after="100" w:afterAutospacing="1"/>
    </w:pPr>
    <w:rPr>
      <w:rFonts w:ascii="Times New Roman" w:eastAsia="Times New Roman" w:hAnsi="Times New Roman" w:cs="Times New Roman"/>
    </w:rPr>
  </w:style>
  <w:style w:type="table" w:styleId="PlainTable4">
    <w:name w:val="Plain Table 4"/>
    <w:basedOn w:val="TableNormal"/>
    <w:uiPriority w:val="44"/>
    <w:rsid w:val="0084296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24FD2"/>
  </w:style>
  <w:style w:type="table" w:styleId="PlainTable3">
    <w:name w:val="Plain Table 3"/>
    <w:basedOn w:val="TableNormal"/>
    <w:uiPriority w:val="43"/>
    <w:rsid w:val="00224FD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224FD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A42FA5"/>
    <w:rPr>
      <w:rFonts w:ascii="Arial" w:eastAsia="Arial" w:hAnsi="Arial" w:cs="Arial"/>
      <w:color w:val="212121"/>
      <w:kern w:val="2"/>
      <w:sz w:val="32"/>
      <w14:ligatures w14:val="standardContextual"/>
    </w:rPr>
  </w:style>
  <w:style w:type="paragraph" w:styleId="Header">
    <w:name w:val="header"/>
    <w:basedOn w:val="Normal"/>
    <w:link w:val="HeaderChar"/>
    <w:uiPriority w:val="99"/>
    <w:unhideWhenUsed/>
    <w:rsid w:val="00766282"/>
    <w:pPr>
      <w:tabs>
        <w:tab w:val="center" w:pos="4680"/>
        <w:tab w:val="right" w:pos="9360"/>
      </w:tabs>
    </w:pPr>
  </w:style>
  <w:style w:type="character" w:customStyle="1" w:styleId="HeaderChar">
    <w:name w:val="Header Char"/>
    <w:basedOn w:val="DefaultParagraphFont"/>
    <w:link w:val="Header"/>
    <w:uiPriority w:val="99"/>
    <w:rsid w:val="00766282"/>
  </w:style>
  <w:style w:type="paragraph" w:styleId="Footer">
    <w:name w:val="footer"/>
    <w:basedOn w:val="Normal"/>
    <w:link w:val="FooterChar"/>
    <w:uiPriority w:val="99"/>
    <w:unhideWhenUsed/>
    <w:rsid w:val="00766282"/>
    <w:pPr>
      <w:tabs>
        <w:tab w:val="center" w:pos="4680"/>
        <w:tab w:val="right" w:pos="9360"/>
      </w:tabs>
    </w:pPr>
  </w:style>
  <w:style w:type="character" w:customStyle="1" w:styleId="FooterChar">
    <w:name w:val="Footer Char"/>
    <w:basedOn w:val="DefaultParagraphFont"/>
    <w:link w:val="Footer"/>
    <w:uiPriority w:val="99"/>
    <w:rsid w:val="00766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66830">
      <w:bodyDiv w:val="1"/>
      <w:marLeft w:val="0"/>
      <w:marRight w:val="0"/>
      <w:marTop w:val="0"/>
      <w:marBottom w:val="0"/>
      <w:divBdr>
        <w:top w:val="none" w:sz="0" w:space="0" w:color="auto"/>
        <w:left w:val="none" w:sz="0" w:space="0" w:color="auto"/>
        <w:bottom w:val="none" w:sz="0" w:space="0" w:color="auto"/>
        <w:right w:val="none" w:sz="0" w:space="0" w:color="auto"/>
      </w:divBdr>
    </w:div>
    <w:div w:id="279653905">
      <w:bodyDiv w:val="1"/>
      <w:marLeft w:val="0"/>
      <w:marRight w:val="0"/>
      <w:marTop w:val="0"/>
      <w:marBottom w:val="0"/>
      <w:divBdr>
        <w:top w:val="none" w:sz="0" w:space="0" w:color="auto"/>
        <w:left w:val="none" w:sz="0" w:space="0" w:color="auto"/>
        <w:bottom w:val="none" w:sz="0" w:space="0" w:color="auto"/>
        <w:right w:val="none" w:sz="0" w:space="0" w:color="auto"/>
      </w:divBdr>
    </w:div>
    <w:div w:id="346374719">
      <w:bodyDiv w:val="1"/>
      <w:marLeft w:val="0"/>
      <w:marRight w:val="0"/>
      <w:marTop w:val="0"/>
      <w:marBottom w:val="0"/>
      <w:divBdr>
        <w:top w:val="none" w:sz="0" w:space="0" w:color="auto"/>
        <w:left w:val="none" w:sz="0" w:space="0" w:color="auto"/>
        <w:bottom w:val="none" w:sz="0" w:space="0" w:color="auto"/>
        <w:right w:val="none" w:sz="0" w:space="0" w:color="auto"/>
      </w:divBdr>
    </w:div>
    <w:div w:id="903220935">
      <w:bodyDiv w:val="1"/>
      <w:marLeft w:val="0"/>
      <w:marRight w:val="0"/>
      <w:marTop w:val="0"/>
      <w:marBottom w:val="0"/>
      <w:divBdr>
        <w:top w:val="none" w:sz="0" w:space="0" w:color="auto"/>
        <w:left w:val="none" w:sz="0" w:space="0" w:color="auto"/>
        <w:bottom w:val="none" w:sz="0" w:space="0" w:color="auto"/>
        <w:right w:val="none" w:sz="0" w:space="0" w:color="auto"/>
      </w:divBdr>
    </w:div>
    <w:div w:id="1333222885">
      <w:bodyDiv w:val="1"/>
      <w:marLeft w:val="0"/>
      <w:marRight w:val="0"/>
      <w:marTop w:val="0"/>
      <w:marBottom w:val="0"/>
      <w:divBdr>
        <w:top w:val="none" w:sz="0" w:space="0" w:color="auto"/>
        <w:left w:val="none" w:sz="0" w:space="0" w:color="auto"/>
        <w:bottom w:val="none" w:sz="0" w:space="0" w:color="auto"/>
        <w:right w:val="none" w:sz="0" w:space="0" w:color="auto"/>
      </w:divBdr>
    </w:div>
    <w:div w:id="1375160428">
      <w:bodyDiv w:val="1"/>
      <w:marLeft w:val="0"/>
      <w:marRight w:val="0"/>
      <w:marTop w:val="0"/>
      <w:marBottom w:val="0"/>
      <w:divBdr>
        <w:top w:val="none" w:sz="0" w:space="0" w:color="auto"/>
        <w:left w:val="none" w:sz="0" w:space="0" w:color="auto"/>
        <w:bottom w:val="none" w:sz="0" w:space="0" w:color="auto"/>
        <w:right w:val="none" w:sz="0" w:space="0" w:color="auto"/>
      </w:divBdr>
    </w:div>
    <w:div w:id="205596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nccgapna.enpnetwork.com/" TargetMode="External"/><Relationship Id="rId4" Type="http://schemas.openxmlformats.org/officeDocument/2006/relationships/settings" Target="settings.xml"/><Relationship Id="rId9" Type="http://schemas.openxmlformats.org/officeDocument/2006/relationships/hyperlink" Target="https://nccgapna.enpnetwork.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9D165-E577-44BA-A2AD-1C1D3408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Dulaney, Sarah</dc:creator>
  <cp:keywords/>
  <dc:description/>
  <cp:lastModifiedBy>Jennifer Serafin</cp:lastModifiedBy>
  <cp:revision>29</cp:revision>
  <dcterms:created xsi:type="dcterms:W3CDTF">2024-11-23T22:25:00Z</dcterms:created>
  <dcterms:modified xsi:type="dcterms:W3CDTF">2024-12-07T22:34:00Z</dcterms:modified>
</cp:coreProperties>
</file>