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F503" w14:textId="77A9AFCC" w:rsidR="00EE7BAB" w:rsidRPr="00EE7BAB" w:rsidRDefault="00EE7BAB" w:rsidP="00EE7BAB">
      <w:pPr>
        <w:shd w:val="clear" w:color="auto" w:fill="FFFFFF"/>
        <w:spacing w:before="100" w:beforeAutospacing="1" w:after="315"/>
        <w:outlineLvl w:val="0"/>
        <w:rPr>
          <w:rFonts w:ascii="Calibri" w:eastAsia="Times New Roman" w:hAnsi="Calibri" w:cs="Calibri"/>
          <w:b/>
          <w:bCs/>
          <w:color w:val="1D2228"/>
          <w:kern w:val="36"/>
          <w:sz w:val="48"/>
          <w:szCs w:val="48"/>
        </w:rPr>
      </w:pPr>
      <w:r w:rsidRPr="00EE7BAB">
        <w:rPr>
          <w:rFonts w:ascii="Arial" w:eastAsia="Times New Roman" w:hAnsi="Arial" w:cs="Calibri"/>
          <w:color w:val="343537"/>
          <w:kern w:val="36"/>
          <w:sz w:val="39"/>
          <w:szCs w:val="39"/>
        </w:rPr>
        <w:t>Nurse Practitioner and Physician Awards - October 20</w:t>
      </w:r>
      <w:r>
        <w:rPr>
          <w:rFonts w:ascii="Arial" w:eastAsia="Times New Roman" w:hAnsi="Arial" w:cs="Calibri"/>
          <w:color w:val="343537"/>
          <w:kern w:val="36"/>
          <w:sz w:val="39"/>
          <w:szCs w:val="39"/>
        </w:rPr>
        <w:t xml:space="preserve">21 </w:t>
      </w:r>
      <w:r w:rsidRPr="00EE7BAB">
        <w:rPr>
          <w:rFonts w:ascii="Arial" w:eastAsia="Times New Roman" w:hAnsi="Arial" w:cs="Calibri"/>
          <w:color w:val="343537"/>
          <w:kern w:val="36"/>
          <w:sz w:val="39"/>
          <w:szCs w:val="39"/>
        </w:rPr>
        <w:t>Nominations</w:t>
      </w:r>
    </w:p>
    <w:p w14:paraId="72652FA4" w14:textId="0D9B51ED" w:rsidR="00EE7BAB" w:rsidRPr="00EE7BAB" w:rsidRDefault="00EE7BAB" w:rsidP="00EE7BAB">
      <w:pPr>
        <w:shd w:val="clear" w:color="auto" w:fill="FFFFFF"/>
        <w:spacing w:before="100" w:beforeAutospacing="1" w:after="158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EE7BAB">
        <w:rPr>
          <w:rFonts w:ascii="Arial" w:eastAsia="Times New Roman" w:hAnsi="Arial" w:cs="Times New Roman"/>
          <w:color w:val="343537"/>
          <w:sz w:val="23"/>
          <w:szCs w:val="23"/>
        </w:rPr>
        <w:t>Please nominate a devoted Nurse Practitioner or Physician for our October 20</w:t>
      </w:r>
      <w:r>
        <w:rPr>
          <w:rFonts w:ascii="Arial" w:eastAsia="Times New Roman" w:hAnsi="Arial" w:cs="Times New Roman"/>
          <w:color w:val="343537"/>
          <w:sz w:val="23"/>
          <w:szCs w:val="23"/>
        </w:rPr>
        <w:t xml:space="preserve">21 </w:t>
      </w:r>
      <w:r w:rsidRPr="00EE7BAB">
        <w:rPr>
          <w:rFonts w:ascii="Arial" w:eastAsia="Times New Roman" w:hAnsi="Arial" w:cs="Times New Roman"/>
          <w:color w:val="343537"/>
          <w:sz w:val="23"/>
          <w:szCs w:val="23"/>
        </w:rPr>
        <w:t>Awards.  It is heartwarming to recognize the hard work and commitment that our peers demonstrate to improve the health of their patients. </w:t>
      </w:r>
    </w:p>
    <w:p w14:paraId="2EE1A728" w14:textId="2BC674BE" w:rsidR="00EE7BAB" w:rsidRPr="00EE7BAB" w:rsidRDefault="00EE7BAB" w:rsidP="00EE7BAB">
      <w:pPr>
        <w:shd w:val="clear" w:color="auto" w:fill="FFFFFF"/>
        <w:spacing w:before="100" w:beforeAutospacing="1" w:after="158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EE7BAB">
        <w:rPr>
          <w:rFonts w:ascii="Arial" w:eastAsia="Times New Roman" w:hAnsi="Arial" w:cs="Times New Roman"/>
          <w:color w:val="343537"/>
          <w:sz w:val="23"/>
          <w:szCs w:val="23"/>
        </w:rPr>
        <w:t>Please take a moment to send us an email at </w:t>
      </w:r>
      <w:hyperlink r:id="rId5" w:tgtFrame="_blank" w:history="1">
        <w:r w:rsidRPr="00EE7BAB">
          <w:rPr>
            <w:rFonts w:ascii="Arial" w:eastAsia="Times New Roman" w:hAnsi="Arial" w:cs="Times New Roman"/>
            <w:color w:val="67AFB8"/>
            <w:sz w:val="23"/>
            <w:szCs w:val="23"/>
            <w:u w:val="single"/>
          </w:rPr>
          <w:t>coastalbendapn@msn.com</w:t>
        </w:r>
      </w:hyperlink>
      <w:r w:rsidRPr="00EE7BAB">
        <w:rPr>
          <w:rFonts w:ascii="Arial" w:eastAsia="Times New Roman" w:hAnsi="Arial" w:cs="Times New Roman"/>
          <w:color w:val="343537"/>
          <w:sz w:val="23"/>
          <w:szCs w:val="23"/>
        </w:rPr>
        <w:t xml:space="preserve"> and tell us briefly why you are nominating a devoted health care provider.  See </w:t>
      </w:r>
      <w:r w:rsidR="00AD6C67">
        <w:rPr>
          <w:rFonts w:ascii="Arial" w:eastAsia="Times New Roman" w:hAnsi="Arial" w:cs="Times New Roman"/>
          <w:color w:val="343537"/>
          <w:sz w:val="23"/>
          <w:szCs w:val="23"/>
        </w:rPr>
        <w:t>d</w:t>
      </w:r>
      <w:r w:rsidRPr="00EE7BAB">
        <w:rPr>
          <w:rFonts w:ascii="Arial" w:eastAsia="Times New Roman" w:hAnsi="Arial" w:cs="Times New Roman"/>
          <w:color w:val="343537"/>
          <w:sz w:val="23"/>
          <w:szCs w:val="23"/>
        </w:rPr>
        <w:t>escriptions below.</w:t>
      </w:r>
    </w:p>
    <w:p w14:paraId="21D677AF" w14:textId="33B1613F" w:rsidR="00EE7BAB" w:rsidRPr="00EE7BAB" w:rsidRDefault="00EE7BAB" w:rsidP="00EE7BAB">
      <w:pPr>
        <w:shd w:val="clear" w:color="auto" w:fill="FFFFFF"/>
        <w:spacing w:before="100" w:beforeAutospacing="1" w:after="158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EE7BAB">
        <w:rPr>
          <w:rFonts w:ascii="Arial" w:eastAsia="Times New Roman" w:hAnsi="Arial" w:cs="Times New Roman"/>
          <w:color w:val="343537"/>
          <w:sz w:val="23"/>
          <w:szCs w:val="23"/>
        </w:rPr>
        <w:t>Members can nominate for these awards.  Not a member?  Quick an</w:t>
      </w:r>
      <w:r w:rsidR="00AD6C67">
        <w:rPr>
          <w:rFonts w:ascii="Arial" w:eastAsia="Times New Roman" w:hAnsi="Arial" w:cs="Times New Roman"/>
          <w:color w:val="343537"/>
          <w:sz w:val="23"/>
          <w:szCs w:val="23"/>
        </w:rPr>
        <w:t>d</w:t>
      </w:r>
      <w:r w:rsidRPr="00EE7BAB">
        <w:rPr>
          <w:rFonts w:ascii="Arial" w:eastAsia="Times New Roman" w:hAnsi="Arial" w:cs="Times New Roman"/>
          <w:color w:val="343537"/>
          <w:sz w:val="23"/>
          <w:szCs w:val="23"/>
        </w:rPr>
        <w:t xml:space="preserve"> easy membership link:  </w:t>
      </w:r>
      <w:hyperlink r:id="rId6" w:tgtFrame="_blank" w:history="1">
        <w:r w:rsidRPr="00EE7BAB">
          <w:rPr>
            <w:rFonts w:ascii="Arial" w:eastAsia="Times New Roman" w:hAnsi="Arial" w:cs="Times New Roman"/>
            <w:color w:val="67AFB8"/>
            <w:sz w:val="23"/>
            <w:szCs w:val="23"/>
            <w:u w:val="single"/>
          </w:rPr>
          <w:t>www.coastalbendapn.org</w:t>
        </w:r>
      </w:hyperlink>
      <w:r w:rsidRPr="00EE7BAB">
        <w:rPr>
          <w:rFonts w:ascii="Arial" w:eastAsia="Times New Roman" w:hAnsi="Arial" w:cs="Times New Roman"/>
          <w:color w:val="343537"/>
          <w:sz w:val="23"/>
          <w:szCs w:val="23"/>
        </w:rPr>
        <w:t> click on "Membership Benefits/ Join Now!". </w:t>
      </w:r>
    </w:p>
    <w:p w14:paraId="3BBA395C" w14:textId="3E1192B3" w:rsidR="00EE7BAB" w:rsidRDefault="00EE7BAB" w:rsidP="00EE7BAB">
      <w:pPr>
        <w:shd w:val="clear" w:color="auto" w:fill="FFFFFF"/>
        <w:spacing w:before="100" w:beforeAutospacing="1" w:after="158"/>
        <w:rPr>
          <w:rFonts w:ascii="Arial" w:eastAsia="Times New Roman" w:hAnsi="Arial" w:cs="Times New Roman"/>
          <w:color w:val="343537"/>
          <w:sz w:val="23"/>
          <w:szCs w:val="23"/>
        </w:rPr>
      </w:pPr>
      <w:r w:rsidRPr="00EE7BAB">
        <w:rPr>
          <w:rFonts w:ascii="Arial" w:eastAsia="Times New Roman" w:hAnsi="Arial" w:cs="Times New Roman"/>
          <w:color w:val="343537"/>
          <w:sz w:val="23"/>
          <w:szCs w:val="23"/>
        </w:rPr>
        <w:t xml:space="preserve">Nominations due by </w:t>
      </w:r>
      <w:r>
        <w:rPr>
          <w:rFonts w:ascii="Arial" w:eastAsia="Times New Roman" w:hAnsi="Arial" w:cs="Times New Roman"/>
          <w:color w:val="343537"/>
          <w:sz w:val="23"/>
          <w:szCs w:val="23"/>
        </w:rPr>
        <w:t>September 19, 2021.</w:t>
      </w:r>
    </w:p>
    <w:p w14:paraId="7FCC07C6" w14:textId="6DC883F8" w:rsidR="00EE7BAB" w:rsidRPr="00EE7BAB" w:rsidRDefault="00EE7BAB" w:rsidP="00EE7BAB">
      <w:pPr>
        <w:shd w:val="clear" w:color="auto" w:fill="FFFFFF"/>
        <w:spacing w:before="100" w:beforeAutospacing="1" w:after="158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>
        <w:rPr>
          <w:rFonts w:ascii="Arial" w:eastAsia="Times New Roman" w:hAnsi="Arial" w:cs="Times New Roman"/>
          <w:b/>
          <w:bCs/>
          <w:color w:val="343537"/>
          <w:sz w:val="23"/>
          <w:szCs w:val="23"/>
          <w:u w:val="single"/>
        </w:rPr>
        <w:t>Nurse Practitioner</w:t>
      </w:r>
      <w:r w:rsidRPr="00EE7BAB">
        <w:rPr>
          <w:rFonts w:ascii="Arial" w:eastAsia="Times New Roman" w:hAnsi="Arial" w:cs="Times New Roman"/>
          <w:b/>
          <w:bCs/>
          <w:color w:val="343537"/>
          <w:sz w:val="23"/>
          <w:szCs w:val="23"/>
          <w:u w:val="single"/>
        </w:rPr>
        <w:t xml:space="preserve"> Preceptor of the Year</w:t>
      </w:r>
      <w:r>
        <w:rPr>
          <w:rFonts w:ascii="Arial" w:eastAsia="Times New Roman" w:hAnsi="Arial" w:cs="Times New Roman"/>
          <w:b/>
          <w:bCs/>
          <w:color w:val="343537"/>
          <w:sz w:val="23"/>
          <w:szCs w:val="23"/>
          <w:u w:val="single"/>
        </w:rPr>
        <w:t xml:space="preserve"> 2021</w:t>
      </w:r>
    </w:p>
    <w:p w14:paraId="51532692" w14:textId="77777777" w:rsidR="00EE7BAB" w:rsidRPr="00EE7BAB" w:rsidRDefault="00EE7BAB" w:rsidP="00EE7BAB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Demonstrates a commitment to excellence in the clinical education of Nurse Practitioners.</w:t>
      </w:r>
    </w:p>
    <w:p w14:paraId="7DFBA1C0" w14:textId="3F904262" w:rsidR="00EE7BAB" w:rsidRPr="00EE7BAB" w:rsidRDefault="00EE7BAB" w:rsidP="00EE7BAB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Serves as a role model for other</w:t>
      </w:r>
      <w:r w:rsidR="00AD6C67">
        <w:rPr>
          <w:rFonts w:ascii="Arial" w:eastAsia="Times New Roman" w:hAnsi="Arial" w:cs="Calibri"/>
          <w:color w:val="343537"/>
          <w:sz w:val="23"/>
          <w:szCs w:val="23"/>
        </w:rPr>
        <w:t xml:space="preserve"> Nurse Practitioners</w:t>
      </w:r>
      <w:r w:rsidRPr="00EE7BAB">
        <w:rPr>
          <w:rFonts w:ascii="Arial" w:eastAsia="Times New Roman" w:hAnsi="Arial" w:cs="Calibri"/>
          <w:color w:val="343537"/>
          <w:sz w:val="23"/>
          <w:szCs w:val="23"/>
        </w:rPr>
        <w:t xml:space="preserve"> in contributing to Nurse Practitioner education.</w:t>
      </w:r>
    </w:p>
    <w:p w14:paraId="3979467A" w14:textId="77777777" w:rsidR="00EE7BAB" w:rsidRPr="00EE7BAB" w:rsidRDefault="00EE7BAB" w:rsidP="00EE7BAB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Served as a Preceptor for at least three nurse practitioner students in the past two years.</w:t>
      </w:r>
    </w:p>
    <w:p w14:paraId="4335BE22" w14:textId="60064D28" w:rsidR="00EE7BAB" w:rsidRPr="00EE7BAB" w:rsidRDefault="00EE7BAB" w:rsidP="00EE7BAB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 xml:space="preserve">Recognized to practice as a </w:t>
      </w:r>
      <w:r w:rsidR="00AD6C67">
        <w:rPr>
          <w:rFonts w:ascii="Arial" w:eastAsia="Times New Roman" w:hAnsi="Arial" w:cs="Calibri"/>
          <w:color w:val="343537"/>
          <w:sz w:val="23"/>
          <w:szCs w:val="23"/>
        </w:rPr>
        <w:t>Nurse Practitioner</w:t>
      </w:r>
      <w:r w:rsidRPr="00EE7BAB">
        <w:rPr>
          <w:rFonts w:ascii="Arial" w:eastAsia="Times New Roman" w:hAnsi="Arial" w:cs="Calibri"/>
          <w:color w:val="343537"/>
          <w:sz w:val="23"/>
          <w:szCs w:val="23"/>
        </w:rPr>
        <w:t xml:space="preserve"> in Texas.</w:t>
      </w:r>
    </w:p>
    <w:p w14:paraId="72374E84" w14:textId="3ABDDB20" w:rsidR="00EE7BAB" w:rsidRPr="00EE7BAB" w:rsidRDefault="00EE7BAB" w:rsidP="00EE7BAB">
      <w:pPr>
        <w:shd w:val="clear" w:color="auto" w:fill="FFFFFF"/>
        <w:spacing w:before="100" w:beforeAutospacing="1" w:after="158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EE7BAB">
        <w:rPr>
          <w:rFonts w:ascii="Arial" w:eastAsia="Times New Roman" w:hAnsi="Arial" w:cs="Times New Roman"/>
          <w:b/>
          <w:bCs/>
          <w:color w:val="343537"/>
          <w:sz w:val="23"/>
          <w:szCs w:val="23"/>
          <w:u w:val="single"/>
        </w:rPr>
        <w:t>Physician Preceptor of the Year</w:t>
      </w:r>
      <w:r>
        <w:rPr>
          <w:rFonts w:ascii="Arial" w:eastAsia="Times New Roman" w:hAnsi="Arial" w:cs="Times New Roman"/>
          <w:b/>
          <w:bCs/>
          <w:color w:val="343537"/>
          <w:sz w:val="23"/>
          <w:szCs w:val="23"/>
          <w:u w:val="single"/>
        </w:rPr>
        <w:t xml:space="preserve"> 2021</w:t>
      </w:r>
    </w:p>
    <w:p w14:paraId="4ECC24D3" w14:textId="77777777" w:rsidR="00EE7BAB" w:rsidRPr="00EE7BAB" w:rsidRDefault="00EE7BAB" w:rsidP="00EE7BAB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Demonstrates a commitment to excellence in the clinical education of Nurse Practitioners.</w:t>
      </w:r>
    </w:p>
    <w:p w14:paraId="08AD8AB2" w14:textId="77777777" w:rsidR="00EE7BAB" w:rsidRPr="00EE7BAB" w:rsidRDefault="00EE7BAB" w:rsidP="00EE7BAB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Serves as a role model for other physicians in contributing to Nurse Practitioner education.</w:t>
      </w:r>
    </w:p>
    <w:p w14:paraId="04AE928E" w14:textId="77777777" w:rsidR="00EE7BAB" w:rsidRPr="00EE7BAB" w:rsidRDefault="00EE7BAB" w:rsidP="00EE7BAB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Served as a Preceptor for at least three nurse practitioner students in the past two years.</w:t>
      </w:r>
    </w:p>
    <w:p w14:paraId="3838F46E" w14:textId="77777777" w:rsidR="00EE7BAB" w:rsidRPr="00EE7BAB" w:rsidRDefault="00EE7BAB" w:rsidP="00EE7BAB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Recognized to practice as a physician or physician’s assistant in Texas.</w:t>
      </w:r>
    </w:p>
    <w:p w14:paraId="7C05E531" w14:textId="4C26A380" w:rsidR="00EE7BAB" w:rsidRPr="00EE7BAB" w:rsidRDefault="00EE7BAB" w:rsidP="00EE7BAB">
      <w:pPr>
        <w:shd w:val="clear" w:color="auto" w:fill="FFFFFF"/>
        <w:spacing w:before="100" w:beforeAutospacing="1" w:after="158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EE7BAB">
        <w:rPr>
          <w:rFonts w:ascii="Arial" w:eastAsia="Times New Roman" w:hAnsi="Arial" w:cs="Times New Roman"/>
          <w:b/>
          <w:bCs/>
          <w:color w:val="343537"/>
          <w:sz w:val="23"/>
          <w:szCs w:val="23"/>
          <w:u w:val="single"/>
        </w:rPr>
        <w:t>Outstanding Physician Champion 20</w:t>
      </w:r>
      <w:r>
        <w:rPr>
          <w:rFonts w:ascii="Arial" w:eastAsia="Times New Roman" w:hAnsi="Arial" w:cs="Times New Roman"/>
          <w:b/>
          <w:bCs/>
          <w:color w:val="343537"/>
          <w:sz w:val="23"/>
          <w:szCs w:val="23"/>
          <w:u w:val="single"/>
        </w:rPr>
        <w:t>21</w:t>
      </w:r>
    </w:p>
    <w:p w14:paraId="093682B6" w14:textId="77777777" w:rsidR="00EE7BAB" w:rsidRPr="00EE7BAB" w:rsidRDefault="00EE7BAB" w:rsidP="00EE7BAB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Demonstrates a commitment to further the clinical practice of Nurse Practitioners in our area.</w:t>
      </w:r>
    </w:p>
    <w:p w14:paraId="0B4147FA" w14:textId="77777777" w:rsidR="00EE7BAB" w:rsidRPr="00EE7BAB" w:rsidRDefault="00EE7BAB" w:rsidP="00EE7BAB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Assists Nurse Practitioners in opening their practices.</w:t>
      </w:r>
    </w:p>
    <w:p w14:paraId="6272FCB6" w14:textId="77777777" w:rsidR="00EE7BAB" w:rsidRPr="00EE7BAB" w:rsidRDefault="00EE7BAB" w:rsidP="00EE7BAB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Advocates for the Nurse Practitioner profession.</w:t>
      </w:r>
    </w:p>
    <w:p w14:paraId="261F34B9" w14:textId="41DF0AD3" w:rsidR="00EE7BAB" w:rsidRPr="00EE7BAB" w:rsidRDefault="00EE7BAB" w:rsidP="00EE7BAB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Recognized to practice as a physician or physician’s assistant in Texas.</w:t>
      </w:r>
    </w:p>
    <w:p w14:paraId="16366A29" w14:textId="252B3849" w:rsidR="00EE7BAB" w:rsidRPr="00EE7BAB" w:rsidRDefault="00EE7BAB" w:rsidP="00EE7BAB">
      <w:pPr>
        <w:shd w:val="clear" w:color="auto" w:fill="FFFFFF"/>
        <w:spacing w:before="100" w:beforeAutospacing="1" w:after="158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EE7BAB">
        <w:rPr>
          <w:rFonts w:ascii="Arial" w:eastAsia="Times New Roman" w:hAnsi="Arial" w:cs="Times New Roman"/>
          <w:b/>
          <w:bCs/>
          <w:color w:val="343537"/>
          <w:sz w:val="23"/>
          <w:szCs w:val="23"/>
          <w:u w:val="single"/>
        </w:rPr>
        <w:t>Outstanding Nurse Practitioners 20</w:t>
      </w:r>
      <w:r>
        <w:rPr>
          <w:rFonts w:ascii="Arial" w:eastAsia="Times New Roman" w:hAnsi="Arial" w:cs="Times New Roman"/>
          <w:b/>
          <w:bCs/>
          <w:color w:val="343537"/>
          <w:sz w:val="23"/>
          <w:szCs w:val="23"/>
          <w:u w:val="single"/>
        </w:rPr>
        <w:t>21</w:t>
      </w:r>
    </w:p>
    <w:p w14:paraId="40936F47" w14:textId="77777777" w:rsidR="00EE7BAB" w:rsidRPr="00EE7BAB" w:rsidRDefault="00EE7BAB" w:rsidP="00EE7BA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Demonstrates a commitment to further the clinical practice of Nurse Practitioners in our area.</w:t>
      </w:r>
    </w:p>
    <w:p w14:paraId="7320BC19" w14:textId="77777777" w:rsidR="00EE7BAB" w:rsidRPr="00EE7BAB" w:rsidRDefault="00EE7BAB" w:rsidP="00EE7BA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lastRenderedPageBreak/>
        <w:t>Demonstrates a commitment to excellence in the clinical education of Nurse Practitioners.</w:t>
      </w:r>
    </w:p>
    <w:p w14:paraId="49DD0BF5" w14:textId="77777777" w:rsidR="00EE7BAB" w:rsidRPr="00EE7BAB" w:rsidRDefault="00EE7BAB" w:rsidP="00EE7BA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Serves as a role model for other Nurse Practitioners and Nurses.</w:t>
      </w:r>
    </w:p>
    <w:p w14:paraId="4020A007" w14:textId="77777777" w:rsidR="00EE7BAB" w:rsidRPr="00EE7BAB" w:rsidRDefault="00EE7BAB" w:rsidP="00EE7BA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Contributes to Nurse Practitioner profession advocacy.</w:t>
      </w:r>
    </w:p>
    <w:p w14:paraId="3EA80735" w14:textId="77777777" w:rsidR="00EE7BAB" w:rsidRPr="00EE7BAB" w:rsidRDefault="00EE7BAB" w:rsidP="00EE7BAB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343537"/>
          <w:sz w:val="22"/>
          <w:szCs w:val="22"/>
        </w:rPr>
      </w:pPr>
      <w:r w:rsidRPr="00EE7BAB">
        <w:rPr>
          <w:rFonts w:ascii="Arial" w:eastAsia="Times New Roman" w:hAnsi="Arial" w:cs="Calibri"/>
          <w:color w:val="343537"/>
          <w:sz w:val="23"/>
          <w:szCs w:val="23"/>
        </w:rPr>
        <w:t>Recognized to practice as Nurse Practitioner in Texas.</w:t>
      </w:r>
    </w:p>
    <w:p w14:paraId="4F294DDA" w14:textId="77777777" w:rsidR="00EE7BAB" w:rsidRPr="00EE7BAB" w:rsidRDefault="00EE7BAB" w:rsidP="00EE7BAB">
      <w:pPr>
        <w:rPr>
          <w:rFonts w:ascii="Times New Roman" w:eastAsia="Times New Roman" w:hAnsi="Times New Roman" w:cs="Times New Roman"/>
        </w:rPr>
      </w:pPr>
    </w:p>
    <w:p w14:paraId="55D27B24" w14:textId="77777777" w:rsidR="00EE7BAB" w:rsidRDefault="00EE7BAB"/>
    <w:sectPr w:rsidR="00EE7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18B"/>
    <w:multiLevelType w:val="multilevel"/>
    <w:tmpl w:val="BB9A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53841"/>
    <w:multiLevelType w:val="multilevel"/>
    <w:tmpl w:val="C62E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66AB6"/>
    <w:multiLevelType w:val="multilevel"/>
    <w:tmpl w:val="1824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AB"/>
    <w:rsid w:val="00AD6C67"/>
    <w:rsid w:val="00E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0EF3C"/>
  <w15:chartTrackingRefBased/>
  <w15:docId w15:val="{9EC7124F-745A-4340-B483-5A39273D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7B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6802166705full-line-bottom-margin">
    <w:name w:val="yiv6802166705full-line-bottom-margin"/>
    <w:basedOn w:val="Normal"/>
    <w:rsid w:val="00EE7B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E7BAB"/>
    <w:rPr>
      <w:color w:val="0000FF"/>
      <w:u w:val="single"/>
    </w:rPr>
  </w:style>
  <w:style w:type="character" w:customStyle="1" w:styleId="yiv6802166705user-nametext">
    <w:name w:val="yiv6802166705user-nametext"/>
    <w:basedOn w:val="DefaultParagraphFont"/>
    <w:rsid w:val="00EE7BAB"/>
  </w:style>
  <w:style w:type="paragraph" w:styleId="NormalWeb">
    <w:name w:val="Normal (Web)"/>
    <w:basedOn w:val="Normal"/>
    <w:uiPriority w:val="99"/>
    <w:semiHidden/>
    <w:unhideWhenUsed/>
    <w:rsid w:val="00EE7B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E7BAB"/>
    <w:rPr>
      <w:b/>
      <w:bCs/>
    </w:rPr>
  </w:style>
  <w:style w:type="paragraph" w:customStyle="1" w:styleId="yiv6802166705msonormal">
    <w:name w:val="yiv6802166705msonormal"/>
    <w:basedOn w:val="Normal"/>
    <w:rsid w:val="00EE7B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stalbendapn.org/" TargetMode="External"/><Relationship Id="rId5" Type="http://schemas.openxmlformats.org/officeDocument/2006/relationships/hyperlink" Target="mailto:coastalbendapn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Mena</dc:creator>
  <cp:keywords/>
  <dc:description/>
  <cp:lastModifiedBy>Ilaria Mena</cp:lastModifiedBy>
  <cp:revision>2</cp:revision>
  <dcterms:created xsi:type="dcterms:W3CDTF">2021-08-29T15:24:00Z</dcterms:created>
  <dcterms:modified xsi:type="dcterms:W3CDTF">2021-08-29T15:44:00Z</dcterms:modified>
</cp:coreProperties>
</file>