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34C298" w14:textId="5BDD104C" w:rsidR="000252F1" w:rsidRPr="001206FF" w:rsidRDefault="000252F1" w:rsidP="000252F1">
      <w:pPr>
        <w:shd w:val="clear" w:color="auto" w:fill="FFFFFF"/>
        <w:spacing w:after="0" w:line="240" w:lineRule="auto"/>
        <w:jc w:val="center"/>
        <w:rPr>
          <w:rFonts w:ascii="Bell MT" w:eastAsia="Times New Roman" w:hAnsi="Bell MT" w:cs="Times New Roman"/>
          <w:b/>
          <w:bCs/>
          <w:color w:val="4472C4" w:themeColor="accent1"/>
          <w:sz w:val="28"/>
          <w:szCs w:val="28"/>
        </w:rPr>
      </w:pPr>
      <w:r w:rsidRPr="001206FF">
        <w:rPr>
          <w:rFonts w:ascii="Bell MT" w:eastAsia="Times New Roman" w:hAnsi="Bell MT" w:cs="Times New Roman"/>
          <w:b/>
          <w:bCs/>
          <w:color w:val="4472C4" w:themeColor="accent1"/>
          <w:sz w:val="28"/>
          <w:szCs w:val="28"/>
        </w:rPr>
        <w:t>Please review the candidate profiles and cast your vote.</w:t>
      </w:r>
    </w:p>
    <w:p w14:paraId="4AC71ED5" w14:textId="0A38E3A1" w:rsidR="001206FF" w:rsidRPr="001206FF" w:rsidRDefault="001206FF" w:rsidP="000252F1">
      <w:pPr>
        <w:shd w:val="clear" w:color="auto" w:fill="FFFFFF"/>
        <w:spacing w:after="0" w:line="240" w:lineRule="auto"/>
        <w:jc w:val="center"/>
        <w:rPr>
          <w:rFonts w:ascii="Bell MT" w:eastAsia="Times New Roman" w:hAnsi="Bell MT" w:cs="Times New Roman"/>
          <w:b/>
          <w:bCs/>
          <w:color w:val="4472C4" w:themeColor="accent1"/>
          <w:sz w:val="28"/>
          <w:szCs w:val="28"/>
        </w:rPr>
      </w:pPr>
      <w:r w:rsidRPr="001206FF">
        <w:rPr>
          <w:rFonts w:ascii="Bell MT" w:eastAsia="Times New Roman" w:hAnsi="Bell MT" w:cs="Times New Roman"/>
          <w:b/>
          <w:bCs/>
          <w:color w:val="4472C4" w:themeColor="accent1"/>
          <w:sz w:val="28"/>
          <w:szCs w:val="28"/>
        </w:rPr>
        <w:t>Please note you must be an active member to vote.</w:t>
      </w:r>
    </w:p>
    <w:p w14:paraId="43813ED3" w14:textId="24F20CD3" w:rsidR="001206FF" w:rsidRPr="001206FF" w:rsidRDefault="001206FF" w:rsidP="000252F1">
      <w:pPr>
        <w:shd w:val="clear" w:color="auto" w:fill="FFFFFF"/>
        <w:spacing w:after="0" w:line="240" w:lineRule="auto"/>
        <w:jc w:val="center"/>
        <w:rPr>
          <w:rFonts w:ascii="Bell MT" w:eastAsia="Times New Roman" w:hAnsi="Bell MT" w:cs="Times New Roman"/>
          <w:b/>
          <w:bCs/>
          <w:color w:val="4472C4" w:themeColor="accent1"/>
          <w:sz w:val="28"/>
          <w:szCs w:val="28"/>
        </w:rPr>
      </w:pPr>
      <w:r w:rsidRPr="001206FF">
        <w:rPr>
          <w:rFonts w:ascii="Bell MT" w:eastAsia="Times New Roman" w:hAnsi="Bell MT" w:cs="Times New Roman"/>
          <w:b/>
          <w:bCs/>
          <w:color w:val="4472C4" w:themeColor="accent1"/>
          <w:sz w:val="28"/>
          <w:szCs w:val="28"/>
        </w:rPr>
        <w:t>The survey monkey link is sent to all the active FNAP members.</w:t>
      </w:r>
    </w:p>
    <w:p w14:paraId="45F0F924" w14:textId="77777777" w:rsidR="000252F1" w:rsidRPr="001206FF" w:rsidRDefault="000252F1" w:rsidP="00737D9C">
      <w:pPr>
        <w:shd w:val="clear" w:color="auto" w:fill="FFFFFF"/>
        <w:spacing w:after="0" w:line="240" w:lineRule="auto"/>
        <w:rPr>
          <w:rFonts w:ascii="Bell MT" w:eastAsia="Times New Roman" w:hAnsi="Bell MT" w:cs="Times New Roman"/>
          <w:b/>
          <w:bCs/>
          <w:color w:val="4472C4" w:themeColor="accent1"/>
          <w:sz w:val="28"/>
          <w:szCs w:val="28"/>
        </w:rPr>
      </w:pPr>
    </w:p>
    <w:p w14:paraId="056B3AEB" w14:textId="561A31AF" w:rsidR="00C76AC9" w:rsidRPr="009C1783" w:rsidRDefault="009C1783" w:rsidP="000252F1">
      <w:pPr>
        <w:shd w:val="clear" w:color="auto" w:fill="FFFFFF"/>
        <w:spacing w:after="0" w:line="240" w:lineRule="auto"/>
        <w:jc w:val="center"/>
        <w:rPr>
          <w:rFonts w:ascii="Bell MT" w:eastAsia="Times New Roman" w:hAnsi="Bell MT" w:cs="Times New Roman"/>
          <w:b/>
          <w:bCs/>
          <w:color w:val="4472C4" w:themeColor="accent1"/>
          <w:sz w:val="28"/>
          <w:szCs w:val="28"/>
          <w:u w:val="single"/>
        </w:rPr>
      </w:pPr>
      <w:r w:rsidRPr="009C1783">
        <w:rPr>
          <w:rFonts w:ascii="Bell MT" w:eastAsia="Times New Roman" w:hAnsi="Bell MT" w:cs="Times New Roman"/>
          <w:b/>
          <w:bCs/>
          <w:color w:val="4472C4" w:themeColor="accent1"/>
          <w:sz w:val="28"/>
          <w:szCs w:val="28"/>
          <w:u w:val="single"/>
        </w:rPr>
        <w:t>President Elect candidate</w:t>
      </w:r>
    </w:p>
    <w:p w14:paraId="4A95D405" w14:textId="5A6DD3B9" w:rsidR="00C76AC9" w:rsidRDefault="00C76AC9" w:rsidP="000252F1">
      <w:pPr>
        <w:shd w:val="clear" w:color="auto" w:fill="FFFFFF"/>
        <w:spacing w:after="0" w:line="240" w:lineRule="auto"/>
        <w:jc w:val="center"/>
        <w:rPr>
          <w:rFonts w:ascii="Bell MT" w:eastAsia="Times New Roman" w:hAnsi="Bell MT" w:cs="Times New Roman"/>
          <w:b/>
          <w:bCs/>
          <w:color w:val="4472C4" w:themeColor="accent1"/>
          <w:sz w:val="28"/>
          <w:szCs w:val="28"/>
        </w:rPr>
      </w:pPr>
      <w:r w:rsidRPr="00C76AC9">
        <w:drawing>
          <wp:inline distT="0" distB="0" distL="0" distR="0" wp14:anchorId="7E50AEAE" wp14:editId="617B94C5">
            <wp:extent cx="1554480" cy="15544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54480" cy="1554480"/>
                    </a:xfrm>
                    <a:prstGeom prst="rect">
                      <a:avLst/>
                    </a:prstGeom>
                  </pic:spPr>
                </pic:pic>
              </a:graphicData>
            </a:graphic>
          </wp:inline>
        </w:drawing>
      </w:r>
      <w:r w:rsidR="00BE7883">
        <w:rPr>
          <w:rFonts w:ascii="Bell MT" w:eastAsia="Times New Roman" w:hAnsi="Bell MT" w:cs="Times New Roman"/>
          <w:b/>
          <w:bCs/>
          <w:color w:val="4472C4" w:themeColor="accent1"/>
          <w:sz w:val="28"/>
          <w:szCs w:val="28"/>
        </w:rPr>
        <w:t xml:space="preserve">  </w:t>
      </w:r>
      <w:bookmarkStart w:id="0" w:name="_GoBack"/>
      <w:bookmarkEnd w:id="0"/>
    </w:p>
    <w:p w14:paraId="4CBA8A4A" w14:textId="77777777" w:rsidR="00C76AC9" w:rsidRDefault="00C76AC9" w:rsidP="00737D9C">
      <w:pPr>
        <w:shd w:val="clear" w:color="auto" w:fill="FFFFFF"/>
        <w:spacing w:after="0" w:line="240" w:lineRule="auto"/>
        <w:rPr>
          <w:rFonts w:ascii="Bell MT" w:eastAsia="Times New Roman" w:hAnsi="Bell MT" w:cs="Times New Roman"/>
          <w:b/>
          <w:bCs/>
          <w:color w:val="4472C4" w:themeColor="accent1"/>
          <w:sz w:val="28"/>
          <w:szCs w:val="28"/>
        </w:rPr>
      </w:pPr>
    </w:p>
    <w:p w14:paraId="296F414D" w14:textId="28D04619" w:rsidR="00C76AC9" w:rsidRPr="009C1783" w:rsidRDefault="00291EE9" w:rsidP="009C1783">
      <w:pPr>
        <w:shd w:val="clear" w:color="auto" w:fill="FFFFFF"/>
        <w:spacing w:after="0" w:line="276" w:lineRule="auto"/>
        <w:rPr>
          <w:rFonts w:ascii="Bell MT" w:eastAsia="Times New Roman" w:hAnsi="Bell MT" w:cs="Times New Roman"/>
          <w:b/>
          <w:bCs/>
          <w:color w:val="4472C4" w:themeColor="accent1"/>
          <w:sz w:val="24"/>
          <w:szCs w:val="24"/>
        </w:rPr>
      </w:pPr>
      <w:r>
        <w:rPr>
          <w:rFonts w:ascii="Bell MT" w:eastAsia="Times New Roman" w:hAnsi="Bell MT" w:cs="Times New Roman"/>
          <w:b/>
          <w:bCs/>
          <w:color w:val="4472C4" w:themeColor="accent1"/>
          <w:sz w:val="28"/>
          <w:szCs w:val="28"/>
        </w:rPr>
        <w:t>Lauren De Lucia ACNP-BC</w:t>
      </w:r>
      <w:r w:rsidR="009C1783">
        <w:rPr>
          <w:rFonts w:ascii="Bell MT" w:eastAsia="Times New Roman" w:hAnsi="Bell MT" w:cs="Times New Roman"/>
          <w:b/>
          <w:bCs/>
          <w:color w:val="4472C4" w:themeColor="accent1"/>
          <w:sz w:val="28"/>
          <w:szCs w:val="28"/>
        </w:rPr>
        <w:t xml:space="preserve"> </w:t>
      </w:r>
      <w:r w:rsidR="009C1783" w:rsidRPr="009C1783">
        <w:rPr>
          <w:rFonts w:ascii="Bell MT" w:eastAsia="Times New Roman" w:hAnsi="Bell MT" w:cs="Times New Roman"/>
          <w:sz w:val="24"/>
          <w:szCs w:val="24"/>
        </w:rPr>
        <w:t>is an advance practice nurse who has her independent Pain management practice in North Bergen.</w:t>
      </w:r>
      <w:r w:rsidR="009C1783">
        <w:rPr>
          <w:rFonts w:ascii="Bell MT" w:eastAsia="Times New Roman" w:hAnsi="Bell MT" w:cs="Times New Roman"/>
          <w:sz w:val="24"/>
          <w:szCs w:val="24"/>
        </w:rPr>
        <w:t xml:space="preserve"> </w:t>
      </w:r>
      <w:r w:rsidR="009C1783" w:rsidRPr="009C1783">
        <w:rPr>
          <w:rFonts w:ascii="Bell MT" w:eastAsia="Times New Roman" w:hAnsi="Bell MT" w:cs="Times New Roman"/>
          <w:sz w:val="24"/>
          <w:szCs w:val="24"/>
        </w:rPr>
        <w:t>Lauren has been active with FNAP for more than 2 years and has presented at FNAP Annual education day.</w:t>
      </w:r>
      <w:r w:rsidR="009C1783" w:rsidRPr="009C1783">
        <w:rPr>
          <w:rFonts w:ascii="Bell MT" w:hAnsi="Bell MT"/>
          <w:color w:val="222222"/>
          <w:sz w:val="24"/>
          <w:szCs w:val="24"/>
          <w:shd w:val="clear" w:color="auto" w:fill="FFFFFF"/>
        </w:rPr>
        <w:t xml:space="preserve"> She is</w:t>
      </w:r>
      <w:r w:rsidR="009C1783" w:rsidRPr="009C1783">
        <w:rPr>
          <w:rFonts w:ascii="Bell MT" w:hAnsi="Bell MT"/>
          <w:color w:val="222222"/>
          <w:sz w:val="24"/>
          <w:szCs w:val="24"/>
          <w:shd w:val="clear" w:color="auto" w:fill="FFFFFF"/>
        </w:rPr>
        <w:t xml:space="preserve"> interested in this position as </w:t>
      </w:r>
      <w:r w:rsidR="009C1783" w:rsidRPr="009C1783">
        <w:rPr>
          <w:rFonts w:ascii="Bell MT" w:hAnsi="Bell MT"/>
          <w:color w:val="222222"/>
          <w:sz w:val="24"/>
          <w:szCs w:val="24"/>
          <w:shd w:val="clear" w:color="auto" w:fill="FFFFFF"/>
        </w:rPr>
        <w:t xml:space="preserve">she is </w:t>
      </w:r>
      <w:r w:rsidR="009C1783" w:rsidRPr="009C1783">
        <w:rPr>
          <w:rFonts w:ascii="Bell MT" w:hAnsi="Bell MT"/>
          <w:color w:val="222222"/>
          <w:sz w:val="24"/>
          <w:szCs w:val="24"/>
          <w:shd w:val="clear" w:color="auto" w:fill="FFFFFF"/>
        </w:rPr>
        <w:t>trying to assist other</w:t>
      </w:r>
      <w:r w:rsidR="009C1783" w:rsidRPr="009C1783">
        <w:rPr>
          <w:rFonts w:ascii="Bell MT" w:hAnsi="Bell MT"/>
          <w:color w:val="222222"/>
          <w:sz w:val="24"/>
          <w:szCs w:val="24"/>
          <w:shd w:val="clear" w:color="auto" w:fill="FFFFFF"/>
        </w:rPr>
        <w:t xml:space="preserve"> APNs in </w:t>
      </w:r>
      <w:r w:rsidR="009C1783" w:rsidRPr="009C1783">
        <w:rPr>
          <w:rFonts w:ascii="Bell MT" w:hAnsi="Bell MT"/>
          <w:color w:val="222222"/>
          <w:sz w:val="24"/>
          <w:szCs w:val="24"/>
          <w:shd w:val="clear" w:color="auto" w:fill="FFFFFF"/>
        </w:rPr>
        <w:t>our field as well as educate APNs to want to make a difference in our profession. </w:t>
      </w:r>
      <w:r w:rsidR="009C1783">
        <w:rPr>
          <w:rFonts w:ascii="Bell MT" w:hAnsi="Bell MT"/>
          <w:color w:val="222222"/>
          <w:sz w:val="24"/>
          <w:szCs w:val="24"/>
          <w:shd w:val="clear" w:color="auto" w:fill="FFFFFF"/>
        </w:rPr>
        <w:t>She has actively participated in meetings with regional political leaders and represented APN interest and supported independent APN practice.</w:t>
      </w:r>
    </w:p>
    <w:p w14:paraId="39C6979E" w14:textId="77777777" w:rsidR="00C76AC9" w:rsidRPr="009C1783" w:rsidRDefault="00C76AC9" w:rsidP="009C1783">
      <w:pPr>
        <w:shd w:val="clear" w:color="auto" w:fill="FFFFFF"/>
        <w:spacing w:after="0" w:line="276" w:lineRule="auto"/>
        <w:rPr>
          <w:rFonts w:ascii="Bell MT" w:eastAsia="Times New Roman" w:hAnsi="Bell MT" w:cs="Times New Roman"/>
          <w:b/>
          <w:bCs/>
          <w:color w:val="4472C4" w:themeColor="accent1"/>
          <w:sz w:val="24"/>
          <w:szCs w:val="24"/>
        </w:rPr>
      </w:pPr>
    </w:p>
    <w:p w14:paraId="34F8C532" w14:textId="2E88FC91" w:rsidR="00C76AC9" w:rsidRPr="009C1783" w:rsidRDefault="009C1783" w:rsidP="000252F1">
      <w:pPr>
        <w:shd w:val="clear" w:color="auto" w:fill="FFFFFF"/>
        <w:spacing w:after="0" w:line="240" w:lineRule="auto"/>
        <w:jc w:val="center"/>
        <w:rPr>
          <w:rFonts w:ascii="Bell MT" w:eastAsia="Times New Roman" w:hAnsi="Bell MT" w:cs="Times New Roman"/>
          <w:b/>
          <w:bCs/>
          <w:color w:val="4472C4" w:themeColor="accent1"/>
          <w:sz w:val="28"/>
          <w:szCs w:val="28"/>
          <w:u w:val="single"/>
        </w:rPr>
      </w:pPr>
      <w:r w:rsidRPr="009C1783">
        <w:rPr>
          <w:rFonts w:ascii="Bell MT" w:eastAsia="Times New Roman" w:hAnsi="Bell MT" w:cs="Times New Roman"/>
          <w:b/>
          <w:bCs/>
          <w:color w:val="4472C4" w:themeColor="accent1"/>
          <w:sz w:val="28"/>
          <w:szCs w:val="28"/>
          <w:u w:val="single"/>
        </w:rPr>
        <w:t>Secretary candidate</w:t>
      </w:r>
    </w:p>
    <w:p w14:paraId="05AC4D23" w14:textId="35642C8B" w:rsidR="009C1783" w:rsidRDefault="009C1783" w:rsidP="000252F1">
      <w:pPr>
        <w:shd w:val="clear" w:color="auto" w:fill="FFFFFF"/>
        <w:spacing w:after="0" w:line="240" w:lineRule="auto"/>
        <w:jc w:val="center"/>
        <w:rPr>
          <w:rFonts w:ascii="Bell MT" w:eastAsia="Times New Roman" w:hAnsi="Bell MT" w:cs="Times New Roman"/>
          <w:b/>
          <w:bCs/>
          <w:color w:val="4472C4" w:themeColor="accent1"/>
          <w:sz w:val="28"/>
          <w:szCs w:val="28"/>
        </w:rPr>
      </w:pPr>
    </w:p>
    <w:p w14:paraId="30D1CDB8" w14:textId="04C027CA" w:rsidR="00C76AC9" w:rsidRDefault="000252F1" w:rsidP="000252F1">
      <w:pPr>
        <w:shd w:val="clear" w:color="auto" w:fill="FFFFFF"/>
        <w:spacing w:after="0" w:line="240" w:lineRule="auto"/>
        <w:jc w:val="center"/>
        <w:rPr>
          <w:rFonts w:ascii="Bell MT" w:eastAsia="Times New Roman" w:hAnsi="Bell MT" w:cs="Times New Roman"/>
          <w:b/>
          <w:bCs/>
          <w:color w:val="4472C4" w:themeColor="accent1"/>
          <w:sz w:val="28"/>
          <w:szCs w:val="28"/>
        </w:rPr>
      </w:pPr>
      <w:r>
        <w:rPr>
          <w:rFonts w:ascii="Times New Roman" w:hAnsi="Times New Roman"/>
          <w:noProof/>
          <w:sz w:val="24"/>
          <w:szCs w:val="24"/>
        </w:rPr>
        <w:drawing>
          <wp:anchor distT="36576" distB="36576" distL="36576" distR="36576" simplePos="0" relativeHeight="251659264" behindDoc="0" locked="0" layoutInCell="1" allowOverlap="1" wp14:anchorId="78EC67FC" wp14:editId="3BC6524D">
            <wp:simplePos x="0" y="0"/>
            <wp:positionH relativeFrom="margin">
              <wp:posOffset>2282190</wp:posOffset>
            </wp:positionH>
            <wp:positionV relativeFrom="paragraph">
              <wp:posOffset>37465</wp:posOffset>
            </wp:positionV>
            <wp:extent cx="1128641" cy="1120834"/>
            <wp:effectExtent l="133350" t="133350" r="167005" b="174625"/>
            <wp:wrapNone/>
            <wp:docPr id="3" name="Picture 3" descr="virgi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rginia"/>
                    <pic:cNvPicPr>
                      <a:picLocks noChangeAspect="1" noChangeArrowheads="1"/>
                    </pic:cNvPicPr>
                  </pic:nvPicPr>
                  <pic:blipFill>
                    <a:blip r:embed="rId5" cstate="print">
                      <a:extLst>
                        <a:ext uri="{28A0092B-C50C-407E-A947-70E740481C1C}">
                          <a14:useLocalDpi xmlns:a14="http://schemas.microsoft.com/office/drawing/2010/main" val="0"/>
                        </a:ext>
                      </a:extLst>
                    </a:blip>
                    <a:srcRect l="36183" t="37535" r="32831" b="21429"/>
                    <a:stretch>
                      <a:fillRect/>
                    </a:stretch>
                  </pic:blipFill>
                  <pic:spPr bwMode="auto">
                    <a:xfrm rot="10800000">
                      <a:off x="0" y="0"/>
                      <a:ext cx="1128641" cy="1120834"/>
                    </a:xfrm>
                    <a:prstGeom prst="rect">
                      <a:avLst/>
                    </a:prstGeom>
                    <a:noFill/>
                    <a:ln w="127000" cap="sq">
                      <a:solidFill>
                        <a:srgbClr val="000000"/>
                      </a:solidFill>
                      <a:miter lim="800000"/>
                      <a:headEnd/>
                      <a:tailEnd/>
                    </a:ln>
                    <a:effectLst>
                      <a:outerShdw dist="50800" dir="2700000" algn="ctr"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p>
    <w:p w14:paraId="240E2677" w14:textId="77777777" w:rsidR="00C76AC9" w:rsidRDefault="00C76AC9" w:rsidP="000252F1">
      <w:pPr>
        <w:shd w:val="clear" w:color="auto" w:fill="FFFFFF"/>
        <w:spacing w:after="0" w:line="240" w:lineRule="auto"/>
        <w:jc w:val="center"/>
        <w:rPr>
          <w:rFonts w:ascii="Bell MT" w:eastAsia="Times New Roman" w:hAnsi="Bell MT" w:cs="Times New Roman"/>
          <w:b/>
          <w:bCs/>
          <w:color w:val="4472C4" w:themeColor="accent1"/>
          <w:sz w:val="28"/>
          <w:szCs w:val="28"/>
        </w:rPr>
      </w:pPr>
    </w:p>
    <w:p w14:paraId="1B568FDF" w14:textId="77777777" w:rsidR="00C76AC9" w:rsidRDefault="00C76AC9" w:rsidP="000252F1">
      <w:pPr>
        <w:shd w:val="clear" w:color="auto" w:fill="FFFFFF"/>
        <w:spacing w:after="0" w:line="240" w:lineRule="auto"/>
        <w:jc w:val="center"/>
        <w:rPr>
          <w:rFonts w:ascii="Bell MT" w:eastAsia="Times New Roman" w:hAnsi="Bell MT" w:cs="Times New Roman"/>
          <w:b/>
          <w:bCs/>
          <w:color w:val="4472C4" w:themeColor="accent1"/>
          <w:sz w:val="28"/>
          <w:szCs w:val="28"/>
        </w:rPr>
      </w:pPr>
    </w:p>
    <w:p w14:paraId="1E52FF10" w14:textId="60D2742F" w:rsidR="00737D9C" w:rsidRDefault="00737D9C" w:rsidP="000252F1">
      <w:pPr>
        <w:shd w:val="clear" w:color="auto" w:fill="FFFFFF"/>
        <w:spacing w:after="0" w:line="240" w:lineRule="auto"/>
        <w:jc w:val="center"/>
        <w:rPr>
          <w:rFonts w:ascii="Bell MT" w:eastAsia="Times New Roman" w:hAnsi="Bell MT" w:cs="Times New Roman"/>
          <w:b/>
          <w:bCs/>
          <w:color w:val="4472C4" w:themeColor="accent1"/>
          <w:sz w:val="28"/>
          <w:szCs w:val="28"/>
        </w:rPr>
      </w:pPr>
    </w:p>
    <w:p w14:paraId="04B4292E" w14:textId="29D5CB16" w:rsidR="00737D9C" w:rsidRDefault="00737D9C" w:rsidP="000252F1">
      <w:pPr>
        <w:shd w:val="clear" w:color="auto" w:fill="FFFFFF"/>
        <w:spacing w:after="0" w:line="240" w:lineRule="auto"/>
        <w:jc w:val="center"/>
        <w:rPr>
          <w:rFonts w:ascii="Bell MT" w:eastAsia="Times New Roman" w:hAnsi="Bell MT" w:cs="Times New Roman"/>
          <w:b/>
          <w:bCs/>
          <w:color w:val="4472C4" w:themeColor="accent1"/>
          <w:sz w:val="28"/>
          <w:szCs w:val="28"/>
        </w:rPr>
      </w:pPr>
    </w:p>
    <w:p w14:paraId="09DCD879" w14:textId="77777777" w:rsidR="00737D9C" w:rsidRDefault="00737D9C" w:rsidP="00737D9C">
      <w:pPr>
        <w:shd w:val="clear" w:color="auto" w:fill="FFFFFF"/>
        <w:spacing w:after="0" w:line="240" w:lineRule="auto"/>
        <w:rPr>
          <w:rFonts w:ascii="Bell MT" w:eastAsia="Times New Roman" w:hAnsi="Bell MT" w:cs="Times New Roman"/>
          <w:b/>
          <w:bCs/>
          <w:color w:val="4472C4" w:themeColor="accent1"/>
          <w:sz w:val="28"/>
          <w:szCs w:val="28"/>
        </w:rPr>
      </w:pPr>
    </w:p>
    <w:p w14:paraId="21D50AA2" w14:textId="0065F75E" w:rsidR="00737D9C" w:rsidRDefault="00737D9C" w:rsidP="00737D9C">
      <w:pPr>
        <w:shd w:val="clear" w:color="auto" w:fill="FFFFFF"/>
        <w:spacing w:after="0" w:line="240" w:lineRule="auto"/>
        <w:rPr>
          <w:rFonts w:ascii="Bell MT" w:eastAsia="Times New Roman" w:hAnsi="Bell MT" w:cs="Times New Roman"/>
          <w:b/>
          <w:bCs/>
          <w:color w:val="4472C4" w:themeColor="accent1"/>
          <w:sz w:val="28"/>
          <w:szCs w:val="28"/>
        </w:rPr>
      </w:pPr>
    </w:p>
    <w:p w14:paraId="07AB4303" w14:textId="3622837B" w:rsidR="00737D9C" w:rsidRPr="00737D9C" w:rsidRDefault="00737D9C" w:rsidP="00737D9C">
      <w:pPr>
        <w:shd w:val="clear" w:color="auto" w:fill="FFFFFF"/>
        <w:spacing w:after="0" w:line="240" w:lineRule="auto"/>
        <w:rPr>
          <w:rFonts w:ascii="Bell MT" w:eastAsia="Times New Roman" w:hAnsi="Bell MT" w:cs="Arial"/>
          <w:b/>
          <w:bCs/>
          <w:color w:val="4472C4" w:themeColor="accent1"/>
          <w:sz w:val="28"/>
          <w:szCs w:val="28"/>
        </w:rPr>
      </w:pPr>
      <w:r w:rsidRPr="00737D9C">
        <w:rPr>
          <w:rFonts w:ascii="Bell MT" w:eastAsia="Times New Roman" w:hAnsi="Bell MT" w:cs="Times New Roman"/>
          <w:b/>
          <w:bCs/>
          <w:color w:val="4472C4" w:themeColor="accent1"/>
          <w:sz w:val="28"/>
          <w:szCs w:val="28"/>
        </w:rPr>
        <w:t>Virginia Carreira, DNP, RN, APN, CCRN, CDE, CSN</w:t>
      </w:r>
    </w:p>
    <w:p w14:paraId="13996E93" w14:textId="0C0E7DED" w:rsidR="00737D9C" w:rsidRDefault="00737D9C" w:rsidP="00737D9C">
      <w:pPr>
        <w:shd w:val="clear" w:color="auto" w:fill="FFFFFF"/>
        <w:spacing w:after="0" w:line="276" w:lineRule="auto"/>
        <w:rPr>
          <w:rFonts w:ascii="Bell MT" w:eastAsia="Times New Roman" w:hAnsi="Bell MT" w:cs="Aparajita"/>
          <w:color w:val="000000"/>
          <w:sz w:val="24"/>
          <w:szCs w:val="24"/>
        </w:rPr>
      </w:pPr>
      <w:r>
        <w:rPr>
          <w:rFonts w:ascii="Bell MT" w:eastAsia="Times New Roman" w:hAnsi="Bell MT" w:cs="Aparajita"/>
          <w:color w:val="000000"/>
          <w:sz w:val="24"/>
          <w:szCs w:val="24"/>
        </w:rPr>
        <w:t xml:space="preserve">She has been active at FNAP Board for more than 4 </w:t>
      </w:r>
      <w:r w:rsidR="00291EE9">
        <w:rPr>
          <w:rFonts w:ascii="Bell MT" w:eastAsia="Times New Roman" w:hAnsi="Bell MT" w:cs="Aparajita"/>
          <w:color w:val="000000"/>
          <w:sz w:val="24"/>
          <w:szCs w:val="24"/>
        </w:rPr>
        <w:t>years.</w:t>
      </w:r>
      <w:r w:rsidR="00291EE9" w:rsidRPr="00737D9C">
        <w:rPr>
          <w:rFonts w:ascii="Bell MT" w:eastAsia="Times New Roman" w:hAnsi="Bell MT" w:cs="Aparajita"/>
          <w:color w:val="000000"/>
          <w:sz w:val="24"/>
          <w:szCs w:val="24"/>
        </w:rPr>
        <w:t xml:space="preserve"> Works</w:t>
      </w:r>
      <w:r w:rsidRPr="00737D9C">
        <w:rPr>
          <w:rFonts w:ascii="Bell MT" w:eastAsia="Times New Roman" w:hAnsi="Bell MT" w:cs="Aparajita"/>
          <w:color w:val="000000"/>
          <w:sz w:val="24"/>
          <w:szCs w:val="24"/>
        </w:rPr>
        <w:t xml:space="preserve"> at School Based Youth Services, Long Branch High School and part time at the observation unit at Jersey Shore University Medical Center (Hackensack Meridian Health). Also works in MICU as staff RN.  Teaches DM management education at CentraState in </w:t>
      </w:r>
      <w:r w:rsidR="00291EE9" w:rsidRPr="00737D9C">
        <w:rPr>
          <w:rFonts w:ascii="Bell MT" w:eastAsia="Times New Roman" w:hAnsi="Bell MT" w:cs="Aparajita"/>
          <w:color w:val="000000"/>
          <w:sz w:val="24"/>
          <w:szCs w:val="24"/>
        </w:rPr>
        <w:t>outpatient. She</w:t>
      </w:r>
      <w:r w:rsidRPr="00737D9C">
        <w:rPr>
          <w:rFonts w:ascii="Bell MT" w:eastAsia="Times New Roman" w:hAnsi="Bell MT" w:cs="Aparajita"/>
          <w:color w:val="000000"/>
          <w:sz w:val="24"/>
          <w:szCs w:val="24"/>
        </w:rPr>
        <w:t xml:space="preserve"> is the president of the Lambda Delta Chapter, Sigma Theta Tau International Honor Society of Nursing.  She assisted with Workshop </w:t>
      </w:r>
      <w:bookmarkStart w:id="1" w:name="m_8230936101560738680__Hlk20632108"/>
      <w:r w:rsidRPr="00737D9C">
        <w:rPr>
          <w:rFonts w:ascii="Bell MT" w:eastAsia="Times New Roman" w:hAnsi="Bell MT" w:cs="Aparajita"/>
          <w:color w:val="222222"/>
          <w:sz w:val="24"/>
          <w:szCs w:val="24"/>
        </w:rPr>
        <w:t>Assistant for Neurological Exam Essentials at the </w:t>
      </w:r>
      <w:bookmarkStart w:id="2" w:name="m_8230936101560738680__Hlk20606144"/>
      <w:bookmarkEnd w:id="1"/>
      <w:r w:rsidRPr="00737D9C">
        <w:rPr>
          <w:rFonts w:ascii="Bell MT" w:eastAsia="Times New Roman" w:hAnsi="Bell MT" w:cs="Aparajita"/>
          <w:color w:val="222222"/>
          <w:sz w:val="24"/>
          <w:szCs w:val="24"/>
        </w:rPr>
        <w:t>American Association of Nurse Practitioners national conference in Indianapolis</w:t>
      </w:r>
      <w:bookmarkEnd w:id="2"/>
      <w:r w:rsidRPr="00737D9C">
        <w:rPr>
          <w:rFonts w:ascii="Bell MT" w:eastAsia="Times New Roman" w:hAnsi="Bell MT" w:cs="Aparajita"/>
          <w:color w:val="000000"/>
          <w:sz w:val="24"/>
          <w:szCs w:val="24"/>
        </w:rPr>
        <w:t xml:space="preserve">.  She presented on Head Injuries in High School Athletes at the American Association of Nurse Practitioners national conference in Indianapolis, Indiana.  She received the Hannelore Sweetwood Award from Lambda Delta Chapter from Sigma Theta Tau International for mentorship in nursing </w:t>
      </w:r>
      <w:r w:rsidRPr="00737D9C">
        <w:rPr>
          <w:rFonts w:ascii="Bell MT" w:eastAsia="Times New Roman" w:hAnsi="Bell MT" w:cs="Aparajita"/>
          <w:color w:val="000000"/>
          <w:sz w:val="24"/>
          <w:szCs w:val="24"/>
        </w:rPr>
        <w:lastRenderedPageBreak/>
        <w:t xml:space="preserve">11/18.  She also </w:t>
      </w:r>
      <w:r w:rsidR="00291EE9" w:rsidRPr="00737D9C">
        <w:rPr>
          <w:rFonts w:ascii="Bell MT" w:eastAsia="Times New Roman" w:hAnsi="Bell MT" w:cs="Aparajita"/>
          <w:color w:val="000000"/>
          <w:sz w:val="24"/>
          <w:szCs w:val="24"/>
        </w:rPr>
        <w:t>the Beacon</w:t>
      </w:r>
      <w:r w:rsidRPr="00737D9C">
        <w:rPr>
          <w:rFonts w:ascii="Bell MT" w:eastAsia="Times New Roman" w:hAnsi="Bell MT" w:cs="Aparajita"/>
          <w:color w:val="000000"/>
          <w:sz w:val="24"/>
          <w:szCs w:val="24"/>
        </w:rPr>
        <w:t xml:space="preserve"> of Light Award from New Jersey Nurses Association-Institute for nursing</w:t>
      </w:r>
      <w:r w:rsidR="009C1783">
        <w:rPr>
          <w:rFonts w:ascii="Bell MT" w:eastAsia="Times New Roman" w:hAnsi="Bell MT" w:cs="Aparajita"/>
          <w:color w:val="000000"/>
          <w:sz w:val="24"/>
          <w:szCs w:val="24"/>
        </w:rPr>
        <w:t>.</w:t>
      </w:r>
    </w:p>
    <w:p w14:paraId="5654B0E2" w14:textId="77777777" w:rsidR="009C1783" w:rsidRDefault="009C1783" w:rsidP="00737D9C">
      <w:pPr>
        <w:shd w:val="clear" w:color="auto" w:fill="FFFFFF"/>
        <w:spacing w:after="0" w:line="276" w:lineRule="auto"/>
        <w:rPr>
          <w:rFonts w:ascii="Bell MT" w:eastAsia="Times New Roman" w:hAnsi="Bell MT" w:cs="Aparajita"/>
          <w:color w:val="000000"/>
          <w:sz w:val="24"/>
          <w:szCs w:val="24"/>
        </w:rPr>
      </w:pPr>
    </w:p>
    <w:p w14:paraId="2858D6B1" w14:textId="2CB348C5" w:rsidR="009C1783" w:rsidRDefault="009C1783" w:rsidP="00737D9C">
      <w:pPr>
        <w:shd w:val="clear" w:color="auto" w:fill="FFFFFF"/>
        <w:spacing w:after="0" w:line="276" w:lineRule="auto"/>
        <w:rPr>
          <w:rFonts w:ascii="Bell MT" w:eastAsia="Times New Roman" w:hAnsi="Bell MT" w:cs="Aparajita"/>
          <w:color w:val="000000"/>
          <w:sz w:val="24"/>
          <w:szCs w:val="24"/>
        </w:rPr>
      </w:pPr>
    </w:p>
    <w:p w14:paraId="1478E9D9" w14:textId="21C1F175" w:rsidR="00737D9C" w:rsidRPr="009C1783" w:rsidRDefault="009C1783" w:rsidP="000252F1">
      <w:pPr>
        <w:shd w:val="clear" w:color="auto" w:fill="FFFFFF"/>
        <w:spacing w:after="0" w:line="276" w:lineRule="auto"/>
        <w:jc w:val="center"/>
        <w:rPr>
          <w:rFonts w:ascii="Bell MT" w:eastAsia="Times New Roman" w:hAnsi="Bell MT" w:cs="Aparajita"/>
          <w:b/>
          <w:bCs/>
          <w:color w:val="0070C0"/>
          <w:sz w:val="28"/>
          <w:szCs w:val="28"/>
          <w:u w:val="single"/>
        </w:rPr>
      </w:pPr>
      <w:r w:rsidRPr="009C1783">
        <w:rPr>
          <w:rFonts w:ascii="Bell MT" w:eastAsia="Times New Roman" w:hAnsi="Bell MT" w:cs="Aparajita"/>
          <w:b/>
          <w:bCs/>
          <w:color w:val="0070C0"/>
          <w:sz w:val="28"/>
          <w:szCs w:val="28"/>
          <w:u w:val="single"/>
        </w:rPr>
        <w:t>Treasurer Candidate</w:t>
      </w:r>
    </w:p>
    <w:p w14:paraId="62730736" w14:textId="71E87B41" w:rsidR="00737D9C" w:rsidRDefault="00737D9C" w:rsidP="000252F1">
      <w:pPr>
        <w:shd w:val="clear" w:color="auto" w:fill="FFFFFF"/>
        <w:spacing w:after="0" w:line="276" w:lineRule="auto"/>
        <w:jc w:val="center"/>
        <w:rPr>
          <w:rFonts w:ascii="Bell MT" w:eastAsia="Times New Roman" w:hAnsi="Bell MT" w:cs="Aparajita"/>
          <w:color w:val="000000"/>
          <w:sz w:val="24"/>
          <w:szCs w:val="24"/>
        </w:rPr>
      </w:pPr>
      <w:r>
        <w:rPr>
          <w:noProof/>
        </w:rPr>
        <w:drawing>
          <wp:inline distT="0" distB="0" distL="0" distR="0" wp14:anchorId="7ECD683E" wp14:editId="292507A3">
            <wp:extent cx="1039495" cy="1104830"/>
            <wp:effectExtent l="133350" t="114300" r="122555" b="1720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nie.jpeg"/>
                    <pic:cNvPicPr/>
                  </pic:nvPicPr>
                  <pic:blipFill rotWithShape="1">
                    <a:blip r:embed="rId6" cstate="print">
                      <a:extLst>
                        <a:ext uri="{28A0092B-C50C-407E-A947-70E740481C1C}">
                          <a14:useLocalDpi xmlns:a14="http://schemas.microsoft.com/office/drawing/2010/main" val="0"/>
                        </a:ext>
                      </a:extLst>
                    </a:blip>
                    <a:srcRect l="36749" t="11712" r="35964" b="52372"/>
                    <a:stretch/>
                  </pic:blipFill>
                  <pic:spPr bwMode="auto">
                    <a:xfrm>
                      <a:off x="0" y="0"/>
                      <a:ext cx="1049758" cy="11157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17DFE6B" w14:textId="31DFB6A1" w:rsidR="00737D9C" w:rsidRPr="00737D9C" w:rsidRDefault="00737D9C" w:rsidP="009C1783">
      <w:pPr>
        <w:shd w:val="clear" w:color="auto" w:fill="FFFFFF"/>
        <w:spacing w:line="360" w:lineRule="auto"/>
        <w:jc w:val="both"/>
        <w:rPr>
          <w:rFonts w:ascii="Times New Roman" w:eastAsia="Times New Roman" w:hAnsi="Times New Roman" w:cs="Times New Roman"/>
          <w:color w:val="222222"/>
          <w:sz w:val="24"/>
          <w:szCs w:val="24"/>
        </w:rPr>
      </w:pPr>
      <w:r w:rsidRPr="009C1783">
        <w:rPr>
          <w:rFonts w:ascii="Times New Roman" w:hAnsi="Times New Roman" w:cs="Times New Roman"/>
          <w:b/>
          <w:color w:val="0070C0"/>
          <w:sz w:val="24"/>
          <w:szCs w:val="24"/>
        </w:rPr>
        <w:t>Constance Kartoz PhD, RN, MS, FNP</w:t>
      </w:r>
      <w:r w:rsidRPr="009C1783">
        <w:rPr>
          <w:rFonts w:ascii="Times New Roman" w:eastAsia="Times New Roman" w:hAnsi="Times New Roman" w:cs="Times New Roman"/>
          <w:color w:val="0070C0"/>
          <w:sz w:val="24"/>
          <w:szCs w:val="24"/>
        </w:rPr>
        <w:t xml:space="preserve"> </w:t>
      </w:r>
      <w:r w:rsidRPr="00737D9C">
        <w:rPr>
          <w:rFonts w:ascii="Times New Roman" w:eastAsia="Times New Roman" w:hAnsi="Times New Roman" w:cs="Times New Roman"/>
          <w:color w:val="000000" w:themeColor="text1"/>
          <w:sz w:val="24"/>
          <w:szCs w:val="24"/>
        </w:rPr>
        <w:t xml:space="preserve">is a Family Nurse Practitioner and an Assistant Professor at The College of New Jersey where she teaches in the graduate and undergraduate program. Her research interest is in aging families and anticipatory loss for parents. </w:t>
      </w:r>
      <w:r>
        <w:rPr>
          <w:rFonts w:ascii="Times New Roman" w:eastAsia="Times New Roman" w:hAnsi="Times New Roman" w:cs="Times New Roman"/>
          <w:color w:val="000000" w:themeColor="text1"/>
          <w:sz w:val="24"/>
          <w:szCs w:val="24"/>
        </w:rPr>
        <w:t xml:space="preserve">She has actively served FNAP as treasurer for past two </w:t>
      </w:r>
      <w:r w:rsidR="00291EE9">
        <w:rPr>
          <w:rFonts w:ascii="Times New Roman" w:eastAsia="Times New Roman" w:hAnsi="Times New Roman" w:cs="Times New Roman"/>
          <w:color w:val="000000" w:themeColor="text1"/>
          <w:sz w:val="24"/>
          <w:szCs w:val="24"/>
        </w:rPr>
        <w:t>years.</w:t>
      </w:r>
      <w:r w:rsidR="00291EE9" w:rsidRPr="00737D9C">
        <w:rPr>
          <w:rFonts w:ascii="Times New Roman" w:eastAsia="Times New Roman" w:hAnsi="Times New Roman" w:cs="Times New Roman"/>
          <w:color w:val="000000" w:themeColor="text1"/>
          <w:sz w:val="24"/>
          <w:szCs w:val="24"/>
        </w:rPr>
        <w:t xml:space="preserve"> She</w:t>
      </w:r>
      <w:r w:rsidRPr="00737D9C">
        <w:rPr>
          <w:rFonts w:ascii="Times New Roman" w:eastAsia="Times New Roman" w:hAnsi="Times New Roman" w:cs="Times New Roman"/>
          <w:color w:val="000000" w:themeColor="text1"/>
          <w:sz w:val="24"/>
          <w:szCs w:val="24"/>
        </w:rPr>
        <w:t xml:space="preserve"> has presented at local, state as well as international nursing conferences and is actively engaged in continuing research of her interest areas. </w:t>
      </w:r>
    </w:p>
    <w:p w14:paraId="345D5215" w14:textId="0918B98F" w:rsidR="004C1619" w:rsidRPr="001206FF" w:rsidRDefault="00B82886" w:rsidP="001206FF">
      <w:pPr>
        <w:spacing w:line="360" w:lineRule="auto"/>
        <w:jc w:val="center"/>
        <w:rPr>
          <w:rFonts w:ascii="Bell MT" w:hAnsi="Bell MT"/>
          <w:color w:val="002060"/>
          <w:sz w:val="40"/>
          <w:szCs w:val="40"/>
          <w:u w:val="single"/>
        </w:rPr>
      </w:pPr>
      <w:r w:rsidRPr="001206FF">
        <w:rPr>
          <w:rFonts w:ascii="Bell MT" w:hAnsi="Bell MT"/>
          <w:color w:val="002060"/>
          <w:sz w:val="40"/>
          <w:szCs w:val="40"/>
          <w:u w:val="single"/>
        </w:rPr>
        <w:t>Education Co Chair Candidates</w:t>
      </w:r>
      <w:r w:rsidR="000252F1" w:rsidRPr="001206FF">
        <w:rPr>
          <w:rFonts w:ascii="Bell MT" w:hAnsi="Bell MT"/>
          <w:color w:val="002060"/>
          <w:sz w:val="40"/>
          <w:szCs w:val="40"/>
          <w:u w:val="single"/>
        </w:rPr>
        <w:t>.</w:t>
      </w:r>
    </w:p>
    <w:p w14:paraId="14934BB7" w14:textId="028A4068" w:rsidR="000252F1" w:rsidRPr="000252F1" w:rsidRDefault="000252F1" w:rsidP="000252F1">
      <w:pPr>
        <w:spacing w:line="360" w:lineRule="auto"/>
        <w:jc w:val="center"/>
        <w:rPr>
          <w:rFonts w:ascii="Bell MT" w:hAnsi="Bell MT"/>
          <w:color w:val="0070C0"/>
          <w:sz w:val="28"/>
          <w:szCs w:val="28"/>
        </w:rPr>
      </w:pPr>
      <w:r w:rsidRPr="000252F1">
        <w:rPr>
          <w:rFonts w:ascii="Bell MT" w:hAnsi="Bell MT"/>
          <w:color w:val="0070C0"/>
          <w:sz w:val="28"/>
          <w:szCs w:val="28"/>
        </w:rPr>
        <w:t>Candidate1</w:t>
      </w:r>
    </w:p>
    <w:p w14:paraId="74A8688C" w14:textId="5EA32805" w:rsidR="00857DBF" w:rsidRDefault="00857DBF" w:rsidP="000252F1">
      <w:pPr>
        <w:spacing w:line="360" w:lineRule="auto"/>
        <w:jc w:val="center"/>
        <w:rPr>
          <w:rFonts w:ascii="Bell MT" w:hAnsi="Bell MT"/>
          <w:color w:val="0070C0"/>
          <w:sz w:val="40"/>
          <w:szCs w:val="40"/>
        </w:rPr>
      </w:pPr>
      <w:r>
        <w:rPr>
          <w:noProof/>
        </w:rPr>
        <w:drawing>
          <wp:inline distT="0" distB="0" distL="0" distR="0" wp14:anchorId="4953C040" wp14:editId="5B40C3C4">
            <wp:extent cx="1060714" cy="1478280"/>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898" t="16410" r="35769" b="13390"/>
                    <a:stretch/>
                  </pic:blipFill>
                  <pic:spPr bwMode="auto">
                    <a:xfrm>
                      <a:off x="0" y="0"/>
                      <a:ext cx="1064500" cy="1483556"/>
                    </a:xfrm>
                    <a:prstGeom prst="rect">
                      <a:avLst/>
                    </a:prstGeom>
                    <a:ln>
                      <a:noFill/>
                    </a:ln>
                    <a:extLst>
                      <a:ext uri="{53640926-AAD7-44D8-BBD7-CCE9431645EC}">
                        <a14:shadowObscured xmlns:a14="http://schemas.microsoft.com/office/drawing/2010/main"/>
                      </a:ext>
                    </a:extLst>
                  </pic:spPr>
                </pic:pic>
              </a:graphicData>
            </a:graphic>
          </wp:inline>
        </w:drawing>
      </w:r>
    </w:p>
    <w:p w14:paraId="69386030" w14:textId="0CD5879D" w:rsidR="0051542B" w:rsidRDefault="00291EE9" w:rsidP="0051542B">
      <w:pPr>
        <w:rPr>
          <w:rFonts w:ascii="Bell MT" w:hAnsi="Bell MT"/>
          <w:sz w:val="24"/>
          <w:szCs w:val="24"/>
        </w:rPr>
      </w:pPr>
      <w:r w:rsidRPr="00291EE9">
        <w:rPr>
          <w:rStyle w:val="il"/>
          <w:rFonts w:ascii="Georgia" w:hAnsi="Georgia"/>
          <w:b/>
          <w:bCs/>
          <w:color w:val="0070C0"/>
          <w:shd w:val="clear" w:color="auto" w:fill="FFFFFF"/>
        </w:rPr>
        <w:t>Dawn</w:t>
      </w:r>
      <w:r w:rsidRPr="00291EE9">
        <w:rPr>
          <w:rFonts w:ascii="Georgia" w:hAnsi="Georgia"/>
          <w:b/>
          <w:bCs/>
          <w:color w:val="0070C0"/>
          <w:shd w:val="clear" w:color="auto" w:fill="FFFFFF"/>
        </w:rPr>
        <w:t> K. Mutchko, DNP, MSN, RN, APN-C, FNP-C</w:t>
      </w:r>
      <w:r>
        <w:rPr>
          <w:rFonts w:ascii="Georgia" w:hAnsi="Georgia"/>
          <w:b/>
          <w:bCs/>
          <w:color w:val="0000FF"/>
          <w:shd w:val="clear" w:color="auto" w:fill="FFFFFF"/>
        </w:rPr>
        <w:t xml:space="preserve"> </w:t>
      </w:r>
      <w:r w:rsidR="0051542B" w:rsidRPr="0051542B">
        <w:rPr>
          <w:rFonts w:ascii="Bell MT" w:hAnsi="Bell MT"/>
          <w:sz w:val="24"/>
          <w:szCs w:val="24"/>
        </w:rPr>
        <w:t xml:space="preserve">is currently the Lead Advanced Practice Provider for the AtlantiCare Health System in southern New Jersey.  She represents approximately 300 APPs (CNMs, CRNAs, CNSs, NPs, and PAs) who practice both in acute and ambulatory care within two hospitals, one satellite ED, multiple surgery centers, over a dozen urgent cares, as well as multiple primary and specialty care office sites throughout southern New Jersey.  Clinically, she has 15 years of primary care experience and over 16 years within interventional cardiology. She currently practices within interventional cardiology at the AtlantiCare Regional Medical Center's Mainland Campus.   Dr. Mutchko has completed the Evidence-Based Practice Immersion Program with the Helene Fuld Health Trust National </w:t>
      </w:r>
      <w:r w:rsidR="0051542B" w:rsidRPr="0051542B">
        <w:rPr>
          <w:rFonts w:ascii="Bell MT" w:hAnsi="Bell MT"/>
          <w:sz w:val="24"/>
          <w:szCs w:val="24"/>
        </w:rPr>
        <w:lastRenderedPageBreak/>
        <w:t>Institute at The Ohio State University and has been passionate about EBP since that time.  She is in the final phase of the EBP-C certification from Ohio State as well.</w:t>
      </w:r>
      <w:r w:rsidR="0051542B">
        <w:rPr>
          <w:rFonts w:ascii="Bell MT" w:hAnsi="Bell MT"/>
          <w:sz w:val="24"/>
          <w:szCs w:val="24"/>
        </w:rPr>
        <w:t xml:space="preserve"> </w:t>
      </w:r>
      <w:r w:rsidR="0051542B" w:rsidRPr="0051542B">
        <w:rPr>
          <w:rFonts w:ascii="Bell MT" w:hAnsi="Bell MT"/>
          <w:sz w:val="24"/>
          <w:szCs w:val="24"/>
        </w:rPr>
        <w:t>Dr. Mutchko is an Adjunct Faculty member in the DNP program at Wilmington University in Delaware.  She teaches Applied Evidence-Based Practice and participates as a DNP Project Chair. Dr. Mutchko earned a BS in Health Planning at Administration from the Pennsylvania State University, a BSN from the Medical University of South Carolina, an MSN in Family Medicine from then Wilmington College, and a DNP from Wilmington University.  Dr.  Mutchko is nationally board certified as a Family Nurse Practitioner (AANP</w:t>
      </w:r>
      <w:r w:rsidRPr="0051542B">
        <w:rPr>
          <w:rFonts w:ascii="Bell MT" w:hAnsi="Bell MT"/>
          <w:sz w:val="24"/>
          <w:szCs w:val="24"/>
        </w:rPr>
        <w:t>). Dr.</w:t>
      </w:r>
      <w:r w:rsidR="0051542B" w:rsidRPr="0051542B">
        <w:rPr>
          <w:rFonts w:ascii="Bell MT" w:hAnsi="Bell MT"/>
          <w:sz w:val="24"/>
          <w:szCs w:val="24"/>
        </w:rPr>
        <w:t xml:space="preserve"> Mutchko is an undergraduate and graduate member of Sigma Theta Tau.  She is active in ANA and serves as a mentor to nurses within the ANA and is increasing her involvement with the NJ State Nurses Association.  She is a member of the American Organization of Nurse Leaders (fka AONE) and the NJ affiliate of ONL-NJ as well as the Advanced Practice Providers Executives (APPex). She is also a member of AANP and the Forum of Nurses in Advanced Practice (FNAP) with the NJSNA.  She is interested in increasing her involvement with advanced practice issues, practice optimization, and advocacy for advanced practice throughout the State of New Jersey as well as at the national level. </w:t>
      </w:r>
    </w:p>
    <w:p w14:paraId="76C03D7E" w14:textId="6882295E" w:rsidR="000252F1" w:rsidRPr="000252F1" w:rsidRDefault="000252F1" w:rsidP="000252F1">
      <w:pPr>
        <w:jc w:val="center"/>
        <w:rPr>
          <w:rFonts w:ascii="Bell MT" w:hAnsi="Bell MT"/>
          <w:color w:val="0070C0"/>
          <w:sz w:val="28"/>
          <w:szCs w:val="28"/>
          <w:u w:val="single"/>
        </w:rPr>
      </w:pPr>
      <w:r w:rsidRPr="000252F1">
        <w:rPr>
          <w:rFonts w:ascii="Bell MT" w:hAnsi="Bell MT"/>
          <w:color w:val="0070C0"/>
          <w:sz w:val="28"/>
          <w:szCs w:val="28"/>
          <w:u w:val="single"/>
        </w:rPr>
        <w:t>Candidate 2</w:t>
      </w:r>
    </w:p>
    <w:p w14:paraId="0B1B23B9" w14:textId="77777777" w:rsidR="00B82886" w:rsidRDefault="00B82886" w:rsidP="000252F1">
      <w:pPr>
        <w:spacing w:line="360" w:lineRule="auto"/>
        <w:jc w:val="center"/>
        <w:rPr>
          <w:rFonts w:ascii="Arial" w:hAnsi="Arial" w:cs="Arial"/>
          <w:color w:val="222222"/>
          <w:shd w:val="clear" w:color="auto" w:fill="FFFFFF"/>
        </w:rPr>
      </w:pPr>
      <w:r>
        <w:rPr>
          <w:noProof/>
        </w:rPr>
        <w:drawing>
          <wp:inline distT="0" distB="0" distL="0" distR="0" wp14:anchorId="008D355A" wp14:editId="444469AE">
            <wp:extent cx="1059180" cy="1395742"/>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615" t="43533" r="51667" b="24330"/>
                    <a:stretch/>
                  </pic:blipFill>
                  <pic:spPr bwMode="auto">
                    <a:xfrm>
                      <a:off x="0" y="0"/>
                      <a:ext cx="1061036" cy="1398188"/>
                    </a:xfrm>
                    <a:prstGeom prst="rect">
                      <a:avLst/>
                    </a:prstGeom>
                    <a:ln>
                      <a:noFill/>
                    </a:ln>
                    <a:extLst>
                      <a:ext uri="{53640926-AAD7-44D8-BBD7-CCE9431645EC}">
                        <a14:shadowObscured xmlns:a14="http://schemas.microsoft.com/office/drawing/2010/main"/>
                      </a:ext>
                    </a:extLst>
                  </pic:spPr>
                </pic:pic>
              </a:graphicData>
            </a:graphic>
          </wp:inline>
        </w:drawing>
      </w:r>
    </w:p>
    <w:p w14:paraId="5DD7EEDD" w14:textId="77777777" w:rsidR="00291EE9" w:rsidRDefault="00B82886" w:rsidP="00B82886">
      <w:pPr>
        <w:shd w:val="clear" w:color="auto" w:fill="FFFFFF"/>
        <w:spacing w:before="20" w:after="0" w:line="234" w:lineRule="atLeast"/>
        <w:rPr>
          <w:rFonts w:ascii="Bell MT" w:eastAsia="Times New Roman" w:hAnsi="Bell MT" w:cs="Arial"/>
          <w:color w:val="000000" w:themeColor="text1"/>
          <w:sz w:val="24"/>
          <w:szCs w:val="24"/>
        </w:rPr>
      </w:pPr>
      <w:r w:rsidRPr="00B82886">
        <w:rPr>
          <w:rFonts w:ascii="Bell MT" w:eastAsia="Times New Roman" w:hAnsi="Bell MT" w:cs="Arial"/>
          <w:b/>
          <w:bCs/>
          <w:color w:val="0070C0"/>
          <w:sz w:val="24"/>
          <w:szCs w:val="24"/>
        </w:rPr>
        <w:t>Erica Edfort, DNP, RN*, NVRN-BC, FAHA</w:t>
      </w:r>
      <w:r w:rsidRPr="00B82886">
        <w:rPr>
          <w:rFonts w:ascii="Bell MT" w:eastAsia="Times New Roman" w:hAnsi="Bell MT" w:cs="Arial"/>
          <w:b/>
          <w:bCs/>
          <w:color w:val="0070C0"/>
          <w:sz w:val="24"/>
          <w:szCs w:val="24"/>
        </w:rPr>
        <w:t xml:space="preserve"> </w:t>
      </w:r>
      <w:r w:rsidRPr="00B82886">
        <w:rPr>
          <w:rFonts w:ascii="Bell MT" w:eastAsia="Times New Roman" w:hAnsi="Bell MT" w:cs="Arial"/>
          <w:b/>
          <w:bCs/>
          <w:color w:val="000000" w:themeColor="text1"/>
          <w:sz w:val="24"/>
          <w:szCs w:val="24"/>
        </w:rPr>
        <w:t xml:space="preserve">is </w:t>
      </w:r>
      <w:r>
        <w:rPr>
          <w:rFonts w:ascii="Bell MT" w:eastAsia="Times New Roman" w:hAnsi="Bell MT" w:cs="Arial"/>
          <w:b/>
          <w:bCs/>
          <w:color w:val="000000" w:themeColor="text1"/>
          <w:sz w:val="24"/>
          <w:szCs w:val="24"/>
        </w:rPr>
        <w:t xml:space="preserve">an </w:t>
      </w:r>
      <w:r w:rsidRPr="00B82886">
        <w:rPr>
          <w:rFonts w:ascii="Bell MT" w:eastAsia="Times New Roman" w:hAnsi="Bell MT" w:cs="Arial"/>
          <w:color w:val="000000" w:themeColor="text1"/>
          <w:sz w:val="24"/>
          <w:szCs w:val="24"/>
        </w:rPr>
        <w:t>Assistant Professor</w:t>
      </w:r>
      <w:r>
        <w:rPr>
          <w:rFonts w:ascii="Bell MT" w:eastAsia="Times New Roman" w:hAnsi="Bell MT" w:cs="Arial"/>
          <w:color w:val="000000" w:themeColor="text1"/>
          <w:sz w:val="24"/>
          <w:szCs w:val="24"/>
        </w:rPr>
        <w:t xml:space="preserve"> at University of Chamberlain</w:t>
      </w:r>
      <w:r w:rsidRPr="00B82886">
        <w:rPr>
          <w:rFonts w:ascii="Bell MT" w:eastAsia="Times New Roman" w:hAnsi="Bell MT" w:cs="Arial"/>
          <w:color w:val="000000" w:themeColor="text1"/>
          <w:sz w:val="24"/>
          <w:szCs w:val="24"/>
        </w:rPr>
        <w:t xml:space="preserve"> and </w:t>
      </w:r>
      <w:r>
        <w:rPr>
          <w:rFonts w:ascii="Bell MT" w:eastAsia="Times New Roman" w:hAnsi="Bell MT" w:cs="Arial"/>
          <w:color w:val="000000" w:themeColor="text1"/>
          <w:sz w:val="24"/>
          <w:szCs w:val="24"/>
        </w:rPr>
        <w:t xml:space="preserve">is </w:t>
      </w:r>
      <w:r w:rsidRPr="00B82886">
        <w:rPr>
          <w:rFonts w:ascii="Bell MT" w:eastAsia="Times New Roman" w:hAnsi="Bell MT" w:cs="Arial"/>
          <w:color w:val="000000" w:themeColor="text1"/>
          <w:sz w:val="24"/>
          <w:szCs w:val="24"/>
        </w:rPr>
        <w:t>Fellow, American Heart Association/American Stroke Association</w:t>
      </w:r>
      <w:r>
        <w:rPr>
          <w:rFonts w:ascii="Bell MT" w:eastAsia="Times New Roman" w:hAnsi="Bell MT" w:cs="Arial"/>
          <w:color w:val="000000" w:themeColor="text1"/>
          <w:sz w:val="24"/>
          <w:szCs w:val="24"/>
        </w:rPr>
        <w:t xml:space="preserve">. </w:t>
      </w:r>
    </w:p>
    <w:p w14:paraId="247D76AC" w14:textId="14A01F28" w:rsidR="00B82886" w:rsidRPr="00B82886" w:rsidRDefault="00291EE9" w:rsidP="00B82886">
      <w:pPr>
        <w:shd w:val="clear" w:color="auto" w:fill="FFFFFF"/>
        <w:spacing w:before="20" w:after="0" w:line="234" w:lineRule="atLeast"/>
        <w:rPr>
          <w:rFonts w:ascii="Bell MT" w:hAnsi="Bell MT"/>
          <w:color w:val="000000" w:themeColor="text1"/>
          <w:sz w:val="24"/>
          <w:szCs w:val="24"/>
        </w:rPr>
      </w:pPr>
      <w:r>
        <w:rPr>
          <w:rFonts w:ascii="Bell MT" w:eastAsia="Times New Roman" w:hAnsi="Bell MT" w:cs="Arial"/>
          <w:color w:val="000000" w:themeColor="text1"/>
          <w:sz w:val="24"/>
          <w:szCs w:val="24"/>
        </w:rPr>
        <w:t>Dr. Edfort</w:t>
      </w:r>
      <w:r w:rsidR="00B82886">
        <w:rPr>
          <w:rFonts w:ascii="Bell MT" w:eastAsia="Times New Roman" w:hAnsi="Bell MT" w:cs="Arial"/>
          <w:color w:val="000000" w:themeColor="text1"/>
          <w:sz w:val="24"/>
          <w:szCs w:val="24"/>
        </w:rPr>
        <w:t xml:space="preserve"> is </w:t>
      </w:r>
      <w:r>
        <w:rPr>
          <w:rFonts w:ascii="Bell MT" w:eastAsia="Times New Roman" w:hAnsi="Bell MT" w:cs="Arial"/>
          <w:color w:val="000000" w:themeColor="text1"/>
          <w:sz w:val="24"/>
          <w:szCs w:val="24"/>
        </w:rPr>
        <w:t xml:space="preserve">a </w:t>
      </w:r>
      <w:r w:rsidR="00B82886">
        <w:rPr>
          <w:rFonts w:ascii="Bell MT" w:eastAsia="Times New Roman" w:hAnsi="Bell MT" w:cs="Arial"/>
          <w:color w:val="000000" w:themeColor="text1"/>
          <w:sz w:val="24"/>
          <w:szCs w:val="24"/>
        </w:rPr>
        <w:t xml:space="preserve">Master Instructor II and ATI Champion. She is serving NJSNA as VP Congress on Policy &amp;Practice and State Chair for Policy and Practice Committee. As an educator she is </w:t>
      </w:r>
      <w:r w:rsidR="00B82886" w:rsidRPr="00B82886">
        <w:rPr>
          <w:rFonts w:ascii="Bell MT" w:hAnsi="Bell MT" w:cs="Arial"/>
          <w:color w:val="000000" w:themeColor="text1"/>
          <w:sz w:val="24"/>
          <w:szCs w:val="24"/>
          <w:shd w:val="clear" w:color="auto" w:fill="FFFFFF"/>
        </w:rPr>
        <w:t xml:space="preserve">interested in the position of Education Co-Chair for FNAP. </w:t>
      </w:r>
      <w:r w:rsidR="00B82886">
        <w:rPr>
          <w:rFonts w:ascii="Bell MT" w:hAnsi="Bell MT" w:cs="Arial"/>
          <w:color w:val="000000" w:themeColor="text1"/>
          <w:sz w:val="24"/>
          <w:szCs w:val="24"/>
          <w:shd w:val="clear" w:color="auto" w:fill="FFFFFF"/>
        </w:rPr>
        <w:t xml:space="preserve">She has </w:t>
      </w:r>
      <w:r w:rsidR="00B82886" w:rsidRPr="00B82886">
        <w:rPr>
          <w:rFonts w:ascii="Bell MT" w:hAnsi="Bell MT" w:cs="Arial"/>
          <w:color w:val="000000" w:themeColor="text1"/>
          <w:sz w:val="24"/>
          <w:szCs w:val="24"/>
          <w:shd w:val="clear" w:color="auto" w:fill="FFFFFF"/>
        </w:rPr>
        <w:t>experience in CNE application preparation in prior positions as Lead Planner and education dept. management for Stroke presentations.  As a nurse educator,</w:t>
      </w:r>
      <w:r w:rsidR="00B82886">
        <w:rPr>
          <w:rFonts w:ascii="Bell MT" w:hAnsi="Bell MT" w:cs="Arial"/>
          <w:color w:val="000000" w:themeColor="text1"/>
          <w:sz w:val="24"/>
          <w:szCs w:val="24"/>
          <w:shd w:val="clear" w:color="auto" w:fill="FFFFFF"/>
        </w:rPr>
        <w:t xml:space="preserve"> she is c</w:t>
      </w:r>
      <w:r w:rsidR="00B82886" w:rsidRPr="00B82886">
        <w:rPr>
          <w:rFonts w:ascii="Bell MT" w:hAnsi="Bell MT" w:cs="Arial"/>
          <w:color w:val="000000" w:themeColor="text1"/>
          <w:sz w:val="24"/>
          <w:szCs w:val="24"/>
          <w:shd w:val="clear" w:color="auto" w:fill="FFFFFF"/>
        </w:rPr>
        <w:t xml:space="preserve">onstantly working to improve the process of disseminating information to </w:t>
      </w:r>
      <w:r w:rsidR="00B82886">
        <w:rPr>
          <w:rFonts w:ascii="Bell MT" w:hAnsi="Bell MT" w:cs="Arial"/>
          <w:color w:val="000000" w:themeColor="text1"/>
          <w:sz w:val="24"/>
          <w:szCs w:val="24"/>
          <w:shd w:val="clear" w:color="auto" w:fill="FFFFFF"/>
        </w:rPr>
        <w:t>her s</w:t>
      </w:r>
      <w:r w:rsidR="00B82886" w:rsidRPr="00B82886">
        <w:rPr>
          <w:rFonts w:ascii="Bell MT" w:hAnsi="Bell MT" w:cs="Arial"/>
          <w:color w:val="000000" w:themeColor="text1"/>
          <w:sz w:val="24"/>
          <w:szCs w:val="24"/>
          <w:shd w:val="clear" w:color="auto" w:fill="FFFFFF"/>
        </w:rPr>
        <w:t xml:space="preserve">tudents.  </w:t>
      </w:r>
    </w:p>
    <w:sectPr w:rsidR="00B82886" w:rsidRPr="00B828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D9C"/>
    <w:rsid w:val="000252F1"/>
    <w:rsid w:val="001206FF"/>
    <w:rsid w:val="00291EE9"/>
    <w:rsid w:val="004C1619"/>
    <w:rsid w:val="0051542B"/>
    <w:rsid w:val="00737D9C"/>
    <w:rsid w:val="00857DBF"/>
    <w:rsid w:val="009C1783"/>
    <w:rsid w:val="00B82886"/>
    <w:rsid w:val="00BE7883"/>
    <w:rsid w:val="00C76A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40A30"/>
  <w15:chartTrackingRefBased/>
  <w15:docId w15:val="{38A5764C-63AB-4AE4-9D74-9E253AFF2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291E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4948450">
      <w:bodyDiv w:val="1"/>
      <w:marLeft w:val="0"/>
      <w:marRight w:val="0"/>
      <w:marTop w:val="0"/>
      <w:marBottom w:val="0"/>
      <w:divBdr>
        <w:top w:val="none" w:sz="0" w:space="0" w:color="auto"/>
        <w:left w:val="none" w:sz="0" w:space="0" w:color="auto"/>
        <w:bottom w:val="none" w:sz="0" w:space="0" w:color="auto"/>
        <w:right w:val="none" w:sz="0" w:space="0" w:color="auto"/>
      </w:divBdr>
    </w:div>
    <w:div w:id="1803107389">
      <w:bodyDiv w:val="1"/>
      <w:marLeft w:val="0"/>
      <w:marRight w:val="0"/>
      <w:marTop w:val="0"/>
      <w:marBottom w:val="0"/>
      <w:divBdr>
        <w:top w:val="none" w:sz="0" w:space="0" w:color="auto"/>
        <w:left w:val="none" w:sz="0" w:space="0" w:color="auto"/>
        <w:bottom w:val="none" w:sz="0" w:space="0" w:color="auto"/>
        <w:right w:val="none" w:sz="0" w:space="0" w:color="auto"/>
      </w:divBdr>
      <w:divsChild>
        <w:div w:id="141578474">
          <w:marLeft w:val="0"/>
          <w:marRight w:val="0"/>
          <w:marTop w:val="0"/>
          <w:marBottom w:val="0"/>
          <w:divBdr>
            <w:top w:val="none" w:sz="0" w:space="0" w:color="auto"/>
            <w:left w:val="none" w:sz="0" w:space="0" w:color="auto"/>
            <w:bottom w:val="none" w:sz="0" w:space="0" w:color="auto"/>
            <w:right w:val="none" w:sz="0" w:space="0" w:color="auto"/>
          </w:divBdr>
        </w:div>
        <w:div w:id="11639366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3</Pages>
  <Words>771</Words>
  <Characters>4401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Varsh</dc:creator>
  <cp:keywords/>
  <dc:description/>
  <cp:lastModifiedBy>Varsh</cp:lastModifiedBy>
  <cp:revision>6</cp:revision>
  <dcterms:created xsi:type="dcterms:W3CDTF">2019-11-02T10:59:00Z</dcterms:created>
  <dcterms:modified xsi:type="dcterms:W3CDTF">2019-11-02T12:15:00Z</dcterms:modified>
</cp:coreProperties>
</file>