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4401" w14:textId="58DDC946" w:rsidR="004F15F9" w:rsidRPr="00FC2423" w:rsidRDefault="00BF4BE7" w:rsidP="00BF4BE7">
      <w:pPr>
        <w:jc w:val="center"/>
        <w:rPr>
          <w:rFonts w:cs="Times New Roman"/>
          <w:b/>
          <w:bCs/>
          <w:color w:val="001B50"/>
          <w:sz w:val="28"/>
          <w:szCs w:val="28"/>
        </w:rPr>
      </w:pPr>
      <w:r w:rsidRPr="00FC2423">
        <w:rPr>
          <w:rFonts w:cs="Times New Roman"/>
          <w:b/>
          <w:bCs/>
          <w:color w:val="001B50"/>
          <w:sz w:val="28"/>
          <w:szCs w:val="28"/>
        </w:rPr>
        <w:t xml:space="preserve">BANPA </w:t>
      </w:r>
      <w:r w:rsidR="0051542E" w:rsidRPr="00FC2423">
        <w:rPr>
          <w:rFonts w:cs="Times New Roman"/>
          <w:b/>
          <w:bCs/>
          <w:color w:val="001B50"/>
          <w:sz w:val="28"/>
          <w:szCs w:val="28"/>
        </w:rPr>
        <w:t xml:space="preserve">Business </w:t>
      </w:r>
      <w:r w:rsidRPr="00FC2423">
        <w:rPr>
          <w:rFonts w:cs="Times New Roman"/>
          <w:b/>
          <w:bCs/>
          <w:color w:val="001B50"/>
          <w:sz w:val="28"/>
          <w:szCs w:val="28"/>
        </w:rPr>
        <w:t>Meeting</w:t>
      </w:r>
    </w:p>
    <w:p w14:paraId="4556C164" w14:textId="33FCA153" w:rsidR="00BF4BE7" w:rsidRPr="00FC2423" w:rsidRDefault="00F04319" w:rsidP="00BF4BE7">
      <w:pPr>
        <w:jc w:val="center"/>
        <w:rPr>
          <w:rFonts w:cs="Times New Roman"/>
          <w:b/>
          <w:bCs/>
          <w:color w:val="001B50"/>
          <w:sz w:val="28"/>
          <w:szCs w:val="28"/>
        </w:rPr>
      </w:pPr>
      <w:r w:rsidRPr="00FC2423">
        <w:rPr>
          <w:rFonts w:cs="Times New Roman"/>
          <w:b/>
          <w:bCs/>
          <w:color w:val="001B50"/>
          <w:sz w:val="28"/>
          <w:szCs w:val="28"/>
        </w:rPr>
        <w:t>October 22, 2019</w:t>
      </w:r>
    </w:p>
    <w:p w14:paraId="2C45E9CD" w14:textId="77777777" w:rsidR="00BF4BE7" w:rsidRPr="00FC2423" w:rsidRDefault="00BF4BE7" w:rsidP="00BF4BE7">
      <w:pPr>
        <w:jc w:val="center"/>
        <w:rPr>
          <w:rFonts w:cs="Times New Roman"/>
          <w:b/>
          <w:bCs/>
          <w:color w:val="001B50"/>
          <w:sz w:val="28"/>
          <w:szCs w:val="28"/>
        </w:rPr>
      </w:pPr>
      <w:r w:rsidRPr="00FC2423">
        <w:rPr>
          <w:rFonts w:cs="Times New Roman"/>
          <w:b/>
          <w:bCs/>
          <w:color w:val="001B50"/>
          <w:sz w:val="28"/>
          <w:szCs w:val="28"/>
        </w:rPr>
        <w:t>Agenda</w:t>
      </w:r>
    </w:p>
    <w:p w14:paraId="11273A76" w14:textId="77777777" w:rsidR="00BF4BE7" w:rsidRPr="00FA3E04" w:rsidRDefault="00BF4BE7" w:rsidP="00BF4BE7">
      <w:pPr>
        <w:jc w:val="center"/>
        <w:rPr>
          <w:rFonts w:cs="Times New Roman"/>
          <w:sz w:val="20"/>
          <w:szCs w:val="20"/>
        </w:rPr>
      </w:pPr>
    </w:p>
    <w:p w14:paraId="6A230B0A" w14:textId="77777777" w:rsidR="00FA3E04" w:rsidRPr="00FA3E04" w:rsidRDefault="00FA3E04" w:rsidP="00103729">
      <w:pPr>
        <w:tabs>
          <w:tab w:val="left" w:pos="720"/>
          <w:tab w:val="left" w:pos="8010"/>
          <w:tab w:val="right" w:pos="9270"/>
        </w:tabs>
        <w:rPr>
          <w:rFonts w:cs="Times New Roman"/>
          <w:sz w:val="20"/>
          <w:szCs w:val="20"/>
        </w:rPr>
      </w:pPr>
    </w:p>
    <w:p w14:paraId="44B5723C" w14:textId="0FCDEDA8" w:rsidR="007C55F4" w:rsidRPr="00526743" w:rsidRDefault="007C55F4" w:rsidP="00103729">
      <w:pPr>
        <w:tabs>
          <w:tab w:val="left" w:pos="720"/>
          <w:tab w:val="left" w:pos="8010"/>
          <w:tab w:val="right" w:pos="9270"/>
        </w:tabs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>I.</w:t>
      </w:r>
      <w:r w:rsidR="0050058D" w:rsidRPr="00526743">
        <w:rPr>
          <w:rFonts w:cs="Times New Roman"/>
          <w:szCs w:val="24"/>
        </w:rPr>
        <w:tab/>
      </w:r>
      <w:r w:rsidR="00006BAB" w:rsidRPr="00526743">
        <w:rPr>
          <w:rFonts w:cs="Times New Roman"/>
          <w:szCs w:val="24"/>
        </w:rPr>
        <w:t xml:space="preserve">Call to </w:t>
      </w:r>
      <w:r w:rsidR="00526743" w:rsidRPr="00526743">
        <w:rPr>
          <w:rFonts w:cs="Times New Roman"/>
          <w:szCs w:val="24"/>
        </w:rPr>
        <w:t>O</w:t>
      </w:r>
      <w:r w:rsidR="00006BAB" w:rsidRPr="00526743">
        <w:rPr>
          <w:rFonts w:cs="Times New Roman"/>
          <w:szCs w:val="24"/>
        </w:rPr>
        <w:t>rder</w:t>
      </w:r>
      <w:r w:rsidRPr="00526743">
        <w:rPr>
          <w:rFonts w:cs="Times New Roman"/>
          <w:szCs w:val="24"/>
        </w:rPr>
        <w:tab/>
      </w:r>
      <w:r w:rsidR="00252A68" w:rsidRPr="00526743">
        <w:rPr>
          <w:rFonts w:cs="Times New Roman"/>
          <w:szCs w:val="24"/>
        </w:rPr>
        <w:t>Kelly Stauter</w:t>
      </w:r>
    </w:p>
    <w:p w14:paraId="23FE0EA4" w14:textId="77777777" w:rsidR="007C55F4" w:rsidRPr="00526743" w:rsidRDefault="007C55F4" w:rsidP="00257C59">
      <w:pPr>
        <w:tabs>
          <w:tab w:val="left" w:pos="720"/>
          <w:tab w:val="right" w:pos="9270"/>
        </w:tabs>
        <w:rPr>
          <w:rFonts w:cs="Times New Roman"/>
          <w:szCs w:val="24"/>
        </w:rPr>
      </w:pPr>
    </w:p>
    <w:p w14:paraId="2CF3BEB6" w14:textId="2CC24377" w:rsidR="00252A68" w:rsidRPr="00526743" w:rsidRDefault="00BF4BE7" w:rsidP="0050058D">
      <w:pPr>
        <w:tabs>
          <w:tab w:val="right" w:pos="9270"/>
        </w:tabs>
        <w:ind w:left="720" w:hanging="720"/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>II.</w:t>
      </w:r>
      <w:r w:rsidR="0050058D" w:rsidRPr="00526743">
        <w:rPr>
          <w:rFonts w:cs="Times New Roman"/>
          <w:szCs w:val="24"/>
        </w:rPr>
        <w:t xml:space="preserve"> </w:t>
      </w:r>
      <w:r w:rsidR="0050058D" w:rsidRPr="00526743">
        <w:rPr>
          <w:rFonts w:cs="Times New Roman"/>
          <w:szCs w:val="24"/>
        </w:rPr>
        <w:tab/>
      </w:r>
      <w:r w:rsidRPr="00526743">
        <w:rPr>
          <w:rFonts w:cs="Times New Roman"/>
          <w:szCs w:val="24"/>
        </w:rPr>
        <w:t xml:space="preserve">President’s </w:t>
      </w:r>
      <w:r w:rsidR="00526743" w:rsidRPr="00526743">
        <w:rPr>
          <w:rFonts w:cs="Times New Roman"/>
          <w:szCs w:val="24"/>
        </w:rPr>
        <w:t>R</w:t>
      </w:r>
      <w:r w:rsidRPr="00526743">
        <w:rPr>
          <w:rFonts w:cs="Times New Roman"/>
          <w:szCs w:val="24"/>
        </w:rPr>
        <w:t>eport</w:t>
      </w:r>
      <w:r w:rsidRPr="00526743">
        <w:rPr>
          <w:rFonts w:cs="Times New Roman"/>
          <w:szCs w:val="24"/>
        </w:rPr>
        <w:tab/>
      </w:r>
      <w:r w:rsidR="00252A68" w:rsidRPr="00526743">
        <w:rPr>
          <w:rFonts w:cs="Times New Roman"/>
          <w:szCs w:val="24"/>
        </w:rPr>
        <w:t>Kelly Stauter</w:t>
      </w:r>
    </w:p>
    <w:p w14:paraId="659B62B4" w14:textId="4EC38B9C" w:rsidR="00BF4BE7" w:rsidRPr="00526743" w:rsidRDefault="00191D0F" w:rsidP="00252A68">
      <w:pPr>
        <w:tabs>
          <w:tab w:val="left" w:pos="720"/>
          <w:tab w:val="right" w:pos="9270"/>
        </w:tabs>
        <w:ind w:left="720"/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>1</w:t>
      </w:r>
      <w:r w:rsidR="00252A68" w:rsidRPr="00526743">
        <w:rPr>
          <w:rFonts w:cs="Times New Roman"/>
          <w:szCs w:val="24"/>
        </w:rPr>
        <w:t xml:space="preserve">. </w:t>
      </w:r>
      <w:r w:rsidR="00F47337" w:rsidRPr="00526743">
        <w:rPr>
          <w:rFonts w:cs="Times New Roman"/>
          <w:szCs w:val="24"/>
        </w:rPr>
        <w:t xml:space="preserve">BANPA </w:t>
      </w:r>
      <w:r w:rsidR="00526743" w:rsidRPr="00526743">
        <w:rPr>
          <w:rFonts w:cs="Times New Roman"/>
          <w:szCs w:val="24"/>
        </w:rPr>
        <w:t>M</w:t>
      </w:r>
      <w:r w:rsidR="00F47337" w:rsidRPr="00526743">
        <w:rPr>
          <w:rFonts w:cs="Times New Roman"/>
          <w:szCs w:val="24"/>
        </w:rPr>
        <w:t xml:space="preserve">embership </w:t>
      </w:r>
      <w:r w:rsidR="00526743" w:rsidRPr="00526743">
        <w:rPr>
          <w:rFonts w:cs="Times New Roman"/>
          <w:szCs w:val="24"/>
        </w:rPr>
        <w:t>U</w:t>
      </w:r>
      <w:r w:rsidR="00F47337" w:rsidRPr="00526743">
        <w:rPr>
          <w:rFonts w:cs="Times New Roman"/>
          <w:szCs w:val="24"/>
        </w:rPr>
        <w:t>pdate</w:t>
      </w:r>
    </w:p>
    <w:p w14:paraId="58742D0F" w14:textId="7FF2BF37" w:rsidR="000F4ACB" w:rsidRPr="00526743" w:rsidRDefault="000F4ACB" w:rsidP="00573FF3">
      <w:pPr>
        <w:tabs>
          <w:tab w:val="left" w:pos="360"/>
          <w:tab w:val="left" w:pos="900"/>
          <w:tab w:val="right" w:pos="9270"/>
        </w:tabs>
        <w:ind w:left="360" w:hanging="360"/>
        <w:rPr>
          <w:rFonts w:cs="Times New Roman"/>
          <w:sz w:val="28"/>
          <w:szCs w:val="28"/>
        </w:rPr>
      </w:pPr>
      <w:r w:rsidRPr="00526743">
        <w:rPr>
          <w:rFonts w:cs="Times New Roman"/>
          <w:szCs w:val="24"/>
        </w:rPr>
        <w:tab/>
      </w:r>
      <w:r w:rsidRPr="00526743">
        <w:rPr>
          <w:rFonts w:cs="Times New Roman"/>
          <w:szCs w:val="24"/>
        </w:rPr>
        <w:tab/>
      </w:r>
    </w:p>
    <w:p w14:paraId="4B5B55A7" w14:textId="074F8DEF" w:rsidR="00F04319" w:rsidRPr="0011381D" w:rsidRDefault="00EC3DC4" w:rsidP="00301F07">
      <w:pPr>
        <w:tabs>
          <w:tab w:val="left" w:pos="720"/>
          <w:tab w:val="right" w:pos="9270"/>
        </w:tabs>
        <w:ind w:left="720"/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 xml:space="preserve">2. </w:t>
      </w:r>
      <w:r w:rsidR="00301F07" w:rsidRPr="00526743">
        <w:rPr>
          <w:rFonts w:cs="Times New Roman"/>
          <w:szCs w:val="24"/>
        </w:rPr>
        <w:t>ABN:</w:t>
      </w:r>
      <w:r w:rsidR="00301F07" w:rsidRPr="0011381D">
        <w:rPr>
          <w:rFonts w:cs="Times New Roman"/>
          <w:szCs w:val="24"/>
        </w:rPr>
        <w:t xml:space="preserve"> </w:t>
      </w:r>
      <w:hyperlink r:id="rId5" w:history="1">
        <w:r w:rsidR="00F04319" w:rsidRPr="0011381D">
          <w:rPr>
            <w:rStyle w:val="Hyperlink"/>
            <w:rFonts w:cs="Times New Roman"/>
            <w:szCs w:val="24"/>
          </w:rPr>
          <w:t>Nurse Licensure Compact</w:t>
        </w:r>
      </w:hyperlink>
      <w:r w:rsidR="00F04319" w:rsidRPr="0011381D">
        <w:rPr>
          <w:rFonts w:cs="Times New Roman"/>
          <w:szCs w:val="24"/>
        </w:rPr>
        <w:t xml:space="preserve"> </w:t>
      </w:r>
    </w:p>
    <w:p w14:paraId="02A07882" w14:textId="61E45641" w:rsidR="00EB4917" w:rsidRPr="0011381D" w:rsidRDefault="00301F07" w:rsidP="00EB4917">
      <w:pPr>
        <w:tabs>
          <w:tab w:val="left" w:pos="720"/>
          <w:tab w:val="right" w:pos="9270"/>
        </w:tabs>
        <w:ind w:left="720"/>
        <w:rPr>
          <w:rFonts w:cs="Times New Roman"/>
          <w:color w:val="FF0000"/>
          <w:sz w:val="28"/>
          <w:szCs w:val="28"/>
          <w:shd w:val="clear" w:color="auto" w:fill="FFFFFF"/>
        </w:rPr>
      </w:pPr>
      <w:r w:rsidRPr="00526743">
        <w:rPr>
          <w:rFonts w:cs="Times New Roman"/>
          <w:szCs w:val="24"/>
          <w:shd w:val="clear" w:color="auto" w:fill="FFFFFF"/>
        </w:rPr>
        <w:t>3. AANP:</w:t>
      </w:r>
      <w:r w:rsidRPr="0011381D">
        <w:rPr>
          <w:rFonts w:cs="Times New Roman"/>
          <w:color w:val="000000"/>
          <w:szCs w:val="24"/>
          <w:shd w:val="clear" w:color="auto" w:fill="FFFFFF"/>
        </w:rPr>
        <w:t xml:space="preserve"> </w:t>
      </w:r>
      <w:hyperlink r:id="rId6" w:history="1">
        <w:r w:rsidRPr="00FA3E04">
          <w:rPr>
            <w:rStyle w:val="Hyperlink"/>
            <w:rFonts w:cs="Times New Roman"/>
            <w:szCs w:val="24"/>
            <w:shd w:val="clear" w:color="auto" w:fill="FFFFFF"/>
          </w:rPr>
          <w:t>National NP Week</w:t>
        </w:r>
      </w:hyperlink>
      <w:r w:rsidR="00C45282" w:rsidRPr="0011381D">
        <w:rPr>
          <w:rFonts w:cs="Times New Roman"/>
          <w:color w:val="000000"/>
          <w:szCs w:val="24"/>
          <w:shd w:val="clear" w:color="auto" w:fill="FFFFFF"/>
        </w:rPr>
        <w:t>:</w:t>
      </w:r>
      <w:r w:rsidR="00C45282" w:rsidRPr="00526743">
        <w:rPr>
          <w:rFonts w:cs="Times New Roman"/>
          <w:szCs w:val="24"/>
          <w:shd w:val="clear" w:color="auto" w:fill="FFFFFF"/>
        </w:rPr>
        <w:t xml:space="preserve"> </w:t>
      </w:r>
      <w:r w:rsidR="00F04319" w:rsidRPr="00526743">
        <w:rPr>
          <w:rFonts w:cs="Times New Roman"/>
          <w:szCs w:val="24"/>
          <w:shd w:val="clear" w:color="auto" w:fill="FFFFFF"/>
        </w:rPr>
        <w:t>November 10-1</w:t>
      </w:r>
      <w:r w:rsidR="00DE0119" w:rsidRPr="00526743">
        <w:rPr>
          <w:rFonts w:cs="Times New Roman"/>
          <w:szCs w:val="24"/>
          <w:shd w:val="clear" w:color="auto" w:fill="FFFFFF"/>
        </w:rPr>
        <w:t>6</w:t>
      </w:r>
      <w:r w:rsidR="00F04319" w:rsidRPr="00526743">
        <w:rPr>
          <w:rFonts w:cs="Times New Roman"/>
          <w:szCs w:val="24"/>
          <w:shd w:val="clear" w:color="auto" w:fill="FFFFFF"/>
        </w:rPr>
        <w:t>, 2019</w:t>
      </w:r>
      <w:r w:rsidR="00DE0119" w:rsidRPr="00526743">
        <w:rPr>
          <w:rFonts w:cs="Times New Roman"/>
          <w:szCs w:val="24"/>
          <w:shd w:val="clear" w:color="auto" w:fill="FFFFFF"/>
        </w:rPr>
        <w:t xml:space="preserve">  </w:t>
      </w:r>
    </w:p>
    <w:p w14:paraId="23DED61E" w14:textId="28CC03CC" w:rsidR="00AE7020" w:rsidRPr="0011381D" w:rsidRDefault="00D7552C" w:rsidP="00EB4917">
      <w:pPr>
        <w:tabs>
          <w:tab w:val="left" w:pos="720"/>
          <w:tab w:val="right" w:pos="9270"/>
        </w:tabs>
        <w:ind w:left="720" w:firstLine="990"/>
        <w:rPr>
          <w:rFonts w:eastAsia="Times New Roman" w:cs="Times New Roman"/>
          <w:color w:val="FF0000"/>
          <w:kern w:val="36"/>
          <w:sz w:val="20"/>
          <w:szCs w:val="20"/>
        </w:rPr>
      </w:pPr>
      <w:hyperlink r:id="rId7" w:history="1">
        <w:r w:rsidR="00EB4917" w:rsidRPr="0011381D">
          <w:rPr>
            <w:rStyle w:val="Hyperlink"/>
            <w:rFonts w:eastAsia="Times New Roman" w:cs="Times New Roman"/>
            <w:kern w:val="36"/>
            <w:szCs w:val="24"/>
          </w:rPr>
          <w:t>2020 AANP National Conference</w:t>
        </w:r>
      </w:hyperlink>
      <w:r w:rsidR="00EB4917" w:rsidRPr="0011381D">
        <w:rPr>
          <w:rFonts w:eastAsia="Times New Roman" w:cs="Times New Roman"/>
          <w:kern w:val="36"/>
          <w:szCs w:val="24"/>
        </w:rPr>
        <w:t>: June</w:t>
      </w:r>
      <w:r w:rsidR="00E567CC" w:rsidRPr="0011381D">
        <w:rPr>
          <w:rFonts w:eastAsia="Times New Roman" w:cs="Times New Roman"/>
          <w:kern w:val="36"/>
          <w:szCs w:val="24"/>
        </w:rPr>
        <w:t xml:space="preserve"> </w:t>
      </w:r>
      <w:r w:rsidR="00EB4917" w:rsidRPr="0011381D">
        <w:rPr>
          <w:rFonts w:eastAsia="Times New Roman" w:cs="Times New Roman"/>
          <w:kern w:val="36"/>
          <w:szCs w:val="24"/>
        </w:rPr>
        <w:t>23-28, 2020 New Orleans, LA</w:t>
      </w:r>
      <w:r w:rsidR="00A369F0" w:rsidRPr="0011381D">
        <w:rPr>
          <w:rFonts w:eastAsia="Times New Roman" w:cs="Times New Roman"/>
          <w:kern w:val="36"/>
          <w:szCs w:val="24"/>
        </w:rPr>
        <w:t xml:space="preserve">  </w:t>
      </w:r>
    </w:p>
    <w:p w14:paraId="2E8BD575" w14:textId="77777777" w:rsidR="00A369F0" w:rsidRPr="0011381D" w:rsidRDefault="00D7552C" w:rsidP="00EB4917">
      <w:pPr>
        <w:tabs>
          <w:tab w:val="left" w:pos="720"/>
          <w:tab w:val="right" w:pos="9270"/>
        </w:tabs>
        <w:ind w:left="720" w:firstLine="990"/>
        <w:rPr>
          <w:rFonts w:eastAsia="Times New Roman" w:cs="Times New Roman"/>
          <w:kern w:val="36"/>
          <w:szCs w:val="24"/>
        </w:rPr>
      </w:pPr>
      <w:hyperlink r:id="rId8" w:history="1">
        <w:r w:rsidR="00AE7020" w:rsidRPr="0011381D">
          <w:rPr>
            <w:rStyle w:val="Hyperlink"/>
            <w:rFonts w:eastAsia="Times New Roman" w:cs="Times New Roman"/>
            <w:kern w:val="36"/>
            <w:szCs w:val="24"/>
          </w:rPr>
          <w:t>2020 AANP Health Policy Conference</w:t>
        </w:r>
      </w:hyperlink>
      <w:r w:rsidR="00AE7020" w:rsidRPr="0011381D">
        <w:rPr>
          <w:rFonts w:eastAsia="Times New Roman" w:cs="Times New Roman"/>
          <w:kern w:val="36"/>
          <w:szCs w:val="24"/>
        </w:rPr>
        <w:t xml:space="preserve">: March 8-10, 2020 Washington D.C. </w:t>
      </w:r>
      <w:r w:rsidR="00D64D78" w:rsidRPr="0011381D">
        <w:rPr>
          <w:rFonts w:eastAsia="Times New Roman" w:cs="Times New Roman"/>
          <w:kern w:val="36"/>
          <w:szCs w:val="24"/>
        </w:rPr>
        <w:t xml:space="preserve"> </w:t>
      </w:r>
    </w:p>
    <w:p w14:paraId="638CF167" w14:textId="085E6CCD" w:rsidR="00AE7020" w:rsidRPr="0011381D" w:rsidRDefault="00D7552C" w:rsidP="00EB4917">
      <w:pPr>
        <w:tabs>
          <w:tab w:val="left" w:pos="720"/>
          <w:tab w:val="right" w:pos="9270"/>
        </w:tabs>
        <w:ind w:left="720" w:firstLine="990"/>
        <w:rPr>
          <w:rFonts w:eastAsia="Times New Roman" w:cs="Times New Roman"/>
          <w:kern w:val="36"/>
          <w:szCs w:val="24"/>
        </w:rPr>
      </w:pPr>
      <w:hyperlink r:id="rId9" w:history="1">
        <w:r w:rsidR="00A369F0" w:rsidRPr="00573FF3">
          <w:rPr>
            <w:rStyle w:val="Hyperlink"/>
            <w:rFonts w:cs="Times New Roman"/>
            <w:szCs w:val="24"/>
            <w:shd w:val="clear" w:color="auto" w:fill="FFFFFF"/>
          </w:rPr>
          <w:t xml:space="preserve">2020 </w:t>
        </w:r>
        <w:r w:rsidR="0011381D" w:rsidRPr="00573FF3">
          <w:rPr>
            <w:rStyle w:val="Hyperlink"/>
            <w:rFonts w:cs="Times New Roman"/>
            <w:szCs w:val="24"/>
            <w:shd w:val="clear" w:color="auto" w:fill="FFFFFF"/>
          </w:rPr>
          <w:t xml:space="preserve">AANP </w:t>
        </w:r>
        <w:r w:rsidR="00196519" w:rsidRPr="00573FF3">
          <w:rPr>
            <w:rStyle w:val="Hyperlink"/>
            <w:rFonts w:cs="Times New Roman"/>
            <w:szCs w:val="24"/>
            <w:shd w:val="clear" w:color="auto" w:fill="FFFFFF"/>
          </w:rPr>
          <w:t>E</w:t>
        </w:r>
        <w:r w:rsidR="00A369F0" w:rsidRPr="00573FF3">
          <w:rPr>
            <w:rStyle w:val="Hyperlink"/>
            <w:rFonts w:cs="Times New Roman"/>
            <w:szCs w:val="24"/>
            <w:shd w:val="clear" w:color="auto" w:fill="FFFFFF"/>
          </w:rPr>
          <w:t>lection</w:t>
        </w:r>
      </w:hyperlink>
      <w:r w:rsidR="00573FF3">
        <w:rPr>
          <w:rFonts w:cs="Times New Roman"/>
          <w:color w:val="000000"/>
          <w:szCs w:val="24"/>
          <w:shd w:val="clear" w:color="auto" w:fill="FFFFFF"/>
        </w:rPr>
        <w:t xml:space="preserve">: </w:t>
      </w:r>
      <w:bookmarkStart w:id="0" w:name="_Hlk22488783"/>
      <w:r w:rsidR="00573FF3">
        <w:rPr>
          <w:rFonts w:cs="Times New Roman"/>
          <w:color w:val="000000"/>
          <w:szCs w:val="24"/>
          <w:shd w:val="clear" w:color="auto" w:fill="FFFFFF"/>
        </w:rPr>
        <w:t>Information Available November 1</w:t>
      </w:r>
      <w:r w:rsidR="00FA3E04">
        <w:rPr>
          <w:rFonts w:cs="Times New Roman"/>
          <w:color w:val="000000"/>
          <w:szCs w:val="24"/>
          <w:shd w:val="clear" w:color="auto" w:fill="FFFFFF"/>
        </w:rPr>
        <w:t>, 2019</w:t>
      </w:r>
      <w:r w:rsidR="00E567CC" w:rsidRPr="0011381D">
        <w:rPr>
          <w:rFonts w:eastAsia="Times New Roman" w:cs="Times New Roman"/>
          <w:kern w:val="36"/>
          <w:szCs w:val="24"/>
        </w:rPr>
        <w:t xml:space="preserve">  </w:t>
      </w:r>
      <w:bookmarkEnd w:id="0"/>
    </w:p>
    <w:p w14:paraId="2D13BA44" w14:textId="77777777" w:rsidR="00A369F0" w:rsidRPr="00526743" w:rsidRDefault="00A369F0" w:rsidP="00EB4917">
      <w:pPr>
        <w:tabs>
          <w:tab w:val="left" w:pos="720"/>
          <w:tab w:val="right" w:pos="9270"/>
        </w:tabs>
        <w:ind w:left="720" w:firstLine="990"/>
        <w:rPr>
          <w:rFonts w:eastAsia="Times New Roman" w:cs="Times New Roman"/>
          <w:kern w:val="36"/>
          <w:sz w:val="16"/>
          <w:szCs w:val="16"/>
        </w:rPr>
      </w:pPr>
      <w:bookmarkStart w:id="1" w:name="m_198655065503400093_five"/>
    </w:p>
    <w:bookmarkEnd w:id="1"/>
    <w:p w14:paraId="7582CC2E" w14:textId="7FD12BD8" w:rsidR="00563D68" w:rsidRPr="0011381D" w:rsidRDefault="00F04319" w:rsidP="00F04319">
      <w:pPr>
        <w:tabs>
          <w:tab w:val="left" w:pos="720"/>
          <w:tab w:val="right" w:pos="9360"/>
        </w:tabs>
        <w:ind w:left="720"/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>4</w:t>
      </w:r>
      <w:r w:rsidR="000E4446" w:rsidRPr="00526743">
        <w:rPr>
          <w:rFonts w:cs="Times New Roman"/>
          <w:szCs w:val="24"/>
        </w:rPr>
        <w:t>. NPAA</w:t>
      </w:r>
      <w:r w:rsidRPr="00526743">
        <w:rPr>
          <w:rFonts w:cs="Times New Roman"/>
          <w:szCs w:val="24"/>
        </w:rPr>
        <w:t>:</w:t>
      </w:r>
      <w:r w:rsidR="000E4446" w:rsidRPr="0011381D">
        <w:rPr>
          <w:rFonts w:cs="Times New Roman"/>
          <w:szCs w:val="24"/>
        </w:rPr>
        <w:t xml:space="preserve"> </w:t>
      </w:r>
      <w:hyperlink r:id="rId10" w:history="1">
        <w:r w:rsidR="00A103F1" w:rsidRPr="0011381D">
          <w:rPr>
            <w:rStyle w:val="Hyperlink"/>
            <w:rFonts w:cs="Times New Roman"/>
            <w:szCs w:val="24"/>
          </w:rPr>
          <w:t>Benefits of Membership</w:t>
        </w:r>
      </w:hyperlink>
    </w:p>
    <w:p w14:paraId="30214FF1" w14:textId="594032CB" w:rsidR="00E567CC" w:rsidRPr="00526743" w:rsidRDefault="00A43C2B" w:rsidP="00563D68">
      <w:pPr>
        <w:tabs>
          <w:tab w:val="left" w:pos="720"/>
          <w:tab w:val="right" w:pos="9360"/>
        </w:tabs>
        <w:ind w:left="720" w:firstLine="990"/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 xml:space="preserve">2019 </w:t>
      </w:r>
      <w:r w:rsidR="00563D68" w:rsidRPr="00526743">
        <w:rPr>
          <w:rFonts w:cs="Times New Roman"/>
          <w:szCs w:val="24"/>
        </w:rPr>
        <w:t>C</w:t>
      </w:r>
      <w:r w:rsidR="000E4446" w:rsidRPr="00526743">
        <w:rPr>
          <w:rFonts w:cs="Times New Roman"/>
          <w:szCs w:val="24"/>
        </w:rPr>
        <w:t xml:space="preserve">onference </w:t>
      </w:r>
      <w:r w:rsidRPr="00526743">
        <w:rPr>
          <w:rFonts w:cs="Times New Roman"/>
          <w:szCs w:val="24"/>
        </w:rPr>
        <w:t>R</w:t>
      </w:r>
      <w:r w:rsidR="00F04319" w:rsidRPr="00526743">
        <w:rPr>
          <w:rFonts w:cs="Times New Roman"/>
          <w:szCs w:val="24"/>
        </w:rPr>
        <w:t>epor</w:t>
      </w:r>
      <w:r w:rsidR="00A103F1" w:rsidRPr="00526743">
        <w:rPr>
          <w:rFonts w:cs="Times New Roman"/>
          <w:szCs w:val="24"/>
        </w:rPr>
        <w:t>t</w:t>
      </w:r>
      <w:r w:rsidRPr="00526743">
        <w:rPr>
          <w:rFonts w:cs="Times New Roman"/>
          <w:szCs w:val="24"/>
        </w:rPr>
        <w:t>: Sponsorship/Presentations</w:t>
      </w:r>
      <w:r w:rsidR="007F0354">
        <w:rPr>
          <w:rFonts w:cs="Times New Roman"/>
          <w:szCs w:val="24"/>
        </w:rPr>
        <w:t>/Awards</w:t>
      </w:r>
    </w:p>
    <w:p w14:paraId="6B8A3C6B" w14:textId="09BE94FB" w:rsidR="00563D68" w:rsidRPr="00526743" w:rsidRDefault="00E567CC" w:rsidP="00563D68">
      <w:pPr>
        <w:tabs>
          <w:tab w:val="left" w:pos="720"/>
          <w:tab w:val="right" w:pos="9360"/>
        </w:tabs>
        <w:ind w:left="720" w:firstLine="990"/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 xml:space="preserve">2020 NPAA Conference: </w:t>
      </w:r>
      <w:r w:rsidR="00563D68" w:rsidRPr="00526743">
        <w:rPr>
          <w:rFonts w:cs="Times New Roman"/>
          <w:szCs w:val="24"/>
        </w:rPr>
        <w:t>November 13-14, 2020</w:t>
      </w:r>
      <w:r w:rsidRPr="00526743">
        <w:rPr>
          <w:rFonts w:cs="Times New Roman"/>
          <w:szCs w:val="24"/>
        </w:rPr>
        <w:t xml:space="preserve"> Birmingham, AL</w:t>
      </w:r>
    </w:p>
    <w:p w14:paraId="6944D94C" w14:textId="4641C4C6" w:rsidR="00A43C2B" w:rsidRPr="00526743" w:rsidRDefault="00A43C2B" w:rsidP="00563D68">
      <w:pPr>
        <w:tabs>
          <w:tab w:val="left" w:pos="720"/>
          <w:tab w:val="right" w:pos="9360"/>
        </w:tabs>
        <w:ind w:left="720" w:firstLine="990"/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 xml:space="preserve">NPAA </w:t>
      </w:r>
      <w:r w:rsidR="00A103F1" w:rsidRPr="00526743">
        <w:rPr>
          <w:rFonts w:cs="Times New Roman"/>
          <w:szCs w:val="24"/>
        </w:rPr>
        <w:t>Steering Committee</w:t>
      </w:r>
      <w:r w:rsidR="007F0354">
        <w:rPr>
          <w:rFonts w:cs="Times New Roman"/>
          <w:szCs w:val="24"/>
        </w:rPr>
        <w:t xml:space="preserve"> Nomination</w:t>
      </w:r>
      <w:r w:rsidR="00A103F1" w:rsidRPr="00526743">
        <w:rPr>
          <w:rFonts w:cs="Times New Roman"/>
          <w:szCs w:val="24"/>
        </w:rPr>
        <w:t xml:space="preserve"> </w:t>
      </w:r>
    </w:p>
    <w:p w14:paraId="1B37F77B" w14:textId="3B558E9C" w:rsidR="00C45282" w:rsidRPr="00526743" w:rsidRDefault="00F04319" w:rsidP="00F04319">
      <w:pPr>
        <w:tabs>
          <w:tab w:val="left" w:pos="720"/>
          <w:tab w:val="right" w:pos="9360"/>
        </w:tabs>
        <w:ind w:left="720"/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 xml:space="preserve">5. Pharmacology </w:t>
      </w:r>
      <w:r w:rsidR="0097581B" w:rsidRPr="00526743">
        <w:rPr>
          <w:rFonts w:cs="Times New Roman"/>
          <w:szCs w:val="24"/>
        </w:rPr>
        <w:t xml:space="preserve">August </w:t>
      </w:r>
      <w:r w:rsidRPr="00526743">
        <w:rPr>
          <w:rFonts w:cs="Times New Roman"/>
          <w:szCs w:val="24"/>
        </w:rPr>
        <w:t xml:space="preserve">CE </w:t>
      </w:r>
      <w:r w:rsidR="00D7552C">
        <w:rPr>
          <w:rFonts w:cs="Times New Roman"/>
          <w:szCs w:val="24"/>
        </w:rPr>
        <w:t>E</w:t>
      </w:r>
      <w:r w:rsidRPr="00526743">
        <w:rPr>
          <w:rFonts w:cs="Times New Roman"/>
          <w:szCs w:val="24"/>
        </w:rPr>
        <w:t>vent</w:t>
      </w:r>
      <w:r w:rsidR="00A43C2B" w:rsidRPr="00526743">
        <w:rPr>
          <w:rFonts w:cs="Times New Roman"/>
          <w:szCs w:val="24"/>
        </w:rPr>
        <w:t>: 43 attendees</w:t>
      </w:r>
      <w:r w:rsidR="00024F9B" w:rsidRPr="00526743">
        <w:rPr>
          <w:rFonts w:cs="Times New Roman"/>
          <w:szCs w:val="24"/>
        </w:rPr>
        <w:t xml:space="preserve"> </w:t>
      </w:r>
    </w:p>
    <w:p w14:paraId="3BE795FA" w14:textId="0FF26181" w:rsidR="00F04319" w:rsidRPr="00526743" w:rsidRDefault="00C45282" w:rsidP="00F04319">
      <w:pPr>
        <w:tabs>
          <w:tab w:val="left" w:pos="720"/>
          <w:tab w:val="right" w:pos="9360"/>
        </w:tabs>
        <w:ind w:left="720"/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>6. September BANPA</w:t>
      </w:r>
      <w:r w:rsidR="0097581B" w:rsidRPr="00526743">
        <w:rPr>
          <w:rFonts w:cs="Times New Roman"/>
          <w:szCs w:val="24"/>
        </w:rPr>
        <w:t xml:space="preserve"> Meeting</w:t>
      </w:r>
      <w:r w:rsidRPr="00526743">
        <w:rPr>
          <w:rFonts w:cs="Times New Roman"/>
          <w:szCs w:val="24"/>
        </w:rPr>
        <w:t>: No-show penalty waived due to bad weather</w:t>
      </w:r>
    </w:p>
    <w:p w14:paraId="76F8CD77" w14:textId="77777777" w:rsidR="00A41941" w:rsidRPr="00526743" w:rsidRDefault="00A41941" w:rsidP="00A41941">
      <w:pPr>
        <w:pStyle w:val="ListParagraph"/>
        <w:tabs>
          <w:tab w:val="left" w:pos="720"/>
          <w:tab w:val="right" w:pos="9270"/>
        </w:tabs>
        <w:ind w:left="1080"/>
        <w:rPr>
          <w:rFonts w:cs="Times New Roman"/>
          <w:szCs w:val="24"/>
        </w:rPr>
      </w:pPr>
    </w:p>
    <w:p w14:paraId="01C5993E" w14:textId="07BD3C3A" w:rsidR="00BF4BE7" w:rsidRPr="0011381D" w:rsidRDefault="00BF4BE7" w:rsidP="00BF4BE7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III.</w:t>
      </w:r>
      <w:r w:rsidR="0050058D" w:rsidRPr="0011381D">
        <w:rPr>
          <w:rFonts w:cs="Times New Roman"/>
          <w:szCs w:val="24"/>
        </w:rPr>
        <w:tab/>
      </w:r>
      <w:r w:rsidRPr="0011381D">
        <w:rPr>
          <w:rFonts w:cs="Times New Roman"/>
          <w:szCs w:val="24"/>
        </w:rPr>
        <w:t xml:space="preserve">Executive Committee </w:t>
      </w:r>
      <w:r w:rsidR="00D7552C">
        <w:rPr>
          <w:rFonts w:cs="Times New Roman"/>
          <w:szCs w:val="24"/>
        </w:rPr>
        <w:t>R</w:t>
      </w:r>
      <w:r w:rsidRPr="0011381D">
        <w:rPr>
          <w:rFonts w:cs="Times New Roman"/>
          <w:szCs w:val="24"/>
        </w:rPr>
        <w:t>eport</w:t>
      </w:r>
      <w:r w:rsidR="00252A68" w:rsidRPr="0011381D">
        <w:rPr>
          <w:rFonts w:cs="Times New Roman"/>
          <w:szCs w:val="24"/>
        </w:rPr>
        <w:t xml:space="preserve">                                                                       </w:t>
      </w:r>
      <w:r w:rsidRPr="0011381D">
        <w:rPr>
          <w:rFonts w:cs="Times New Roman"/>
          <w:szCs w:val="24"/>
        </w:rPr>
        <w:tab/>
      </w:r>
      <w:r w:rsidR="003975DD" w:rsidRPr="0011381D">
        <w:rPr>
          <w:rFonts w:cs="Times New Roman"/>
          <w:szCs w:val="24"/>
        </w:rPr>
        <w:t xml:space="preserve"> </w:t>
      </w:r>
      <w:r w:rsidR="00252A68" w:rsidRPr="0011381D">
        <w:rPr>
          <w:rFonts w:cs="Times New Roman"/>
          <w:szCs w:val="24"/>
        </w:rPr>
        <w:t>Kelly Stauter</w:t>
      </w:r>
    </w:p>
    <w:p w14:paraId="149494A7" w14:textId="77777777" w:rsidR="00BF4BE7" w:rsidRPr="0011381D" w:rsidRDefault="00BF4BE7" w:rsidP="00BF4BE7">
      <w:pPr>
        <w:tabs>
          <w:tab w:val="left" w:pos="720"/>
          <w:tab w:val="right" w:pos="9270"/>
        </w:tabs>
        <w:rPr>
          <w:rFonts w:cs="Times New Roman"/>
          <w:szCs w:val="24"/>
        </w:rPr>
      </w:pPr>
    </w:p>
    <w:p w14:paraId="08616666" w14:textId="2A042F07" w:rsidR="009028CB" w:rsidRPr="0011381D" w:rsidRDefault="00BF4BE7" w:rsidP="00103729">
      <w:pPr>
        <w:tabs>
          <w:tab w:val="left" w:pos="720"/>
          <w:tab w:val="left" w:pos="8010"/>
          <w:tab w:val="right" w:pos="9270"/>
        </w:tabs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IV.</w:t>
      </w:r>
      <w:r w:rsidR="0050058D" w:rsidRPr="0011381D">
        <w:rPr>
          <w:rFonts w:cs="Times New Roman"/>
          <w:szCs w:val="24"/>
        </w:rPr>
        <w:tab/>
      </w:r>
      <w:r w:rsidRPr="0011381D">
        <w:rPr>
          <w:rFonts w:cs="Times New Roman"/>
          <w:szCs w:val="24"/>
        </w:rPr>
        <w:t>Treasure</w:t>
      </w:r>
      <w:r w:rsidR="00231DD3" w:rsidRPr="0011381D">
        <w:rPr>
          <w:rFonts w:cs="Times New Roman"/>
          <w:szCs w:val="24"/>
        </w:rPr>
        <w:t>r</w:t>
      </w:r>
      <w:r w:rsidRPr="0011381D">
        <w:rPr>
          <w:rFonts w:cs="Times New Roman"/>
          <w:szCs w:val="24"/>
        </w:rPr>
        <w:t xml:space="preserve"> </w:t>
      </w:r>
      <w:r w:rsidR="00D7552C">
        <w:rPr>
          <w:rFonts w:cs="Times New Roman"/>
          <w:szCs w:val="24"/>
        </w:rPr>
        <w:t>R</w:t>
      </w:r>
      <w:r w:rsidRPr="0011381D">
        <w:rPr>
          <w:rFonts w:cs="Times New Roman"/>
          <w:szCs w:val="24"/>
        </w:rPr>
        <w:t>eport</w:t>
      </w:r>
      <w:r w:rsidR="00103729" w:rsidRPr="0011381D">
        <w:rPr>
          <w:rFonts w:cs="Times New Roman"/>
          <w:szCs w:val="24"/>
        </w:rPr>
        <w:tab/>
      </w:r>
      <w:r w:rsidRPr="0011381D">
        <w:rPr>
          <w:rFonts w:cs="Times New Roman"/>
          <w:szCs w:val="24"/>
        </w:rPr>
        <w:t>Linda Fontenot</w:t>
      </w:r>
    </w:p>
    <w:p w14:paraId="60E0C784" w14:textId="2A52FFD3" w:rsidR="005D6C1E" w:rsidRPr="0011381D" w:rsidRDefault="005D6C1E" w:rsidP="00BF4BE7">
      <w:pPr>
        <w:tabs>
          <w:tab w:val="left" w:pos="720"/>
          <w:tab w:val="right" w:pos="9270"/>
        </w:tabs>
        <w:rPr>
          <w:rFonts w:cs="Times New Roman"/>
          <w:szCs w:val="24"/>
        </w:rPr>
      </w:pPr>
    </w:p>
    <w:p w14:paraId="4D2D1892" w14:textId="7D8CE06E" w:rsidR="005D6C1E" w:rsidRPr="0011381D" w:rsidRDefault="005D6C1E" w:rsidP="00BF4BE7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V.</w:t>
      </w:r>
      <w:r w:rsidR="0050058D" w:rsidRPr="0011381D">
        <w:rPr>
          <w:rFonts w:cs="Times New Roman"/>
          <w:szCs w:val="24"/>
        </w:rPr>
        <w:tab/>
      </w:r>
      <w:r w:rsidRPr="0011381D">
        <w:rPr>
          <w:rFonts w:cs="Times New Roman"/>
          <w:szCs w:val="24"/>
        </w:rPr>
        <w:t>Committee Report</w:t>
      </w:r>
      <w:bookmarkStart w:id="2" w:name="_GoBack"/>
      <w:bookmarkEnd w:id="2"/>
    </w:p>
    <w:p w14:paraId="4767CF95" w14:textId="5BABED8D" w:rsidR="005D6C1E" w:rsidRPr="0011381D" w:rsidRDefault="005D6C1E" w:rsidP="00103729">
      <w:pPr>
        <w:tabs>
          <w:tab w:val="left" w:pos="720"/>
          <w:tab w:val="left" w:pos="1440"/>
          <w:tab w:val="right" w:pos="7920"/>
          <w:tab w:val="left" w:pos="8010"/>
        </w:tabs>
        <w:ind w:firstLine="72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1.</w:t>
      </w:r>
      <w:r w:rsidR="00252A68" w:rsidRPr="0011381D">
        <w:rPr>
          <w:rFonts w:cs="Times New Roman"/>
          <w:szCs w:val="24"/>
        </w:rPr>
        <w:t xml:space="preserve"> </w:t>
      </w:r>
      <w:r w:rsidRPr="0011381D">
        <w:rPr>
          <w:rFonts w:cs="Times New Roman"/>
          <w:szCs w:val="24"/>
        </w:rPr>
        <w:t xml:space="preserve">Program </w:t>
      </w:r>
      <w:r w:rsidR="0051542E" w:rsidRPr="0011381D">
        <w:rPr>
          <w:rFonts w:cs="Times New Roman"/>
          <w:szCs w:val="24"/>
        </w:rPr>
        <w:t>Committee</w:t>
      </w:r>
      <w:r w:rsidR="00B215F3" w:rsidRPr="0011381D">
        <w:rPr>
          <w:rFonts w:cs="Times New Roman"/>
          <w:szCs w:val="24"/>
        </w:rPr>
        <w:tab/>
      </w:r>
      <w:r w:rsidR="00B215F3" w:rsidRPr="0011381D">
        <w:rPr>
          <w:rFonts w:cs="Times New Roman"/>
          <w:szCs w:val="24"/>
        </w:rPr>
        <w:tab/>
      </w:r>
      <w:r w:rsidR="00F026AD" w:rsidRPr="0011381D">
        <w:rPr>
          <w:rFonts w:cs="Times New Roman"/>
          <w:szCs w:val="24"/>
        </w:rPr>
        <w:t>Erin Peterson</w:t>
      </w:r>
    </w:p>
    <w:p w14:paraId="749365AF" w14:textId="61F1EFAC" w:rsidR="005D6C1E" w:rsidRPr="0011381D" w:rsidRDefault="005D6C1E" w:rsidP="00B215F3">
      <w:pPr>
        <w:tabs>
          <w:tab w:val="left" w:pos="8010"/>
          <w:tab w:val="left" w:pos="8100"/>
        </w:tabs>
        <w:ind w:firstLine="72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2.</w:t>
      </w:r>
      <w:r w:rsidR="00252A68" w:rsidRPr="0011381D">
        <w:rPr>
          <w:rFonts w:cs="Times New Roman"/>
          <w:szCs w:val="24"/>
        </w:rPr>
        <w:t xml:space="preserve"> </w:t>
      </w:r>
      <w:r w:rsidRPr="0011381D">
        <w:rPr>
          <w:rFonts w:cs="Times New Roman"/>
          <w:szCs w:val="24"/>
        </w:rPr>
        <w:t>Public Policy/Health Affairs Committee</w:t>
      </w:r>
      <w:r w:rsidR="00B215F3" w:rsidRPr="0011381D">
        <w:rPr>
          <w:rFonts w:cs="Times New Roman"/>
          <w:szCs w:val="24"/>
        </w:rPr>
        <w:tab/>
      </w:r>
      <w:r w:rsidRPr="0011381D">
        <w:rPr>
          <w:rFonts w:cs="Times New Roman"/>
          <w:szCs w:val="24"/>
        </w:rPr>
        <w:t>Alethea Hill</w:t>
      </w:r>
    </w:p>
    <w:p w14:paraId="55B0F39E" w14:textId="198D62F0" w:rsidR="005D6C1E" w:rsidRPr="0011381D" w:rsidRDefault="005D6C1E" w:rsidP="00B215F3">
      <w:pPr>
        <w:tabs>
          <w:tab w:val="right" w:pos="7920"/>
          <w:tab w:val="left" w:pos="8010"/>
          <w:tab w:val="right" w:pos="8640"/>
        </w:tabs>
        <w:ind w:firstLine="72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3.</w:t>
      </w:r>
      <w:r w:rsidR="00252A68" w:rsidRPr="0011381D">
        <w:rPr>
          <w:rFonts w:cs="Times New Roman"/>
          <w:szCs w:val="24"/>
        </w:rPr>
        <w:t xml:space="preserve"> </w:t>
      </w:r>
      <w:r w:rsidRPr="0011381D">
        <w:rPr>
          <w:rFonts w:cs="Times New Roman"/>
          <w:szCs w:val="24"/>
        </w:rPr>
        <w:t>Community Outreach Committee</w:t>
      </w:r>
      <w:r w:rsidR="00B215F3" w:rsidRPr="0011381D">
        <w:rPr>
          <w:rFonts w:cs="Times New Roman"/>
          <w:szCs w:val="24"/>
        </w:rPr>
        <w:tab/>
      </w:r>
      <w:r w:rsidR="00B215F3" w:rsidRPr="0011381D">
        <w:rPr>
          <w:rFonts w:cs="Times New Roman"/>
          <w:szCs w:val="24"/>
        </w:rPr>
        <w:tab/>
      </w:r>
      <w:r w:rsidR="0051542E" w:rsidRPr="0011381D">
        <w:rPr>
          <w:rFonts w:cs="Times New Roman"/>
          <w:szCs w:val="24"/>
        </w:rPr>
        <w:t>Jill Hawkins</w:t>
      </w:r>
    </w:p>
    <w:p w14:paraId="007ED6C9" w14:textId="562A974C" w:rsidR="005D6C1E" w:rsidRPr="0011381D" w:rsidRDefault="005D6C1E" w:rsidP="00B215F3">
      <w:pPr>
        <w:tabs>
          <w:tab w:val="right" w:pos="7920"/>
          <w:tab w:val="left" w:pos="8010"/>
        </w:tabs>
        <w:ind w:right="-90" w:firstLine="72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4.</w:t>
      </w:r>
      <w:r w:rsidR="00252A68" w:rsidRPr="0011381D">
        <w:rPr>
          <w:rFonts w:cs="Times New Roman"/>
          <w:szCs w:val="24"/>
        </w:rPr>
        <w:t xml:space="preserve"> </w:t>
      </w:r>
      <w:r w:rsidRPr="0011381D">
        <w:rPr>
          <w:rFonts w:cs="Times New Roman"/>
          <w:szCs w:val="24"/>
        </w:rPr>
        <w:t>By-laws Committee</w:t>
      </w:r>
      <w:r w:rsidR="00B215F3" w:rsidRPr="0011381D">
        <w:rPr>
          <w:rFonts w:cs="Times New Roman"/>
          <w:szCs w:val="24"/>
        </w:rPr>
        <w:tab/>
      </w:r>
      <w:r w:rsidR="00B215F3" w:rsidRPr="0011381D">
        <w:rPr>
          <w:rFonts w:cs="Times New Roman"/>
          <w:szCs w:val="24"/>
        </w:rPr>
        <w:tab/>
      </w:r>
      <w:r w:rsidR="0051542E" w:rsidRPr="0011381D">
        <w:rPr>
          <w:rFonts w:cs="Times New Roman"/>
          <w:szCs w:val="24"/>
        </w:rPr>
        <w:t>Leigh Minchew</w:t>
      </w:r>
      <w:r w:rsidRPr="0011381D">
        <w:rPr>
          <w:rFonts w:cs="Times New Roman"/>
          <w:szCs w:val="24"/>
        </w:rPr>
        <w:tab/>
      </w:r>
    </w:p>
    <w:p w14:paraId="1BA20D88" w14:textId="77777777" w:rsidR="00BF4BE7" w:rsidRPr="0011381D" w:rsidRDefault="00BF4BE7" w:rsidP="00B215F3">
      <w:pPr>
        <w:tabs>
          <w:tab w:val="left" w:pos="720"/>
          <w:tab w:val="right" w:pos="7920"/>
          <w:tab w:val="right" w:pos="9270"/>
        </w:tabs>
        <w:rPr>
          <w:rFonts w:cs="Times New Roman"/>
          <w:szCs w:val="24"/>
        </w:rPr>
      </w:pPr>
    </w:p>
    <w:p w14:paraId="75240F1B" w14:textId="20C8F320" w:rsidR="00182811" w:rsidRPr="0011381D" w:rsidRDefault="0050058D" w:rsidP="00B215F3">
      <w:pPr>
        <w:tabs>
          <w:tab w:val="left" w:pos="720"/>
          <w:tab w:val="left" w:pos="8010"/>
          <w:tab w:val="right" w:pos="9270"/>
        </w:tabs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VI</w:t>
      </w:r>
      <w:r w:rsidR="000552F2" w:rsidRPr="0011381D">
        <w:rPr>
          <w:rFonts w:cs="Times New Roman"/>
          <w:szCs w:val="24"/>
        </w:rPr>
        <w:t>.</w:t>
      </w:r>
      <w:r w:rsidRPr="0011381D">
        <w:rPr>
          <w:rFonts w:cs="Times New Roman"/>
          <w:szCs w:val="24"/>
        </w:rPr>
        <w:tab/>
      </w:r>
      <w:r w:rsidR="00182811" w:rsidRPr="0011381D">
        <w:rPr>
          <w:rFonts w:cs="Times New Roman"/>
          <w:szCs w:val="24"/>
        </w:rPr>
        <w:t>Old</w:t>
      </w:r>
      <w:r w:rsidR="000552F2" w:rsidRPr="0011381D">
        <w:rPr>
          <w:rFonts w:cs="Times New Roman"/>
          <w:szCs w:val="24"/>
        </w:rPr>
        <w:t xml:space="preserve"> Busines</w:t>
      </w:r>
      <w:r w:rsidR="00A41941" w:rsidRPr="0011381D">
        <w:rPr>
          <w:rFonts w:cs="Times New Roman"/>
          <w:szCs w:val="24"/>
        </w:rPr>
        <w:t>s</w:t>
      </w:r>
      <w:r w:rsidR="00B215F3" w:rsidRPr="0011381D">
        <w:rPr>
          <w:rFonts w:cs="Times New Roman"/>
          <w:szCs w:val="24"/>
        </w:rPr>
        <w:tab/>
      </w:r>
      <w:r w:rsidR="00252A68" w:rsidRPr="0011381D">
        <w:rPr>
          <w:rFonts w:cs="Times New Roman"/>
          <w:szCs w:val="24"/>
        </w:rPr>
        <w:t>Kelly Stauter</w:t>
      </w:r>
    </w:p>
    <w:p w14:paraId="651CCA9D" w14:textId="1F60205C" w:rsidR="00182811" w:rsidRPr="0011381D" w:rsidRDefault="00252A68" w:rsidP="007D25E9">
      <w:pPr>
        <w:pStyle w:val="ListParagraph"/>
        <w:tabs>
          <w:tab w:val="left" w:pos="720"/>
          <w:tab w:val="right" w:pos="9270"/>
        </w:tabs>
        <w:ind w:hanging="72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ab/>
      </w:r>
    </w:p>
    <w:p w14:paraId="632C3891" w14:textId="0FAB075F" w:rsidR="008B41BE" w:rsidRPr="0011381D" w:rsidRDefault="0050058D" w:rsidP="00B215F3">
      <w:pPr>
        <w:pStyle w:val="ListParagraph"/>
        <w:tabs>
          <w:tab w:val="left" w:pos="720"/>
          <w:tab w:val="right" w:pos="9270"/>
        </w:tabs>
        <w:ind w:left="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 xml:space="preserve">VII. </w:t>
      </w:r>
      <w:r w:rsidRPr="0011381D">
        <w:rPr>
          <w:rFonts w:cs="Times New Roman"/>
          <w:szCs w:val="24"/>
        </w:rPr>
        <w:tab/>
      </w:r>
      <w:r w:rsidR="00182811" w:rsidRPr="0011381D">
        <w:rPr>
          <w:rFonts w:cs="Times New Roman"/>
          <w:szCs w:val="24"/>
        </w:rPr>
        <w:t>New Business</w:t>
      </w:r>
      <w:r w:rsidR="00B215F3" w:rsidRPr="0011381D">
        <w:rPr>
          <w:rFonts w:cs="Times New Roman"/>
          <w:szCs w:val="24"/>
        </w:rPr>
        <w:tab/>
      </w:r>
      <w:r w:rsidR="00252A68" w:rsidRPr="0011381D">
        <w:rPr>
          <w:rFonts w:cs="Times New Roman"/>
          <w:szCs w:val="24"/>
        </w:rPr>
        <w:t>Kelly Stauter</w:t>
      </w:r>
    </w:p>
    <w:p w14:paraId="65EE078F" w14:textId="16DA318E" w:rsidR="000552F2" w:rsidRPr="0011381D" w:rsidRDefault="000F72FE" w:rsidP="00AE7020">
      <w:pPr>
        <w:tabs>
          <w:tab w:val="left" w:pos="720"/>
          <w:tab w:val="right" w:pos="9270"/>
        </w:tabs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1. BANPA Sponsored CE E</w:t>
      </w:r>
      <w:r w:rsidR="00AE7020" w:rsidRPr="0011381D">
        <w:rPr>
          <w:rFonts w:cs="Times New Roman"/>
          <w:szCs w:val="24"/>
        </w:rPr>
        <w:t>vents</w:t>
      </w:r>
    </w:p>
    <w:p w14:paraId="5834AAC6" w14:textId="3BDFCFAD" w:rsidR="00DD366F" w:rsidRPr="00DD366F" w:rsidRDefault="000F72FE" w:rsidP="00DD366F">
      <w:pPr>
        <w:tabs>
          <w:tab w:val="left" w:pos="720"/>
          <w:tab w:val="right" w:pos="9270"/>
        </w:tabs>
        <w:ind w:firstLine="720"/>
        <w:rPr>
          <w:rFonts w:cs="Times New Roman"/>
          <w:color w:val="0000FF"/>
          <w:szCs w:val="24"/>
          <w:u w:val="single"/>
        </w:rPr>
      </w:pPr>
      <w:r>
        <w:rPr>
          <w:rFonts w:cs="Times New Roman"/>
          <w:szCs w:val="24"/>
        </w:rPr>
        <w:t>2. Christmas D</w:t>
      </w:r>
      <w:r w:rsidR="00AE7020" w:rsidRPr="0011381D">
        <w:rPr>
          <w:rFonts w:cs="Times New Roman"/>
          <w:szCs w:val="24"/>
        </w:rPr>
        <w:t>onations</w:t>
      </w:r>
      <w:r w:rsidR="004313A8">
        <w:rPr>
          <w:rFonts w:cs="Times New Roman"/>
          <w:szCs w:val="24"/>
        </w:rPr>
        <w:t xml:space="preserve">: Last year donated $500 to </w:t>
      </w:r>
      <w:hyperlink r:id="rId11" w:history="1">
        <w:r w:rsidR="004313A8" w:rsidRPr="004313A8">
          <w:rPr>
            <w:rStyle w:val="Hyperlink"/>
            <w:rFonts w:cs="Times New Roman"/>
            <w:szCs w:val="24"/>
          </w:rPr>
          <w:t>Hope Haven</w:t>
        </w:r>
      </w:hyperlink>
      <w:r w:rsidR="004313A8">
        <w:rPr>
          <w:rFonts w:cs="Times New Roman"/>
          <w:szCs w:val="24"/>
        </w:rPr>
        <w:t xml:space="preserve"> and $500 to </w:t>
      </w:r>
      <w:hyperlink r:id="rId12" w:history="1">
        <w:r w:rsidR="004313A8" w:rsidRPr="004313A8">
          <w:rPr>
            <w:rStyle w:val="Hyperlink"/>
            <w:rFonts w:cs="Times New Roman"/>
            <w:szCs w:val="24"/>
          </w:rPr>
          <w:t>Mary’s Shelter</w:t>
        </w:r>
      </w:hyperlink>
    </w:p>
    <w:p w14:paraId="7E3986C6" w14:textId="20CCF549" w:rsidR="00DB6EE4" w:rsidRDefault="00DD366F" w:rsidP="00AE7020">
      <w:pPr>
        <w:tabs>
          <w:tab w:val="left" w:pos="720"/>
          <w:tab w:val="right" w:pos="9270"/>
        </w:tabs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0F72FE">
        <w:rPr>
          <w:rFonts w:cs="Times New Roman"/>
          <w:szCs w:val="24"/>
        </w:rPr>
        <w:t>Vice-President Elect N</w:t>
      </w:r>
      <w:r>
        <w:rPr>
          <w:rFonts w:cs="Times New Roman"/>
          <w:szCs w:val="24"/>
        </w:rPr>
        <w:t>omination</w:t>
      </w:r>
    </w:p>
    <w:p w14:paraId="3575B87F" w14:textId="77777777" w:rsidR="00DD366F" w:rsidRPr="0011381D" w:rsidRDefault="00DD366F" w:rsidP="00AE7020">
      <w:pPr>
        <w:tabs>
          <w:tab w:val="left" w:pos="720"/>
          <w:tab w:val="right" w:pos="9270"/>
        </w:tabs>
        <w:ind w:firstLine="720"/>
        <w:rPr>
          <w:rFonts w:cs="Times New Roman"/>
          <w:szCs w:val="24"/>
        </w:rPr>
      </w:pPr>
    </w:p>
    <w:p w14:paraId="203F3665" w14:textId="240A3657" w:rsidR="005D6C1E" w:rsidRPr="008D3D72" w:rsidRDefault="0050058D" w:rsidP="00657BA6">
      <w:pPr>
        <w:pStyle w:val="NoSpacing"/>
        <w:tabs>
          <w:tab w:val="left" w:pos="8010"/>
        </w:tabs>
        <w:ind w:left="720" w:hanging="720"/>
        <w:rPr>
          <w:rFonts w:cs="Times New Roman"/>
          <w:szCs w:val="24"/>
        </w:rPr>
      </w:pPr>
      <w:r w:rsidRPr="008D3D72">
        <w:rPr>
          <w:rFonts w:cs="Times New Roman"/>
          <w:szCs w:val="24"/>
        </w:rPr>
        <w:t>VII</w:t>
      </w:r>
      <w:r w:rsidR="00182811" w:rsidRPr="008D3D72">
        <w:rPr>
          <w:rFonts w:cs="Times New Roman"/>
          <w:szCs w:val="24"/>
        </w:rPr>
        <w:t>I</w:t>
      </w:r>
      <w:r w:rsidR="000552F2" w:rsidRPr="008D3D72">
        <w:rPr>
          <w:rFonts w:cs="Times New Roman"/>
          <w:szCs w:val="24"/>
        </w:rPr>
        <w:t>.</w:t>
      </w:r>
      <w:r w:rsidRPr="008D3D72">
        <w:rPr>
          <w:rFonts w:cs="Times New Roman"/>
          <w:szCs w:val="24"/>
        </w:rPr>
        <w:tab/>
      </w:r>
      <w:r w:rsidR="000552F2" w:rsidRPr="008D3D72">
        <w:rPr>
          <w:rFonts w:cs="Times New Roman"/>
          <w:szCs w:val="24"/>
        </w:rPr>
        <w:t>Announcements</w:t>
      </w:r>
      <w:r w:rsidR="00B215F3" w:rsidRPr="008D3D72">
        <w:rPr>
          <w:rFonts w:cs="Times New Roman"/>
          <w:szCs w:val="24"/>
        </w:rPr>
        <w:tab/>
      </w:r>
      <w:r w:rsidR="00252A68" w:rsidRPr="008D3D72">
        <w:rPr>
          <w:rFonts w:cs="Times New Roman"/>
          <w:szCs w:val="24"/>
        </w:rPr>
        <w:t>Kelly Stauter</w:t>
      </w:r>
      <w:r w:rsidR="005D6C1E" w:rsidRPr="008D3D72">
        <w:rPr>
          <w:rFonts w:cs="Times New Roman"/>
          <w:szCs w:val="24"/>
        </w:rPr>
        <w:t xml:space="preserve">                                                                     </w:t>
      </w:r>
      <w:r w:rsidR="00C06E53" w:rsidRPr="008D3D72">
        <w:rPr>
          <w:rFonts w:cs="Times New Roman"/>
          <w:szCs w:val="24"/>
        </w:rPr>
        <w:t>1</w:t>
      </w:r>
      <w:r w:rsidR="005D6C1E" w:rsidRPr="008D3D72">
        <w:rPr>
          <w:rFonts w:cs="Times New Roman"/>
          <w:szCs w:val="24"/>
        </w:rPr>
        <w:t>. Job opportunities</w:t>
      </w:r>
    </w:p>
    <w:p w14:paraId="45F734A3" w14:textId="4ECBDD3B" w:rsidR="00182811" w:rsidRPr="008D3D72" w:rsidRDefault="005D6C1E" w:rsidP="00657BA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  <w:rPr>
          <w:rFonts w:cs="Times New Roman"/>
          <w:szCs w:val="24"/>
        </w:rPr>
      </w:pPr>
      <w:r w:rsidRPr="008D3D72">
        <w:rPr>
          <w:rFonts w:cs="Times New Roman"/>
          <w:szCs w:val="24"/>
        </w:rPr>
        <w:tab/>
      </w:r>
      <w:r w:rsidR="00C06E53" w:rsidRPr="008D3D72">
        <w:rPr>
          <w:rFonts w:cs="Times New Roman"/>
          <w:szCs w:val="24"/>
        </w:rPr>
        <w:t>2</w:t>
      </w:r>
      <w:r w:rsidRPr="008D3D72">
        <w:rPr>
          <w:rFonts w:cs="Times New Roman"/>
          <w:szCs w:val="24"/>
        </w:rPr>
        <w:t>. CE opportunities</w:t>
      </w:r>
    </w:p>
    <w:p w14:paraId="11F5D1A5" w14:textId="6F460933" w:rsidR="00182811" w:rsidRPr="008D3D72" w:rsidRDefault="005D6C1E" w:rsidP="00657BA6">
      <w:pPr>
        <w:tabs>
          <w:tab w:val="left" w:pos="720"/>
          <w:tab w:val="right" w:pos="9270"/>
        </w:tabs>
        <w:ind w:left="720" w:hanging="720"/>
        <w:rPr>
          <w:rFonts w:cs="Times New Roman"/>
          <w:szCs w:val="24"/>
        </w:rPr>
      </w:pPr>
      <w:r w:rsidRPr="008D3D72">
        <w:rPr>
          <w:rFonts w:cs="Times New Roman"/>
          <w:szCs w:val="24"/>
        </w:rPr>
        <w:tab/>
      </w:r>
      <w:r w:rsidR="00C06E53" w:rsidRPr="008D3D72">
        <w:rPr>
          <w:rFonts w:cs="Times New Roman"/>
          <w:szCs w:val="24"/>
        </w:rPr>
        <w:t>3</w:t>
      </w:r>
      <w:r w:rsidRPr="008D3D72">
        <w:rPr>
          <w:rFonts w:cs="Times New Roman"/>
          <w:szCs w:val="24"/>
        </w:rPr>
        <w:t>.</w:t>
      </w:r>
      <w:r w:rsidR="00F47337" w:rsidRPr="008D3D72">
        <w:rPr>
          <w:rFonts w:cs="Times New Roman"/>
          <w:szCs w:val="24"/>
        </w:rPr>
        <w:t xml:space="preserve"> Volunteer opportunities</w:t>
      </w:r>
    </w:p>
    <w:p w14:paraId="6CDBD0DA" w14:textId="0106DCA8" w:rsidR="00657BA6" w:rsidRPr="008D3D72" w:rsidRDefault="00657BA6" w:rsidP="00657BA6">
      <w:pPr>
        <w:tabs>
          <w:tab w:val="left" w:pos="720"/>
          <w:tab w:val="right" w:pos="9270"/>
        </w:tabs>
        <w:ind w:left="720" w:hanging="720"/>
        <w:rPr>
          <w:rFonts w:cs="Times New Roman"/>
          <w:szCs w:val="24"/>
        </w:rPr>
      </w:pPr>
      <w:r w:rsidRPr="008D3D72">
        <w:rPr>
          <w:rFonts w:cs="Times New Roman"/>
          <w:szCs w:val="24"/>
        </w:rPr>
        <w:tab/>
      </w:r>
      <w:bookmarkStart w:id="3" w:name="_Hlk22489655"/>
      <w:r w:rsidRPr="008D3D72">
        <w:rPr>
          <w:rFonts w:cs="Times New Roman"/>
          <w:szCs w:val="24"/>
        </w:rPr>
        <w:t>4. Preceptor Directory</w:t>
      </w:r>
      <w:bookmarkEnd w:id="3"/>
    </w:p>
    <w:p w14:paraId="65F55CAD" w14:textId="1FCFC6B5" w:rsidR="00182811" w:rsidRPr="008D3D72" w:rsidRDefault="00182811" w:rsidP="00657BA6">
      <w:pPr>
        <w:tabs>
          <w:tab w:val="left" w:pos="720"/>
          <w:tab w:val="right" w:pos="9270"/>
        </w:tabs>
        <w:ind w:left="720" w:hanging="720"/>
        <w:rPr>
          <w:rFonts w:cs="Times New Roman"/>
          <w:szCs w:val="24"/>
        </w:rPr>
      </w:pPr>
      <w:r w:rsidRPr="008D3D72">
        <w:rPr>
          <w:rFonts w:cs="Times New Roman"/>
          <w:szCs w:val="24"/>
        </w:rPr>
        <w:tab/>
      </w:r>
      <w:r w:rsidR="00657BA6" w:rsidRPr="008D3D72">
        <w:rPr>
          <w:rFonts w:cs="Times New Roman"/>
          <w:szCs w:val="24"/>
        </w:rPr>
        <w:t>5</w:t>
      </w:r>
      <w:r w:rsidRPr="008D3D72">
        <w:rPr>
          <w:rFonts w:cs="Times New Roman"/>
          <w:szCs w:val="24"/>
        </w:rPr>
        <w:t>. Other</w:t>
      </w:r>
    </w:p>
    <w:p w14:paraId="2D503D01" w14:textId="06AB5B2E" w:rsidR="00115FBD" w:rsidRPr="008D3D72" w:rsidRDefault="00182811" w:rsidP="005D6C1E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8D3D72">
        <w:rPr>
          <w:rFonts w:cs="Times New Roman"/>
          <w:szCs w:val="24"/>
        </w:rPr>
        <w:tab/>
        <w:t xml:space="preserve">           </w:t>
      </w:r>
      <w:r w:rsidR="00BF4BE7" w:rsidRPr="008D3D72">
        <w:rPr>
          <w:rFonts w:cs="Times New Roman"/>
          <w:szCs w:val="24"/>
        </w:rPr>
        <w:tab/>
      </w:r>
    </w:p>
    <w:p w14:paraId="0CAB4601" w14:textId="77777777" w:rsidR="00115FBD" w:rsidRPr="008D3D72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b/>
          <w:szCs w:val="24"/>
        </w:rPr>
      </w:pPr>
    </w:p>
    <w:p w14:paraId="5D3D86C0" w14:textId="1321D073" w:rsidR="00311337" w:rsidRPr="008D3D72" w:rsidRDefault="004313A8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b/>
          <w:szCs w:val="24"/>
        </w:rPr>
      </w:pPr>
      <w:bookmarkStart w:id="4" w:name="_Hlk14696919"/>
      <w:r w:rsidRPr="008D3D72">
        <w:rPr>
          <w:rFonts w:cs="Times New Roman"/>
          <w:b/>
          <w:szCs w:val="24"/>
        </w:rPr>
        <w:t xml:space="preserve">BANPA Dinner Meeting </w:t>
      </w:r>
      <w:r w:rsidR="00CE09D0" w:rsidRPr="008D3D72">
        <w:rPr>
          <w:rFonts w:cs="Times New Roman"/>
          <w:b/>
          <w:szCs w:val="24"/>
        </w:rPr>
        <w:t>Speaker</w:t>
      </w:r>
      <w:r w:rsidR="00115FBD" w:rsidRPr="008D3D72">
        <w:rPr>
          <w:rFonts w:cs="Times New Roman"/>
          <w:b/>
          <w:szCs w:val="24"/>
        </w:rPr>
        <w:t>:</w:t>
      </w:r>
      <w:r w:rsidR="00CE09D0" w:rsidRPr="008D3D72">
        <w:rPr>
          <w:rFonts w:cs="Times New Roman"/>
          <w:szCs w:val="24"/>
          <w:shd w:val="clear" w:color="auto" w:fill="FFFFFF"/>
        </w:rPr>
        <w:t xml:space="preserve"> Dr. Greg McKelvey</w:t>
      </w:r>
    </w:p>
    <w:p w14:paraId="20659F04" w14:textId="081F7014" w:rsidR="00BB38E9" w:rsidRPr="008D3D72" w:rsidRDefault="00115FBD" w:rsidP="00311337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szCs w:val="24"/>
          <w:shd w:val="clear" w:color="auto" w:fill="FFFFFF"/>
        </w:rPr>
      </w:pPr>
      <w:r w:rsidRPr="008D3D72">
        <w:rPr>
          <w:rFonts w:cs="Times New Roman"/>
          <w:b/>
          <w:szCs w:val="24"/>
        </w:rPr>
        <w:t xml:space="preserve">Topic: </w:t>
      </w:r>
      <w:bookmarkEnd w:id="4"/>
      <w:r w:rsidR="00CE09D0" w:rsidRPr="008D3D72">
        <w:rPr>
          <w:rFonts w:cs="Times New Roman"/>
          <w:szCs w:val="24"/>
          <w:shd w:val="clear" w:color="auto" w:fill="FFFFFF"/>
        </w:rPr>
        <w:t>Treating the patient with T2DM at disease onset and through its progression</w:t>
      </w:r>
    </w:p>
    <w:p w14:paraId="77A4EBBC" w14:textId="0CF8BAFE" w:rsidR="00BF4BE7" w:rsidRPr="0011381D" w:rsidRDefault="00BB38E9" w:rsidP="00311337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szCs w:val="24"/>
        </w:rPr>
      </w:pPr>
      <w:r w:rsidRPr="0011381D">
        <w:rPr>
          <w:rFonts w:cs="Times New Roman"/>
          <w:b/>
          <w:bCs/>
          <w:color w:val="343537"/>
          <w:szCs w:val="24"/>
          <w:shd w:val="clear" w:color="auto" w:fill="FFFFFF"/>
        </w:rPr>
        <w:t>Venue:</w:t>
      </w:r>
      <w:r w:rsidRPr="0011381D">
        <w:rPr>
          <w:rFonts w:cs="Times New Roman"/>
          <w:color w:val="343537"/>
          <w:szCs w:val="24"/>
          <w:shd w:val="clear" w:color="auto" w:fill="FFFFFF"/>
        </w:rPr>
        <w:t xml:space="preserve"> </w:t>
      </w:r>
      <w:hyperlink r:id="rId13" w:history="1">
        <w:r w:rsidR="00CE09D0" w:rsidRPr="0011381D">
          <w:rPr>
            <w:rStyle w:val="Hyperlink"/>
            <w:rFonts w:cs="Times New Roman"/>
            <w:szCs w:val="24"/>
            <w:shd w:val="clear" w:color="auto" w:fill="FFFFFF"/>
          </w:rPr>
          <w:t>Red or White Wine &amp; Gourmet Center</w:t>
        </w:r>
      </w:hyperlink>
    </w:p>
    <w:sectPr w:rsidR="00BF4BE7" w:rsidRPr="0011381D" w:rsidSect="00FC2423">
      <w:pgSz w:w="12240" w:h="15840" w:code="1"/>
      <w:pgMar w:top="864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1F54"/>
    <w:multiLevelType w:val="hybridMultilevel"/>
    <w:tmpl w:val="7E5AA494"/>
    <w:lvl w:ilvl="0" w:tplc="4F34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57B22"/>
    <w:multiLevelType w:val="hybridMultilevel"/>
    <w:tmpl w:val="5D502F28"/>
    <w:lvl w:ilvl="0" w:tplc="AF3C2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A3E9F"/>
    <w:multiLevelType w:val="hybridMultilevel"/>
    <w:tmpl w:val="B85E79AA"/>
    <w:lvl w:ilvl="0" w:tplc="C62AB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22A1F"/>
    <w:multiLevelType w:val="hybridMultilevel"/>
    <w:tmpl w:val="073AA4B4"/>
    <w:lvl w:ilvl="0" w:tplc="53D0E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E7"/>
    <w:rsid w:val="00006BAB"/>
    <w:rsid w:val="00024F9B"/>
    <w:rsid w:val="000552F2"/>
    <w:rsid w:val="000E4446"/>
    <w:rsid w:val="000F4ACB"/>
    <w:rsid w:val="000F72FE"/>
    <w:rsid w:val="00103729"/>
    <w:rsid w:val="0011381D"/>
    <w:rsid w:val="00115FBD"/>
    <w:rsid w:val="001261E2"/>
    <w:rsid w:val="00140C3D"/>
    <w:rsid w:val="00182811"/>
    <w:rsid w:val="00191D0F"/>
    <w:rsid w:val="00196519"/>
    <w:rsid w:val="00231DD3"/>
    <w:rsid w:val="00234AD9"/>
    <w:rsid w:val="00252A68"/>
    <w:rsid w:val="00257351"/>
    <w:rsid w:val="00257C59"/>
    <w:rsid w:val="002826DF"/>
    <w:rsid w:val="002F0FBF"/>
    <w:rsid w:val="00301F07"/>
    <w:rsid w:val="00311337"/>
    <w:rsid w:val="00317C8F"/>
    <w:rsid w:val="00334399"/>
    <w:rsid w:val="003975DD"/>
    <w:rsid w:val="003D00F7"/>
    <w:rsid w:val="003D45DA"/>
    <w:rsid w:val="00422CC3"/>
    <w:rsid w:val="004313A8"/>
    <w:rsid w:val="004520AB"/>
    <w:rsid w:val="004F15F9"/>
    <w:rsid w:val="0050058D"/>
    <w:rsid w:val="0051542E"/>
    <w:rsid w:val="0052412D"/>
    <w:rsid w:val="00526743"/>
    <w:rsid w:val="005610E4"/>
    <w:rsid w:val="00563961"/>
    <w:rsid w:val="00563D68"/>
    <w:rsid w:val="00571620"/>
    <w:rsid w:val="00573FF3"/>
    <w:rsid w:val="005B4DC0"/>
    <w:rsid w:val="005D6C1E"/>
    <w:rsid w:val="00614DCD"/>
    <w:rsid w:val="00657BA6"/>
    <w:rsid w:val="007362A5"/>
    <w:rsid w:val="007C55F4"/>
    <w:rsid w:val="007D25E9"/>
    <w:rsid w:val="007E28A0"/>
    <w:rsid w:val="007F0354"/>
    <w:rsid w:val="0085754D"/>
    <w:rsid w:val="0089659A"/>
    <w:rsid w:val="008B41BE"/>
    <w:rsid w:val="008D3D72"/>
    <w:rsid w:val="008D7490"/>
    <w:rsid w:val="008E278D"/>
    <w:rsid w:val="009028CB"/>
    <w:rsid w:val="0097581B"/>
    <w:rsid w:val="00A103F1"/>
    <w:rsid w:val="00A369F0"/>
    <w:rsid w:val="00A41941"/>
    <w:rsid w:val="00A43C2B"/>
    <w:rsid w:val="00A47525"/>
    <w:rsid w:val="00AA77FA"/>
    <w:rsid w:val="00AE7020"/>
    <w:rsid w:val="00AF4B7B"/>
    <w:rsid w:val="00B215F3"/>
    <w:rsid w:val="00B3651B"/>
    <w:rsid w:val="00B96E0A"/>
    <w:rsid w:val="00BB38E9"/>
    <w:rsid w:val="00BF0F94"/>
    <w:rsid w:val="00BF4BE7"/>
    <w:rsid w:val="00C01AE4"/>
    <w:rsid w:val="00C06E53"/>
    <w:rsid w:val="00C26CC0"/>
    <w:rsid w:val="00C36BD4"/>
    <w:rsid w:val="00C45282"/>
    <w:rsid w:val="00C50D65"/>
    <w:rsid w:val="00C97175"/>
    <w:rsid w:val="00CA5C5C"/>
    <w:rsid w:val="00CE09D0"/>
    <w:rsid w:val="00CE5FA4"/>
    <w:rsid w:val="00D12050"/>
    <w:rsid w:val="00D64D78"/>
    <w:rsid w:val="00D7552C"/>
    <w:rsid w:val="00DB6EE4"/>
    <w:rsid w:val="00DD366F"/>
    <w:rsid w:val="00DE0119"/>
    <w:rsid w:val="00E567CC"/>
    <w:rsid w:val="00EB4917"/>
    <w:rsid w:val="00EC3DC4"/>
    <w:rsid w:val="00ED1B3C"/>
    <w:rsid w:val="00F026AD"/>
    <w:rsid w:val="00F04319"/>
    <w:rsid w:val="00F35CA0"/>
    <w:rsid w:val="00F422D1"/>
    <w:rsid w:val="00F47337"/>
    <w:rsid w:val="00F964A1"/>
    <w:rsid w:val="00FA3E04"/>
    <w:rsid w:val="00FC06BA"/>
    <w:rsid w:val="00FC2423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0B3E"/>
  <w15:chartTrackingRefBased/>
  <w15:docId w15:val="{023F8669-7D75-4C95-A786-DA386BC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EB491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F2"/>
    <w:pPr>
      <w:suppressAutoHyphens/>
      <w:spacing w:after="0" w:line="240" w:lineRule="auto"/>
    </w:pPr>
    <w:rPr>
      <w:rFonts w:ascii="Times New Roman" w:hAnsi="Times New Roman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F473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38E9"/>
    <w:rPr>
      <w:b/>
      <w:bCs/>
    </w:rPr>
  </w:style>
  <w:style w:type="character" w:styleId="Hyperlink">
    <w:name w:val="Hyperlink"/>
    <w:basedOn w:val="DefaultParagraphFont"/>
    <w:uiPriority w:val="99"/>
    <w:unhideWhenUsed/>
    <w:rsid w:val="00F043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319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CE5FA4"/>
  </w:style>
  <w:style w:type="character" w:customStyle="1" w:styleId="Heading1Char">
    <w:name w:val="Heading 1 Char"/>
    <w:basedOn w:val="DefaultParagraphFont"/>
    <w:link w:val="Heading1"/>
    <w:uiPriority w:val="9"/>
    <w:rsid w:val="00EB49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A3E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np.org/events/2020-hpc" TargetMode="External"/><Relationship Id="rId13" Type="http://schemas.openxmlformats.org/officeDocument/2006/relationships/hyperlink" Target="https://www.redorwhitew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np.org/events/2020-aanp-national-conference" TargetMode="External"/><Relationship Id="rId12" Type="http://schemas.openxmlformats.org/officeDocument/2006/relationships/hyperlink" Target="http://www.maryssheltergulfcoa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np.org/about/about-the-american-association-of-nurse-practitioners-aanp/media/np-week" TargetMode="External"/><Relationship Id="rId11" Type="http://schemas.openxmlformats.org/officeDocument/2006/relationships/hyperlink" Target="http://hopehavenal.com/" TargetMode="External"/><Relationship Id="rId5" Type="http://schemas.openxmlformats.org/officeDocument/2006/relationships/hyperlink" Target="https://www.abn.alabama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paa1.worldsecuresystems.com/membership-benef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np.org/about/about-the-american-association-of-nurse-practitioners-aanp/aanp-leadersh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Alabama College of Nursing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Kelly Stauter</cp:lastModifiedBy>
  <cp:revision>4</cp:revision>
  <dcterms:created xsi:type="dcterms:W3CDTF">2019-10-22T13:59:00Z</dcterms:created>
  <dcterms:modified xsi:type="dcterms:W3CDTF">2019-10-22T14:51:00Z</dcterms:modified>
</cp:coreProperties>
</file>